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0BB32" w14:textId="1D0A2644"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6772CEB8" w14:textId="7A9C702D" w:rsidR="004D2521" w:rsidRPr="005513B0" w:rsidRDefault="00243A77" w:rsidP="005513B0">
      <w:pPr>
        <w:pStyle w:val="Heading1"/>
      </w:pPr>
      <w:r w:rsidRPr="005513B0">
        <w:t xml:space="preserve">Minutes of a </w:t>
      </w:r>
      <w:r w:rsidR="004D2521" w:rsidRPr="005513B0">
        <w:t>Meeting</w:t>
      </w:r>
      <w:r w:rsidRPr="005513B0">
        <w:t xml:space="preserve"> of</w:t>
      </w:r>
      <w:r w:rsidR="00484BB6">
        <w:t xml:space="preserve"> Faculty of Humanities and Social Sciences Board of Studies on Wednesday 13</w:t>
      </w:r>
      <w:r w:rsidR="00484BB6" w:rsidRPr="00484BB6">
        <w:rPr>
          <w:vertAlign w:val="superscript"/>
        </w:rPr>
        <w:t>th</w:t>
      </w:r>
      <w:r w:rsidR="00484BB6">
        <w:t xml:space="preserve"> October </w:t>
      </w:r>
      <w:r w:rsidR="004D2521" w:rsidRPr="005513B0">
        <w:t>20</w:t>
      </w:r>
      <w:r w:rsidRPr="005513B0">
        <w:t>21</w:t>
      </w:r>
      <w:r w:rsidR="004D2521" w:rsidRPr="005513B0">
        <w:t xml:space="preserve"> at 2.15 pm</w:t>
      </w:r>
      <w:r w:rsidR="005513B0" w:rsidRPr="005513B0">
        <w:t xml:space="preserve"> </w:t>
      </w:r>
      <w:r w:rsidRPr="005513B0">
        <w:t>held remotely via Teams</w:t>
      </w:r>
    </w:p>
    <w:p w14:paraId="3A71551E" w14:textId="489A1C1F" w:rsidR="004D2521" w:rsidRDefault="004D2521" w:rsidP="004D2521">
      <w:pPr>
        <w:rPr>
          <w:rFonts w:ascii="Arial" w:hAnsi="Arial" w:cs="Arial"/>
          <w:b/>
          <w:bCs w:val="0"/>
          <w:sz w:val="22"/>
        </w:rPr>
      </w:pPr>
    </w:p>
    <w:p w14:paraId="28DB256F" w14:textId="32F6FECF" w:rsidR="004D2521" w:rsidRDefault="004D2521" w:rsidP="004D2521">
      <w:pPr>
        <w:rPr>
          <w:rFonts w:ascii="Arial" w:hAnsi="Arial" w:cs="Arial"/>
          <w:sz w:val="22"/>
        </w:rPr>
      </w:pPr>
      <w:r>
        <w:rPr>
          <w:noProof/>
          <w:lang w:eastAsia="en-GB"/>
        </w:rPr>
        <mc:AlternateContent>
          <mc:Choice Requires="wps">
            <w:drawing>
              <wp:anchor distT="4294967294" distB="4294967294" distL="114300" distR="114300" simplePos="0" relativeHeight="251659264" behindDoc="0" locked="0" layoutInCell="1" allowOverlap="1" wp14:anchorId="35FBCF5C" wp14:editId="2ED2F3A9">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8806" id="Straight Connector 17"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26CCA8A8" w14:textId="24E0EE1B" w:rsidR="004D2521" w:rsidRPr="00484BB6" w:rsidRDefault="004D2521" w:rsidP="005513B0">
      <w:pPr>
        <w:pStyle w:val="Heading2"/>
      </w:pPr>
      <w:r w:rsidRPr="00484BB6">
        <w:t>Present:</w:t>
      </w:r>
      <w:r w:rsidRPr="00484BB6">
        <w:tab/>
      </w:r>
      <w:r w:rsidRPr="00484BB6">
        <w:tab/>
      </w:r>
      <w:r w:rsidRPr="00484BB6">
        <w:tab/>
      </w:r>
    </w:p>
    <w:p w14:paraId="3C10E66E" w14:textId="74C1E83A" w:rsidR="000E78E9" w:rsidRDefault="000E78E9" w:rsidP="00484BB6">
      <w:pPr>
        <w:rPr>
          <w:rFonts w:ascii="Arial" w:hAnsi="Arial" w:cs="Arial"/>
        </w:rPr>
      </w:pPr>
      <w:r w:rsidRPr="00484BB6">
        <w:rPr>
          <w:rFonts w:ascii="Arial" w:hAnsi="Arial" w:cs="Arial"/>
        </w:rPr>
        <w:t>Prof D Galbreath, Dean of H&amp;SS (Chair)</w:t>
      </w:r>
    </w:p>
    <w:p w14:paraId="6F64EBF7" w14:textId="77777777" w:rsidR="000E78E9" w:rsidRPr="00484BB6" w:rsidRDefault="000E78E9" w:rsidP="00484BB6">
      <w:pPr>
        <w:outlineLvl w:val="0"/>
        <w:rPr>
          <w:rFonts w:ascii="Arial" w:hAnsi="Arial" w:cs="Arial"/>
        </w:rPr>
      </w:pPr>
      <w:r w:rsidRPr="00484BB6">
        <w:rPr>
          <w:rFonts w:ascii="Arial" w:hAnsi="Arial" w:cs="Arial"/>
        </w:rPr>
        <w:t>Dr N Gjersoe, Associate Dean (Learning and Teaching)</w:t>
      </w:r>
    </w:p>
    <w:p w14:paraId="0DBD530D" w14:textId="77777777" w:rsidR="000E78E9" w:rsidRPr="00484BB6" w:rsidRDefault="000E78E9" w:rsidP="00484BB6">
      <w:pPr>
        <w:outlineLvl w:val="0"/>
        <w:rPr>
          <w:rFonts w:ascii="Arial" w:hAnsi="Arial" w:cs="Arial"/>
        </w:rPr>
      </w:pPr>
      <w:r w:rsidRPr="00484BB6">
        <w:rPr>
          <w:rFonts w:ascii="Arial" w:hAnsi="Arial" w:cs="Arial"/>
        </w:rPr>
        <w:t>Dr S Adams, Department of Psychology</w:t>
      </w:r>
    </w:p>
    <w:p w14:paraId="3327D7FD" w14:textId="77777777" w:rsidR="000E78E9" w:rsidRPr="00484BB6" w:rsidRDefault="000E78E9" w:rsidP="00484BB6">
      <w:pPr>
        <w:outlineLvl w:val="0"/>
        <w:rPr>
          <w:rFonts w:ascii="Arial" w:hAnsi="Arial" w:cs="Arial"/>
        </w:rPr>
      </w:pPr>
      <w:r w:rsidRPr="00484BB6">
        <w:rPr>
          <w:rFonts w:ascii="Arial" w:hAnsi="Arial" w:cs="Arial"/>
        </w:rPr>
        <w:t xml:space="preserve">Dr S Alegre, Department of Politics, </w:t>
      </w:r>
      <w:proofErr w:type="gramStart"/>
      <w:r w:rsidRPr="00484BB6">
        <w:rPr>
          <w:rFonts w:ascii="Arial" w:hAnsi="Arial" w:cs="Arial"/>
        </w:rPr>
        <w:t>Languages</w:t>
      </w:r>
      <w:proofErr w:type="gramEnd"/>
      <w:r w:rsidRPr="00484BB6">
        <w:rPr>
          <w:rFonts w:ascii="Arial" w:hAnsi="Arial" w:cs="Arial"/>
        </w:rPr>
        <w:t xml:space="preserve"> and International Studies </w:t>
      </w:r>
    </w:p>
    <w:p w14:paraId="1A95DC94" w14:textId="77777777" w:rsidR="000E78E9" w:rsidRPr="00484BB6" w:rsidRDefault="000E78E9" w:rsidP="00484BB6">
      <w:pPr>
        <w:outlineLvl w:val="0"/>
        <w:rPr>
          <w:rFonts w:ascii="Arial" w:hAnsi="Arial" w:cs="Arial"/>
        </w:rPr>
      </w:pPr>
      <w:r w:rsidRPr="00484BB6">
        <w:rPr>
          <w:rFonts w:ascii="Arial" w:hAnsi="Arial" w:cs="Arial"/>
        </w:rPr>
        <w:t xml:space="preserve">Dr M Bonnouvrier, Department of Politics, </w:t>
      </w:r>
      <w:proofErr w:type="gramStart"/>
      <w:r w:rsidRPr="00484BB6">
        <w:rPr>
          <w:rFonts w:ascii="Arial" w:hAnsi="Arial" w:cs="Arial"/>
        </w:rPr>
        <w:t>Languages</w:t>
      </w:r>
      <w:proofErr w:type="gramEnd"/>
      <w:r w:rsidRPr="00484BB6">
        <w:rPr>
          <w:rFonts w:ascii="Arial" w:hAnsi="Arial" w:cs="Arial"/>
        </w:rPr>
        <w:t xml:space="preserve"> and International Studies</w:t>
      </w:r>
    </w:p>
    <w:p w14:paraId="023BE12D" w14:textId="77777777" w:rsidR="000E78E9" w:rsidRPr="00484BB6" w:rsidRDefault="000E78E9" w:rsidP="00484BB6">
      <w:pPr>
        <w:outlineLvl w:val="0"/>
        <w:rPr>
          <w:rFonts w:ascii="Arial" w:hAnsi="Arial" w:cs="Arial"/>
        </w:rPr>
      </w:pPr>
      <w:r w:rsidRPr="00484BB6">
        <w:rPr>
          <w:rFonts w:ascii="Arial" w:hAnsi="Arial" w:cs="Arial"/>
        </w:rPr>
        <w:t>Ms M Clutterbuck, Learning Partnerships Office</w:t>
      </w:r>
    </w:p>
    <w:p w14:paraId="12BC5118" w14:textId="77777777" w:rsidR="002C23AB" w:rsidRPr="00484BB6" w:rsidRDefault="002C23AB" w:rsidP="002C23AB">
      <w:pPr>
        <w:rPr>
          <w:rFonts w:ascii="Arial" w:hAnsi="Arial" w:cs="Arial"/>
        </w:rPr>
      </w:pPr>
      <w:r w:rsidRPr="00484BB6">
        <w:rPr>
          <w:rFonts w:ascii="Arial" w:hAnsi="Arial" w:cs="Arial"/>
        </w:rPr>
        <w:t>Dr K Gooch, Department of Social and Policy Sciences</w:t>
      </w:r>
    </w:p>
    <w:p w14:paraId="29BB7F79" w14:textId="447217FB" w:rsidR="000E78E9" w:rsidRPr="00484BB6" w:rsidRDefault="000E78E9" w:rsidP="00484BB6">
      <w:pPr>
        <w:outlineLvl w:val="0"/>
        <w:rPr>
          <w:rFonts w:ascii="Arial" w:hAnsi="Arial" w:cs="Arial"/>
        </w:rPr>
      </w:pPr>
      <w:r w:rsidRPr="00484BB6">
        <w:rPr>
          <w:rFonts w:ascii="Arial" w:hAnsi="Arial" w:cs="Arial"/>
        </w:rPr>
        <w:t xml:space="preserve">Dr </w:t>
      </w:r>
      <w:r w:rsidR="002C23AB">
        <w:rPr>
          <w:rFonts w:ascii="Arial" w:hAnsi="Arial" w:cs="Arial"/>
        </w:rPr>
        <w:t>M Garcia</w:t>
      </w:r>
      <w:r w:rsidRPr="00484BB6">
        <w:rPr>
          <w:rFonts w:ascii="Arial" w:hAnsi="Arial" w:cs="Arial"/>
        </w:rPr>
        <w:t xml:space="preserve">, Head of Department of Politics, </w:t>
      </w:r>
      <w:proofErr w:type="gramStart"/>
      <w:r w:rsidRPr="00484BB6">
        <w:rPr>
          <w:rFonts w:ascii="Arial" w:hAnsi="Arial" w:cs="Arial"/>
        </w:rPr>
        <w:t>Languages</w:t>
      </w:r>
      <w:proofErr w:type="gramEnd"/>
      <w:r w:rsidR="00484BB6" w:rsidRPr="00484BB6">
        <w:rPr>
          <w:rFonts w:ascii="Arial" w:hAnsi="Arial" w:cs="Arial"/>
        </w:rPr>
        <w:t xml:space="preserve"> </w:t>
      </w:r>
      <w:r w:rsidRPr="00484BB6">
        <w:rPr>
          <w:rFonts w:ascii="Arial" w:hAnsi="Arial" w:cs="Arial"/>
        </w:rPr>
        <w:t>and International Studies</w:t>
      </w:r>
    </w:p>
    <w:p w14:paraId="19161AC1" w14:textId="51CD0028" w:rsidR="000E78E9" w:rsidRDefault="000E78E9" w:rsidP="00484BB6">
      <w:pPr>
        <w:rPr>
          <w:rFonts w:ascii="Arial" w:hAnsi="Arial" w:cs="Arial"/>
        </w:rPr>
      </w:pPr>
      <w:r w:rsidRPr="00484BB6">
        <w:rPr>
          <w:rFonts w:ascii="Arial" w:hAnsi="Arial" w:cs="Arial"/>
        </w:rPr>
        <w:t>Prof F Gillison, Head of Department for Health</w:t>
      </w:r>
    </w:p>
    <w:p w14:paraId="408BCF4E" w14:textId="67B1CE37" w:rsidR="002C23AB" w:rsidRPr="00484BB6" w:rsidRDefault="002C23AB" w:rsidP="00484BB6">
      <w:pPr>
        <w:rPr>
          <w:rFonts w:ascii="Arial" w:hAnsi="Arial" w:cs="Arial"/>
        </w:rPr>
      </w:pPr>
      <w:r>
        <w:rPr>
          <w:rFonts w:ascii="Arial" w:hAnsi="Arial" w:cs="Arial"/>
        </w:rPr>
        <w:t>Dr T Grimshaw, Department of Education</w:t>
      </w:r>
    </w:p>
    <w:p w14:paraId="000D10C5" w14:textId="143D7575" w:rsidR="000E78E9" w:rsidRDefault="000E78E9" w:rsidP="00484BB6">
      <w:pPr>
        <w:rPr>
          <w:rFonts w:ascii="Arial" w:hAnsi="Arial" w:cs="Arial"/>
        </w:rPr>
      </w:pPr>
      <w:r w:rsidRPr="00484BB6">
        <w:rPr>
          <w:rFonts w:ascii="Arial" w:hAnsi="Arial" w:cs="Arial"/>
        </w:rPr>
        <w:t>Ms L Hanning, Faculty of Science</w:t>
      </w:r>
    </w:p>
    <w:p w14:paraId="7FDF82DF" w14:textId="77777777" w:rsidR="007947C9" w:rsidRPr="00484BB6" w:rsidRDefault="007947C9" w:rsidP="007947C9">
      <w:pPr>
        <w:rPr>
          <w:rFonts w:ascii="Arial" w:hAnsi="Arial" w:cs="Arial"/>
        </w:rPr>
      </w:pPr>
      <w:r w:rsidRPr="00484BB6">
        <w:rPr>
          <w:rFonts w:ascii="Arial" w:hAnsi="Arial" w:cs="Arial"/>
        </w:rPr>
        <w:t>Dr T Mergoupis, Department of Economics</w:t>
      </w:r>
    </w:p>
    <w:p w14:paraId="095E7E26" w14:textId="77777777" w:rsidR="002C23AB" w:rsidRPr="00484BB6" w:rsidRDefault="002C23AB" w:rsidP="002C23AB">
      <w:pPr>
        <w:rPr>
          <w:rFonts w:ascii="Arial" w:hAnsi="Arial" w:cs="Arial"/>
        </w:rPr>
      </w:pPr>
      <w:r w:rsidRPr="00484BB6">
        <w:rPr>
          <w:rFonts w:ascii="Arial" w:hAnsi="Arial" w:cs="Arial"/>
        </w:rPr>
        <w:t>Dr H Morgan, Department for Health</w:t>
      </w:r>
    </w:p>
    <w:p w14:paraId="036A5EF4" w14:textId="65AEC389" w:rsidR="007947C9" w:rsidRDefault="007947C9" w:rsidP="007947C9">
      <w:pPr>
        <w:rPr>
          <w:rFonts w:ascii="Arial" w:hAnsi="Arial" w:cs="Arial"/>
        </w:rPr>
      </w:pPr>
      <w:r>
        <w:rPr>
          <w:rFonts w:ascii="Arial" w:hAnsi="Arial" w:cs="Arial"/>
        </w:rPr>
        <w:t>M</w:t>
      </w:r>
      <w:r w:rsidR="00803251">
        <w:rPr>
          <w:rFonts w:ascii="Arial" w:hAnsi="Arial" w:cs="Arial"/>
        </w:rPr>
        <w:t xml:space="preserve">rs K </w:t>
      </w:r>
      <w:r>
        <w:rPr>
          <w:rFonts w:ascii="Arial" w:hAnsi="Arial" w:cs="Arial"/>
        </w:rPr>
        <w:t>Roberts, Faculty Librarian</w:t>
      </w:r>
    </w:p>
    <w:p w14:paraId="56788CA5" w14:textId="13F5E975" w:rsidR="000E78E9" w:rsidRPr="00484BB6" w:rsidRDefault="000E78E9" w:rsidP="00484BB6">
      <w:pPr>
        <w:rPr>
          <w:rFonts w:ascii="Arial" w:hAnsi="Arial" w:cs="Arial"/>
        </w:rPr>
      </w:pPr>
      <w:r w:rsidRPr="00484BB6">
        <w:rPr>
          <w:rFonts w:ascii="Arial" w:hAnsi="Arial" w:cs="Arial"/>
        </w:rPr>
        <w:t>Prof E Rich, Department for Health</w:t>
      </w:r>
    </w:p>
    <w:p w14:paraId="69B8727A" w14:textId="0954F4CE" w:rsidR="000E78E9" w:rsidRDefault="000E78E9" w:rsidP="00484BB6">
      <w:pPr>
        <w:outlineLvl w:val="0"/>
        <w:rPr>
          <w:rFonts w:ascii="Arial" w:hAnsi="Arial" w:cs="Arial"/>
        </w:rPr>
      </w:pPr>
      <w:r w:rsidRPr="00484BB6">
        <w:rPr>
          <w:rFonts w:ascii="Arial" w:hAnsi="Arial" w:cs="Arial"/>
        </w:rPr>
        <w:t>Prof A Sandoval Hernandez, Head of Department of Education</w:t>
      </w:r>
    </w:p>
    <w:p w14:paraId="0787C2B9" w14:textId="2B40FF94" w:rsidR="002C23AB" w:rsidRDefault="002C23AB" w:rsidP="002C23AB">
      <w:pPr>
        <w:rPr>
          <w:rFonts w:ascii="Arial" w:hAnsi="Arial" w:cs="Arial"/>
        </w:rPr>
      </w:pPr>
      <w:r w:rsidRPr="00484BB6">
        <w:rPr>
          <w:rFonts w:ascii="Arial" w:hAnsi="Arial" w:cs="Arial"/>
        </w:rPr>
        <w:t>Dr J Syrda, School of Management</w:t>
      </w:r>
    </w:p>
    <w:p w14:paraId="53196FE8" w14:textId="76D1AD28" w:rsidR="002C23AB" w:rsidRDefault="002C23AB" w:rsidP="002C23AB">
      <w:pPr>
        <w:rPr>
          <w:rFonts w:ascii="Arial" w:hAnsi="Arial" w:cs="Arial"/>
        </w:rPr>
      </w:pPr>
      <w:r>
        <w:rPr>
          <w:rFonts w:ascii="Arial" w:hAnsi="Arial" w:cs="Arial"/>
        </w:rPr>
        <w:t>Mr Z Tzifas Kratiras, Academic Representative</w:t>
      </w:r>
    </w:p>
    <w:p w14:paraId="5249DCF8" w14:textId="77777777" w:rsidR="000E78E9" w:rsidRPr="00484BB6" w:rsidRDefault="000E78E9" w:rsidP="000E78E9">
      <w:pPr>
        <w:ind w:left="2127"/>
        <w:rPr>
          <w:rFonts w:ascii="Arial" w:hAnsi="Arial" w:cs="Arial"/>
        </w:rPr>
      </w:pPr>
    </w:p>
    <w:p w14:paraId="01D50F30" w14:textId="42A638B9" w:rsidR="004D2521" w:rsidRPr="00484BB6" w:rsidRDefault="004D2521" w:rsidP="005513B0">
      <w:pPr>
        <w:pStyle w:val="Heading2"/>
      </w:pPr>
      <w:r w:rsidRPr="00484BB6">
        <w:t>In Attendance:</w:t>
      </w:r>
    </w:p>
    <w:p w14:paraId="568A701E" w14:textId="3C454CA8" w:rsidR="00484BB6" w:rsidRPr="00484BB6" w:rsidRDefault="00484BB6" w:rsidP="00484BB6">
      <w:pPr>
        <w:ind w:left="2127" w:hanging="2127"/>
        <w:rPr>
          <w:rFonts w:ascii="Arial" w:hAnsi="Arial" w:cs="Arial"/>
        </w:rPr>
      </w:pPr>
      <w:r w:rsidRPr="00484BB6">
        <w:rPr>
          <w:rFonts w:ascii="Arial" w:hAnsi="Arial" w:cs="Arial"/>
        </w:rPr>
        <w:t>Mrs R Acres (Secretary)</w:t>
      </w:r>
    </w:p>
    <w:p w14:paraId="51CBA71F" w14:textId="17FC11D8" w:rsidR="004D2521" w:rsidRPr="00484BB6" w:rsidRDefault="004D2521">
      <w:pPr>
        <w:rPr>
          <w:rFonts w:ascii="Arial" w:hAnsi="Arial" w:cs="Arial"/>
        </w:rPr>
      </w:pPr>
    </w:p>
    <w:p w14:paraId="053F6D8F" w14:textId="6D5AB5A1" w:rsidR="004D2521" w:rsidRPr="00484BB6" w:rsidRDefault="004D2521">
      <w:pPr>
        <w:rPr>
          <w:rFonts w:ascii="Arial" w:hAnsi="Arial" w:cs="Arial"/>
        </w:rPr>
      </w:pPr>
    </w:p>
    <w:p w14:paraId="4A61BF1A" w14:textId="12117301" w:rsidR="00243A77" w:rsidRDefault="004D2521" w:rsidP="005513B0">
      <w:pPr>
        <w:pStyle w:val="Heading2"/>
      </w:pPr>
      <w:r w:rsidRPr="00484BB6">
        <w:t>Apologies</w:t>
      </w:r>
      <w:r w:rsidR="00243A77" w:rsidRPr="00484BB6">
        <w:t xml:space="preserve"> for </w:t>
      </w:r>
      <w:r w:rsidRPr="00484BB6">
        <w:t>absence were received from</w:t>
      </w:r>
      <w:r w:rsidR="00243A77" w:rsidRPr="00484BB6">
        <w:t>:</w:t>
      </w:r>
    </w:p>
    <w:p w14:paraId="38F543C2" w14:textId="77777777" w:rsidR="007947C9" w:rsidRDefault="007947C9" w:rsidP="007947C9">
      <w:pPr>
        <w:rPr>
          <w:rFonts w:ascii="Arial" w:hAnsi="Arial" w:cs="Arial"/>
        </w:rPr>
      </w:pPr>
      <w:r w:rsidRPr="00484BB6">
        <w:rPr>
          <w:rFonts w:ascii="Arial" w:hAnsi="Arial" w:cs="Arial"/>
        </w:rPr>
        <w:t>Prof J Barnett, Associate Dean (Research)</w:t>
      </w:r>
    </w:p>
    <w:p w14:paraId="34352C8A" w14:textId="77777777" w:rsidR="007947C9" w:rsidRPr="00484BB6" w:rsidRDefault="007947C9" w:rsidP="007947C9">
      <w:pPr>
        <w:outlineLvl w:val="0"/>
        <w:rPr>
          <w:rFonts w:ascii="Arial" w:hAnsi="Arial" w:cs="Arial"/>
        </w:rPr>
      </w:pPr>
      <w:r w:rsidRPr="00484BB6">
        <w:rPr>
          <w:rFonts w:ascii="Arial" w:hAnsi="Arial" w:cs="Arial"/>
        </w:rPr>
        <w:t>Prof L Brown, Associate Dean (International)</w:t>
      </w:r>
    </w:p>
    <w:p w14:paraId="18E5A5F0" w14:textId="012A75B7" w:rsidR="00484BB6" w:rsidRDefault="00484BB6" w:rsidP="00484BB6">
      <w:pPr>
        <w:outlineLvl w:val="0"/>
        <w:rPr>
          <w:rFonts w:ascii="Arial" w:hAnsi="Arial" w:cs="Arial"/>
        </w:rPr>
      </w:pPr>
      <w:r w:rsidRPr="00484BB6">
        <w:rPr>
          <w:rFonts w:ascii="Arial" w:hAnsi="Arial" w:cs="Arial"/>
        </w:rPr>
        <w:t>Dr F Bisset, Deputy Director Student Recruitment and Admissions</w:t>
      </w:r>
    </w:p>
    <w:p w14:paraId="7988FA85" w14:textId="77777777" w:rsidR="007947C9" w:rsidRDefault="007947C9" w:rsidP="007947C9">
      <w:pPr>
        <w:rPr>
          <w:rFonts w:ascii="Arial" w:hAnsi="Arial" w:cs="Arial"/>
        </w:rPr>
      </w:pPr>
      <w:r w:rsidRPr="00484BB6">
        <w:rPr>
          <w:rFonts w:ascii="Arial" w:hAnsi="Arial" w:cs="Arial"/>
        </w:rPr>
        <w:t>Prof J Devine, Deputy Dean</w:t>
      </w:r>
    </w:p>
    <w:p w14:paraId="17A46C01" w14:textId="77777777" w:rsidR="00630A40" w:rsidRPr="00484BB6" w:rsidRDefault="00630A40" w:rsidP="00630A40">
      <w:pPr>
        <w:rPr>
          <w:rFonts w:ascii="Arial" w:hAnsi="Arial" w:cs="Arial"/>
        </w:rPr>
      </w:pPr>
      <w:r w:rsidRPr="00484BB6">
        <w:rPr>
          <w:rFonts w:ascii="Arial" w:hAnsi="Arial" w:cs="Arial"/>
        </w:rPr>
        <w:t>Mr D Griffiths, Faculty of Engineering and Design</w:t>
      </w:r>
    </w:p>
    <w:p w14:paraId="5C1F88B1" w14:textId="6D2D589D" w:rsidR="002C23AB" w:rsidRDefault="002C23AB" w:rsidP="002C23AB">
      <w:pPr>
        <w:rPr>
          <w:rFonts w:ascii="Arial" w:hAnsi="Arial" w:cs="Arial"/>
        </w:rPr>
      </w:pPr>
      <w:r w:rsidRPr="00484BB6">
        <w:rPr>
          <w:rFonts w:ascii="Arial" w:hAnsi="Arial" w:cs="Arial"/>
        </w:rPr>
        <w:t>Prof G Maio, Head of Department of Psychology</w:t>
      </w:r>
    </w:p>
    <w:p w14:paraId="3D30C1E8" w14:textId="77777777" w:rsidR="007947C9" w:rsidRDefault="007947C9" w:rsidP="007947C9">
      <w:pPr>
        <w:rPr>
          <w:rFonts w:ascii="Arial" w:hAnsi="Arial" w:cs="Arial"/>
        </w:rPr>
      </w:pPr>
      <w:r>
        <w:rPr>
          <w:rFonts w:ascii="Arial" w:hAnsi="Arial" w:cs="Arial"/>
        </w:rPr>
        <w:t>Miss R Menon, Academic Representative</w:t>
      </w:r>
    </w:p>
    <w:p w14:paraId="76E88ECD" w14:textId="20058E51" w:rsidR="00E46A34" w:rsidRDefault="00E46A34" w:rsidP="00E46A34">
      <w:pPr>
        <w:rPr>
          <w:rFonts w:ascii="Arial" w:hAnsi="Arial" w:cs="Arial"/>
        </w:rPr>
      </w:pPr>
      <w:r w:rsidRPr="00484BB6">
        <w:rPr>
          <w:rFonts w:ascii="Arial" w:hAnsi="Arial" w:cs="Arial"/>
        </w:rPr>
        <w:t>Dr S Moore, Head of Department of Social and Policy Sciences</w:t>
      </w:r>
    </w:p>
    <w:p w14:paraId="10316E1B" w14:textId="5359A985" w:rsidR="00E46A34" w:rsidRPr="00484BB6" w:rsidRDefault="00E46A34" w:rsidP="00E46A34">
      <w:pPr>
        <w:rPr>
          <w:rFonts w:ascii="Arial" w:hAnsi="Arial" w:cs="Arial"/>
        </w:rPr>
      </w:pPr>
      <w:r w:rsidRPr="00484BB6">
        <w:rPr>
          <w:rFonts w:ascii="Arial" w:hAnsi="Arial" w:cs="Arial"/>
        </w:rPr>
        <w:t>Dr P Postl, Head of Department of Economics</w:t>
      </w:r>
    </w:p>
    <w:p w14:paraId="0D271D73" w14:textId="533E186E" w:rsidR="002C23AB" w:rsidRDefault="002C23AB" w:rsidP="002C23AB">
      <w:pPr>
        <w:rPr>
          <w:rFonts w:ascii="Arial" w:hAnsi="Arial" w:cs="Arial"/>
        </w:rPr>
      </w:pPr>
      <w:r w:rsidRPr="00484BB6">
        <w:rPr>
          <w:rFonts w:ascii="Arial" w:hAnsi="Arial" w:cs="Arial"/>
        </w:rPr>
        <w:t xml:space="preserve">Dr J Thomson, Department of Politics, </w:t>
      </w:r>
      <w:proofErr w:type="gramStart"/>
      <w:r w:rsidRPr="00484BB6">
        <w:rPr>
          <w:rFonts w:ascii="Arial" w:hAnsi="Arial" w:cs="Arial"/>
        </w:rPr>
        <w:t>Languages</w:t>
      </w:r>
      <w:proofErr w:type="gramEnd"/>
      <w:r w:rsidRPr="00484BB6">
        <w:rPr>
          <w:rFonts w:ascii="Arial" w:hAnsi="Arial" w:cs="Arial"/>
        </w:rPr>
        <w:t xml:space="preserve"> and International Studies</w:t>
      </w:r>
    </w:p>
    <w:p w14:paraId="6AC7C4B2" w14:textId="77777777" w:rsidR="00E46A34" w:rsidRPr="00484BB6" w:rsidRDefault="00E46A34" w:rsidP="00E46A34">
      <w:pPr>
        <w:rPr>
          <w:rFonts w:ascii="Arial" w:hAnsi="Arial" w:cs="Arial"/>
        </w:rPr>
      </w:pPr>
      <w:r>
        <w:rPr>
          <w:rFonts w:ascii="Arial" w:hAnsi="Arial" w:cs="Arial"/>
        </w:rPr>
        <w:t>Miss A Willingham, Students’ Union Representative</w:t>
      </w:r>
    </w:p>
    <w:p w14:paraId="103C0CE7" w14:textId="77777777" w:rsidR="00E46A34" w:rsidRPr="00484BB6" w:rsidRDefault="00E46A34" w:rsidP="002C23AB">
      <w:pPr>
        <w:rPr>
          <w:rFonts w:ascii="Arial" w:hAnsi="Arial" w:cs="Arial"/>
        </w:rPr>
      </w:pPr>
    </w:p>
    <w:p w14:paraId="198E8F96" w14:textId="77777777" w:rsidR="002C23AB" w:rsidRPr="00484BB6" w:rsidRDefault="002C23AB" w:rsidP="002C23AB">
      <w:pPr>
        <w:rPr>
          <w:rFonts w:ascii="Arial" w:hAnsi="Arial" w:cs="Arial"/>
        </w:rPr>
      </w:pPr>
    </w:p>
    <w:p w14:paraId="57CE17AA" w14:textId="1ABCCB40" w:rsidR="004D2521" w:rsidRDefault="004D2521">
      <w:pPr>
        <w:rPr>
          <w:rFonts w:ascii="Arial" w:hAnsi="Arial" w:cs="Arial"/>
        </w:rPr>
      </w:pPr>
    </w:p>
    <w:p w14:paraId="6870ADAF" w14:textId="00B734AD" w:rsidR="004D2521" w:rsidRDefault="005513B0" w:rsidP="005513B0">
      <w:pPr>
        <w:pStyle w:val="Heading1"/>
        <w:jc w:val="center"/>
      </w:pPr>
      <w:r>
        <w:lastRenderedPageBreak/>
        <w:t>Part I Business</w:t>
      </w:r>
    </w:p>
    <w:p w14:paraId="0F6C7A96" w14:textId="77777777" w:rsidR="005513B0" w:rsidRPr="004D2521" w:rsidRDefault="005513B0">
      <w:pPr>
        <w:rPr>
          <w:rFonts w:ascii="Arial" w:hAnsi="Arial" w:cs="Arial"/>
        </w:rPr>
      </w:pPr>
    </w:p>
    <w:p w14:paraId="2A05A6DD" w14:textId="1DA18D33" w:rsidR="004D2521" w:rsidRDefault="002C23AB" w:rsidP="005513B0">
      <w:pPr>
        <w:pStyle w:val="Heading2"/>
      </w:pPr>
      <w:proofErr w:type="gramStart"/>
      <w:r>
        <w:t>4580</w:t>
      </w:r>
      <w:r w:rsidR="004D2521" w:rsidRPr="00243A77">
        <w:t xml:space="preserve">  </w:t>
      </w:r>
      <w:r w:rsidR="00243A77" w:rsidRPr="00243A77">
        <w:t>Declarations</w:t>
      </w:r>
      <w:proofErr w:type="gramEnd"/>
      <w:r w:rsidR="00243A77" w:rsidRPr="00243A77">
        <w:t xml:space="preserve">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3365FA0B" w:rsidR="004D2521" w:rsidRPr="005513B0" w:rsidRDefault="00484BB6" w:rsidP="005513B0">
      <w:pPr>
        <w:pStyle w:val="Heading2"/>
        <w:rPr>
          <w:u w:val="single"/>
        </w:rPr>
      </w:pPr>
      <w:r>
        <w:t>458</w:t>
      </w:r>
      <w:r w:rsidR="002C23AB">
        <w:t>1</w:t>
      </w:r>
      <w:r w:rsidR="004D2521" w:rsidRPr="004D2521">
        <w:tab/>
        <w:t xml:space="preserve"> </w:t>
      </w:r>
      <w:r w:rsidR="00243A77" w:rsidRPr="00243A77">
        <w:t>Minutes of Previous Meeting</w:t>
      </w:r>
    </w:p>
    <w:p w14:paraId="589C24EE" w14:textId="0AF49361" w:rsidR="004D2521" w:rsidRDefault="004D2521" w:rsidP="004D2521">
      <w:pPr>
        <w:rPr>
          <w:rFonts w:ascii="Arial" w:hAnsi="Arial" w:cs="Arial"/>
        </w:rPr>
      </w:pPr>
      <w:r>
        <w:rPr>
          <w:rFonts w:ascii="Arial" w:hAnsi="Arial" w:cs="Arial"/>
        </w:rPr>
        <w:t>The minutes of the meeting of Senate held on</w:t>
      </w:r>
      <w:r w:rsidR="007605B5">
        <w:rPr>
          <w:rFonts w:ascii="Arial" w:hAnsi="Arial" w:cs="Arial"/>
        </w:rPr>
        <w:t xml:space="preserve"> 19</w:t>
      </w:r>
      <w:proofErr w:type="gramStart"/>
      <w:r w:rsidR="007605B5" w:rsidRPr="007605B5">
        <w:rPr>
          <w:rFonts w:ascii="Arial" w:hAnsi="Arial" w:cs="Arial"/>
          <w:vertAlign w:val="superscript"/>
        </w:rPr>
        <w:t>th</w:t>
      </w:r>
      <w:r w:rsidR="007605B5">
        <w:rPr>
          <w:rFonts w:ascii="Arial" w:hAnsi="Arial" w:cs="Arial"/>
        </w:rPr>
        <w:t xml:space="preserve"> </w:t>
      </w:r>
      <w:r w:rsidR="002C23AB">
        <w:rPr>
          <w:rFonts w:ascii="Arial" w:hAnsi="Arial" w:cs="Arial"/>
        </w:rPr>
        <w:t xml:space="preserve"> May</w:t>
      </w:r>
      <w:proofErr w:type="gramEnd"/>
      <w:r w:rsidR="002C23AB">
        <w:rPr>
          <w:rFonts w:ascii="Arial" w:hAnsi="Arial" w:cs="Arial"/>
        </w:rPr>
        <w:t xml:space="preserve"> 2021</w:t>
      </w:r>
      <w:r>
        <w:rPr>
          <w:rFonts w:ascii="Arial" w:hAnsi="Arial" w:cs="Arial"/>
        </w:rPr>
        <w:t xml:space="preserve"> (Paper </w:t>
      </w:r>
      <w:r w:rsidR="007605B5">
        <w:rPr>
          <w:rFonts w:ascii="Arial" w:hAnsi="Arial" w:cs="Arial"/>
        </w:rPr>
        <w:t>HSS21/22-23a)</w:t>
      </w:r>
      <w:r>
        <w:rPr>
          <w:rFonts w:ascii="Arial" w:hAnsi="Arial" w:cs="Arial"/>
        </w:rPr>
        <w:t xml:space="preserve"> were approved as a correct record of the proceedings</w:t>
      </w:r>
      <w:r w:rsidR="007947C9">
        <w:rPr>
          <w:rFonts w:ascii="Arial" w:hAnsi="Arial" w:cs="Arial"/>
        </w:rPr>
        <w:t xml:space="preserve"> (aside from amending that the MSc in Clinical Associate Psychology programme was in the Department of Psychology, not the Department for Health). </w:t>
      </w:r>
    </w:p>
    <w:p w14:paraId="4318CBAF" w14:textId="294AC96C" w:rsidR="004D2521" w:rsidRDefault="004D2521" w:rsidP="004D2521">
      <w:pPr>
        <w:rPr>
          <w:rFonts w:ascii="Arial" w:hAnsi="Arial" w:cs="Arial"/>
        </w:rPr>
      </w:pPr>
    </w:p>
    <w:p w14:paraId="57D546ED" w14:textId="687FD5F1" w:rsidR="004D2521" w:rsidRPr="005513B0" w:rsidRDefault="007605B5" w:rsidP="005513B0">
      <w:pPr>
        <w:pStyle w:val="Heading2"/>
        <w:rPr>
          <w:u w:val="single"/>
        </w:rPr>
      </w:pPr>
      <w:proofErr w:type="gramStart"/>
      <w:r>
        <w:t>4582</w:t>
      </w:r>
      <w:r w:rsidR="004D2521" w:rsidRPr="004D2521">
        <w:t xml:space="preserve">  </w:t>
      </w:r>
      <w:r w:rsidR="00243A77" w:rsidRPr="00243A77">
        <w:t>Matters</w:t>
      </w:r>
      <w:proofErr w:type="gramEnd"/>
      <w:r w:rsidR="00243A77" w:rsidRPr="00243A77">
        <w:t xml:space="preserve"> Arising</w:t>
      </w:r>
    </w:p>
    <w:p w14:paraId="438CFA65" w14:textId="64553362" w:rsidR="004D2521" w:rsidRDefault="007605B5" w:rsidP="004D2521">
      <w:pPr>
        <w:rPr>
          <w:rFonts w:ascii="Arial" w:hAnsi="Arial" w:cs="Arial"/>
        </w:rPr>
      </w:pPr>
      <w:r>
        <w:rPr>
          <w:rFonts w:ascii="Arial" w:hAnsi="Arial" w:cs="Arial"/>
        </w:rPr>
        <w:t>There w</w:t>
      </w:r>
      <w:r w:rsidR="007947C9">
        <w:rPr>
          <w:rFonts w:ascii="Arial" w:hAnsi="Arial" w:cs="Arial"/>
        </w:rPr>
        <w:t>ere</w:t>
      </w:r>
      <w:r>
        <w:rPr>
          <w:rFonts w:ascii="Arial" w:hAnsi="Arial" w:cs="Arial"/>
        </w:rPr>
        <w:t xml:space="preserve"> no matters arising from the minutes.</w:t>
      </w:r>
    </w:p>
    <w:p w14:paraId="2C6E82A1" w14:textId="26963681" w:rsidR="007605B5" w:rsidRDefault="007605B5" w:rsidP="004D2521">
      <w:pPr>
        <w:rPr>
          <w:rFonts w:ascii="Arial" w:hAnsi="Arial" w:cs="Arial"/>
        </w:rPr>
      </w:pPr>
    </w:p>
    <w:p w14:paraId="6BB5A86F" w14:textId="48E6FFB5" w:rsidR="007605B5" w:rsidRDefault="007605B5" w:rsidP="004D2521">
      <w:pPr>
        <w:rPr>
          <w:rFonts w:ascii="Arial" w:hAnsi="Arial" w:cs="Arial"/>
        </w:rPr>
      </w:pPr>
      <w:r>
        <w:rPr>
          <w:rFonts w:ascii="Arial" w:hAnsi="Arial" w:cs="Arial"/>
        </w:rPr>
        <w:t xml:space="preserve">The Chair noted </w:t>
      </w:r>
      <w:r w:rsidRPr="00112C65">
        <w:rPr>
          <w:rFonts w:ascii="Arial" w:hAnsi="Arial" w:cs="Arial"/>
        </w:rPr>
        <w:t>the revision to the Stage One proposal for the MSc in Clinical Associate Psychology (Degree Apprenticeship) programme (considered at Board of Studies on 19.05.21) by disaggregating it into two programmes, the MSc in Clinical Associate Psychology (Children and Young People) and the MSc in Clinical Associate Psychology (Adult). This followed advice from an external reviewer that a requirement of the British Psychological Society is that the title of the award received by a trainee specifies the specific population for the programme. This was approved by Academic Programmes Committee Chair’s Action on 07.10.21</w:t>
      </w:r>
      <w:r>
        <w:rPr>
          <w:rFonts w:ascii="Arial" w:hAnsi="Arial" w:cs="Arial"/>
        </w:rPr>
        <w:t xml:space="preserve"> (Paper HSS21/22-23b).</w:t>
      </w:r>
    </w:p>
    <w:p w14:paraId="60EC8CDB" w14:textId="6DE4A00C" w:rsidR="007605B5" w:rsidRDefault="007605B5" w:rsidP="004D2521">
      <w:pPr>
        <w:rPr>
          <w:rFonts w:ascii="Arial" w:hAnsi="Arial" w:cs="Arial"/>
        </w:rPr>
      </w:pPr>
    </w:p>
    <w:p w14:paraId="11D14011" w14:textId="77777777" w:rsidR="007605B5" w:rsidRDefault="007605B5" w:rsidP="007605B5">
      <w:pPr>
        <w:pStyle w:val="Heading1"/>
        <w:jc w:val="center"/>
      </w:pPr>
      <w:r>
        <w:t>Part II Business</w:t>
      </w:r>
    </w:p>
    <w:p w14:paraId="76DCDB2D" w14:textId="77777777" w:rsidR="007605B5" w:rsidRDefault="007605B5" w:rsidP="004D2521">
      <w:pPr>
        <w:rPr>
          <w:rFonts w:ascii="Arial" w:hAnsi="Arial" w:cs="Arial"/>
        </w:rPr>
      </w:pPr>
    </w:p>
    <w:p w14:paraId="40CD9F61" w14:textId="77777777" w:rsidR="004D2521" w:rsidRDefault="004D2521" w:rsidP="004D2521">
      <w:pPr>
        <w:rPr>
          <w:rFonts w:ascii="Arial" w:hAnsi="Arial" w:cs="Arial"/>
        </w:rPr>
      </w:pPr>
    </w:p>
    <w:p w14:paraId="496D911A" w14:textId="40E79588" w:rsidR="004D2521" w:rsidRPr="005513B0" w:rsidRDefault="007605B5" w:rsidP="005513B0">
      <w:pPr>
        <w:pStyle w:val="Heading2"/>
        <w:rPr>
          <w:u w:val="single"/>
        </w:rPr>
      </w:pPr>
      <w:proofErr w:type="gramStart"/>
      <w:r>
        <w:t>4583</w:t>
      </w:r>
      <w:r w:rsidR="004D2521" w:rsidRPr="004D2521">
        <w:t xml:space="preserve">  </w:t>
      </w:r>
      <w:r>
        <w:t>Terms</w:t>
      </w:r>
      <w:proofErr w:type="gramEnd"/>
      <w:r>
        <w:t xml:space="preserve"> of Reference</w:t>
      </w:r>
    </w:p>
    <w:p w14:paraId="3FE92BFC" w14:textId="06A3909A" w:rsidR="007605B5" w:rsidRDefault="007605B5" w:rsidP="004D2521">
      <w:pPr>
        <w:rPr>
          <w:rFonts w:ascii="Arial" w:hAnsi="Arial" w:cs="Arial"/>
          <w:szCs w:val="22"/>
        </w:rPr>
      </w:pPr>
      <w:r>
        <w:rPr>
          <w:rFonts w:ascii="Arial" w:hAnsi="Arial" w:cs="Arial"/>
        </w:rPr>
        <w:t xml:space="preserve">Board of Studies noted </w:t>
      </w:r>
      <w:r>
        <w:rPr>
          <w:rFonts w:ascii="Arial" w:hAnsi="Arial" w:cs="Arial"/>
          <w:szCs w:val="22"/>
        </w:rPr>
        <w:t>the Terms of Reference of the Board of Studies</w:t>
      </w:r>
      <w:r w:rsidRPr="00161692">
        <w:rPr>
          <w:rFonts w:ascii="Arial" w:hAnsi="Arial" w:cs="Arial"/>
          <w:szCs w:val="22"/>
        </w:rPr>
        <w:t xml:space="preserve"> (</w:t>
      </w:r>
      <w:r>
        <w:rPr>
          <w:rFonts w:ascii="Arial" w:hAnsi="Arial" w:cs="Arial"/>
          <w:szCs w:val="22"/>
        </w:rPr>
        <w:t>Paper HSS21/22-24</w:t>
      </w:r>
      <w:r w:rsidRPr="00161692">
        <w:rPr>
          <w:rFonts w:ascii="Arial" w:hAnsi="Arial" w:cs="Arial"/>
          <w:szCs w:val="22"/>
        </w:rPr>
        <w:t>).</w:t>
      </w:r>
    </w:p>
    <w:p w14:paraId="674277C6" w14:textId="77777777" w:rsidR="007605B5" w:rsidRDefault="007605B5" w:rsidP="004D2521">
      <w:pPr>
        <w:rPr>
          <w:rFonts w:ascii="Arial" w:hAnsi="Arial" w:cs="Arial"/>
        </w:rPr>
      </w:pPr>
    </w:p>
    <w:p w14:paraId="3262973A" w14:textId="56591E45" w:rsidR="007605B5" w:rsidRPr="007605B5" w:rsidRDefault="007605B5" w:rsidP="007605B5">
      <w:pPr>
        <w:pStyle w:val="Heading2"/>
      </w:pPr>
      <w:proofErr w:type="gramStart"/>
      <w:r>
        <w:t>4584</w:t>
      </w:r>
      <w:r w:rsidRPr="004D2521">
        <w:t xml:space="preserve">  </w:t>
      </w:r>
      <w:r>
        <w:t>Membership</w:t>
      </w:r>
      <w:proofErr w:type="gramEnd"/>
      <w:r>
        <w:t xml:space="preserve"> Matters</w:t>
      </w:r>
    </w:p>
    <w:p w14:paraId="6B93569B" w14:textId="6E26E124" w:rsidR="007605B5" w:rsidRDefault="007605B5" w:rsidP="007605B5">
      <w:pPr>
        <w:rPr>
          <w:rFonts w:ascii="Arial" w:hAnsi="Arial" w:cs="Arial"/>
          <w:szCs w:val="22"/>
        </w:rPr>
      </w:pPr>
      <w:r>
        <w:rPr>
          <w:rFonts w:ascii="Arial" w:hAnsi="Arial" w:cs="Arial"/>
          <w:szCs w:val="22"/>
        </w:rPr>
        <w:t xml:space="preserve">Board of Studies noted the list of members of Board of Studies for 2021/22 and welcomed new members to their first meeting </w:t>
      </w:r>
      <w:r w:rsidRPr="00161692">
        <w:rPr>
          <w:rFonts w:ascii="Arial" w:hAnsi="Arial" w:cs="Arial"/>
          <w:szCs w:val="22"/>
        </w:rPr>
        <w:t>(</w:t>
      </w:r>
      <w:r>
        <w:rPr>
          <w:rFonts w:ascii="Arial" w:hAnsi="Arial" w:cs="Arial"/>
          <w:szCs w:val="22"/>
        </w:rPr>
        <w:t>Paper HSS21/22-25):</w:t>
      </w:r>
    </w:p>
    <w:p w14:paraId="383A7A6E" w14:textId="77777777" w:rsidR="007605B5" w:rsidRPr="00CD45DC" w:rsidRDefault="007605B5" w:rsidP="007605B5">
      <w:pPr>
        <w:pStyle w:val="ListParagraph"/>
        <w:widowControl/>
        <w:numPr>
          <w:ilvl w:val="0"/>
          <w:numId w:val="2"/>
        </w:numPr>
        <w:spacing w:after="200"/>
        <w:jc w:val="left"/>
        <w:rPr>
          <w:rFonts w:ascii="Arial" w:hAnsi="Arial" w:cs="Arial"/>
          <w:szCs w:val="22"/>
        </w:rPr>
      </w:pPr>
      <w:r w:rsidRPr="00CD45DC">
        <w:rPr>
          <w:rFonts w:ascii="Arial" w:hAnsi="Arial" w:cs="Arial"/>
          <w:szCs w:val="22"/>
        </w:rPr>
        <w:t>Miss Rhea Menon and Mr Zisis Tzifaz Kratiras, Academic Representatives</w:t>
      </w:r>
    </w:p>
    <w:p w14:paraId="36779059" w14:textId="64ECED3D" w:rsidR="007605B5" w:rsidRDefault="007605B5" w:rsidP="007605B5">
      <w:pPr>
        <w:pStyle w:val="ListParagraph"/>
        <w:widowControl/>
        <w:numPr>
          <w:ilvl w:val="0"/>
          <w:numId w:val="2"/>
        </w:numPr>
        <w:spacing w:after="200"/>
        <w:jc w:val="left"/>
        <w:rPr>
          <w:rFonts w:ascii="Arial" w:hAnsi="Arial" w:cs="Arial"/>
          <w:szCs w:val="22"/>
        </w:rPr>
      </w:pPr>
      <w:r w:rsidRPr="00CD45DC">
        <w:rPr>
          <w:rFonts w:ascii="Arial" w:hAnsi="Arial" w:cs="Arial"/>
          <w:szCs w:val="22"/>
        </w:rPr>
        <w:t>Miss Annie Willingham, Students’ Union President</w:t>
      </w:r>
    </w:p>
    <w:p w14:paraId="705630EC" w14:textId="77777777" w:rsidR="007605B5" w:rsidRPr="00CD45DC" w:rsidRDefault="007605B5" w:rsidP="007605B5">
      <w:pPr>
        <w:pStyle w:val="ListParagraph"/>
        <w:widowControl/>
        <w:spacing w:after="200"/>
        <w:ind w:left="1429"/>
        <w:jc w:val="left"/>
        <w:rPr>
          <w:rFonts w:ascii="Arial" w:hAnsi="Arial" w:cs="Arial"/>
          <w:szCs w:val="22"/>
        </w:rPr>
      </w:pPr>
    </w:p>
    <w:p w14:paraId="6FEA3378" w14:textId="2EFEFAF9" w:rsidR="007605B5" w:rsidRPr="005513B0" w:rsidRDefault="007605B5" w:rsidP="007605B5">
      <w:pPr>
        <w:pStyle w:val="Heading2"/>
        <w:rPr>
          <w:u w:val="single"/>
        </w:rPr>
      </w:pPr>
      <w:proofErr w:type="gramStart"/>
      <w:r>
        <w:t>4585</w:t>
      </w:r>
      <w:r w:rsidRPr="004D2521">
        <w:t xml:space="preserve">  </w:t>
      </w:r>
      <w:r>
        <w:t>Board</w:t>
      </w:r>
      <w:proofErr w:type="gramEnd"/>
      <w:r>
        <w:t xml:space="preserve"> of Studies Sub-Committees</w:t>
      </w:r>
    </w:p>
    <w:p w14:paraId="72447D2E" w14:textId="145E1213" w:rsidR="007605B5" w:rsidRDefault="007605B5" w:rsidP="007605B5">
      <w:pPr>
        <w:rPr>
          <w:rFonts w:ascii="Arial" w:hAnsi="Arial" w:cs="Arial"/>
          <w:szCs w:val="22"/>
        </w:rPr>
      </w:pPr>
      <w:r>
        <w:rPr>
          <w:rFonts w:ascii="Arial" w:hAnsi="Arial" w:cs="Arial"/>
          <w:szCs w:val="22"/>
        </w:rPr>
        <w:t>Board of Studies approved:</w:t>
      </w:r>
    </w:p>
    <w:p w14:paraId="48834AEA" w14:textId="390691BB" w:rsidR="007605B5" w:rsidRDefault="007605B5" w:rsidP="007605B5">
      <w:pPr>
        <w:pStyle w:val="ListParagraph"/>
        <w:widowControl/>
        <w:numPr>
          <w:ilvl w:val="0"/>
          <w:numId w:val="3"/>
        </w:numPr>
        <w:spacing w:after="200"/>
        <w:jc w:val="left"/>
        <w:rPr>
          <w:rFonts w:ascii="Arial" w:hAnsi="Arial" w:cs="Arial"/>
          <w:szCs w:val="22"/>
        </w:rPr>
      </w:pPr>
      <w:r w:rsidRPr="007A0C4B">
        <w:rPr>
          <w:rFonts w:ascii="Arial" w:hAnsi="Arial" w:cs="Arial"/>
          <w:szCs w:val="22"/>
        </w:rPr>
        <w:t xml:space="preserve"> the membership of the Appeal Sub-Committee and Assessment Offence Inquiries Sub-Committee for 2021/22 (</w:t>
      </w:r>
      <w:r>
        <w:rPr>
          <w:rFonts w:ascii="Arial" w:hAnsi="Arial" w:cs="Arial"/>
          <w:szCs w:val="22"/>
        </w:rPr>
        <w:t xml:space="preserve">Paper </w:t>
      </w:r>
      <w:r w:rsidRPr="007A0C4B">
        <w:rPr>
          <w:rFonts w:ascii="Arial" w:hAnsi="Arial" w:cs="Arial"/>
          <w:szCs w:val="22"/>
        </w:rPr>
        <w:t>HSS21/22-26)</w:t>
      </w:r>
    </w:p>
    <w:p w14:paraId="6FDDE0ED" w14:textId="1CCBB0DD" w:rsidR="007605B5" w:rsidRDefault="007605B5" w:rsidP="007605B5">
      <w:pPr>
        <w:pStyle w:val="ListParagraph"/>
        <w:widowControl/>
        <w:numPr>
          <w:ilvl w:val="0"/>
          <w:numId w:val="3"/>
        </w:numPr>
        <w:spacing w:after="200"/>
        <w:jc w:val="left"/>
        <w:rPr>
          <w:rFonts w:ascii="Arial" w:hAnsi="Arial" w:cs="Arial"/>
          <w:szCs w:val="22"/>
        </w:rPr>
      </w:pPr>
      <w:r>
        <w:rPr>
          <w:rFonts w:ascii="Arial" w:hAnsi="Arial" w:cs="Arial"/>
          <w:szCs w:val="22"/>
        </w:rPr>
        <w:t>the membership of the Faculty Executive Committee for 2021/22 (Paper HSS21/22-27)</w:t>
      </w:r>
    </w:p>
    <w:p w14:paraId="2E0ACFD9" w14:textId="4A23D7B0" w:rsidR="007605B5" w:rsidRDefault="007605B5" w:rsidP="007605B5">
      <w:pPr>
        <w:pStyle w:val="ListParagraph"/>
        <w:widowControl/>
        <w:numPr>
          <w:ilvl w:val="0"/>
          <w:numId w:val="3"/>
        </w:numPr>
        <w:spacing w:after="200"/>
        <w:jc w:val="left"/>
        <w:rPr>
          <w:rFonts w:ascii="Arial" w:hAnsi="Arial" w:cs="Arial"/>
          <w:szCs w:val="22"/>
        </w:rPr>
      </w:pPr>
      <w:r>
        <w:rPr>
          <w:rFonts w:ascii="Arial" w:hAnsi="Arial" w:cs="Arial"/>
          <w:szCs w:val="22"/>
        </w:rPr>
        <w:t>the membership of the Faculty Learning and Teaching Quality Committee for 2021/22 (Paper HSS21/22-28)</w:t>
      </w:r>
    </w:p>
    <w:p w14:paraId="6FD47319" w14:textId="5938A00F" w:rsidR="007605B5" w:rsidRDefault="007605B5" w:rsidP="007605B5">
      <w:pPr>
        <w:pStyle w:val="ListParagraph"/>
        <w:widowControl/>
        <w:numPr>
          <w:ilvl w:val="0"/>
          <w:numId w:val="3"/>
        </w:numPr>
        <w:spacing w:after="200"/>
        <w:jc w:val="left"/>
        <w:rPr>
          <w:rFonts w:ascii="Arial" w:hAnsi="Arial" w:cs="Arial"/>
          <w:szCs w:val="22"/>
        </w:rPr>
      </w:pPr>
      <w:r>
        <w:rPr>
          <w:rFonts w:ascii="Arial" w:hAnsi="Arial" w:cs="Arial"/>
          <w:szCs w:val="22"/>
        </w:rPr>
        <w:t>the membership of the Faculty Research Committee (Paper HSS21/22-29)</w:t>
      </w:r>
    </w:p>
    <w:p w14:paraId="445079EC" w14:textId="7A452BE6" w:rsidR="00E83274" w:rsidRDefault="007605B5" w:rsidP="00E83274">
      <w:pPr>
        <w:pStyle w:val="ListParagraph"/>
        <w:widowControl/>
        <w:numPr>
          <w:ilvl w:val="0"/>
          <w:numId w:val="3"/>
        </w:numPr>
        <w:spacing w:after="200"/>
        <w:jc w:val="left"/>
        <w:rPr>
          <w:rFonts w:ascii="Arial" w:hAnsi="Arial" w:cs="Arial"/>
          <w:szCs w:val="22"/>
        </w:rPr>
      </w:pPr>
      <w:r>
        <w:rPr>
          <w:rFonts w:ascii="Arial" w:hAnsi="Arial" w:cs="Arial"/>
          <w:szCs w:val="22"/>
        </w:rPr>
        <w:t>the membership of the MRes Programme Policy Committee (Paper HSS21/22-30)</w:t>
      </w:r>
      <w:r w:rsidR="007947C9">
        <w:rPr>
          <w:rFonts w:ascii="Arial" w:hAnsi="Arial" w:cs="Arial"/>
          <w:szCs w:val="22"/>
        </w:rPr>
        <w:t xml:space="preserve"> </w:t>
      </w:r>
    </w:p>
    <w:p w14:paraId="5E6225AE" w14:textId="128B2322" w:rsidR="007605B5" w:rsidRPr="007A0C4B" w:rsidRDefault="007605B5" w:rsidP="007605B5">
      <w:pPr>
        <w:pStyle w:val="ListParagraph"/>
        <w:widowControl/>
        <w:numPr>
          <w:ilvl w:val="0"/>
          <w:numId w:val="3"/>
        </w:numPr>
        <w:spacing w:after="200"/>
        <w:jc w:val="left"/>
        <w:rPr>
          <w:rFonts w:ascii="Arial" w:hAnsi="Arial" w:cs="Arial"/>
          <w:szCs w:val="22"/>
        </w:rPr>
      </w:pPr>
      <w:r>
        <w:rPr>
          <w:rFonts w:ascii="Arial" w:hAnsi="Arial" w:cs="Arial"/>
          <w:szCs w:val="22"/>
        </w:rPr>
        <w:lastRenderedPageBreak/>
        <w:t xml:space="preserve">terms of reference for the Faculty Board of Studies APL Sub-Committee for 2021/22 and for the Department of Education APL Sub-Committee for 2021/22 (Paper HSS21/22-31). </w:t>
      </w:r>
    </w:p>
    <w:p w14:paraId="26B7B011" w14:textId="06C584BF" w:rsidR="007605B5" w:rsidRDefault="007605B5" w:rsidP="004D2521">
      <w:pPr>
        <w:rPr>
          <w:rFonts w:ascii="Arial" w:hAnsi="Arial" w:cs="Arial"/>
        </w:rPr>
      </w:pPr>
    </w:p>
    <w:p w14:paraId="4C6FB0CF" w14:textId="77777777" w:rsidR="007605B5" w:rsidRDefault="007605B5" w:rsidP="007605B5">
      <w:pPr>
        <w:pStyle w:val="Heading1"/>
        <w:jc w:val="center"/>
      </w:pPr>
      <w:r>
        <w:t>Part III Business</w:t>
      </w:r>
    </w:p>
    <w:p w14:paraId="62825A7E" w14:textId="3DD67C13" w:rsidR="007605B5" w:rsidRDefault="007605B5" w:rsidP="004D2521">
      <w:pPr>
        <w:rPr>
          <w:rFonts w:ascii="Arial" w:hAnsi="Arial" w:cs="Arial"/>
        </w:rPr>
      </w:pPr>
    </w:p>
    <w:p w14:paraId="65D48938" w14:textId="64B1EF75" w:rsidR="007605B5" w:rsidRPr="00CF3049" w:rsidRDefault="007605B5" w:rsidP="007605B5">
      <w:pPr>
        <w:pStyle w:val="Heading2"/>
      </w:pPr>
      <w:proofErr w:type="gramStart"/>
      <w:r>
        <w:t>4586</w:t>
      </w:r>
      <w:r w:rsidRPr="004D2521">
        <w:t xml:space="preserve">  </w:t>
      </w:r>
      <w:r w:rsidRPr="00CF3049">
        <w:t>Minutes</w:t>
      </w:r>
      <w:proofErr w:type="gramEnd"/>
      <w:r w:rsidRPr="00CF3049">
        <w:t xml:space="preserve"> of </w:t>
      </w:r>
      <w:r>
        <w:t xml:space="preserve">Staff Student Liaison Committees </w:t>
      </w:r>
      <w:r w:rsidRPr="00CF3049">
        <w:t xml:space="preserve"> </w:t>
      </w:r>
    </w:p>
    <w:p w14:paraId="78177885" w14:textId="77BA7664" w:rsidR="007605B5" w:rsidRDefault="007605B5" w:rsidP="007605B5">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following</w:t>
      </w:r>
      <w:r>
        <w:rPr>
          <w:rFonts w:ascii="Arial" w:hAnsi="Arial" w:cs="Arial"/>
        </w:rPr>
        <w:t xml:space="preserve"> meetings of Staff Student Liaison Committees (Paper HSS21/22-32)</w:t>
      </w:r>
    </w:p>
    <w:p w14:paraId="37777A28"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PGT Economics held on 11.02.21, 15.03.21, 11.04.21</w:t>
      </w:r>
    </w:p>
    <w:p w14:paraId="7D962379"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BA Education with Psychology held on 03.03.21,15.04.21</w:t>
      </w:r>
    </w:p>
    <w:p w14:paraId="03DBDC16"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FdSc/BSc Sports Performance held on 11.02.21, 10.03.21 and 14.04.21</w:t>
      </w:r>
    </w:p>
    <w:p w14:paraId="2496E6AD"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BSc Health and Exercise Science held on 11.02.21 and 25.03.21</w:t>
      </w:r>
    </w:p>
    <w:p w14:paraId="4C1C348B"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MSc Applied Clinical Psychology held on 10.05.21</w:t>
      </w:r>
    </w:p>
    <w:p w14:paraId="71188D16"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MSc Applied Forensic Psychology held on 26.02.21</w:t>
      </w:r>
    </w:p>
    <w:p w14:paraId="55E987F7"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MSc Applied Psychology and Economic Behaviour held on 22.04.21</w:t>
      </w:r>
    </w:p>
    <w:p w14:paraId="7B11FC0C"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MSc Health Psychology held on 19.05.21</w:t>
      </w:r>
    </w:p>
    <w:p w14:paraId="7BFF5915"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MSc Sport and Exercise Science/MSc Sports Physiotherapy held on 08.06.21</w:t>
      </w:r>
    </w:p>
    <w:p w14:paraId="0E097D3B"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 xml:space="preserve">BSc Sport and Exercise Science held on 11.02.21. 18.03.21. </w:t>
      </w:r>
    </w:p>
    <w:p w14:paraId="1D160AFD"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PGT SPS held on 21.01.21. 25.02.21, 13.05.21</w:t>
      </w:r>
    </w:p>
    <w:p w14:paraId="71B05B7B"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BA Sport and Social Sciences/BSc Sport Management and Coaching held on 10.02.21, 15.04.21</w:t>
      </w:r>
    </w:p>
    <w:p w14:paraId="15B27A24"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UG Economics held on 25.11.20, 10.02.21, 17.03.21, 21.04.21</w:t>
      </w:r>
    </w:p>
    <w:p w14:paraId="7B0485AD"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UG Politics held on 25.02.21, 25.03.21</w:t>
      </w:r>
    </w:p>
    <w:p w14:paraId="77892C70" w14:textId="77777777" w:rsidR="007605B5" w:rsidRPr="003841DA" w:rsidRDefault="007605B5" w:rsidP="007605B5">
      <w:pPr>
        <w:pStyle w:val="ListParagraph"/>
        <w:widowControl/>
        <w:numPr>
          <w:ilvl w:val="0"/>
          <w:numId w:val="2"/>
        </w:numPr>
        <w:spacing w:after="200"/>
        <w:jc w:val="left"/>
        <w:rPr>
          <w:rFonts w:ascii="Arial" w:hAnsi="Arial" w:cs="Arial"/>
          <w:bCs w:val="0"/>
        </w:rPr>
      </w:pPr>
      <w:r w:rsidRPr="003841DA">
        <w:rPr>
          <w:rFonts w:ascii="Arial" w:hAnsi="Arial" w:cs="Arial"/>
        </w:rPr>
        <w:t>UG SPS held on 17.02.21, 21.04.21.</w:t>
      </w:r>
    </w:p>
    <w:p w14:paraId="2E565B0B" w14:textId="25A1286D" w:rsidR="007605B5" w:rsidRPr="005513B0" w:rsidRDefault="007605B5" w:rsidP="007605B5">
      <w:pPr>
        <w:pStyle w:val="Heading2"/>
        <w:rPr>
          <w:u w:val="single"/>
        </w:rPr>
      </w:pPr>
    </w:p>
    <w:p w14:paraId="16775CF4" w14:textId="164ABE3F" w:rsidR="007605B5" w:rsidRPr="00CF2C7D" w:rsidRDefault="007605B5" w:rsidP="007605B5">
      <w:pPr>
        <w:pStyle w:val="Heading2"/>
        <w:rPr>
          <w:bCs w:val="0"/>
        </w:rPr>
      </w:pPr>
      <w:proofErr w:type="gramStart"/>
      <w:r>
        <w:t>4587</w:t>
      </w:r>
      <w:r w:rsidRPr="004D2521">
        <w:t xml:space="preserve">  </w:t>
      </w:r>
      <w:r w:rsidRPr="00CF3049">
        <w:t>Minutes</w:t>
      </w:r>
      <w:proofErr w:type="gramEnd"/>
      <w:r w:rsidRPr="00CF3049">
        <w:t xml:space="preserve"> of </w:t>
      </w:r>
      <w:r>
        <w:t>H&amp;SS Doctoral Studies Committee</w:t>
      </w:r>
    </w:p>
    <w:p w14:paraId="30CE5148" w14:textId="36162F45" w:rsidR="007605B5" w:rsidRDefault="007605B5" w:rsidP="007605B5">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Pr>
          <w:rFonts w:ascii="Arial" w:hAnsi="Arial" w:cs="Arial"/>
        </w:rPr>
        <w:t>Doctoral Studies Committee held on 21.05.21 (Paper HSS21/22-33).</w:t>
      </w:r>
    </w:p>
    <w:p w14:paraId="48092A63" w14:textId="7C35C17F" w:rsidR="007605B5" w:rsidRDefault="007605B5" w:rsidP="007605B5">
      <w:pPr>
        <w:pStyle w:val="Heading2"/>
      </w:pPr>
    </w:p>
    <w:p w14:paraId="186331FA" w14:textId="30810948" w:rsidR="005513B0" w:rsidRDefault="005513B0" w:rsidP="005513B0">
      <w:pPr>
        <w:pStyle w:val="Heading1"/>
        <w:jc w:val="center"/>
      </w:pPr>
      <w:r>
        <w:t>Part IV Business</w:t>
      </w:r>
    </w:p>
    <w:p w14:paraId="69C72855" w14:textId="77777777" w:rsidR="005513B0" w:rsidRDefault="005513B0" w:rsidP="004D2521">
      <w:pPr>
        <w:rPr>
          <w:rFonts w:ascii="Arial" w:hAnsi="Arial" w:cs="Arial"/>
        </w:rPr>
      </w:pPr>
    </w:p>
    <w:p w14:paraId="3BE37B68" w14:textId="52DD9A74" w:rsidR="005513B0" w:rsidRPr="00987862" w:rsidRDefault="007605B5" w:rsidP="00987862">
      <w:pPr>
        <w:pStyle w:val="Heading2"/>
      </w:pPr>
      <w:proofErr w:type="gramStart"/>
      <w:r>
        <w:t>4588</w:t>
      </w:r>
      <w:r w:rsidR="005513B0" w:rsidRPr="004D2521">
        <w:t xml:space="preserve">  </w:t>
      </w:r>
      <w:r w:rsidR="005513B0">
        <w:t>Any</w:t>
      </w:r>
      <w:proofErr w:type="gramEnd"/>
      <w:r w:rsidR="005513B0">
        <w:t xml:space="preserve"> Other Business</w:t>
      </w:r>
    </w:p>
    <w:p w14:paraId="008AC8C4" w14:textId="6744C372" w:rsidR="004D2521" w:rsidRDefault="004D2521" w:rsidP="004D2521">
      <w:pPr>
        <w:rPr>
          <w:rFonts w:ascii="Arial" w:hAnsi="Arial" w:cs="Arial"/>
        </w:rPr>
      </w:pPr>
    </w:p>
    <w:p w14:paraId="540AC7C0" w14:textId="7EDF6B62" w:rsidR="004D2521" w:rsidRDefault="004D2521" w:rsidP="00987862">
      <w:pPr>
        <w:pStyle w:val="Heading2"/>
      </w:pPr>
      <w:r>
        <w:t xml:space="preserve">The meeting concluded at </w:t>
      </w:r>
      <w:r w:rsidR="008F2AA2">
        <w:t>2.25</w:t>
      </w:r>
      <w:r>
        <w:t>pm</w:t>
      </w:r>
    </w:p>
    <w:p w14:paraId="00B79731" w14:textId="1E2FE993" w:rsidR="00EB2EB7" w:rsidRDefault="00EB2EB7" w:rsidP="00EB2EB7"/>
    <w:sectPr w:rsidR="00EB2E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41969" w14:textId="77777777" w:rsidR="006A5DAE" w:rsidRDefault="006A5DAE" w:rsidP="006A5DAE">
      <w:r>
        <w:separator/>
      </w:r>
    </w:p>
  </w:endnote>
  <w:endnote w:type="continuationSeparator" w:id="0">
    <w:p w14:paraId="1A831F14" w14:textId="77777777" w:rsidR="006A5DAE" w:rsidRDefault="006A5DA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CE77C" w14:textId="77777777" w:rsidR="006A5DAE" w:rsidRDefault="006A5DAE" w:rsidP="006A5DAE">
      <w:r>
        <w:separator/>
      </w:r>
    </w:p>
  </w:footnote>
  <w:footnote w:type="continuationSeparator" w:id="0">
    <w:p w14:paraId="27D0797A" w14:textId="77777777" w:rsidR="006A5DAE" w:rsidRDefault="006A5DA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C73AA"/>
    <w:multiLevelType w:val="hybridMultilevel"/>
    <w:tmpl w:val="C03E7FAC"/>
    <w:lvl w:ilvl="0" w:tplc="B20262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CC90620"/>
    <w:multiLevelType w:val="hybridMultilevel"/>
    <w:tmpl w:val="AD4A6DF0"/>
    <w:lvl w:ilvl="0" w:tplc="1EE215F4">
      <w:start w:val="5"/>
      <w:numFmt w:val="bullet"/>
      <w:lvlText w:val=""/>
      <w:lvlJc w:val="left"/>
      <w:pPr>
        <w:ind w:left="1429" w:hanging="360"/>
      </w:pPr>
      <w:rPr>
        <w:rFonts w:ascii="Symbol" w:eastAsia="Times New Roman"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E78E9"/>
    <w:rsid w:val="00243A77"/>
    <w:rsid w:val="002C23AB"/>
    <w:rsid w:val="002D6274"/>
    <w:rsid w:val="00430549"/>
    <w:rsid w:val="00484BB6"/>
    <w:rsid w:val="004B1753"/>
    <w:rsid w:val="004D2521"/>
    <w:rsid w:val="005513B0"/>
    <w:rsid w:val="00630A40"/>
    <w:rsid w:val="006A5DAE"/>
    <w:rsid w:val="007605B5"/>
    <w:rsid w:val="007947C9"/>
    <w:rsid w:val="00803251"/>
    <w:rsid w:val="008F2AA2"/>
    <w:rsid w:val="00987862"/>
    <w:rsid w:val="009B664A"/>
    <w:rsid w:val="009C655D"/>
    <w:rsid w:val="00E46A34"/>
    <w:rsid w:val="00E83274"/>
    <w:rsid w:val="00EB2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iPriority w:val="9"/>
    <w:unhideWhenUsed/>
    <w:qFormat/>
    <w:rsid w:val="005513B0"/>
    <w:pPr>
      <w:keepNext/>
      <w:keepLines/>
      <w:spacing w:before="40"/>
      <w:outlineLvl w:val="1"/>
    </w:pPr>
    <w:rPr>
      <w:rFonts w:ascii="Arial" w:eastAsiaTheme="majorEastAsia" w:hAnsi="Arial" w:cs="Arial"/>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uiPriority w:val="9"/>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01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11</cp:revision>
  <dcterms:created xsi:type="dcterms:W3CDTF">2021-10-12T11:26:00Z</dcterms:created>
  <dcterms:modified xsi:type="dcterms:W3CDTF">2021-11-17T10:51:00Z</dcterms:modified>
</cp:coreProperties>
</file>