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D6E08" w14:textId="77777777" w:rsidR="00CA4D1C" w:rsidRPr="00506B02" w:rsidRDefault="00DB3169" w:rsidP="00CA4D1C">
      <w:pPr>
        <w:rPr>
          <w:rFonts w:ascii="Arial" w:hAnsi="Arial" w:cs="Arial"/>
          <w:b/>
          <w:sz w:val="28"/>
        </w:rPr>
      </w:pPr>
      <w:r w:rsidRPr="00506B02">
        <w:rPr>
          <w:rFonts w:ascii="Arial" w:hAnsi="Arial" w:cs="Arial"/>
          <w:b/>
          <w:noProof/>
          <w:sz w:val="28"/>
          <w:lang w:eastAsia="zh-CN"/>
        </w:rPr>
        <w:drawing>
          <wp:inline distT="0" distB="0" distL="0" distR="0" wp14:anchorId="51484A96" wp14:editId="5D6230A3">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2E2F448" w14:textId="77777777" w:rsidR="00CA4D1C" w:rsidRDefault="003274DE" w:rsidP="00CA4D1C">
      <w:pPr>
        <w:jc w:val="center"/>
        <w:rPr>
          <w:rFonts w:ascii="Arial" w:hAnsi="Arial" w:cs="Arial"/>
          <w:b/>
          <w:sz w:val="28"/>
        </w:rPr>
      </w:pPr>
      <w:r>
        <w:rPr>
          <w:rFonts w:ascii="Arial" w:hAnsi="Arial" w:cs="Arial"/>
          <w:b/>
          <w:sz w:val="28"/>
        </w:rPr>
        <w:t>Job Description</w:t>
      </w:r>
    </w:p>
    <w:p w14:paraId="37C26405" w14:textId="77777777" w:rsidR="009714B4" w:rsidRDefault="009714B4" w:rsidP="00CA4D1C">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9714B4" w:rsidRPr="005D643F" w14:paraId="1CCF9F17" w14:textId="77777777" w:rsidTr="00CB0649">
        <w:tc>
          <w:tcPr>
            <w:tcW w:w="2660" w:type="dxa"/>
            <w:shd w:val="clear" w:color="auto" w:fill="DAEEF3"/>
          </w:tcPr>
          <w:p w14:paraId="3783E2F1" w14:textId="77777777" w:rsidR="009714B4" w:rsidRDefault="009714B4" w:rsidP="00CB0649">
            <w:pPr>
              <w:rPr>
                <w:rFonts w:ascii="Arial" w:hAnsi="Arial" w:cs="Arial"/>
                <w:b/>
                <w:sz w:val="22"/>
                <w:szCs w:val="22"/>
              </w:rPr>
            </w:pPr>
            <w:r>
              <w:rPr>
                <w:rFonts w:ascii="Arial" w:hAnsi="Arial" w:cs="Arial"/>
                <w:b/>
                <w:sz w:val="22"/>
                <w:szCs w:val="22"/>
              </w:rPr>
              <w:t>Job title</w:t>
            </w:r>
          </w:p>
          <w:p w14:paraId="59A60A32" w14:textId="77777777" w:rsidR="009714B4" w:rsidRPr="005D643F" w:rsidRDefault="009714B4" w:rsidP="00CB0649">
            <w:pPr>
              <w:rPr>
                <w:rFonts w:ascii="Arial" w:hAnsi="Arial" w:cs="Arial"/>
                <w:b/>
                <w:sz w:val="22"/>
                <w:szCs w:val="22"/>
              </w:rPr>
            </w:pPr>
          </w:p>
        </w:tc>
        <w:tc>
          <w:tcPr>
            <w:tcW w:w="5862" w:type="dxa"/>
          </w:tcPr>
          <w:p w14:paraId="51E2076A" w14:textId="643A2BC7" w:rsidR="009714B4" w:rsidRPr="005D643F" w:rsidRDefault="009714B4" w:rsidP="00CB0649">
            <w:pPr>
              <w:rPr>
                <w:rFonts w:ascii="Arial" w:hAnsi="Arial" w:cs="Arial"/>
                <w:sz w:val="22"/>
                <w:szCs w:val="22"/>
              </w:rPr>
            </w:pPr>
            <w:r>
              <w:rPr>
                <w:rFonts w:ascii="Arial" w:hAnsi="Arial" w:cs="Arial"/>
                <w:sz w:val="22"/>
                <w:szCs w:val="22"/>
              </w:rPr>
              <w:t>Research Fellow</w:t>
            </w:r>
            <w:r w:rsidR="00D06038">
              <w:rPr>
                <w:rFonts w:ascii="Arial" w:hAnsi="Arial" w:cs="Arial"/>
                <w:sz w:val="22"/>
                <w:szCs w:val="22"/>
              </w:rPr>
              <w:t xml:space="preserve"> in Electrical Machines Thermal Management and C</w:t>
            </w:r>
            <w:r w:rsidR="00D06038" w:rsidRPr="00D06038">
              <w:rPr>
                <w:rFonts w:ascii="Arial" w:hAnsi="Arial" w:cs="Arial"/>
                <w:sz w:val="22"/>
                <w:szCs w:val="22"/>
              </w:rPr>
              <w:t>ontrol</w:t>
            </w:r>
          </w:p>
          <w:p w14:paraId="674352E2" w14:textId="77777777" w:rsidR="009714B4" w:rsidRPr="005D643F" w:rsidRDefault="009714B4" w:rsidP="00CB0649">
            <w:pPr>
              <w:rPr>
                <w:rFonts w:ascii="Arial" w:hAnsi="Arial" w:cs="Arial"/>
                <w:sz w:val="22"/>
                <w:szCs w:val="22"/>
              </w:rPr>
            </w:pPr>
          </w:p>
        </w:tc>
      </w:tr>
      <w:tr w:rsidR="009714B4" w:rsidRPr="005D643F" w14:paraId="7315E7B8" w14:textId="77777777" w:rsidTr="00CB0649">
        <w:tc>
          <w:tcPr>
            <w:tcW w:w="2660" w:type="dxa"/>
            <w:shd w:val="clear" w:color="auto" w:fill="DAEEF3"/>
          </w:tcPr>
          <w:p w14:paraId="6416F9EA" w14:textId="77777777" w:rsidR="009714B4" w:rsidRPr="005D643F" w:rsidRDefault="009714B4" w:rsidP="00CB0649">
            <w:pPr>
              <w:rPr>
                <w:rFonts w:ascii="Arial" w:hAnsi="Arial" w:cs="Arial"/>
                <w:b/>
                <w:sz w:val="22"/>
                <w:szCs w:val="22"/>
              </w:rPr>
            </w:pPr>
            <w:r>
              <w:rPr>
                <w:rFonts w:ascii="Arial" w:hAnsi="Arial" w:cs="Arial"/>
                <w:b/>
                <w:sz w:val="22"/>
                <w:szCs w:val="22"/>
              </w:rPr>
              <w:t>Department/School</w:t>
            </w:r>
          </w:p>
          <w:p w14:paraId="607E6790" w14:textId="77777777" w:rsidR="009714B4" w:rsidRPr="005D643F" w:rsidRDefault="009714B4" w:rsidP="00CB0649">
            <w:pPr>
              <w:rPr>
                <w:rFonts w:ascii="Arial" w:hAnsi="Arial" w:cs="Arial"/>
                <w:b/>
                <w:sz w:val="22"/>
                <w:szCs w:val="22"/>
              </w:rPr>
            </w:pPr>
          </w:p>
        </w:tc>
        <w:tc>
          <w:tcPr>
            <w:tcW w:w="5862" w:type="dxa"/>
          </w:tcPr>
          <w:p w14:paraId="6C57EC2E" w14:textId="5419E111" w:rsidR="009714B4" w:rsidRPr="005D643F" w:rsidRDefault="00CB13FC" w:rsidP="00CB0649">
            <w:pPr>
              <w:rPr>
                <w:rFonts w:ascii="Arial" w:hAnsi="Arial" w:cs="Arial"/>
                <w:sz w:val="22"/>
                <w:szCs w:val="22"/>
              </w:rPr>
            </w:pPr>
            <w:r>
              <w:rPr>
                <w:rFonts w:ascii="Arial" w:hAnsi="Arial" w:cs="Arial"/>
                <w:b/>
                <w:sz w:val="23"/>
              </w:rPr>
              <w:t>Mechanical Engineering</w:t>
            </w:r>
          </w:p>
          <w:p w14:paraId="040C9DFF" w14:textId="77777777" w:rsidR="009714B4" w:rsidRPr="005D643F" w:rsidRDefault="009714B4" w:rsidP="00CB0649">
            <w:pPr>
              <w:rPr>
                <w:rFonts w:ascii="Arial" w:hAnsi="Arial" w:cs="Arial"/>
                <w:sz w:val="22"/>
                <w:szCs w:val="22"/>
              </w:rPr>
            </w:pPr>
          </w:p>
        </w:tc>
      </w:tr>
      <w:tr w:rsidR="009714B4" w:rsidRPr="005D643F" w14:paraId="013D6812" w14:textId="77777777" w:rsidTr="00CB0649">
        <w:tc>
          <w:tcPr>
            <w:tcW w:w="2660" w:type="dxa"/>
            <w:shd w:val="clear" w:color="auto" w:fill="DAEEF3"/>
          </w:tcPr>
          <w:p w14:paraId="2A6784DE" w14:textId="77777777" w:rsidR="009714B4" w:rsidRPr="005D643F" w:rsidRDefault="009714B4" w:rsidP="00CB0649">
            <w:pPr>
              <w:rPr>
                <w:rFonts w:ascii="Arial" w:hAnsi="Arial" w:cs="Arial"/>
                <w:b/>
                <w:sz w:val="22"/>
                <w:szCs w:val="22"/>
              </w:rPr>
            </w:pPr>
            <w:r w:rsidRPr="005D643F">
              <w:rPr>
                <w:rFonts w:ascii="Arial" w:hAnsi="Arial" w:cs="Arial"/>
                <w:b/>
                <w:sz w:val="22"/>
                <w:szCs w:val="22"/>
              </w:rPr>
              <w:t>Job family</w:t>
            </w:r>
          </w:p>
          <w:p w14:paraId="6060F869" w14:textId="77777777" w:rsidR="009714B4" w:rsidRPr="005D643F" w:rsidRDefault="009714B4" w:rsidP="00CB0649">
            <w:pPr>
              <w:rPr>
                <w:rFonts w:ascii="Arial" w:hAnsi="Arial" w:cs="Arial"/>
                <w:b/>
                <w:sz w:val="22"/>
                <w:szCs w:val="22"/>
              </w:rPr>
            </w:pPr>
          </w:p>
        </w:tc>
        <w:tc>
          <w:tcPr>
            <w:tcW w:w="5862" w:type="dxa"/>
          </w:tcPr>
          <w:p w14:paraId="0326C417" w14:textId="77777777" w:rsidR="009714B4" w:rsidRPr="005D643F" w:rsidRDefault="009714B4" w:rsidP="00CB0649">
            <w:pPr>
              <w:rPr>
                <w:rFonts w:ascii="Arial" w:hAnsi="Arial" w:cs="Arial"/>
                <w:sz w:val="22"/>
                <w:szCs w:val="22"/>
              </w:rPr>
            </w:pPr>
            <w:r w:rsidRPr="005D643F">
              <w:rPr>
                <w:rFonts w:ascii="Arial" w:hAnsi="Arial" w:cs="Arial"/>
                <w:sz w:val="22"/>
                <w:szCs w:val="22"/>
              </w:rPr>
              <w:t>Education and Research</w:t>
            </w:r>
          </w:p>
        </w:tc>
      </w:tr>
      <w:tr w:rsidR="009714B4" w:rsidRPr="005D643F" w14:paraId="4935EA9F" w14:textId="77777777" w:rsidTr="00CB0649">
        <w:tc>
          <w:tcPr>
            <w:tcW w:w="2660" w:type="dxa"/>
            <w:shd w:val="clear" w:color="auto" w:fill="DAEEF3"/>
          </w:tcPr>
          <w:p w14:paraId="2BCE397C" w14:textId="77777777" w:rsidR="009714B4" w:rsidRPr="005D643F" w:rsidRDefault="009714B4" w:rsidP="00CB0649">
            <w:pPr>
              <w:rPr>
                <w:rFonts w:ascii="Arial" w:hAnsi="Arial" w:cs="Arial"/>
                <w:b/>
                <w:sz w:val="22"/>
                <w:szCs w:val="22"/>
              </w:rPr>
            </w:pPr>
            <w:r>
              <w:rPr>
                <w:rFonts w:ascii="Arial" w:hAnsi="Arial" w:cs="Arial"/>
                <w:b/>
                <w:sz w:val="22"/>
                <w:szCs w:val="22"/>
              </w:rPr>
              <w:t>Grade</w:t>
            </w:r>
          </w:p>
          <w:p w14:paraId="21800456" w14:textId="77777777" w:rsidR="009714B4" w:rsidRPr="005D643F" w:rsidRDefault="009714B4" w:rsidP="00CB0649">
            <w:pPr>
              <w:rPr>
                <w:rFonts w:ascii="Arial" w:hAnsi="Arial" w:cs="Arial"/>
                <w:b/>
                <w:sz w:val="22"/>
                <w:szCs w:val="22"/>
              </w:rPr>
            </w:pPr>
          </w:p>
        </w:tc>
        <w:tc>
          <w:tcPr>
            <w:tcW w:w="5862" w:type="dxa"/>
          </w:tcPr>
          <w:p w14:paraId="47332A13" w14:textId="5A4D3850" w:rsidR="009714B4" w:rsidRPr="005D643F" w:rsidRDefault="009714B4" w:rsidP="00CB0649">
            <w:pPr>
              <w:rPr>
                <w:rFonts w:ascii="Arial" w:hAnsi="Arial" w:cs="Arial"/>
                <w:sz w:val="22"/>
                <w:szCs w:val="22"/>
              </w:rPr>
            </w:pPr>
            <w:r w:rsidRPr="005D643F">
              <w:rPr>
                <w:rFonts w:ascii="Arial" w:hAnsi="Arial" w:cs="Arial"/>
                <w:sz w:val="22"/>
                <w:szCs w:val="22"/>
              </w:rPr>
              <w:t>8</w:t>
            </w:r>
          </w:p>
          <w:p w14:paraId="10E20065" w14:textId="77777777" w:rsidR="009714B4" w:rsidRPr="005D643F" w:rsidRDefault="009714B4" w:rsidP="00CB0649">
            <w:pPr>
              <w:rPr>
                <w:rFonts w:ascii="Arial" w:hAnsi="Arial" w:cs="Arial"/>
                <w:sz w:val="22"/>
                <w:szCs w:val="22"/>
              </w:rPr>
            </w:pPr>
          </w:p>
        </w:tc>
      </w:tr>
      <w:tr w:rsidR="009714B4" w:rsidRPr="005D643F" w14:paraId="5EC22845" w14:textId="77777777" w:rsidTr="00CB0649">
        <w:tc>
          <w:tcPr>
            <w:tcW w:w="2660" w:type="dxa"/>
            <w:shd w:val="clear" w:color="auto" w:fill="DAEEF3"/>
          </w:tcPr>
          <w:p w14:paraId="3476BDFD" w14:textId="77777777" w:rsidR="009714B4" w:rsidRPr="005D643F" w:rsidRDefault="009714B4" w:rsidP="00CB0649">
            <w:pPr>
              <w:rPr>
                <w:rFonts w:ascii="Arial" w:hAnsi="Arial" w:cs="Arial"/>
                <w:b/>
                <w:sz w:val="22"/>
                <w:szCs w:val="22"/>
              </w:rPr>
            </w:pPr>
            <w:r w:rsidRPr="005D643F">
              <w:rPr>
                <w:rFonts w:ascii="Arial" w:hAnsi="Arial" w:cs="Arial"/>
                <w:b/>
                <w:sz w:val="22"/>
                <w:szCs w:val="22"/>
              </w:rPr>
              <w:t>Reporting to</w:t>
            </w:r>
          </w:p>
          <w:p w14:paraId="4A635FC9" w14:textId="77777777" w:rsidR="009714B4" w:rsidRPr="005D643F" w:rsidRDefault="009714B4" w:rsidP="00CB0649">
            <w:pPr>
              <w:rPr>
                <w:rFonts w:ascii="Arial" w:hAnsi="Arial" w:cs="Arial"/>
                <w:b/>
                <w:sz w:val="22"/>
                <w:szCs w:val="22"/>
              </w:rPr>
            </w:pPr>
          </w:p>
        </w:tc>
        <w:tc>
          <w:tcPr>
            <w:tcW w:w="5862" w:type="dxa"/>
          </w:tcPr>
          <w:p w14:paraId="615E89CB" w14:textId="77777777" w:rsidR="009714B4" w:rsidRDefault="009714B4" w:rsidP="00CB0649">
            <w:pPr>
              <w:rPr>
                <w:rFonts w:ascii="Arial" w:hAnsi="Arial" w:cs="Arial"/>
                <w:sz w:val="22"/>
                <w:szCs w:val="22"/>
              </w:rPr>
            </w:pPr>
            <w:r>
              <w:rPr>
                <w:rFonts w:ascii="Arial" w:hAnsi="Arial" w:cs="Arial"/>
                <w:sz w:val="22"/>
                <w:szCs w:val="22"/>
              </w:rPr>
              <w:t>Principal Investigator (PI)</w:t>
            </w:r>
            <w:r w:rsidRPr="005D643F">
              <w:rPr>
                <w:rFonts w:ascii="Arial" w:hAnsi="Arial" w:cs="Arial"/>
                <w:sz w:val="22"/>
                <w:szCs w:val="22"/>
              </w:rPr>
              <w:t xml:space="preserve"> </w:t>
            </w:r>
            <w:r>
              <w:rPr>
                <w:rFonts w:ascii="Arial" w:hAnsi="Arial" w:cs="Arial"/>
                <w:sz w:val="22"/>
                <w:szCs w:val="22"/>
              </w:rPr>
              <w:t xml:space="preserve">or Co-Investigator (CI) for area of research </w:t>
            </w:r>
          </w:p>
          <w:p w14:paraId="02D9208B" w14:textId="77777777" w:rsidR="009714B4" w:rsidRPr="005D643F" w:rsidRDefault="009714B4" w:rsidP="00CB0649">
            <w:pPr>
              <w:rPr>
                <w:rFonts w:ascii="Arial" w:hAnsi="Arial" w:cs="Arial"/>
                <w:sz w:val="22"/>
                <w:szCs w:val="22"/>
              </w:rPr>
            </w:pPr>
          </w:p>
        </w:tc>
      </w:tr>
      <w:tr w:rsidR="009714B4" w:rsidRPr="005D643F" w14:paraId="478079F8" w14:textId="77777777" w:rsidTr="00CB0649">
        <w:tc>
          <w:tcPr>
            <w:tcW w:w="2660" w:type="dxa"/>
            <w:shd w:val="clear" w:color="auto" w:fill="DAEEF3"/>
          </w:tcPr>
          <w:p w14:paraId="598FCC9D" w14:textId="77777777" w:rsidR="009714B4" w:rsidRPr="005D643F" w:rsidRDefault="009714B4" w:rsidP="00CB0649">
            <w:pPr>
              <w:rPr>
                <w:rFonts w:ascii="Arial" w:hAnsi="Arial" w:cs="Arial"/>
                <w:b/>
                <w:sz w:val="22"/>
                <w:szCs w:val="22"/>
              </w:rPr>
            </w:pPr>
            <w:r w:rsidRPr="005D643F">
              <w:rPr>
                <w:rFonts w:ascii="Arial" w:hAnsi="Arial" w:cs="Arial"/>
                <w:b/>
                <w:sz w:val="22"/>
                <w:szCs w:val="22"/>
              </w:rPr>
              <w:t>Responsible for</w:t>
            </w:r>
          </w:p>
          <w:p w14:paraId="7CA982F1" w14:textId="77777777" w:rsidR="009714B4" w:rsidRPr="005D643F" w:rsidRDefault="009714B4" w:rsidP="00CB0649">
            <w:pPr>
              <w:rPr>
                <w:rFonts w:ascii="Arial" w:hAnsi="Arial" w:cs="Arial"/>
                <w:b/>
                <w:sz w:val="22"/>
                <w:szCs w:val="22"/>
              </w:rPr>
            </w:pPr>
          </w:p>
        </w:tc>
        <w:tc>
          <w:tcPr>
            <w:tcW w:w="5862" w:type="dxa"/>
          </w:tcPr>
          <w:p w14:paraId="0E114493" w14:textId="77777777" w:rsidR="009714B4" w:rsidRPr="005D643F" w:rsidRDefault="009714B4" w:rsidP="009714B4">
            <w:pPr>
              <w:rPr>
                <w:rFonts w:ascii="Arial" w:hAnsi="Arial" w:cs="Arial"/>
                <w:sz w:val="22"/>
                <w:szCs w:val="22"/>
              </w:rPr>
            </w:pPr>
            <w:r>
              <w:rPr>
                <w:rFonts w:ascii="Arial" w:hAnsi="Arial" w:cs="Arial"/>
                <w:sz w:val="22"/>
                <w:szCs w:val="22"/>
              </w:rPr>
              <w:t>R</w:t>
            </w:r>
            <w:r w:rsidRPr="005D643F">
              <w:rPr>
                <w:rFonts w:ascii="Arial" w:hAnsi="Arial" w:cs="Arial"/>
                <w:sz w:val="22"/>
                <w:szCs w:val="22"/>
              </w:rPr>
              <w:t xml:space="preserve">esearch students </w:t>
            </w:r>
            <w:r>
              <w:rPr>
                <w:rFonts w:ascii="Arial" w:hAnsi="Arial" w:cs="Arial"/>
                <w:sz w:val="22"/>
                <w:szCs w:val="22"/>
              </w:rPr>
              <w:t>and/or other research staff</w:t>
            </w:r>
          </w:p>
        </w:tc>
      </w:tr>
      <w:tr w:rsidR="009714B4" w:rsidRPr="005D643F" w14:paraId="39BC8576" w14:textId="77777777" w:rsidTr="00CB0649">
        <w:tc>
          <w:tcPr>
            <w:tcW w:w="2660" w:type="dxa"/>
            <w:shd w:val="clear" w:color="auto" w:fill="DAEEF3"/>
          </w:tcPr>
          <w:p w14:paraId="26D3EC46" w14:textId="77777777" w:rsidR="009714B4" w:rsidRPr="005D643F" w:rsidRDefault="009714B4" w:rsidP="00CB0649">
            <w:pPr>
              <w:rPr>
                <w:rFonts w:ascii="Arial" w:hAnsi="Arial" w:cs="Arial"/>
                <w:b/>
                <w:sz w:val="22"/>
                <w:szCs w:val="22"/>
              </w:rPr>
            </w:pPr>
            <w:r>
              <w:rPr>
                <w:rFonts w:ascii="Arial" w:hAnsi="Arial" w:cs="Arial"/>
                <w:b/>
                <w:sz w:val="22"/>
                <w:szCs w:val="22"/>
              </w:rPr>
              <w:t>Location</w:t>
            </w:r>
          </w:p>
          <w:p w14:paraId="2B1BF05B" w14:textId="77777777" w:rsidR="009714B4" w:rsidRPr="005D643F" w:rsidRDefault="009714B4" w:rsidP="00CB0649">
            <w:pPr>
              <w:rPr>
                <w:rFonts w:ascii="Arial" w:hAnsi="Arial" w:cs="Arial"/>
                <w:b/>
                <w:sz w:val="22"/>
                <w:szCs w:val="22"/>
              </w:rPr>
            </w:pPr>
          </w:p>
        </w:tc>
        <w:tc>
          <w:tcPr>
            <w:tcW w:w="5862" w:type="dxa"/>
          </w:tcPr>
          <w:p w14:paraId="69E08C00" w14:textId="77777777" w:rsidR="009714B4" w:rsidRPr="005D643F" w:rsidRDefault="009714B4" w:rsidP="00CB0649">
            <w:pPr>
              <w:rPr>
                <w:rFonts w:ascii="Arial" w:hAnsi="Arial" w:cs="Arial"/>
                <w:sz w:val="22"/>
                <w:szCs w:val="22"/>
              </w:rPr>
            </w:pPr>
            <w:r>
              <w:rPr>
                <w:rFonts w:ascii="Arial" w:hAnsi="Arial" w:cs="Arial"/>
                <w:sz w:val="22"/>
                <w:szCs w:val="22"/>
              </w:rPr>
              <w:t xml:space="preserve">University of Bath premises </w:t>
            </w:r>
          </w:p>
          <w:p w14:paraId="6667DE00" w14:textId="77777777" w:rsidR="009714B4" w:rsidRPr="005D643F" w:rsidRDefault="009714B4" w:rsidP="00CB0649">
            <w:pPr>
              <w:rPr>
                <w:rFonts w:ascii="Arial" w:hAnsi="Arial" w:cs="Arial"/>
                <w:sz w:val="22"/>
                <w:szCs w:val="22"/>
              </w:rPr>
            </w:pPr>
          </w:p>
        </w:tc>
      </w:tr>
    </w:tbl>
    <w:p w14:paraId="1058C315" w14:textId="77777777" w:rsidR="009714B4" w:rsidRPr="005D643F" w:rsidRDefault="009714B4" w:rsidP="009714B4">
      <w:pPr>
        <w:rPr>
          <w:rFonts w:ascii="Arial" w:hAnsi="Arial" w:cs="Arial"/>
          <w:b/>
          <w:sz w:val="22"/>
          <w:szCs w:val="22"/>
        </w:rPr>
      </w:pPr>
    </w:p>
    <w:p w14:paraId="3840AD7C" w14:textId="77777777" w:rsidR="009714B4" w:rsidRPr="005D643F" w:rsidRDefault="009714B4" w:rsidP="009714B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714B4" w:rsidRPr="004E553B" w14:paraId="6FD7CD07" w14:textId="77777777" w:rsidTr="00CB0649">
        <w:tc>
          <w:tcPr>
            <w:tcW w:w="8522" w:type="dxa"/>
            <w:shd w:val="clear" w:color="auto" w:fill="DAEEF3"/>
          </w:tcPr>
          <w:p w14:paraId="244C3202" w14:textId="77777777" w:rsidR="009714B4" w:rsidRPr="004E553B" w:rsidRDefault="009714B4" w:rsidP="00CB0649">
            <w:pPr>
              <w:rPr>
                <w:rFonts w:ascii="Arial" w:hAnsi="Arial" w:cs="Arial"/>
                <w:b/>
                <w:sz w:val="22"/>
                <w:szCs w:val="22"/>
              </w:rPr>
            </w:pPr>
            <w:r w:rsidRPr="004E553B">
              <w:rPr>
                <w:rFonts w:ascii="Arial" w:hAnsi="Arial" w:cs="Arial"/>
                <w:b/>
                <w:sz w:val="22"/>
                <w:szCs w:val="22"/>
              </w:rPr>
              <w:t>Background and context</w:t>
            </w:r>
          </w:p>
          <w:p w14:paraId="1A2746E7" w14:textId="77777777" w:rsidR="009714B4" w:rsidRPr="004E553B" w:rsidRDefault="009714B4" w:rsidP="00CB0649">
            <w:pPr>
              <w:rPr>
                <w:rFonts w:ascii="Arial" w:hAnsi="Arial" w:cs="Arial"/>
                <w:b/>
                <w:sz w:val="22"/>
                <w:szCs w:val="22"/>
              </w:rPr>
            </w:pPr>
          </w:p>
        </w:tc>
      </w:tr>
      <w:tr w:rsidR="009714B4" w:rsidRPr="004E553B" w14:paraId="24751F85" w14:textId="77777777" w:rsidTr="00CB0649">
        <w:tc>
          <w:tcPr>
            <w:tcW w:w="8522" w:type="dxa"/>
            <w:tcBorders>
              <w:bottom w:val="single" w:sz="4" w:space="0" w:color="auto"/>
            </w:tcBorders>
            <w:shd w:val="clear" w:color="auto" w:fill="auto"/>
          </w:tcPr>
          <w:p w14:paraId="75FF825E" w14:textId="1EE4A3E6" w:rsidR="00C1034B" w:rsidRDefault="00CB13FC" w:rsidP="00CB0649">
            <w:pPr>
              <w:rPr>
                <w:rFonts w:ascii="Arial" w:hAnsi="Arial" w:cs="Arial"/>
                <w:sz w:val="23"/>
              </w:rPr>
            </w:pPr>
            <w:r w:rsidRPr="007E20A5">
              <w:rPr>
                <w:rFonts w:ascii="Arial" w:hAnsi="Arial" w:cs="Arial"/>
                <w:sz w:val="23"/>
              </w:rPr>
              <w:t xml:space="preserve">This </w:t>
            </w:r>
            <w:r w:rsidR="00EC1B82">
              <w:rPr>
                <w:rFonts w:ascii="Arial" w:hAnsi="Arial" w:cs="Arial"/>
                <w:sz w:val="23"/>
              </w:rPr>
              <w:t>post will</w:t>
            </w:r>
            <w:r>
              <w:rPr>
                <w:rFonts w:ascii="Arial" w:hAnsi="Arial" w:cs="Arial"/>
                <w:sz w:val="23"/>
              </w:rPr>
              <w:t xml:space="preserve"> undertake research work within the </w:t>
            </w:r>
            <w:r w:rsidRPr="007E20A5">
              <w:rPr>
                <w:rFonts w:ascii="Arial" w:hAnsi="Arial" w:cs="Arial"/>
                <w:sz w:val="23"/>
              </w:rPr>
              <w:t>Powertrain and Vehicle Research Centre</w:t>
            </w:r>
            <w:r w:rsidR="00A22785">
              <w:rPr>
                <w:rFonts w:ascii="Arial" w:hAnsi="Arial" w:cs="Arial"/>
                <w:sz w:val="23"/>
              </w:rPr>
              <w:t xml:space="preserve"> (PVRC)</w:t>
            </w:r>
            <w:r>
              <w:rPr>
                <w:rFonts w:ascii="Arial" w:hAnsi="Arial" w:cs="Arial"/>
                <w:sz w:val="23"/>
              </w:rPr>
              <w:t xml:space="preserve"> for the </w:t>
            </w:r>
            <w:r w:rsidR="00AF25CC" w:rsidRPr="00AF25CC">
              <w:rPr>
                <w:rFonts w:ascii="Arial" w:hAnsi="Arial" w:cs="Arial"/>
                <w:sz w:val="23"/>
              </w:rPr>
              <w:t xml:space="preserve">APC </w:t>
            </w:r>
            <w:r w:rsidR="004C4E7C" w:rsidRPr="004C4E7C">
              <w:rPr>
                <w:rFonts w:ascii="Arial" w:hAnsi="Arial" w:cs="Arial"/>
                <w:sz w:val="23"/>
              </w:rPr>
              <w:t xml:space="preserve">Disruptive Integrated Electrical Machines for Off Highway Vehicles </w:t>
            </w:r>
            <w:r w:rsidR="004C4E7C">
              <w:rPr>
                <w:rFonts w:ascii="Arial" w:hAnsi="Arial" w:cs="Arial"/>
                <w:sz w:val="23"/>
              </w:rPr>
              <w:t>(DIET</w:t>
            </w:r>
            <w:r w:rsidR="00AF25CC" w:rsidRPr="00AF25CC">
              <w:rPr>
                <w:rFonts w:ascii="Arial" w:hAnsi="Arial" w:cs="Arial"/>
                <w:sz w:val="23"/>
              </w:rPr>
              <w:t>)</w:t>
            </w:r>
            <w:r w:rsidR="00AF25CC">
              <w:rPr>
                <w:rFonts w:ascii="Arial" w:hAnsi="Arial" w:cs="Arial"/>
                <w:sz w:val="23"/>
              </w:rPr>
              <w:t xml:space="preserve"> </w:t>
            </w:r>
            <w:r w:rsidR="00DA0435">
              <w:rPr>
                <w:rFonts w:ascii="Arial" w:hAnsi="Arial" w:cs="Arial"/>
                <w:sz w:val="23"/>
              </w:rPr>
              <w:t>project</w:t>
            </w:r>
            <w:r w:rsidR="00F77719">
              <w:rPr>
                <w:rFonts w:ascii="Arial" w:hAnsi="Arial" w:cs="Arial"/>
                <w:sz w:val="23"/>
              </w:rPr>
              <w:t>.</w:t>
            </w:r>
            <w:r w:rsidR="007C7896">
              <w:rPr>
                <w:rFonts w:ascii="Arial" w:hAnsi="Arial" w:cs="Arial"/>
                <w:sz w:val="23"/>
              </w:rPr>
              <w:t xml:space="preserve"> </w:t>
            </w:r>
            <w:r w:rsidR="004C4E7C" w:rsidRPr="004C4E7C">
              <w:rPr>
                <w:rFonts w:ascii="Arial" w:hAnsi="Arial" w:cs="Arial"/>
                <w:sz w:val="23"/>
              </w:rPr>
              <w:t>The project is a collaboration with Ashwoods Automotive, a small and innovative motor manufacturer based in Exeter.</w:t>
            </w:r>
          </w:p>
          <w:p w14:paraId="3EE94896" w14:textId="77777777" w:rsidR="00C1034B" w:rsidRDefault="00C1034B" w:rsidP="00CB0649">
            <w:pPr>
              <w:rPr>
                <w:rFonts w:ascii="Arial" w:hAnsi="Arial" w:cs="Arial"/>
                <w:sz w:val="23"/>
              </w:rPr>
            </w:pPr>
          </w:p>
          <w:p w14:paraId="2DA18A82" w14:textId="2C0B20CC" w:rsidR="004C4E7C" w:rsidRDefault="00AF25CC" w:rsidP="00CB0649">
            <w:pPr>
              <w:rPr>
                <w:rFonts w:ascii="Arial" w:hAnsi="Arial" w:cs="Arial"/>
                <w:sz w:val="23"/>
              </w:rPr>
            </w:pPr>
            <w:r w:rsidRPr="00AF25CC">
              <w:rPr>
                <w:rFonts w:ascii="Arial" w:hAnsi="Arial" w:cs="Arial"/>
                <w:sz w:val="23"/>
              </w:rPr>
              <w:t xml:space="preserve">The </w:t>
            </w:r>
            <w:r w:rsidR="00EC1B82">
              <w:rPr>
                <w:rFonts w:ascii="Arial" w:hAnsi="Arial" w:cs="Arial"/>
                <w:sz w:val="23"/>
              </w:rPr>
              <w:t>Research Fellow</w:t>
            </w:r>
            <w:r w:rsidR="004C4E7C">
              <w:rPr>
                <w:rFonts w:ascii="Arial" w:hAnsi="Arial" w:cs="Arial"/>
                <w:sz w:val="23"/>
              </w:rPr>
              <w:t xml:space="preserve"> will</w:t>
            </w:r>
            <w:r w:rsidR="004C4E7C" w:rsidRPr="004C4E7C">
              <w:rPr>
                <w:rFonts w:ascii="Arial" w:hAnsi="Arial" w:cs="Arial"/>
                <w:sz w:val="23"/>
              </w:rPr>
              <w:t xml:space="preserve"> provide specific expertise in the field of electrical machines </w:t>
            </w:r>
            <w:r w:rsidR="004C4E7C">
              <w:rPr>
                <w:rFonts w:ascii="Arial" w:hAnsi="Arial" w:cs="Arial"/>
                <w:sz w:val="23"/>
              </w:rPr>
              <w:t xml:space="preserve">thermal management and control. The Research Fellow will </w:t>
            </w:r>
            <w:r w:rsidR="00E61C22">
              <w:rPr>
                <w:rFonts w:ascii="Arial" w:hAnsi="Arial" w:cs="Arial"/>
                <w:sz w:val="23"/>
              </w:rPr>
              <w:t>deliver</w:t>
            </w:r>
            <w:r>
              <w:rPr>
                <w:rFonts w:ascii="Arial" w:hAnsi="Arial" w:cs="Arial"/>
                <w:sz w:val="23"/>
              </w:rPr>
              <w:t xml:space="preserve"> the project work packages, t</w:t>
            </w:r>
            <w:r w:rsidRPr="00004E24">
              <w:rPr>
                <w:rFonts w:ascii="Arial" w:hAnsi="Arial" w:cs="Arial"/>
                <w:sz w:val="23"/>
              </w:rPr>
              <w:t>ake a management lead in the execution of tasks</w:t>
            </w:r>
            <w:r w:rsidR="004C4E7C">
              <w:rPr>
                <w:rFonts w:ascii="Arial" w:hAnsi="Arial" w:cs="Arial"/>
                <w:sz w:val="23"/>
              </w:rPr>
              <w:t>, develop</w:t>
            </w:r>
            <w:r w:rsidRPr="00004E24">
              <w:rPr>
                <w:rFonts w:ascii="Arial" w:hAnsi="Arial" w:cs="Arial"/>
                <w:sz w:val="23"/>
              </w:rPr>
              <w:t xml:space="preserve"> the relevant data to represent the</w:t>
            </w:r>
            <w:r>
              <w:rPr>
                <w:rFonts w:ascii="Arial" w:hAnsi="Arial" w:cs="Arial"/>
                <w:sz w:val="23"/>
              </w:rPr>
              <w:t xml:space="preserve"> engine hardware as necessary, i</w:t>
            </w:r>
            <w:r w:rsidRPr="00004E24">
              <w:rPr>
                <w:rFonts w:ascii="Arial" w:hAnsi="Arial" w:cs="Arial"/>
                <w:sz w:val="23"/>
              </w:rPr>
              <w:t>mprove the engine design using the simulation outputs a</w:t>
            </w:r>
            <w:r>
              <w:rPr>
                <w:rFonts w:ascii="Arial" w:hAnsi="Arial" w:cs="Arial"/>
                <w:sz w:val="23"/>
              </w:rPr>
              <w:t>nd other information sources, and s</w:t>
            </w:r>
            <w:r w:rsidRPr="00004E24">
              <w:rPr>
                <w:rFonts w:ascii="Arial" w:hAnsi="Arial" w:cs="Arial"/>
                <w:sz w:val="23"/>
              </w:rPr>
              <w:t>upport engine testing as specified by the project plan</w:t>
            </w:r>
            <w:r w:rsidR="004C4E7C">
              <w:rPr>
                <w:rFonts w:ascii="Arial" w:hAnsi="Arial" w:cs="Arial"/>
                <w:sz w:val="23"/>
              </w:rPr>
              <w:t xml:space="preserve">. </w:t>
            </w:r>
            <w:r w:rsidR="004C4E7C" w:rsidRPr="004C4E7C">
              <w:rPr>
                <w:rFonts w:ascii="Arial" w:hAnsi="Arial" w:cs="Arial"/>
                <w:sz w:val="23"/>
              </w:rPr>
              <w:t>The technical aspects of the work include modelling the thermal condition of the machine and experimental studies into the control of the machine performed on the experimental facilities at Bath and Ashwoods.</w:t>
            </w:r>
            <w:r w:rsidR="004C4E7C">
              <w:rPr>
                <w:rFonts w:ascii="Arial" w:hAnsi="Arial" w:cs="Arial"/>
                <w:sz w:val="23"/>
              </w:rPr>
              <w:t xml:space="preserve"> Other tasks including liaising</w:t>
            </w:r>
            <w:r w:rsidR="004C4E7C" w:rsidRPr="004C4E7C">
              <w:rPr>
                <w:rFonts w:ascii="Arial" w:hAnsi="Arial" w:cs="Arial"/>
                <w:sz w:val="23"/>
              </w:rPr>
              <w:t xml:space="preserve"> with Ashwoods and other project partners and spen</w:t>
            </w:r>
            <w:r w:rsidR="004C4E7C">
              <w:rPr>
                <w:rFonts w:ascii="Arial" w:hAnsi="Arial" w:cs="Arial"/>
                <w:sz w:val="23"/>
              </w:rPr>
              <w:t>d</w:t>
            </w:r>
            <w:r w:rsidR="004C4E7C">
              <w:rPr>
                <w:rFonts w:ascii="Arial" w:hAnsi="Arial" w:cs="Arial"/>
                <w:sz w:val="23"/>
              </w:rPr>
              <w:t>ing</w:t>
            </w:r>
            <w:r w:rsidR="004C4E7C">
              <w:rPr>
                <w:rFonts w:ascii="Arial" w:hAnsi="Arial" w:cs="Arial"/>
                <w:sz w:val="23"/>
              </w:rPr>
              <w:t xml:space="preserve"> periods of time on their site</w:t>
            </w:r>
            <w:r w:rsidR="004C4E7C">
              <w:rPr>
                <w:rFonts w:ascii="Arial" w:hAnsi="Arial" w:cs="Arial"/>
                <w:sz w:val="23"/>
              </w:rPr>
              <w:t>.</w:t>
            </w:r>
          </w:p>
          <w:p w14:paraId="4C82F71C" w14:textId="77777777" w:rsidR="004C4E7C" w:rsidRDefault="004C4E7C" w:rsidP="00CB0649">
            <w:pPr>
              <w:rPr>
                <w:rFonts w:ascii="Arial" w:hAnsi="Arial" w:cs="Arial"/>
                <w:sz w:val="23"/>
              </w:rPr>
            </w:pPr>
          </w:p>
          <w:p w14:paraId="5757FBB2" w14:textId="5B64589E" w:rsidR="009714B4" w:rsidRPr="00AF25CC" w:rsidRDefault="004C4E7C" w:rsidP="00CB0649">
            <w:pPr>
              <w:rPr>
                <w:rFonts w:ascii="Arial" w:hAnsi="Arial" w:cs="Arial"/>
                <w:sz w:val="23"/>
              </w:rPr>
            </w:pPr>
            <w:r>
              <w:rPr>
                <w:rFonts w:ascii="Arial" w:hAnsi="Arial" w:cs="Arial"/>
                <w:sz w:val="23"/>
              </w:rPr>
              <w:t xml:space="preserve">The Research Fellow will also conduct </w:t>
            </w:r>
            <w:r w:rsidR="004F6DB3">
              <w:rPr>
                <w:rFonts w:ascii="Arial" w:hAnsi="Arial" w:cs="Arial"/>
                <w:sz w:val="23"/>
              </w:rPr>
              <w:t xml:space="preserve">some </w:t>
            </w:r>
            <w:r>
              <w:rPr>
                <w:rFonts w:ascii="Arial" w:hAnsi="Arial" w:cs="Arial"/>
                <w:sz w:val="23"/>
              </w:rPr>
              <w:t>work on other suitable research projects and take project management roles</w:t>
            </w:r>
            <w:r w:rsidR="00A310CA">
              <w:rPr>
                <w:rFonts w:ascii="Arial" w:hAnsi="Arial" w:cs="Arial"/>
                <w:sz w:val="23"/>
              </w:rPr>
              <w:t xml:space="preserve"> in the PVRC</w:t>
            </w:r>
            <w:bookmarkStart w:id="0" w:name="_GoBack"/>
            <w:bookmarkEnd w:id="0"/>
            <w:r>
              <w:rPr>
                <w:rFonts w:ascii="Arial" w:hAnsi="Arial" w:cs="Arial"/>
                <w:sz w:val="23"/>
              </w:rPr>
              <w:t>.</w:t>
            </w:r>
          </w:p>
          <w:p w14:paraId="655FBA26" w14:textId="77777777" w:rsidR="009714B4" w:rsidRPr="004E553B" w:rsidRDefault="009714B4" w:rsidP="00CB0649">
            <w:pPr>
              <w:rPr>
                <w:rFonts w:ascii="Arial" w:hAnsi="Arial" w:cs="Arial"/>
                <w:i/>
                <w:sz w:val="22"/>
                <w:szCs w:val="22"/>
              </w:rPr>
            </w:pPr>
          </w:p>
        </w:tc>
      </w:tr>
    </w:tbl>
    <w:p w14:paraId="3C46F161" w14:textId="77777777" w:rsidR="009714B4" w:rsidRDefault="009714B4" w:rsidP="00CA4D1C">
      <w:pPr>
        <w:jc w:val="center"/>
        <w:rPr>
          <w:rFonts w:ascii="Arial" w:hAnsi="Arial" w:cs="Arial"/>
          <w:b/>
          <w:sz w:val="28"/>
        </w:rPr>
      </w:pPr>
    </w:p>
    <w:p w14:paraId="08A6FBB2" w14:textId="77777777" w:rsidR="00CA4D1C" w:rsidRDefault="00CA4D1C" w:rsidP="00CA4D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5B0B8D" w14:paraId="3CB01B6C" w14:textId="77777777" w:rsidTr="005E58D6">
        <w:tc>
          <w:tcPr>
            <w:tcW w:w="8720" w:type="dxa"/>
            <w:shd w:val="clear" w:color="auto" w:fill="B6DDE8"/>
          </w:tcPr>
          <w:p w14:paraId="09128CE5" w14:textId="77777777" w:rsidR="00CA4D1C" w:rsidRPr="005B0B8D" w:rsidRDefault="00CA4D1C" w:rsidP="009B6948">
            <w:pPr>
              <w:rPr>
                <w:rFonts w:ascii="Arial" w:hAnsi="Arial" w:cs="Arial"/>
                <w:b/>
                <w:sz w:val="22"/>
                <w:szCs w:val="22"/>
              </w:rPr>
            </w:pPr>
          </w:p>
          <w:p w14:paraId="27B3EDA2" w14:textId="77777777" w:rsidR="00CA4D1C" w:rsidRPr="005B0B8D" w:rsidRDefault="00CA4D1C" w:rsidP="009B6948">
            <w:pPr>
              <w:rPr>
                <w:rFonts w:ascii="Arial" w:hAnsi="Arial" w:cs="Arial"/>
                <w:b/>
                <w:sz w:val="22"/>
                <w:szCs w:val="22"/>
              </w:rPr>
            </w:pPr>
            <w:r w:rsidRPr="005B0B8D">
              <w:rPr>
                <w:rFonts w:ascii="Arial" w:hAnsi="Arial" w:cs="Arial"/>
                <w:b/>
                <w:sz w:val="22"/>
                <w:szCs w:val="22"/>
              </w:rPr>
              <w:t>Job purpose</w:t>
            </w:r>
          </w:p>
        </w:tc>
      </w:tr>
      <w:tr w:rsidR="00CA4D1C" w:rsidRPr="009714B4" w14:paraId="4435BE21" w14:textId="77777777" w:rsidTr="005B0B8D">
        <w:tc>
          <w:tcPr>
            <w:tcW w:w="8720" w:type="dxa"/>
            <w:shd w:val="clear" w:color="auto" w:fill="auto"/>
          </w:tcPr>
          <w:p w14:paraId="4B18C138" w14:textId="77777777" w:rsidR="005C4A74" w:rsidRPr="009714B4" w:rsidRDefault="005C4A74" w:rsidP="00830A0D">
            <w:pPr>
              <w:rPr>
                <w:rFonts w:ascii="Arial" w:hAnsi="Arial" w:cs="Arial"/>
                <w:sz w:val="22"/>
                <w:szCs w:val="22"/>
              </w:rPr>
            </w:pPr>
          </w:p>
          <w:p w14:paraId="0FB96A06" w14:textId="77E92E6A" w:rsidR="00213CA7" w:rsidRPr="009714B4" w:rsidRDefault="005C4A74" w:rsidP="00830A0D">
            <w:pPr>
              <w:rPr>
                <w:rFonts w:ascii="Arial" w:hAnsi="Arial" w:cs="Arial"/>
                <w:sz w:val="22"/>
                <w:szCs w:val="22"/>
              </w:rPr>
            </w:pPr>
            <w:r w:rsidRPr="009714B4">
              <w:rPr>
                <w:rFonts w:ascii="Arial" w:hAnsi="Arial" w:cs="Arial"/>
                <w:sz w:val="22"/>
                <w:szCs w:val="22"/>
              </w:rPr>
              <w:lastRenderedPageBreak/>
              <w:t xml:space="preserve">To </w:t>
            </w:r>
            <w:r w:rsidR="00213CA7" w:rsidRPr="009714B4">
              <w:rPr>
                <w:rFonts w:ascii="Arial" w:hAnsi="Arial" w:cs="Arial"/>
                <w:sz w:val="22"/>
                <w:szCs w:val="22"/>
              </w:rPr>
              <w:t>conduct high quality research including securing funding via research grants and/or fellowship applications and building a research group appropriate to the home department</w:t>
            </w:r>
            <w:r w:rsidR="009714B4">
              <w:rPr>
                <w:rFonts w:ascii="Arial" w:hAnsi="Arial" w:cs="Arial"/>
                <w:sz w:val="22"/>
                <w:szCs w:val="22"/>
              </w:rPr>
              <w:t>.</w:t>
            </w:r>
          </w:p>
          <w:p w14:paraId="57251223" w14:textId="77777777" w:rsidR="00E052FA" w:rsidRPr="009714B4" w:rsidRDefault="00E052FA" w:rsidP="000E73F4">
            <w:pPr>
              <w:rPr>
                <w:rFonts w:ascii="Arial" w:hAnsi="Arial" w:cs="Arial"/>
                <w:sz w:val="22"/>
                <w:szCs w:val="22"/>
              </w:rPr>
            </w:pPr>
          </w:p>
        </w:tc>
      </w:tr>
    </w:tbl>
    <w:p w14:paraId="5CCBC3AA" w14:textId="77777777" w:rsidR="00CA4D1C" w:rsidRDefault="00CA4D1C" w:rsidP="00CA4D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004E24" w:rsidRPr="005B0B8D" w14:paraId="5E7BEF61" w14:textId="77777777" w:rsidTr="002131FD">
        <w:tc>
          <w:tcPr>
            <w:tcW w:w="8522" w:type="dxa"/>
            <w:gridSpan w:val="2"/>
            <w:shd w:val="clear" w:color="auto" w:fill="B6DDE8"/>
          </w:tcPr>
          <w:p w14:paraId="4769A8A1" w14:textId="77777777" w:rsidR="00004E24" w:rsidRPr="005B0B8D" w:rsidRDefault="00004E24" w:rsidP="002131FD">
            <w:pPr>
              <w:rPr>
                <w:rFonts w:ascii="Arial" w:hAnsi="Arial" w:cs="Arial"/>
                <w:b/>
                <w:sz w:val="22"/>
                <w:szCs w:val="22"/>
              </w:rPr>
            </w:pPr>
            <w:r w:rsidRPr="005B0B8D">
              <w:rPr>
                <w:rFonts w:ascii="Arial" w:hAnsi="Arial" w:cs="Arial"/>
                <w:b/>
                <w:sz w:val="22"/>
                <w:szCs w:val="22"/>
              </w:rPr>
              <w:t xml:space="preserve">Main duties and responsibilities </w:t>
            </w:r>
          </w:p>
          <w:p w14:paraId="3B76FAAF" w14:textId="77777777" w:rsidR="00004E24" w:rsidRPr="005B0B8D" w:rsidRDefault="00004E24" w:rsidP="002131FD">
            <w:pPr>
              <w:rPr>
                <w:rFonts w:ascii="Arial" w:hAnsi="Arial" w:cs="Arial"/>
                <w:b/>
                <w:sz w:val="24"/>
              </w:rPr>
            </w:pPr>
          </w:p>
        </w:tc>
      </w:tr>
      <w:tr w:rsidR="00004E24" w:rsidRPr="0067487A" w14:paraId="60982450" w14:textId="77777777" w:rsidTr="002131FD">
        <w:tc>
          <w:tcPr>
            <w:tcW w:w="648" w:type="dxa"/>
            <w:shd w:val="clear" w:color="auto" w:fill="auto"/>
          </w:tcPr>
          <w:p w14:paraId="539B33FA" w14:textId="77777777" w:rsidR="00004E24" w:rsidRPr="0067487A" w:rsidRDefault="00004E24" w:rsidP="002131FD">
            <w:pPr>
              <w:rPr>
                <w:rFonts w:ascii="Arial" w:hAnsi="Arial" w:cs="Arial"/>
                <w:b/>
                <w:sz w:val="22"/>
                <w:szCs w:val="22"/>
              </w:rPr>
            </w:pPr>
            <w:r w:rsidRPr="0067487A">
              <w:rPr>
                <w:rFonts w:ascii="Arial" w:hAnsi="Arial" w:cs="Arial"/>
                <w:b/>
                <w:sz w:val="22"/>
                <w:szCs w:val="22"/>
              </w:rPr>
              <w:t>1</w:t>
            </w:r>
          </w:p>
        </w:tc>
        <w:tc>
          <w:tcPr>
            <w:tcW w:w="7874" w:type="dxa"/>
            <w:shd w:val="clear" w:color="auto" w:fill="auto"/>
          </w:tcPr>
          <w:p w14:paraId="0425F290" w14:textId="30A10DF7" w:rsidR="00004E24" w:rsidRDefault="00004E24" w:rsidP="002131FD">
            <w:pPr>
              <w:rPr>
                <w:rFonts w:ascii="Arial" w:hAnsi="Arial" w:cs="Arial"/>
                <w:spacing w:val="2"/>
                <w:sz w:val="22"/>
                <w:szCs w:val="22"/>
              </w:rPr>
            </w:pPr>
            <w:r w:rsidRPr="009714B4">
              <w:rPr>
                <w:rFonts w:ascii="Arial" w:hAnsi="Arial" w:cs="Arial"/>
                <w:spacing w:val="2"/>
                <w:sz w:val="22"/>
                <w:szCs w:val="22"/>
              </w:rPr>
              <w:t>To undertake high impact research in</w:t>
            </w:r>
            <w:r>
              <w:rPr>
                <w:rFonts w:ascii="Arial" w:hAnsi="Arial" w:cs="Arial"/>
                <w:spacing w:val="2"/>
                <w:sz w:val="22"/>
                <w:szCs w:val="22"/>
              </w:rPr>
              <w:t xml:space="preserve"> </w:t>
            </w:r>
            <w:r>
              <w:rPr>
                <w:rFonts w:ascii="Arial" w:hAnsi="Arial" w:cs="Arial"/>
                <w:sz w:val="23"/>
              </w:rPr>
              <w:t xml:space="preserve">the </w:t>
            </w:r>
            <w:r w:rsidR="004C4E7C" w:rsidRPr="00AF25CC">
              <w:rPr>
                <w:rFonts w:ascii="Arial" w:hAnsi="Arial" w:cs="Arial"/>
                <w:sz w:val="23"/>
              </w:rPr>
              <w:t xml:space="preserve">APC </w:t>
            </w:r>
            <w:r w:rsidR="004C4E7C" w:rsidRPr="004C4E7C">
              <w:rPr>
                <w:rFonts w:ascii="Arial" w:hAnsi="Arial" w:cs="Arial"/>
                <w:sz w:val="23"/>
              </w:rPr>
              <w:t xml:space="preserve">Disruptive Integrated Electrical Machines for Off Highway Vehicles </w:t>
            </w:r>
            <w:r w:rsidR="004C4E7C">
              <w:rPr>
                <w:rFonts w:ascii="Arial" w:hAnsi="Arial" w:cs="Arial"/>
                <w:sz w:val="23"/>
              </w:rPr>
              <w:t>(DIET</w:t>
            </w:r>
            <w:r w:rsidR="004C4E7C" w:rsidRPr="00AF25CC">
              <w:rPr>
                <w:rFonts w:ascii="Arial" w:hAnsi="Arial" w:cs="Arial"/>
                <w:sz w:val="23"/>
              </w:rPr>
              <w:t>)</w:t>
            </w:r>
            <w:r w:rsidR="004C4E7C">
              <w:rPr>
                <w:rFonts w:ascii="Arial" w:hAnsi="Arial" w:cs="Arial"/>
                <w:sz w:val="23"/>
              </w:rPr>
              <w:t xml:space="preserve"> project</w:t>
            </w:r>
            <w:r>
              <w:rPr>
                <w:rFonts w:ascii="Arial" w:hAnsi="Arial" w:cs="Arial"/>
                <w:spacing w:val="2"/>
                <w:sz w:val="22"/>
                <w:szCs w:val="22"/>
              </w:rPr>
              <w:t>.</w:t>
            </w:r>
            <w:r w:rsidR="00AF25CC">
              <w:rPr>
                <w:rFonts w:ascii="Arial" w:hAnsi="Arial" w:cs="Arial"/>
                <w:spacing w:val="2"/>
                <w:sz w:val="22"/>
                <w:szCs w:val="22"/>
              </w:rPr>
              <w:t xml:space="preserve"> </w:t>
            </w:r>
            <w:r w:rsidRPr="009714B4">
              <w:rPr>
                <w:rFonts w:ascii="Arial" w:hAnsi="Arial" w:cs="Arial"/>
                <w:spacing w:val="2"/>
                <w:sz w:val="22"/>
                <w:szCs w:val="22"/>
              </w:rPr>
              <w:t>Develop research objectives, projects and proposals.  Set standards by scoping projects and identifying whether the project will deliver on time and fulfil research grant proposals.</w:t>
            </w:r>
          </w:p>
          <w:p w14:paraId="3ED731A4" w14:textId="77777777" w:rsidR="00004E24" w:rsidRPr="009714B4" w:rsidRDefault="00004E24" w:rsidP="002131FD">
            <w:pPr>
              <w:rPr>
                <w:rFonts w:ascii="Arial" w:hAnsi="Arial" w:cs="Arial"/>
                <w:spacing w:val="2"/>
                <w:sz w:val="22"/>
                <w:szCs w:val="22"/>
              </w:rPr>
            </w:pPr>
          </w:p>
        </w:tc>
      </w:tr>
      <w:tr w:rsidR="00004E24" w:rsidRPr="0067487A" w14:paraId="23A4DF34" w14:textId="77777777" w:rsidTr="002131FD">
        <w:tc>
          <w:tcPr>
            <w:tcW w:w="648" w:type="dxa"/>
            <w:shd w:val="clear" w:color="auto" w:fill="auto"/>
          </w:tcPr>
          <w:p w14:paraId="47B5F2B2" w14:textId="77777777" w:rsidR="00004E24" w:rsidRPr="0067487A" w:rsidRDefault="00004E24" w:rsidP="002131FD">
            <w:pPr>
              <w:rPr>
                <w:rFonts w:ascii="Arial" w:hAnsi="Arial" w:cs="Arial"/>
                <w:b/>
                <w:sz w:val="22"/>
                <w:szCs w:val="22"/>
              </w:rPr>
            </w:pPr>
            <w:r w:rsidRPr="0067487A">
              <w:rPr>
                <w:rFonts w:ascii="Arial" w:hAnsi="Arial" w:cs="Arial"/>
                <w:b/>
                <w:sz w:val="22"/>
                <w:szCs w:val="22"/>
              </w:rPr>
              <w:t>2</w:t>
            </w:r>
          </w:p>
        </w:tc>
        <w:tc>
          <w:tcPr>
            <w:tcW w:w="7874" w:type="dxa"/>
            <w:shd w:val="clear" w:color="auto" w:fill="auto"/>
          </w:tcPr>
          <w:p w14:paraId="2A2C6424" w14:textId="77777777" w:rsidR="00004E24" w:rsidRPr="009714B4" w:rsidRDefault="00004E24" w:rsidP="002131FD">
            <w:pPr>
              <w:rPr>
                <w:rFonts w:ascii="Arial" w:hAnsi="Arial" w:cs="Arial"/>
                <w:spacing w:val="2"/>
                <w:sz w:val="22"/>
                <w:szCs w:val="22"/>
              </w:rPr>
            </w:pPr>
            <w:r w:rsidRPr="009714B4">
              <w:rPr>
                <w:rFonts w:ascii="Arial" w:hAnsi="Arial" w:cs="Arial"/>
                <w:spacing w:val="2"/>
                <w:sz w:val="22"/>
                <w:szCs w:val="22"/>
              </w:rPr>
              <w:t xml:space="preserve">To publish in high quality peer-reviewed journals appropriate to the discipline. </w:t>
            </w:r>
          </w:p>
          <w:p w14:paraId="040A8BE1" w14:textId="77777777" w:rsidR="00004E24" w:rsidRPr="009714B4" w:rsidRDefault="00004E24" w:rsidP="002131FD">
            <w:pPr>
              <w:rPr>
                <w:rFonts w:ascii="Arial" w:hAnsi="Arial" w:cs="Arial"/>
                <w:spacing w:val="2"/>
                <w:sz w:val="22"/>
                <w:szCs w:val="22"/>
              </w:rPr>
            </w:pPr>
          </w:p>
        </w:tc>
      </w:tr>
      <w:tr w:rsidR="00004E24" w:rsidRPr="0067487A" w14:paraId="5037FB5B" w14:textId="77777777" w:rsidTr="002131FD">
        <w:tc>
          <w:tcPr>
            <w:tcW w:w="648" w:type="dxa"/>
            <w:shd w:val="clear" w:color="auto" w:fill="auto"/>
          </w:tcPr>
          <w:p w14:paraId="071384AB" w14:textId="77777777" w:rsidR="00004E24" w:rsidRPr="0067487A" w:rsidRDefault="00004E24" w:rsidP="002131FD">
            <w:pPr>
              <w:spacing w:line="480" w:lineRule="auto"/>
              <w:rPr>
                <w:rFonts w:ascii="Arial" w:hAnsi="Arial" w:cs="Arial"/>
                <w:b/>
                <w:sz w:val="22"/>
                <w:szCs w:val="22"/>
              </w:rPr>
            </w:pPr>
            <w:r w:rsidRPr="0067487A">
              <w:rPr>
                <w:rFonts w:ascii="Arial" w:hAnsi="Arial" w:cs="Arial"/>
                <w:b/>
                <w:sz w:val="22"/>
                <w:szCs w:val="22"/>
              </w:rPr>
              <w:t>3</w:t>
            </w:r>
          </w:p>
        </w:tc>
        <w:tc>
          <w:tcPr>
            <w:tcW w:w="7874" w:type="dxa"/>
            <w:shd w:val="clear" w:color="auto" w:fill="auto"/>
          </w:tcPr>
          <w:p w14:paraId="12D53F22" w14:textId="77777777" w:rsidR="00004E24" w:rsidRDefault="00004E24" w:rsidP="002131FD">
            <w:pPr>
              <w:rPr>
                <w:rFonts w:ascii="Arial" w:hAnsi="Arial" w:cs="Arial"/>
                <w:sz w:val="22"/>
                <w:szCs w:val="22"/>
              </w:rPr>
            </w:pPr>
            <w:r w:rsidRPr="009714B4">
              <w:rPr>
                <w:rFonts w:ascii="Arial" w:hAnsi="Arial" w:cs="Arial"/>
                <w:sz w:val="22"/>
                <w:szCs w:val="22"/>
              </w:rPr>
              <w:t>To attract external grant funding in order to support an independent research programme and establish a research group.</w:t>
            </w:r>
          </w:p>
          <w:p w14:paraId="19E3B8DF" w14:textId="77777777" w:rsidR="00004E24" w:rsidRPr="009714B4" w:rsidRDefault="00004E24" w:rsidP="002131FD">
            <w:pPr>
              <w:rPr>
                <w:rFonts w:ascii="Arial" w:hAnsi="Arial" w:cs="Arial"/>
                <w:sz w:val="22"/>
                <w:szCs w:val="22"/>
              </w:rPr>
            </w:pPr>
          </w:p>
        </w:tc>
      </w:tr>
      <w:tr w:rsidR="00004E24" w:rsidRPr="0067487A" w14:paraId="172784D0" w14:textId="77777777" w:rsidTr="002131FD">
        <w:tc>
          <w:tcPr>
            <w:tcW w:w="648" w:type="dxa"/>
            <w:shd w:val="clear" w:color="auto" w:fill="auto"/>
          </w:tcPr>
          <w:p w14:paraId="0EB2C2AE" w14:textId="77777777" w:rsidR="00004E24" w:rsidRPr="0067487A" w:rsidRDefault="00004E24" w:rsidP="002131FD">
            <w:pPr>
              <w:spacing w:line="480" w:lineRule="auto"/>
              <w:rPr>
                <w:rFonts w:ascii="Arial" w:hAnsi="Arial" w:cs="Arial"/>
                <w:b/>
                <w:sz w:val="22"/>
                <w:szCs w:val="22"/>
              </w:rPr>
            </w:pPr>
            <w:r w:rsidRPr="0067487A">
              <w:rPr>
                <w:rFonts w:ascii="Arial" w:hAnsi="Arial" w:cs="Arial"/>
                <w:b/>
                <w:sz w:val="22"/>
                <w:szCs w:val="22"/>
              </w:rPr>
              <w:t>4</w:t>
            </w:r>
          </w:p>
        </w:tc>
        <w:tc>
          <w:tcPr>
            <w:tcW w:w="7874" w:type="dxa"/>
            <w:shd w:val="clear" w:color="auto" w:fill="auto"/>
          </w:tcPr>
          <w:p w14:paraId="7AE340E8" w14:textId="77777777" w:rsidR="00004E24" w:rsidRDefault="00004E24" w:rsidP="002131FD">
            <w:pPr>
              <w:rPr>
                <w:rFonts w:ascii="Arial" w:hAnsi="Arial" w:cs="Arial"/>
                <w:sz w:val="22"/>
                <w:szCs w:val="22"/>
              </w:rPr>
            </w:pPr>
            <w:r w:rsidRPr="009714B4">
              <w:rPr>
                <w:rFonts w:ascii="Arial" w:hAnsi="Arial" w:cs="Arial"/>
                <w:sz w:val="22"/>
                <w:szCs w:val="22"/>
              </w:rPr>
              <w:t xml:space="preserve">To contribute to the supervision, training and research of graduate students.  Coach and support colleagues in developing their research techniques.  </w:t>
            </w:r>
          </w:p>
          <w:p w14:paraId="7B3E1138" w14:textId="77777777" w:rsidR="00004E24" w:rsidRPr="009714B4" w:rsidRDefault="00004E24" w:rsidP="002131FD">
            <w:pPr>
              <w:rPr>
                <w:rFonts w:ascii="Arial" w:hAnsi="Arial" w:cs="Arial"/>
                <w:sz w:val="22"/>
                <w:szCs w:val="22"/>
              </w:rPr>
            </w:pPr>
          </w:p>
        </w:tc>
      </w:tr>
      <w:tr w:rsidR="00004E24" w:rsidRPr="0067487A" w14:paraId="16B51881" w14:textId="77777777" w:rsidTr="002131FD">
        <w:tc>
          <w:tcPr>
            <w:tcW w:w="648" w:type="dxa"/>
            <w:shd w:val="clear" w:color="auto" w:fill="auto"/>
          </w:tcPr>
          <w:p w14:paraId="621ECF97" w14:textId="77777777" w:rsidR="00004E24" w:rsidRPr="0067487A" w:rsidRDefault="00004E24" w:rsidP="002131FD">
            <w:pPr>
              <w:spacing w:line="480" w:lineRule="auto"/>
              <w:rPr>
                <w:rFonts w:ascii="Arial" w:hAnsi="Arial" w:cs="Arial"/>
                <w:b/>
                <w:sz w:val="22"/>
                <w:szCs w:val="22"/>
              </w:rPr>
            </w:pPr>
            <w:r w:rsidRPr="0067487A">
              <w:rPr>
                <w:rFonts w:ascii="Arial" w:hAnsi="Arial" w:cs="Arial"/>
                <w:b/>
                <w:sz w:val="22"/>
                <w:szCs w:val="22"/>
              </w:rPr>
              <w:t>5</w:t>
            </w:r>
          </w:p>
        </w:tc>
        <w:tc>
          <w:tcPr>
            <w:tcW w:w="7874" w:type="dxa"/>
            <w:shd w:val="clear" w:color="auto" w:fill="auto"/>
          </w:tcPr>
          <w:p w14:paraId="530EBE41" w14:textId="77777777" w:rsidR="00004E24" w:rsidRPr="009714B4" w:rsidRDefault="00004E24" w:rsidP="002131FD">
            <w:pPr>
              <w:rPr>
                <w:rFonts w:ascii="Arial" w:hAnsi="Arial" w:cs="Arial"/>
                <w:sz w:val="22"/>
                <w:szCs w:val="22"/>
              </w:rPr>
            </w:pPr>
            <w:r w:rsidRPr="009714B4">
              <w:rPr>
                <w:rFonts w:ascii="Arial" w:hAnsi="Arial" w:cs="Arial"/>
                <w:sz w:val="22"/>
                <w:szCs w:val="22"/>
              </w:rPr>
              <w:t xml:space="preserve">To develop an external research profile and reputation and international research links through activities such as: </w:t>
            </w:r>
          </w:p>
          <w:p w14:paraId="77A59AC0" w14:textId="77777777" w:rsidR="00004E24" w:rsidRPr="009714B4" w:rsidRDefault="00004E24" w:rsidP="002131FD">
            <w:pPr>
              <w:rPr>
                <w:rFonts w:ascii="Arial" w:hAnsi="Arial" w:cs="Arial"/>
                <w:sz w:val="22"/>
                <w:szCs w:val="22"/>
              </w:rPr>
            </w:pPr>
          </w:p>
          <w:p w14:paraId="272EC178" w14:textId="77777777" w:rsidR="00004E24" w:rsidRPr="009714B4" w:rsidRDefault="00004E24" w:rsidP="002131FD">
            <w:pPr>
              <w:numPr>
                <w:ilvl w:val="0"/>
                <w:numId w:val="1"/>
              </w:numPr>
              <w:rPr>
                <w:rFonts w:ascii="Arial" w:hAnsi="Arial" w:cs="Arial"/>
                <w:sz w:val="22"/>
                <w:szCs w:val="22"/>
              </w:rPr>
            </w:pPr>
            <w:r w:rsidRPr="009714B4">
              <w:rPr>
                <w:rFonts w:ascii="Arial" w:hAnsi="Arial" w:cs="Arial"/>
                <w:sz w:val="22"/>
                <w:szCs w:val="22"/>
              </w:rPr>
              <w:t>Overseas research visits</w:t>
            </w:r>
          </w:p>
          <w:p w14:paraId="47C0ED0A" w14:textId="77777777" w:rsidR="00004E24" w:rsidRPr="009714B4" w:rsidRDefault="00004E24" w:rsidP="002131FD">
            <w:pPr>
              <w:numPr>
                <w:ilvl w:val="0"/>
                <w:numId w:val="1"/>
              </w:numPr>
              <w:rPr>
                <w:rFonts w:ascii="Arial" w:hAnsi="Arial" w:cs="Arial"/>
                <w:sz w:val="22"/>
                <w:szCs w:val="22"/>
              </w:rPr>
            </w:pPr>
            <w:r w:rsidRPr="009714B4">
              <w:rPr>
                <w:rFonts w:ascii="Arial" w:hAnsi="Arial" w:cs="Arial"/>
                <w:sz w:val="22"/>
                <w:szCs w:val="22"/>
              </w:rPr>
              <w:t>Conference presentations</w:t>
            </w:r>
          </w:p>
          <w:p w14:paraId="4F52674F" w14:textId="77777777" w:rsidR="00004E24" w:rsidRPr="009714B4" w:rsidRDefault="00004E24" w:rsidP="002131FD">
            <w:pPr>
              <w:numPr>
                <w:ilvl w:val="0"/>
                <w:numId w:val="1"/>
              </w:numPr>
              <w:rPr>
                <w:rFonts w:ascii="Arial" w:hAnsi="Arial" w:cs="Arial"/>
                <w:sz w:val="22"/>
                <w:szCs w:val="22"/>
              </w:rPr>
            </w:pPr>
            <w:r w:rsidRPr="009714B4">
              <w:rPr>
                <w:rFonts w:ascii="Arial" w:hAnsi="Arial" w:cs="Arial"/>
                <w:sz w:val="22"/>
                <w:szCs w:val="22"/>
              </w:rPr>
              <w:t>Conference organisation</w:t>
            </w:r>
          </w:p>
          <w:p w14:paraId="275210E6" w14:textId="77777777" w:rsidR="00004E24" w:rsidRPr="009714B4" w:rsidRDefault="00004E24" w:rsidP="002131FD">
            <w:pPr>
              <w:numPr>
                <w:ilvl w:val="0"/>
                <w:numId w:val="1"/>
              </w:numPr>
              <w:rPr>
                <w:rFonts w:ascii="Arial" w:hAnsi="Arial" w:cs="Arial"/>
                <w:sz w:val="22"/>
                <w:szCs w:val="22"/>
              </w:rPr>
            </w:pPr>
            <w:r w:rsidRPr="009714B4">
              <w:rPr>
                <w:rFonts w:ascii="Arial" w:hAnsi="Arial" w:cs="Arial"/>
                <w:sz w:val="22"/>
                <w:szCs w:val="22"/>
              </w:rPr>
              <w:t>Refereeing</w:t>
            </w:r>
          </w:p>
          <w:p w14:paraId="125F212C" w14:textId="77777777" w:rsidR="00004E24" w:rsidRDefault="00004E24" w:rsidP="002131FD">
            <w:pPr>
              <w:numPr>
                <w:ilvl w:val="0"/>
                <w:numId w:val="1"/>
              </w:numPr>
              <w:rPr>
                <w:rFonts w:ascii="Arial" w:hAnsi="Arial" w:cs="Arial"/>
                <w:sz w:val="22"/>
                <w:szCs w:val="22"/>
              </w:rPr>
            </w:pPr>
            <w:r>
              <w:rPr>
                <w:rFonts w:ascii="Arial" w:hAnsi="Arial" w:cs="Arial"/>
                <w:sz w:val="22"/>
                <w:szCs w:val="22"/>
              </w:rPr>
              <w:t>Public engagement activities</w:t>
            </w:r>
          </w:p>
          <w:p w14:paraId="668851C0" w14:textId="77777777" w:rsidR="00004E24" w:rsidRPr="009714B4" w:rsidRDefault="00004E24" w:rsidP="002131FD">
            <w:pPr>
              <w:ind w:left="720"/>
              <w:rPr>
                <w:rFonts w:ascii="Arial" w:hAnsi="Arial" w:cs="Arial"/>
                <w:sz w:val="22"/>
                <w:szCs w:val="22"/>
              </w:rPr>
            </w:pPr>
          </w:p>
        </w:tc>
      </w:tr>
      <w:tr w:rsidR="00004E24" w:rsidRPr="0067487A" w14:paraId="3A6742CA" w14:textId="77777777" w:rsidTr="002131FD">
        <w:tc>
          <w:tcPr>
            <w:tcW w:w="648" w:type="dxa"/>
            <w:shd w:val="clear" w:color="auto" w:fill="auto"/>
          </w:tcPr>
          <w:p w14:paraId="3C79D9F7" w14:textId="77777777" w:rsidR="00004E24" w:rsidRPr="0067487A" w:rsidRDefault="00004E24" w:rsidP="002131FD">
            <w:pPr>
              <w:spacing w:line="480" w:lineRule="auto"/>
              <w:rPr>
                <w:rFonts w:ascii="Arial" w:hAnsi="Arial" w:cs="Arial"/>
                <w:b/>
                <w:sz w:val="22"/>
                <w:szCs w:val="22"/>
              </w:rPr>
            </w:pPr>
            <w:r w:rsidRPr="0067487A">
              <w:rPr>
                <w:rFonts w:ascii="Arial" w:hAnsi="Arial" w:cs="Arial"/>
                <w:b/>
                <w:sz w:val="22"/>
                <w:szCs w:val="22"/>
              </w:rPr>
              <w:t>6</w:t>
            </w:r>
          </w:p>
        </w:tc>
        <w:tc>
          <w:tcPr>
            <w:tcW w:w="7874" w:type="dxa"/>
            <w:shd w:val="clear" w:color="auto" w:fill="auto"/>
          </w:tcPr>
          <w:p w14:paraId="29ABAF0D" w14:textId="77777777" w:rsidR="00004E24" w:rsidRPr="009714B4" w:rsidRDefault="00004E24" w:rsidP="002131FD">
            <w:pPr>
              <w:rPr>
                <w:rFonts w:ascii="Arial" w:hAnsi="Arial" w:cs="Arial"/>
                <w:sz w:val="22"/>
                <w:szCs w:val="22"/>
              </w:rPr>
            </w:pPr>
            <w:r w:rsidRPr="009714B4">
              <w:rPr>
                <w:rFonts w:ascii="Arial" w:hAnsi="Arial" w:cs="Arial"/>
                <w:sz w:val="22"/>
                <w:szCs w:val="22"/>
              </w:rPr>
              <w:t>To promote and engage in interdisciplinary research activities.</w:t>
            </w:r>
          </w:p>
        </w:tc>
      </w:tr>
      <w:tr w:rsidR="00004E24" w:rsidRPr="005B0B8D" w14:paraId="2EE93591" w14:textId="77777777" w:rsidTr="002131FD">
        <w:tc>
          <w:tcPr>
            <w:tcW w:w="648" w:type="dxa"/>
            <w:shd w:val="clear" w:color="auto" w:fill="auto"/>
          </w:tcPr>
          <w:p w14:paraId="267A1AA6" w14:textId="77777777" w:rsidR="00004E24" w:rsidRDefault="00004E24" w:rsidP="002131FD">
            <w:pPr>
              <w:spacing w:line="480" w:lineRule="auto"/>
              <w:rPr>
                <w:rFonts w:ascii="Arial" w:hAnsi="Arial" w:cs="Arial"/>
                <w:b/>
                <w:sz w:val="22"/>
                <w:szCs w:val="22"/>
              </w:rPr>
            </w:pPr>
            <w:r>
              <w:rPr>
                <w:rFonts w:ascii="Arial" w:hAnsi="Arial" w:cs="Arial"/>
                <w:b/>
                <w:sz w:val="22"/>
                <w:szCs w:val="22"/>
              </w:rPr>
              <w:t>7</w:t>
            </w:r>
          </w:p>
        </w:tc>
        <w:tc>
          <w:tcPr>
            <w:tcW w:w="7874" w:type="dxa"/>
            <w:shd w:val="clear" w:color="auto" w:fill="auto"/>
          </w:tcPr>
          <w:p w14:paraId="355D0EEC" w14:textId="77777777" w:rsidR="00004E24" w:rsidRDefault="00004E24" w:rsidP="002131FD">
            <w:pPr>
              <w:rPr>
                <w:rFonts w:ascii="Arial" w:hAnsi="Arial" w:cs="Arial"/>
                <w:sz w:val="22"/>
                <w:szCs w:val="22"/>
              </w:rPr>
            </w:pPr>
            <w:r w:rsidRPr="009714B4">
              <w:rPr>
                <w:rFonts w:ascii="Arial" w:hAnsi="Arial" w:cs="Arial"/>
                <w:sz w:val="22"/>
                <w:szCs w:val="22"/>
              </w:rPr>
              <w:t>To bring funding into the department through consultancy, exploitation of intellectual property rights, or other knowledge or technology-transfer activities (where appropriate).</w:t>
            </w:r>
          </w:p>
          <w:p w14:paraId="4E124B8D" w14:textId="77777777" w:rsidR="00004E24" w:rsidRPr="009714B4" w:rsidRDefault="00004E24" w:rsidP="002131FD">
            <w:pPr>
              <w:rPr>
                <w:rFonts w:ascii="Arial" w:hAnsi="Arial" w:cs="Arial"/>
                <w:sz w:val="22"/>
                <w:szCs w:val="22"/>
              </w:rPr>
            </w:pPr>
          </w:p>
        </w:tc>
      </w:tr>
      <w:tr w:rsidR="00004E24" w:rsidRPr="005B0B8D" w14:paraId="4B6511BF" w14:textId="77777777" w:rsidTr="002131FD">
        <w:tc>
          <w:tcPr>
            <w:tcW w:w="648" w:type="dxa"/>
            <w:shd w:val="clear" w:color="auto" w:fill="auto"/>
          </w:tcPr>
          <w:p w14:paraId="43B8D13E" w14:textId="77777777" w:rsidR="00004E24" w:rsidRPr="005B0B8D" w:rsidRDefault="00004E24" w:rsidP="002131FD">
            <w:pPr>
              <w:spacing w:line="480" w:lineRule="auto"/>
              <w:rPr>
                <w:rFonts w:ascii="Arial" w:hAnsi="Arial" w:cs="Arial"/>
                <w:b/>
                <w:sz w:val="22"/>
                <w:szCs w:val="22"/>
              </w:rPr>
            </w:pPr>
            <w:r>
              <w:rPr>
                <w:rFonts w:ascii="Arial" w:hAnsi="Arial" w:cs="Arial"/>
                <w:b/>
                <w:sz w:val="22"/>
                <w:szCs w:val="22"/>
              </w:rPr>
              <w:t>8</w:t>
            </w:r>
          </w:p>
        </w:tc>
        <w:tc>
          <w:tcPr>
            <w:tcW w:w="7874" w:type="dxa"/>
            <w:shd w:val="clear" w:color="auto" w:fill="auto"/>
          </w:tcPr>
          <w:p w14:paraId="24402200" w14:textId="339FFF87" w:rsidR="00004E24" w:rsidRPr="009714B4" w:rsidRDefault="00004E24" w:rsidP="002131FD">
            <w:pPr>
              <w:rPr>
                <w:rFonts w:ascii="Arial" w:hAnsi="Arial" w:cs="Arial"/>
                <w:sz w:val="22"/>
                <w:szCs w:val="22"/>
              </w:rPr>
            </w:pPr>
            <w:r>
              <w:rPr>
                <w:rFonts w:ascii="Arial" w:hAnsi="Arial" w:cs="Arial"/>
                <w:sz w:val="22"/>
                <w:szCs w:val="22"/>
              </w:rPr>
              <w:t>Disseminate knowledge of research advances to inform the departmental teaching effort.</w:t>
            </w:r>
          </w:p>
        </w:tc>
      </w:tr>
      <w:tr w:rsidR="00004E24" w:rsidRPr="005B0B8D" w14:paraId="5139AAB1" w14:textId="77777777" w:rsidTr="002131FD">
        <w:tc>
          <w:tcPr>
            <w:tcW w:w="648" w:type="dxa"/>
            <w:shd w:val="clear" w:color="auto" w:fill="auto"/>
          </w:tcPr>
          <w:p w14:paraId="7F66AB9E" w14:textId="77777777" w:rsidR="00004E24" w:rsidRPr="005B0B8D" w:rsidRDefault="00004E24" w:rsidP="002131FD">
            <w:pPr>
              <w:spacing w:line="480" w:lineRule="auto"/>
              <w:rPr>
                <w:rFonts w:ascii="Arial" w:hAnsi="Arial" w:cs="Arial"/>
                <w:b/>
                <w:sz w:val="22"/>
                <w:szCs w:val="22"/>
              </w:rPr>
            </w:pPr>
            <w:r>
              <w:rPr>
                <w:rFonts w:ascii="Arial" w:hAnsi="Arial" w:cs="Arial"/>
                <w:b/>
                <w:sz w:val="22"/>
                <w:szCs w:val="22"/>
              </w:rPr>
              <w:t>9</w:t>
            </w:r>
          </w:p>
        </w:tc>
        <w:tc>
          <w:tcPr>
            <w:tcW w:w="7874" w:type="dxa"/>
            <w:shd w:val="clear" w:color="auto" w:fill="auto"/>
          </w:tcPr>
          <w:p w14:paraId="20D2C76F" w14:textId="77777777" w:rsidR="00004E24" w:rsidRPr="009714B4" w:rsidRDefault="00004E24" w:rsidP="002131FD">
            <w:pPr>
              <w:rPr>
                <w:rFonts w:ascii="Arial" w:hAnsi="Arial" w:cs="Arial"/>
                <w:sz w:val="22"/>
                <w:szCs w:val="22"/>
              </w:rPr>
            </w:pPr>
            <w:r w:rsidRPr="009714B4">
              <w:rPr>
                <w:rFonts w:ascii="Arial" w:hAnsi="Arial" w:cs="Arial"/>
                <w:sz w:val="22"/>
                <w:szCs w:val="22"/>
              </w:rPr>
              <w:t>Provide input into wider departmental work and planning.</w:t>
            </w:r>
          </w:p>
        </w:tc>
      </w:tr>
    </w:tbl>
    <w:p w14:paraId="4705DFDB" w14:textId="77777777" w:rsidR="00004E24" w:rsidRDefault="00004E24" w:rsidP="00CA4D1C"/>
    <w:p w14:paraId="101E3C22" w14:textId="77777777" w:rsidR="00CA4D1C" w:rsidRDefault="00CA4D1C" w:rsidP="00CA4D1C"/>
    <w:p w14:paraId="01DBD105" w14:textId="53BB7DD5" w:rsidR="00E052FA" w:rsidRDefault="00CB13FC">
      <w:r>
        <w:tab/>
      </w:r>
    </w:p>
    <w:p w14:paraId="68EE7006" w14:textId="77777777" w:rsidR="00A9491E" w:rsidRDefault="00E052FA">
      <w:r>
        <w:br w:type="page"/>
      </w:r>
    </w:p>
    <w:p w14:paraId="1E4C93C4" w14:textId="77777777" w:rsidR="009714B4" w:rsidRDefault="00DB3169" w:rsidP="005516BD">
      <w:pPr>
        <w:rPr>
          <w:rFonts w:ascii="Arial" w:hAnsi="Arial" w:cs="Arial"/>
          <w:b/>
          <w:sz w:val="28"/>
        </w:rPr>
      </w:pPr>
      <w:r w:rsidRPr="00506B02">
        <w:rPr>
          <w:rFonts w:ascii="Arial" w:hAnsi="Arial" w:cs="Arial"/>
          <w:b/>
          <w:noProof/>
          <w:sz w:val="28"/>
          <w:lang w:eastAsia="zh-CN"/>
        </w:rPr>
        <w:lastRenderedPageBreak/>
        <w:drawing>
          <wp:inline distT="0" distB="0" distL="0" distR="0" wp14:anchorId="1AF0B662" wp14:editId="1F9186ED">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ACD7ACD" w14:textId="77777777" w:rsidR="009714B4" w:rsidRDefault="009714B4" w:rsidP="005516BD">
      <w:pPr>
        <w:rPr>
          <w:rFonts w:ascii="Arial" w:hAnsi="Arial" w:cs="Arial"/>
          <w:b/>
          <w:sz w:val="28"/>
        </w:rPr>
      </w:pPr>
    </w:p>
    <w:p w14:paraId="37ECF7F2" w14:textId="77777777" w:rsidR="00A9491E" w:rsidRDefault="00A9491E" w:rsidP="009714B4">
      <w:pPr>
        <w:jc w:val="center"/>
        <w:rPr>
          <w:rFonts w:ascii="Arial" w:hAnsi="Arial" w:cs="Arial"/>
          <w:b/>
          <w:bCs/>
          <w:sz w:val="28"/>
          <w:szCs w:val="28"/>
        </w:rPr>
      </w:pPr>
      <w:r w:rsidRPr="009C096B">
        <w:rPr>
          <w:rFonts w:ascii="Arial" w:hAnsi="Arial" w:cs="Arial"/>
          <w:b/>
          <w:bCs/>
          <w:sz w:val="28"/>
          <w:szCs w:val="28"/>
        </w:rPr>
        <w:t>Person Specification</w:t>
      </w:r>
    </w:p>
    <w:p w14:paraId="18F0C0EE" w14:textId="77777777" w:rsidR="0069764B" w:rsidRPr="009C096B" w:rsidRDefault="0069764B" w:rsidP="005516BD">
      <w:pPr>
        <w:rPr>
          <w:rFonts w:ascii="Arial" w:hAnsi="Arial" w:cs="Arial"/>
          <w:b/>
          <w:bCs/>
          <w:sz w:val="28"/>
          <w:szCs w:val="28"/>
        </w:rPr>
      </w:pPr>
    </w:p>
    <w:tbl>
      <w:tblPr>
        <w:tblW w:w="9464" w:type="dxa"/>
        <w:tblLayout w:type="fixed"/>
        <w:tblCellMar>
          <w:left w:w="0" w:type="dxa"/>
          <w:right w:w="0" w:type="dxa"/>
        </w:tblCellMar>
        <w:tblLook w:val="0000" w:firstRow="0" w:lastRow="0" w:firstColumn="0" w:lastColumn="0" w:noHBand="0" w:noVBand="0"/>
      </w:tblPr>
      <w:tblGrid>
        <w:gridCol w:w="5211"/>
        <w:gridCol w:w="1843"/>
        <w:gridCol w:w="2410"/>
      </w:tblGrid>
      <w:tr w:rsidR="0069764B" w:rsidRPr="009C096B" w14:paraId="38A93F6F" w14:textId="77777777" w:rsidTr="00295EC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67261EE9" w14:textId="77777777" w:rsidR="0069764B" w:rsidRDefault="0069764B" w:rsidP="00FE3731">
            <w:pPr>
              <w:spacing w:before="100" w:beforeAutospacing="1" w:after="100" w:afterAutospacing="1"/>
              <w:rPr>
                <w:rFonts w:ascii="Arial" w:hAnsi="Arial" w:cs="Arial"/>
                <w:b/>
                <w:sz w:val="22"/>
                <w:szCs w:val="22"/>
              </w:rPr>
            </w:pPr>
            <w:r w:rsidRPr="009C096B">
              <w:rPr>
                <w:rFonts w:ascii="Arial" w:hAnsi="Arial" w:cs="Arial"/>
                <w:b/>
                <w:sz w:val="22"/>
                <w:szCs w:val="22"/>
              </w:rPr>
              <w:t>Criteria</w:t>
            </w:r>
          </w:p>
          <w:p w14:paraId="3C7CB02E" w14:textId="77777777" w:rsidR="0069764B" w:rsidRPr="009C096B" w:rsidRDefault="0069764B" w:rsidP="00FE3731">
            <w:pPr>
              <w:spacing w:before="100" w:beforeAutospacing="1" w:after="100" w:afterAutospacing="1"/>
              <w:rPr>
                <w:rFonts w:ascii="Arial" w:hAnsi="Arial" w:cs="Arial"/>
                <w:b/>
                <w:sz w:val="22"/>
                <w:szCs w:val="22"/>
              </w:rPr>
            </w:pPr>
          </w:p>
        </w:tc>
        <w:tc>
          <w:tcPr>
            <w:tcW w:w="1843"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167F9EE5" w14:textId="77777777" w:rsidR="0069764B" w:rsidRPr="0069764B" w:rsidRDefault="0069764B" w:rsidP="00FE3731">
            <w:pPr>
              <w:spacing w:before="100" w:beforeAutospacing="1" w:after="100" w:afterAutospacing="1"/>
              <w:jc w:val="center"/>
              <w:rPr>
                <w:rStyle w:val="Strong"/>
                <w:rFonts w:ascii="Arial" w:hAnsi="Arial" w:cs="Arial"/>
                <w:sz w:val="22"/>
                <w:szCs w:val="22"/>
              </w:rPr>
            </w:pPr>
            <w:r w:rsidRPr="0069764B">
              <w:rPr>
                <w:rStyle w:val="Strong"/>
                <w:rFonts w:ascii="Arial" w:hAnsi="Arial" w:cs="Arial"/>
                <w:sz w:val="22"/>
                <w:szCs w:val="22"/>
              </w:rPr>
              <w:t>Essential</w:t>
            </w:r>
          </w:p>
        </w:tc>
        <w:tc>
          <w:tcPr>
            <w:tcW w:w="241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38FF63ED" w14:textId="77777777" w:rsidR="0069764B" w:rsidRPr="009C096B" w:rsidRDefault="0069764B" w:rsidP="00FE3731">
            <w:pPr>
              <w:spacing w:before="100" w:beforeAutospacing="1" w:after="100" w:afterAutospacing="1"/>
              <w:jc w:val="center"/>
              <w:rPr>
                <w:rFonts w:ascii="Arial" w:hAnsi="Arial" w:cs="Arial"/>
                <w:b/>
                <w:sz w:val="22"/>
                <w:szCs w:val="22"/>
              </w:rPr>
            </w:pPr>
            <w:r w:rsidRPr="009C096B">
              <w:rPr>
                <w:rFonts w:ascii="Arial" w:hAnsi="Arial" w:cs="Arial"/>
                <w:b/>
                <w:sz w:val="22"/>
                <w:szCs w:val="22"/>
              </w:rPr>
              <w:t>Desirable</w:t>
            </w:r>
          </w:p>
        </w:tc>
      </w:tr>
      <w:tr w:rsidR="00295EC5" w:rsidRPr="009714B4" w14:paraId="2B6DC3BC" w14:textId="77777777" w:rsidTr="005E58D6">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FF351FA" w14:textId="77777777" w:rsidR="00295EC5" w:rsidRPr="009714B4" w:rsidRDefault="00295EC5" w:rsidP="002F0A40">
            <w:pPr>
              <w:rPr>
                <w:rFonts w:ascii="Arial" w:hAnsi="Arial" w:cs="Arial"/>
                <w:b/>
                <w:sz w:val="22"/>
                <w:szCs w:val="22"/>
              </w:rPr>
            </w:pPr>
            <w:r>
              <w:rPr>
                <w:rFonts w:ascii="Arial" w:hAnsi="Arial" w:cs="Arial"/>
                <w:b/>
                <w:sz w:val="22"/>
                <w:szCs w:val="22"/>
              </w:rPr>
              <w:t>Qualifications</w:t>
            </w:r>
          </w:p>
        </w:tc>
        <w:tc>
          <w:tcPr>
            <w:tcW w:w="1843"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49CB6B1" w14:textId="77777777" w:rsidR="00295EC5" w:rsidRPr="009714B4" w:rsidRDefault="00295EC5" w:rsidP="00CE2616">
            <w:pPr>
              <w:jc w:val="center"/>
              <w:rPr>
                <w:rFonts w:ascii="Arial" w:hAnsi="Arial" w:cs="Arial"/>
                <w:sz w:val="22"/>
                <w:szCs w:val="22"/>
              </w:rPr>
            </w:pPr>
          </w:p>
        </w:tc>
        <w:tc>
          <w:tcPr>
            <w:tcW w:w="241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B197A18" w14:textId="77777777" w:rsidR="00295EC5" w:rsidRPr="009714B4" w:rsidRDefault="00295EC5" w:rsidP="00CE2616">
            <w:pPr>
              <w:jc w:val="center"/>
              <w:rPr>
                <w:rFonts w:ascii="Arial" w:hAnsi="Arial" w:cs="Arial"/>
                <w:sz w:val="22"/>
                <w:szCs w:val="22"/>
              </w:rPr>
            </w:pPr>
          </w:p>
        </w:tc>
      </w:tr>
      <w:tr w:rsidR="00295EC5" w:rsidRPr="009714B4" w14:paraId="377E0F63" w14:textId="77777777" w:rsidTr="00AF596A">
        <w:trPr>
          <w:trHeight w:hRule="exact" w:val="1636"/>
        </w:trP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FAD50C" w14:textId="6DFDC064" w:rsidR="00295EC5" w:rsidRPr="009714B4" w:rsidRDefault="00AF596A" w:rsidP="00AF596A">
            <w:pPr>
              <w:rPr>
                <w:rFonts w:ascii="Arial" w:hAnsi="Arial" w:cs="Arial"/>
                <w:b/>
                <w:sz w:val="22"/>
                <w:szCs w:val="22"/>
              </w:rPr>
            </w:pPr>
            <w:r w:rsidRPr="001C27C1">
              <w:rPr>
                <w:rFonts w:ascii="Arial" w:hAnsi="Arial" w:cs="Arial"/>
                <w:sz w:val="22"/>
                <w:szCs w:val="22"/>
              </w:rPr>
              <w:t>A PhD degree in subject area of direct relevance for the project, or an equivalent professional qualification (or equivalent standard for overseas applicants)</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CBE75B" w14:textId="77777777" w:rsidR="00295EC5" w:rsidRPr="009714B4" w:rsidRDefault="00295EC5" w:rsidP="00CE2616">
            <w:pPr>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77582B" w14:textId="77777777" w:rsidR="00295EC5" w:rsidRPr="009714B4" w:rsidRDefault="00295EC5" w:rsidP="00CE2616">
            <w:pPr>
              <w:jc w:val="center"/>
              <w:rPr>
                <w:rFonts w:ascii="Arial" w:hAnsi="Arial" w:cs="Arial"/>
                <w:sz w:val="22"/>
                <w:szCs w:val="22"/>
              </w:rPr>
            </w:pPr>
          </w:p>
        </w:tc>
      </w:tr>
      <w:tr w:rsidR="0069764B" w:rsidRPr="009714B4" w14:paraId="1C2A056A" w14:textId="77777777" w:rsidTr="005E58D6">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7A21116B" w14:textId="77777777" w:rsidR="0069764B" w:rsidRPr="009714B4" w:rsidRDefault="0069764B" w:rsidP="002F0A40">
            <w:pPr>
              <w:rPr>
                <w:rFonts w:ascii="Arial" w:hAnsi="Arial" w:cs="Arial"/>
                <w:b/>
                <w:sz w:val="22"/>
                <w:szCs w:val="22"/>
              </w:rPr>
            </w:pPr>
            <w:r w:rsidRPr="009714B4">
              <w:rPr>
                <w:rFonts w:ascii="Arial" w:hAnsi="Arial" w:cs="Arial"/>
                <w:b/>
                <w:sz w:val="22"/>
                <w:szCs w:val="22"/>
              </w:rPr>
              <w:t>Experience/Knowledge</w:t>
            </w:r>
          </w:p>
          <w:p w14:paraId="61A63F83" w14:textId="77777777" w:rsidR="0069764B" w:rsidRPr="009714B4" w:rsidRDefault="0069764B" w:rsidP="002F0A40">
            <w:pPr>
              <w:rPr>
                <w:rFonts w:ascii="Arial" w:hAnsi="Arial" w:cs="Arial"/>
                <w:sz w:val="22"/>
                <w:szCs w:val="22"/>
              </w:rPr>
            </w:pPr>
          </w:p>
        </w:tc>
        <w:tc>
          <w:tcPr>
            <w:tcW w:w="1843"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1DF785B" w14:textId="77777777" w:rsidR="0069764B" w:rsidRPr="009714B4" w:rsidRDefault="0069764B" w:rsidP="00CE2616">
            <w:pPr>
              <w:jc w:val="center"/>
              <w:rPr>
                <w:rFonts w:ascii="Arial" w:hAnsi="Arial" w:cs="Arial"/>
                <w:sz w:val="22"/>
                <w:szCs w:val="22"/>
              </w:rPr>
            </w:pPr>
          </w:p>
        </w:tc>
        <w:tc>
          <w:tcPr>
            <w:tcW w:w="2410"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51906E3" w14:textId="77777777" w:rsidR="0069764B" w:rsidRPr="009714B4" w:rsidRDefault="0069764B" w:rsidP="00CE2616">
            <w:pPr>
              <w:jc w:val="center"/>
              <w:rPr>
                <w:rFonts w:ascii="Arial" w:hAnsi="Arial" w:cs="Arial"/>
                <w:sz w:val="22"/>
                <w:szCs w:val="22"/>
              </w:rPr>
            </w:pPr>
          </w:p>
        </w:tc>
      </w:tr>
      <w:tr w:rsidR="0069764B" w:rsidRPr="009714B4" w14:paraId="288E566F" w14:textId="77777777" w:rsidTr="00295EC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1E69E9" w14:textId="77777777" w:rsidR="0069764B" w:rsidRPr="009714B4" w:rsidRDefault="0069764B" w:rsidP="002F0A40">
            <w:pPr>
              <w:rPr>
                <w:rFonts w:ascii="Arial" w:hAnsi="Arial" w:cs="Arial"/>
                <w:sz w:val="22"/>
                <w:szCs w:val="22"/>
              </w:rPr>
            </w:pPr>
            <w:r w:rsidRPr="009714B4">
              <w:rPr>
                <w:rFonts w:ascii="Arial" w:hAnsi="Arial" w:cs="Arial"/>
                <w:sz w:val="22"/>
                <w:szCs w:val="22"/>
              </w:rPr>
              <w:t>Postdoctoral experience in a relevant research field</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D1BE2E" w14:textId="77777777" w:rsidR="0069764B" w:rsidRPr="009714B4" w:rsidRDefault="0069764B"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799678" w14:textId="77777777" w:rsidR="0069764B" w:rsidRPr="009714B4" w:rsidRDefault="0069764B" w:rsidP="00CE2616">
            <w:pPr>
              <w:spacing w:before="100" w:beforeAutospacing="1" w:after="100" w:afterAutospacing="1"/>
              <w:jc w:val="center"/>
              <w:rPr>
                <w:rFonts w:ascii="Arial" w:hAnsi="Arial" w:cs="Arial"/>
                <w:sz w:val="22"/>
                <w:szCs w:val="22"/>
              </w:rPr>
            </w:pPr>
          </w:p>
        </w:tc>
      </w:tr>
      <w:tr w:rsidR="00210037" w:rsidRPr="009714B4" w14:paraId="169C9BF4" w14:textId="77777777" w:rsidTr="00B70C04">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9695D2" w14:textId="77777777" w:rsidR="00210037" w:rsidRPr="009714B4" w:rsidRDefault="00210037" w:rsidP="002F0A40">
            <w:pPr>
              <w:rPr>
                <w:rFonts w:ascii="Arial" w:hAnsi="Arial" w:cs="Arial"/>
                <w:sz w:val="22"/>
                <w:szCs w:val="22"/>
              </w:rPr>
            </w:pPr>
            <w:r>
              <w:rPr>
                <w:rFonts w:ascii="Arial" w:hAnsi="Arial" w:cs="Arial"/>
                <w:sz w:val="22"/>
                <w:szCs w:val="22"/>
              </w:rPr>
              <w:t>Demonstrated</w:t>
            </w:r>
            <w:r w:rsidRPr="001C27C1">
              <w:rPr>
                <w:rFonts w:ascii="Arial" w:hAnsi="Arial" w:cs="Arial"/>
                <w:sz w:val="22"/>
                <w:szCs w:val="22"/>
              </w:rPr>
              <w:t xml:space="preserve"> </w:t>
            </w:r>
            <w:r>
              <w:rPr>
                <w:rFonts w:ascii="Arial" w:hAnsi="Arial" w:cs="Arial"/>
                <w:sz w:val="22"/>
                <w:szCs w:val="22"/>
              </w:rPr>
              <w:t xml:space="preserve">significant </w:t>
            </w:r>
            <w:r w:rsidRPr="001C27C1">
              <w:rPr>
                <w:rFonts w:ascii="Arial" w:hAnsi="Arial" w:cs="Arial"/>
                <w:sz w:val="22"/>
                <w:szCs w:val="22"/>
              </w:rPr>
              <w:t>depth and breadth of specialist knowledge of subject matter to contribute to research programmes and to the development of departmental research activities.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FE8DA7"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8D1CF4"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0F74100E" w14:textId="77777777" w:rsidTr="00B70C04">
        <w:trPr>
          <w:trHeight w:hRule="exact" w:val="98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1794EB" w14:textId="77777777" w:rsidR="00210037" w:rsidRPr="009714B4" w:rsidRDefault="00210037" w:rsidP="002F0A40">
            <w:pPr>
              <w:rPr>
                <w:rFonts w:ascii="Arial" w:hAnsi="Arial" w:cs="Arial"/>
                <w:sz w:val="22"/>
                <w:szCs w:val="22"/>
              </w:rPr>
            </w:pPr>
            <w:r w:rsidRPr="001C27C1">
              <w:rPr>
                <w:rFonts w:ascii="Arial" w:hAnsi="Arial" w:cs="Arial"/>
                <w:sz w:val="22"/>
                <w:szCs w:val="22"/>
              </w:rPr>
              <w:t>Demonstrate</w:t>
            </w:r>
            <w:r>
              <w:rPr>
                <w:rFonts w:ascii="Arial" w:hAnsi="Arial" w:cs="Arial"/>
                <w:sz w:val="22"/>
                <w:szCs w:val="22"/>
              </w:rPr>
              <w:t>d</w:t>
            </w:r>
            <w:r w:rsidRPr="001C27C1">
              <w:rPr>
                <w:rFonts w:ascii="Arial" w:hAnsi="Arial" w:cs="Arial"/>
                <w:sz w:val="22"/>
                <w:szCs w:val="22"/>
              </w:rPr>
              <w:t xml:space="preserve"> </w:t>
            </w:r>
            <w:r>
              <w:rPr>
                <w:rFonts w:ascii="Arial" w:hAnsi="Arial" w:cs="Arial"/>
                <w:sz w:val="22"/>
                <w:szCs w:val="22"/>
              </w:rPr>
              <w:t>expertise and knowledge in the</w:t>
            </w:r>
            <w:r w:rsidRPr="001C27C1">
              <w:rPr>
                <w:rFonts w:ascii="Arial" w:hAnsi="Arial" w:cs="Arial"/>
                <w:sz w:val="22"/>
                <w:szCs w:val="22"/>
              </w:rPr>
              <w:t xml:space="preserve"> latest developments in the field of research</w:t>
            </w:r>
            <w:r>
              <w:rPr>
                <w:rFonts w:ascii="Arial" w:hAnsi="Arial" w:cs="Arial"/>
                <w:sz w:val="22"/>
                <w:szCs w:val="22"/>
              </w:rPr>
              <w:t xml:space="preserve"> and in research design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B8B477"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F022CE"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69764B" w:rsidRPr="009714B4" w14:paraId="6DC376C3" w14:textId="77777777" w:rsidTr="00295EC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8AD0B" w14:textId="77777777" w:rsidR="0069764B" w:rsidRPr="009714B4" w:rsidRDefault="0069764B" w:rsidP="002F0A40">
            <w:pPr>
              <w:rPr>
                <w:rFonts w:ascii="Arial" w:hAnsi="Arial" w:cs="Arial"/>
                <w:sz w:val="22"/>
                <w:szCs w:val="22"/>
              </w:rPr>
            </w:pPr>
            <w:r w:rsidRPr="009714B4">
              <w:rPr>
                <w:rFonts w:ascii="Arial" w:hAnsi="Arial" w:cs="Arial"/>
                <w:sz w:val="22"/>
                <w:szCs w:val="22"/>
              </w:rPr>
              <w:t>Demonstrated potential to attract research funds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337588" w14:textId="77777777" w:rsidR="0069764B" w:rsidRPr="009714B4" w:rsidRDefault="0069764B"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30CA08" w14:textId="77777777" w:rsidR="0069764B" w:rsidRPr="009714B4" w:rsidRDefault="0069764B" w:rsidP="00CE2616">
            <w:pPr>
              <w:spacing w:before="100" w:beforeAutospacing="1" w:after="100" w:afterAutospacing="1"/>
              <w:jc w:val="center"/>
              <w:rPr>
                <w:rFonts w:ascii="Arial" w:hAnsi="Arial" w:cs="Arial"/>
                <w:sz w:val="22"/>
                <w:szCs w:val="22"/>
              </w:rPr>
            </w:pPr>
          </w:p>
        </w:tc>
      </w:tr>
      <w:tr w:rsidR="0069764B" w:rsidRPr="009714B4" w14:paraId="3153DFE0" w14:textId="77777777" w:rsidTr="00295EC5">
        <w:trPr>
          <w:trHeight w:hRule="exact" w:val="52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AFF938" w14:textId="77777777" w:rsidR="0069764B" w:rsidRPr="009714B4" w:rsidRDefault="0069764B" w:rsidP="00CE2616">
            <w:pPr>
              <w:spacing w:before="100" w:beforeAutospacing="1" w:after="100" w:afterAutospacing="1"/>
              <w:rPr>
                <w:rFonts w:ascii="Arial" w:hAnsi="Arial" w:cs="Arial"/>
                <w:sz w:val="22"/>
                <w:szCs w:val="22"/>
              </w:rPr>
            </w:pPr>
            <w:r w:rsidRPr="009714B4">
              <w:rPr>
                <w:rFonts w:ascii="Arial" w:hAnsi="Arial" w:cs="Arial"/>
                <w:sz w:val="22"/>
                <w:szCs w:val="22"/>
              </w:rPr>
              <w:t>Published papers in high quality peer-reviewed journals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F8C637" w14:textId="77777777" w:rsidR="0069764B" w:rsidRPr="009714B4" w:rsidRDefault="0069764B"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D902F9" w14:textId="77777777" w:rsidR="0069764B" w:rsidRPr="009714B4" w:rsidRDefault="0069764B" w:rsidP="00CE2616">
            <w:pPr>
              <w:spacing w:before="100" w:beforeAutospacing="1" w:after="100" w:afterAutospacing="1"/>
              <w:jc w:val="center"/>
              <w:rPr>
                <w:rFonts w:ascii="Arial" w:hAnsi="Arial" w:cs="Arial"/>
                <w:sz w:val="22"/>
                <w:szCs w:val="22"/>
              </w:rPr>
            </w:pPr>
          </w:p>
        </w:tc>
      </w:tr>
      <w:tr w:rsidR="0069764B" w:rsidRPr="009714B4" w14:paraId="6F2061B6" w14:textId="77777777" w:rsidTr="00295EC5">
        <w:trPr>
          <w:trHeight w:hRule="exact" w:val="56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C070E9" w14:textId="77777777" w:rsidR="0069764B" w:rsidRPr="009714B4" w:rsidRDefault="0069764B" w:rsidP="00CE2616">
            <w:pPr>
              <w:spacing w:before="100" w:beforeAutospacing="1" w:after="100" w:afterAutospacing="1"/>
              <w:rPr>
                <w:rFonts w:ascii="Arial" w:hAnsi="Arial" w:cs="Arial"/>
                <w:sz w:val="22"/>
                <w:szCs w:val="22"/>
              </w:rPr>
            </w:pPr>
            <w:r w:rsidRPr="009714B4">
              <w:rPr>
                <w:rFonts w:ascii="Arial" w:hAnsi="Arial" w:cs="Arial"/>
                <w:sz w:val="22"/>
                <w:szCs w:val="22"/>
              </w:rPr>
              <w:t>Record of successful supervision of researchers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B880FF" w14:textId="77777777" w:rsidR="0069764B"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399545" w14:textId="3ACAA108" w:rsidR="0069764B" w:rsidRPr="009714B4" w:rsidRDefault="0069764B" w:rsidP="00CE2616">
            <w:pPr>
              <w:spacing w:before="100" w:beforeAutospacing="1" w:after="100" w:afterAutospacing="1"/>
              <w:jc w:val="center"/>
              <w:rPr>
                <w:rFonts w:ascii="Arial" w:hAnsi="Arial" w:cs="Arial"/>
                <w:sz w:val="22"/>
                <w:szCs w:val="22"/>
              </w:rPr>
            </w:pPr>
          </w:p>
        </w:tc>
      </w:tr>
      <w:tr w:rsidR="000830F4" w:rsidRPr="009714B4" w14:paraId="3BA6F5F4" w14:textId="77777777" w:rsidTr="00295EC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92079C" w14:textId="3AB3A0D6" w:rsidR="000830F4" w:rsidRPr="009714B4" w:rsidRDefault="000830F4" w:rsidP="00CE2616">
            <w:pPr>
              <w:spacing w:before="100" w:beforeAutospacing="1" w:after="100" w:afterAutospacing="1"/>
              <w:rPr>
                <w:rFonts w:ascii="Arial" w:hAnsi="Arial" w:cs="Arial"/>
                <w:sz w:val="22"/>
                <w:szCs w:val="22"/>
              </w:rPr>
            </w:pPr>
            <w:r w:rsidRPr="009714B4">
              <w:rPr>
                <w:rFonts w:ascii="Arial" w:hAnsi="Arial" w:cs="Arial"/>
                <w:sz w:val="22"/>
                <w:szCs w:val="22"/>
              </w:rPr>
              <w:t>Understanding of university research funding mechanisms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3A9A80" w14:textId="77777777" w:rsidR="000830F4" w:rsidRPr="009714B4" w:rsidRDefault="000830F4" w:rsidP="00CE2616">
            <w:pPr>
              <w:spacing w:before="100" w:beforeAutospacing="1" w:after="100" w:afterAutospacing="1"/>
              <w:jc w:val="center"/>
              <w:rPr>
                <w:rFonts w:ascii="Arial" w:hAnsi="Arial" w:cs="Arial"/>
                <w:sz w:val="22"/>
                <w:szCs w:val="22"/>
              </w:rPr>
            </w:pP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60E80" w14:textId="61816DFD" w:rsidR="000830F4" w:rsidRPr="009714B4" w:rsidRDefault="000830F4"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r>
      <w:tr w:rsidR="0069764B" w:rsidRPr="009714B4" w14:paraId="37C82ED4" w14:textId="77777777" w:rsidTr="00295EC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B39E40" w14:textId="77777777" w:rsidR="0069764B" w:rsidRPr="009714B4" w:rsidRDefault="0069764B" w:rsidP="00CE2616">
            <w:pPr>
              <w:spacing w:before="100" w:beforeAutospacing="1" w:after="100" w:afterAutospacing="1"/>
              <w:rPr>
                <w:rFonts w:ascii="Arial" w:hAnsi="Arial" w:cs="Arial"/>
                <w:sz w:val="22"/>
                <w:szCs w:val="22"/>
              </w:rPr>
            </w:pPr>
            <w:r w:rsidRPr="009714B4">
              <w:rPr>
                <w:rFonts w:ascii="Arial" w:hAnsi="Arial" w:cs="Arial"/>
                <w:sz w:val="22"/>
                <w:szCs w:val="22"/>
              </w:rPr>
              <w:t>Engagement with relevant national and international research communities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CABFDD" w14:textId="77777777" w:rsidR="0069764B" w:rsidRPr="009714B4" w:rsidRDefault="0069764B" w:rsidP="00CE2616">
            <w:pPr>
              <w:spacing w:before="100" w:beforeAutospacing="1" w:after="100" w:afterAutospacing="1"/>
              <w:jc w:val="center"/>
              <w:rPr>
                <w:rFonts w:ascii="Arial" w:hAnsi="Arial" w:cs="Arial"/>
                <w:sz w:val="22"/>
                <w:szCs w:val="22"/>
              </w:rPr>
            </w:pP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F471F" w14:textId="77777777" w:rsidR="0069764B" w:rsidRPr="009714B4" w:rsidRDefault="0069764B"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r>
      <w:tr w:rsidR="00210037" w:rsidRPr="009714B4" w14:paraId="1437099D" w14:textId="77777777" w:rsidTr="005E58D6">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15B94832" w14:textId="77777777" w:rsidR="00210037" w:rsidRPr="009714B4" w:rsidRDefault="00210037" w:rsidP="00CE2616">
            <w:pPr>
              <w:rPr>
                <w:rFonts w:ascii="Arial" w:hAnsi="Arial" w:cs="Arial"/>
                <w:sz w:val="22"/>
                <w:szCs w:val="22"/>
              </w:rPr>
            </w:pPr>
            <w:r w:rsidRPr="009714B4">
              <w:rPr>
                <w:rFonts w:ascii="Arial" w:hAnsi="Arial" w:cs="Arial"/>
                <w:b/>
                <w:sz w:val="22"/>
                <w:szCs w:val="22"/>
              </w:rPr>
              <w:t>Skills</w:t>
            </w:r>
          </w:p>
        </w:tc>
        <w:tc>
          <w:tcPr>
            <w:tcW w:w="1843"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0135D17" w14:textId="77777777" w:rsidR="00210037" w:rsidRPr="009714B4" w:rsidRDefault="00210037" w:rsidP="00CE2616">
            <w:pPr>
              <w:spacing w:before="100" w:beforeAutospacing="1" w:after="100" w:afterAutospacing="1"/>
              <w:jc w:val="center"/>
              <w:rPr>
                <w:rFonts w:ascii="Arial" w:hAnsi="Arial" w:cs="Arial"/>
                <w:sz w:val="22"/>
                <w:szCs w:val="22"/>
              </w:rPr>
            </w:pPr>
          </w:p>
        </w:tc>
        <w:tc>
          <w:tcPr>
            <w:tcW w:w="241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1E6F44E"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3F8DF15A" w14:textId="77777777" w:rsidTr="00B70C04">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7892CA"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Excellent presentation and communication skills (e.g. in publishing and presenting research, training and outreach activities)</w:t>
            </w:r>
            <w:r>
              <w:rPr>
                <w:rFonts w:ascii="Arial" w:hAnsi="Arial" w:cs="Arial"/>
                <w:sz w:val="22"/>
                <w:szCs w:val="22"/>
              </w:rPr>
              <w:t xml:space="preserve"> – both oral and written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A40CFF"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934A16"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411303E5" w14:textId="77777777" w:rsidTr="00B70C04">
        <w:trPr>
          <w:trHeight w:hRule="exact" w:val="83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70EED9" w14:textId="77777777" w:rsidR="00210037" w:rsidRPr="009714B4" w:rsidRDefault="00210037" w:rsidP="00210037">
            <w:pPr>
              <w:spacing w:before="100" w:beforeAutospacing="1" w:after="100" w:afterAutospacing="1"/>
              <w:rPr>
                <w:rFonts w:ascii="Arial" w:hAnsi="Arial" w:cs="Arial"/>
                <w:sz w:val="22"/>
                <w:szCs w:val="22"/>
              </w:rPr>
            </w:pPr>
            <w:r w:rsidRPr="009714B4">
              <w:rPr>
                <w:rFonts w:ascii="Arial" w:hAnsi="Arial" w:cs="Arial"/>
                <w:sz w:val="22"/>
                <w:szCs w:val="22"/>
              </w:rPr>
              <w:t>An inspiring research supervisor with broad interests across the subject area</w:t>
            </w:r>
            <w:r>
              <w:rPr>
                <w:rFonts w:ascii="Arial" w:hAnsi="Arial" w:cs="Arial"/>
                <w:sz w:val="22"/>
                <w:szCs w:val="22"/>
              </w:rPr>
              <w:t xml:space="preserve"> with effective people management skills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87DCE9"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32CDEF"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34291E09" w14:textId="77777777" w:rsidTr="00295EC5">
        <w:trPr>
          <w:trHeight w:hRule="exact" w:val="46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893944"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 xml:space="preserve">Leadership, organisational and administrative skills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66ADB5"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22E7F2"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26B55843" w14:textId="77777777" w:rsidTr="00B70C04">
        <w:trPr>
          <w:trHeight w:hRule="exact" w:val="84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720122" w14:textId="77777777" w:rsidR="00210037" w:rsidRPr="009714B4" w:rsidRDefault="00210037" w:rsidP="00AF596A">
            <w:pPr>
              <w:spacing w:before="100" w:beforeAutospacing="1" w:after="100" w:afterAutospacing="1"/>
              <w:rPr>
                <w:rFonts w:ascii="Arial" w:hAnsi="Arial" w:cs="Arial"/>
                <w:sz w:val="22"/>
                <w:szCs w:val="22"/>
              </w:rPr>
            </w:pPr>
            <w:r>
              <w:rPr>
                <w:rFonts w:ascii="Arial" w:hAnsi="Arial" w:cs="Arial"/>
                <w:sz w:val="22"/>
                <w:szCs w:val="22"/>
              </w:rPr>
              <w:t>Strong expertise and a</w:t>
            </w:r>
            <w:r w:rsidRPr="001C27C1">
              <w:rPr>
                <w:rFonts w:ascii="Arial" w:hAnsi="Arial" w:cs="Arial"/>
                <w:sz w:val="22"/>
                <w:szCs w:val="22"/>
              </w:rPr>
              <w:t xml:space="preserve">bility </w:t>
            </w:r>
            <w:r>
              <w:rPr>
                <w:rFonts w:ascii="Arial" w:hAnsi="Arial" w:cs="Arial"/>
                <w:sz w:val="22"/>
                <w:szCs w:val="22"/>
              </w:rPr>
              <w:t xml:space="preserve">in the </w:t>
            </w:r>
            <w:r w:rsidRPr="001C27C1">
              <w:rPr>
                <w:rFonts w:ascii="Arial" w:hAnsi="Arial" w:cs="Arial"/>
                <w:sz w:val="22"/>
                <w:szCs w:val="22"/>
              </w:rPr>
              <w:t>prepar</w:t>
            </w:r>
            <w:r>
              <w:rPr>
                <w:rFonts w:ascii="Arial" w:hAnsi="Arial" w:cs="Arial"/>
                <w:sz w:val="22"/>
                <w:szCs w:val="22"/>
              </w:rPr>
              <w:t xml:space="preserve">ation of </w:t>
            </w:r>
            <w:r w:rsidRPr="001C27C1">
              <w:rPr>
                <w:rFonts w:ascii="Arial" w:hAnsi="Arial" w:cs="Arial"/>
                <w:sz w:val="22"/>
                <w:szCs w:val="22"/>
              </w:rPr>
              <w:t>research proposals, conduct</w:t>
            </w:r>
            <w:r>
              <w:rPr>
                <w:rFonts w:ascii="Arial" w:hAnsi="Arial" w:cs="Arial"/>
                <w:sz w:val="22"/>
                <w:szCs w:val="22"/>
              </w:rPr>
              <w:t>ing</w:t>
            </w:r>
            <w:r w:rsidRPr="001C27C1">
              <w:rPr>
                <w:rFonts w:ascii="Arial" w:hAnsi="Arial" w:cs="Arial"/>
                <w:sz w:val="22"/>
                <w:szCs w:val="22"/>
              </w:rPr>
              <w:t xml:space="preserve"> individual research work and </w:t>
            </w:r>
            <w:r>
              <w:rPr>
                <w:rFonts w:ascii="Arial" w:hAnsi="Arial" w:cs="Arial"/>
                <w:sz w:val="22"/>
                <w:szCs w:val="22"/>
              </w:rPr>
              <w:t>the dissemination</w:t>
            </w:r>
            <w:r w:rsidRPr="001C27C1">
              <w:rPr>
                <w:rFonts w:ascii="Arial" w:hAnsi="Arial" w:cs="Arial"/>
                <w:sz w:val="22"/>
                <w:szCs w:val="22"/>
              </w:rPr>
              <w:t xml:space="preserve"> results</w:t>
            </w:r>
            <w:r>
              <w:rPr>
                <w:rFonts w:ascii="Arial" w:hAnsi="Arial" w:cs="Arial"/>
                <w:sz w:val="22"/>
                <w:szCs w:val="22"/>
              </w:rPr>
              <w:t xml:space="preserve"> and impact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A2423B" w14:textId="77777777" w:rsidR="00210037" w:rsidRPr="009714B4" w:rsidRDefault="00210037" w:rsidP="00CE2616">
            <w:pPr>
              <w:spacing w:before="100" w:beforeAutospacing="1" w:after="100" w:afterAutospacing="1"/>
              <w:jc w:val="center"/>
              <w:rPr>
                <w:rFonts w:ascii="Arial" w:hAnsi="Arial" w:cs="Arial"/>
                <w:sz w:val="22"/>
                <w:szCs w:val="22"/>
              </w:rPr>
            </w:pPr>
            <w:r w:rsidRPr="005B64E6">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D392D9"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1773B950" w14:textId="77777777" w:rsidTr="00B70C04">
        <w:trPr>
          <w:trHeight w:hRule="exact" w:val="56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07DC7B" w14:textId="77777777" w:rsidR="00210037" w:rsidRPr="009714B4" w:rsidRDefault="00210037" w:rsidP="00CE2616">
            <w:pPr>
              <w:spacing w:before="100" w:beforeAutospacing="1" w:after="100" w:afterAutospacing="1"/>
              <w:rPr>
                <w:rFonts w:ascii="Arial" w:hAnsi="Arial" w:cs="Arial"/>
                <w:sz w:val="22"/>
                <w:szCs w:val="22"/>
              </w:rPr>
            </w:pPr>
            <w:r w:rsidRPr="001C27C1">
              <w:rPr>
                <w:rFonts w:ascii="Arial" w:hAnsi="Arial" w:cs="Arial"/>
                <w:sz w:val="22"/>
                <w:szCs w:val="22"/>
              </w:rPr>
              <w:lastRenderedPageBreak/>
              <w:t xml:space="preserve">Ability to organise and prioritise own </w:t>
            </w:r>
            <w:r>
              <w:rPr>
                <w:rFonts w:ascii="Arial" w:hAnsi="Arial" w:cs="Arial"/>
                <w:sz w:val="22"/>
                <w:szCs w:val="22"/>
              </w:rPr>
              <w:t xml:space="preserve">and others’ </w:t>
            </w:r>
            <w:r w:rsidRPr="001C27C1">
              <w:rPr>
                <w:rFonts w:ascii="Arial" w:hAnsi="Arial" w:cs="Arial"/>
                <w:sz w:val="22"/>
                <w:szCs w:val="22"/>
              </w:rPr>
              <w:t>workload</w:t>
            </w:r>
            <w:r>
              <w:rPr>
                <w:rFonts w:ascii="Arial" w:hAnsi="Arial" w:cs="Arial"/>
                <w:sz w:val="22"/>
                <w:szCs w:val="22"/>
              </w:rPr>
              <w:t>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221DE" w14:textId="77777777" w:rsidR="00210037" w:rsidRPr="009714B4" w:rsidRDefault="00210037" w:rsidP="00CE2616">
            <w:pPr>
              <w:spacing w:before="100" w:beforeAutospacing="1" w:after="100" w:afterAutospacing="1"/>
              <w:jc w:val="center"/>
              <w:rPr>
                <w:rFonts w:ascii="Arial" w:hAnsi="Arial" w:cs="Arial"/>
                <w:sz w:val="22"/>
                <w:szCs w:val="22"/>
              </w:rPr>
            </w:pPr>
            <w:r w:rsidRPr="005B64E6">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FA0A8D"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36C622F3" w14:textId="77777777" w:rsidTr="00AF596A">
        <w:trPr>
          <w:trHeight w:hRule="exact" w:val="6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8EFBA" w14:textId="77777777" w:rsidR="00210037" w:rsidRPr="009714B4" w:rsidRDefault="00210037" w:rsidP="00CE2616">
            <w:pPr>
              <w:spacing w:before="100" w:beforeAutospacing="1" w:after="100" w:afterAutospacing="1"/>
              <w:rPr>
                <w:rFonts w:ascii="Arial" w:hAnsi="Arial" w:cs="Arial"/>
                <w:sz w:val="22"/>
                <w:szCs w:val="22"/>
              </w:rPr>
            </w:pPr>
            <w:r w:rsidRPr="001C27C1">
              <w:rPr>
                <w:rFonts w:ascii="Arial" w:hAnsi="Arial" w:cs="Arial"/>
                <w:sz w:val="22"/>
                <w:szCs w:val="22"/>
              </w:rPr>
              <w:t>Ability to write research reports and to effectively disseminate outcomes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319F36" w14:textId="77777777" w:rsidR="00210037" w:rsidRPr="009714B4" w:rsidRDefault="00210037" w:rsidP="00CE2616">
            <w:pPr>
              <w:spacing w:before="100" w:beforeAutospacing="1" w:after="100" w:afterAutospacing="1"/>
              <w:jc w:val="center"/>
              <w:rPr>
                <w:rFonts w:ascii="Arial" w:hAnsi="Arial" w:cs="Arial"/>
                <w:sz w:val="22"/>
                <w:szCs w:val="22"/>
              </w:rPr>
            </w:pPr>
            <w:r w:rsidRPr="005B64E6">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5E95B"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2C454CCA" w14:textId="77777777" w:rsidTr="00AF596A">
        <w:trPr>
          <w:trHeight w:hRule="exact" w:val="57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7846A" w14:textId="77777777" w:rsidR="00210037" w:rsidRPr="009714B4" w:rsidRDefault="00210037" w:rsidP="00AF596A">
            <w:pPr>
              <w:spacing w:before="100" w:beforeAutospacing="1" w:after="100" w:afterAutospacing="1"/>
              <w:rPr>
                <w:rFonts w:ascii="Arial" w:hAnsi="Arial" w:cs="Arial"/>
                <w:sz w:val="22"/>
                <w:szCs w:val="22"/>
              </w:rPr>
            </w:pPr>
            <w:r>
              <w:rPr>
                <w:rFonts w:ascii="Arial" w:hAnsi="Arial" w:cs="Arial"/>
                <w:sz w:val="22"/>
                <w:szCs w:val="22"/>
              </w:rPr>
              <w:t>High level of p</w:t>
            </w:r>
            <w:r w:rsidRPr="001C27C1">
              <w:rPr>
                <w:rFonts w:ascii="Arial" w:hAnsi="Arial" w:cs="Arial"/>
                <w:sz w:val="22"/>
                <w:szCs w:val="22"/>
              </w:rPr>
              <w:t>roficiency in experimental techniques (as appropriate to discipline)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DFC2ED" w14:textId="77777777" w:rsidR="00210037" w:rsidRPr="009714B4" w:rsidRDefault="00210037" w:rsidP="00CE2616">
            <w:pPr>
              <w:spacing w:before="100" w:beforeAutospacing="1" w:after="100" w:afterAutospacing="1"/>
              <w:jc w:val="center"/>
              <w:rPr>
                <w:rFonts w:ascii="Arial" w:hAnsi="Arial" w:cs="Arial"/>
                <w:sz w:val="22"/>
                <w:szCs w:val="22"/>
              </w:rPr>
            </w:pPr>
            <w:r w:rsidRPr="005B64E6">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45F7EF"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128F45EE" w14:textId="77777777" w:rsidTr="00B70C04">
        <w:trPr>
          <w:trHeight w:hRule="exact" w:val="8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9FA75D" w14:textId="77777777" w:rsidR="00210037" w:rsidRPr="009714B4" w:rsidRDefault="00210037" w:rsidP="00AF596A">
            <w:pPr>
              <w:spacing w:before="100" w:beforeAutospacing="1" w:after="100" w:afterAutospacing="1"/>
              <w:rPr>
                <w:rFonts w:ascii="Arial" w:hAnsi="Arial" w:cs="Arial"/>
                <w:sz w:val="22"/>
                <w:szCs w:val="22"/>
              </w:rPr>
            </w:pPr>
            <w:r w:rsidRPr="001C27C1">
              <w:rPr>
                <w:rFonts w:ascii="Arial" w:hAnsi="Arial" w:cs="Arial"/>
                <w:sz w:val="22"/>
                <w:szCs w:val="22"/>
              </w:rPr>
              <w:t>Proficiency in</w:t>
            </w:r>
            <w:r>
              <w:rPr>
                <w:rFonts w:ascii="Arial" w:hAnsi="Arial" w:cs="Arial"/>
                <w:sz w:val="22"/>
                <w:szCs w:val="22"/>
              </w:rPr>
              <w:t xml:space="preserve"> utilising </w:t>
            </w:r>
            <w:r w:rsidRPr="001C27C1">
              <w:rPr>
                <w:rFonts w:ascii="Arial" w:hAnsi="Arial" w:cs="Arial"/>
                <w:sz w:val="22"/>
                <w:szCs w:val="22"/>
              </w:rPr>
              <w:t xml:space="preserve"> IT </w:t>
            </w:r>
            <w:r>
              <w:rPr>
                <w:rFonts w:ascii="Arial" w:hAnsi="Arial" w:cs="Arial"/>
                <w:sz w:val="22"/>
                <w:szCs w:val="22"/>
              </w:rPr>
              <w:t>to improve the effectiveness and efficiency of research work</w:t>
            </w:r>
            <w:r w:rsidRPr="001C27C1">
              <w:rPr>
                <w:rFonts w:ascii="Arial" w:hAnsi="Arial" w:cs="Arial"/>
                <w:sz w:val="22"/>
                <w:szCs w:val="22"/>
              </w:rPr>
              <w:t xml:space="preserve"> (as appropriate to discipline)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E48DA6" w14:textId="77777777" w:rsidR="00210037" w:rsidRPr="009714B4" w:rsidRDefault="00210037" w:rsidP="00CE2616">
            <w:pPr>
              <w:spacing w:before="100" w:beforeAutospacing="1" w:after="100" w:afterAutospacing="1"/>
              <w:jc w:val="center"/>
              <w:rPr>
                <w:rFonts w:ascii="Arial" w:hAnsi="Arial" w:cs="Arial"/>
                <w:sz w:val="22"/>
                <w:szCs w:val="22"/>
              </w:rPr>
            </w:pPr>
            <w:r w:rsidRPr="005B64E6">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1B04AD"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5B10554E" w14:textId="77777777" w:rsidTr="005E58D6">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3A9F7DA6" w14:textId="77777777" w:rsidR="00210037" w:rsidRPr="009714B4" w:rsidRDefault="00210037" w:rsidP="00CE2616">
            <w:pPr>
              <w:rPr>
                <w:rFonts w:ascii="Arial" w:hAnsi="Arial" w:cs="Arial"/>
                <w:sz w:val="22"/>
                <w:szCs w:val="22"/>
              </w:rPr>
            </w:pPr>
            <w:r w:rsidRPr="009714B4">
              <w:rPr>
                <w:rFonts w:ascii="Arial" w:hAnsi="Arial" w:cs="Arial"/>
                <w:b/>
                <w:sz w:val="22"/>
                <w:szCs w:val="22"/>
              </w:rPr>
              <w:t>Attributes</w:t>
            </w:r>
          </w:p>
        </w:tc>
        <w:tc>
          <w:tcPr>
            <w:tcW w:w="1843"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13A42E89"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 </w:t>
            </w:r>
          </w:p>
        </w:tc>
        <w:tc>
          <w:tcPr>
            <w:tcW w:w="241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1C9A0075" w14:textId="77777777" w:rsidR="00210037" w:rsidRPr="009714B4" w:rsidRDefault="00210037" w:rsidP="00CE2616">
            <w:pPr>
              <w:spacing w:before="100" w:beforeAutospacing="1" w:after="100" w:afterAutospacing="1"/>
              <w:rPr>
                <w:rFonts w:ascii="Arial" w:hAnsi="Arial" w:cs="Arial"/>
                <w:sz w:val="22"/>
                <w:szCs w:val="22"/>
              </w:rPr>
            </w:pPr>
          </w:p>
        </w:tc>
      </w:tr>
      <w:tr w:rsidR="00210037" w:rsidRPr="009714B4" w14:paraId="45F39E56" w14:textId="77777777" w:rsidTr="00B70C04">
        <w:trPr>
          <w:trHeight w:hRule="exact" w:val="6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E314F" w14:textId="77777777" w:rsidR="00210037"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Versatility, innovation and the ability to work in interdisciplinary teams</w:t>
            </w:r>
          </w:p>
          <w:p w14:paraId="0F567440" w14:textId="77777777" w:rsidR="00B70C04" w:rsidRDefault="00B70C04" w:rsidP="00CE2616">
            <w:pPr>
              <w:spacing w:before="100" w:beforeAutospacing="1" w:after="100" w:afterAutospacing="1"/>
              <w:rPr>
                <w:rFonts w:ascii="Arial" w:hAnsi="Arial" w:cs="Arial"/>
                <w:sz w:val="22"/>
                <w:szCs w:val="22"/>
              </w:rPr>
            </w:pPr>
          </w:p>
          <w:p w14:paraId="1CA57225" w14:textId="77777777" w:rsidR="00B70C04" w:rsidRPr="009714B4" w:rsidRDefault="00B70C04" w:rsidP="00CE2616">
            <w:pPr>
              <w:spacing w:before="100" w:beforeAutospacing="1" w:after="100" w:afterAutospacing="1"/>
              <w:rPr>
                <w:rFonts w:ascii="Arial" w:hAnsi="Arial" w:cs="Arial"/>
                <w:sz w:val="22"/>
                <w:szCs w:val="22"/>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18C2FF"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FD6409"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4FC6AD18" w14:textId="77777777" w:rsidTr="00295EC5">
        <w:trPr>
          <w:trHeight w:hRule="exact" w:val="51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E26C1"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Commitment to excellence in research, and to providing the highest quality experience for students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F187F6"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F9DE02"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50AE5119" w14:textId="77777777" w:rsidTr="00295EC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EB5EAB"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Commitment to safe working practices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9B7DA5"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FED45"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0BABC088" w14:textId="77777777" w:rsidTr="00295EC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A0E8A"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Commitment to working within professional and ethical codes of conduct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BC9188"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80099" w14:textId="77777777" w:rsidR="00210037" w:rsidRPr="009714B4" w:rsidRDefault="00210037" w:rsidP="00CE2616">
            <w:pPr>
              <w:spacing w:before="100" w:beforeAutospacing="1" w:after="100" w:afterAutospacing="1"/>
              <w:jc w:val="center"/>
              <w:rPr>
                <w:rFonts w:ascii="Arial" w:hAnsi="Arial" w:cs="Arial"/>
                <w:sz w:val="22"/>
                <w:szCs w:val="22"/>
              </w:rPr>
            </w:pPr>
          </w:p>
        </w:tc>
      </w:tr>
      <w:tr w:rsidR="00210037" w:rsidRPr="009714B4" w14:paraId="26812BED" w14:textId="77777777" w:rsidTr="00B70C04">
        <w:trPr>
          <w:trHeight w:hRule="exact" w:val="7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05D7CE" w14:textId="77777777" w:rsidR="00210037" w:rsidRPr="009714B4" w:rsidRDefault="00210037" w:rsidP="00CE2616">
            <w:pPr>
              <w:spacing w:before="100" w:beforeAutospacing="1" w:after="100" w:afterAutospacing="1"/>
              <w:rPr>
                <w:rFonts w:ascii="Arial" w:hAnsi="Arial" w:cs="Arial"/>
                <w:sz w:val="22"/>
                <w:szCs w:val="22"/>
              </w:rPr>
            </w:pPr>
            <w:r w:rsidRPr="009714B4">
              <w:rPr>
                <w:rFonts w:ascii="Arial" w:hAnsi="Arial" w:cs="Arial"/>
                <w:sz w:val="22"/>
                <w:szCs w:val="22"/>
              </w:rPr>
              <w:t>Commitment to collaborative and interdisciplinary research</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34CEBC" w14:textId="77777777" w:rsidR="00210037" w:rsidRPr="009714B4" w:rsidRDefault="00210037" w:rsidP="00CE2616">
            <w:pPr>
              <w:spacing w:before="100" w:beforeAutospacing="1" w:after="100" w:afterAutospacing="1"/>
              <w:jc w:val="center"/>
              <w:rPr>
                <w:rFonts w:ascii="Arial" w:hAnsi="Arial" w:cs="Arial"/>
                <w:sz w:val="22"/>
                <w:szCs w:val="22"/>
              </w:rPr>
            </w:pPr>
            <w:r w:rsidRPr="009714B4">
              <w:rPr>
                <w:rFonts w:ascii="Arial" w:hAnsi="Arial" w:cs="Arial"/>
                <w:sz w:val="22"/>
                <w:szCs w:val="22"/>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EBAE0F" w14:textId="77777777" w:rsidR="00210037" w:rsidRPr="009714B4" w:rsidRDefault="00210037" w:rsidP="00CE2616">
            <w:pPr>
              <w:spacing w:before="100" w:beforeAutospacing="1" w:after="100" w:afterAutospacing="1"/>
              <w:jc w:val="center"/>
              <w:rPr>
                <w:rFonts w:ascii="Arial" w:hAnsi="Arial" w:cs="Arial"/>
                <w:sz w:val="22"/>
                <w:szCs w:val="22"/>
              </w:rPr>
            </w:pPr>
          </w:p>
        </w:tc>
      </w:tr>
    </w:tbl>
    <w:p w14:paraId="447ED899" w14:textId="77777777" w:rsidR="00D4342E" w:rsidRPr="005516BD" w:rsidRDefault="00D4342E" w:rsidP="00213CA7">
      <w:pPr>
        <w:spacing w:before="100" w:beforeAutospacing="1" w:after="100" w:afterAutospacing="1"/>
      </w:pPr>
    </w:p>
    <w:sectPr w:rsidR="00D4342E" w:rsidRPr="005516BD" w:rsidSect="00FE37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D3C4C" w14:textId="77777777" w:rsidR="00412D68" w:rsidRDefault="00412D68">
      <w:r>
        <w:separator/>
      </w:r>
    </w:p>
  </w:endnote>
  <w:endnote w:type="continuationSeparator" w:id="0">
    <w:p w14:paraId="108DBB01" w14:textId="77777777" w:rsidR="00412D68" w:rsidRDefault="004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F73A9" w14:textId="77777777" w:rsidR="00412D68" w:rsidRDefault="00412D68">
      <w:r>
        <w:separator/>
      </w:r>
    </w:p>
  </w:footnote>
  <w:footnote w:type="continuationSeparator" w:id="0">
    <w:p w14:paraId="4DC82088" w14:textId="77777777" w:rsidR="00412D68" w:rsidRDefault="0041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4306"/>
    <w:multiLevelType w:val="hybridMultilevel"/>
    <w:tmpl w:val="FC1C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4E24"/>
    <w:rsid w:val="000278DE"/>
    <w:rsid w:val="00040B67"/>
    <w:rsid w:val="000427DB"/>
    <w:rsid w:val="000830F4"/>
    <w:rsid w:val="000840F0"/>
    <w:rsid w:val="000D7CE7"/>
    <w:rsid w:val="000E22B1"/>
    <w:rsid w:val="000E73F4"/>
    <w:rsid w:val="00112C9F"/>
    <w:rsid w:val="00121CB0"/>
    <w:rsid w:val="00167FCE"/>
    <w:rsid w:val="00176D73"/>
    <w:rsid w:val="00205E53"/>
    <w:rsid w:val="00210037"/>
    <w:rsid w:val="00213CA7"/>
    <w:rsid w:val="00237C6A"/>
    <w:rsid w:val="00244E2C"/>
    <w:rsid w:val="00271FBC"/>
    <w:rsid w:val="002939C5"/>
    <w:rsid w:val="00295EC5"/>
    <w:rsid w:val="002F0A40"/>
    <w:rsid w:val="002F4896"/>
    <w:rsid w:val="002F7215"/>
    <w:rsid w:val="00305181"/>
    <w:rsid w:val="00320F10"/>
    <w:rsid w:val="003274DE"/>
    <w:rsid w:val="003E0A1B"/>
    <w:rsid w:val="00412D68"/>
    <w:rsid w:val="00464D6E"/>
    <w:rsid w:val="004C4E7C"/>
    <w:rsid w:val="004E0E8C"/>
    <w:rsid w:val="004F44E1"/>
    <w:rsid w:val="004F6DB3"/>
    <w:rsid w:val="00512BA3"/>
    <w:rsid w:val="0054465F"/>
    <w:rsid w:val="005516BD"/>
    <w:rsid w:val="00565F8F"/>
    <w:rsid w:val="005B0B8D"/>
    <w:rsid w:val="005B7FD1"/>
    <w:rsid w:val="005C4A74"/>
    <w:rsid w:val="005E58D6"/>
    <w:rsid w:val="00634950"/>
    <w:rsid w:val="00652C14"/>
    <w:rsid w:val="00665C21"/>
    <w:rsid w:val="00671DC7"/>
    <w:rsid w:val="0067487A"/>
    <w:rsid w:val="0069764B"/>
    <w:rsid w:val="006B36B5"/>
    <w:rsid w:val="00700462"/>
    <w:rsid w:val="007225F3"/>
    <w:rsid w:val="0074640B"/>
    <w:rsid w:val="007A17A4"/>
    <w:rsid w:val="007C5F5C"/>
    <w:rsid w:val="007C7896"/>
    <w:rsid w:val="00822DDD"/>
    <w:rsid w:val="008238BA"/>
    <w:rsid w:val="00830A0D"/>
    <w:rsid w:val="00836886"/>
    <w:rsid w:val="0086404D"/>
    <w:rsid w:val="00864FF9"/>
    <w:rsid w:val="008A5F16"/>
    <w:rsid w:val="008E2602"/>
    <w:rsid w:val="009714B4"/>
    <w:rsid w:val="00977D83"/>
    <w:rsid w:val="00981B65"/>
    <w:rsid w:val="00990FFF"/>
    <w:rsid w:val="009A5F15"/>
    <w:rsid w:val="009B6948"/>
    <w:rsid w:val="00A07A22"/>
    <w:rsid w:val="00A22785"/>
    <w:rsid w:val="00A310CA"/>
    <w:rsid w:val="00A62EBA"/>
    <w:rsid w:val="00A9491E"/>
    <w:rsid w:val="00AC598A"/>
    <w:rsid w:val="00AF25CC"/>
    <w:rsid w:val="00AF596A"/>
    <w:rsid w:val="00B036CD"/>
    <w:rsid w:val="00B14367"/>
    <w:rsid w:val="00B1452E"/>
    <w:rsid w:val="00B1597A"/>
    <w:rsid w:val="00B30AE4"/>
    <w:rsid w:val="00B70C04"/>
    <w:rsid w:val="00BA5410"/>
    <w:rsid w:val="00BC676A"/>
    <w:rsid w:val="00BD1793"/>
    <w:rsid w:val="00BF0327"/>
    <w:rsid w:val="00C1034B"/>
    <w:rsid w:val="00C26898"/>
    <w:rsid w:val="00C37DD5"/>
    <w:rsid w:val="00CA4D1C"/>
    <w:rsid w:val="00CB0649"/>
    <w:rsid w:val="00CB10EC"/>
    <w:rsid w:val="00CB13FC"/>
    <w:rsid w:val="00CE2616"/>
    <w:rsid w:val="00D06038"/>
    <w:rsid w:val="00D070AE"/>
    <w:rsid w:val="00D210B8"/>
    <w:rsid w:val="00D4342E"/>
    <w:rsid w:val="00D94276"/>
    <w:rsid w:val="00DA0435"/>
    <w:rsid w:val="00DB3169"/>
    <w:rsid w:val="00DE15C3"/>
    <w:rsid w:val="00DE56F6"/>
    <w:rsid w:val="00DE6D20"/>
    <w:rsid w:val="00DF1F20"/>
    <w:rsid w:val="00DF33C9"/>
    <w:rsid w:val="00E052FA"/>
    <w:rsid w:val="00E11173"/>
    <w:rsid w:val="00E21B6C"/>
    <w:rsid w:val="00E221FB"/>
    <w:rsid w:val="00E46E10"/>
    <w:rsid w:val="00E61C22"/>
    <w:rsid w:val="00E820D5"/>
    <w:rsid w:val="00EC1B82"/>
    <w:rsid w:val="00F34661"/>
    <w:rsid w:val="00F510FD"/>
    <w:rsid w:val="00F71805"/>
    <w:rsid w:val="00F77719"/>
    <w:rsid w:val="00F80367"/>
    <w:rsid w:val="00FE3731"/>
    <w:rsid w:val="00FE3A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EE26D"/>
  <w15:chartTrackingRefBased/>
  <w15:docId w15:val="{531D0695-25BB-4880-801F-A452F8B2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BD1793"/>
    <w:rPr>
      <w:rFonts w:ascii="Tahoma" w:hAnsi="Tahoma" w:cs="Tahoma"/>
      <w:sz w:val="16"/>
      <w:szCs w:val="16"/>
    </w:rPr>
  </w:style>
  <w:style w:type="character" w:customStyle="1" w:styleId="BalloonTextChar">
    <w:name w:val="Balloon Text Char"/>
    <w:link w:val="BalloonText"/>
    <w:rsid w:val="00BD1793"/>
    <w:rPr>
      <w:rFonts w:ascii="Tahoma" w:hAnsi="Tahoma" w:cs="Tahoma"/>
      <w:sz w:val="16"/>
      <w:szCs w:val="16"/>
      <w:lang w:eastAsia="en-US"/>
    </w:rPr>
  </w:style>
  <w:style w:type="character" w:styleId="Strong">
    <w:name w:val="Strong"/>
    <w:qFormat/>
    <w:rsid w:val="0069764B"/>
    <w:rPr>
      <w:b/>
      <w:bCs/>
    </w:rPr>
  </w:style>
  <w:style w:type="character" w:styleId="Hyperlink">
    <w:name w:val="Hyperlink"/>
    <w:rsid w:val="009714B4"/>
    <w:rPr>
      <w:color w:val="0000FF"/>
      <w:u w:val="single"/>
    </w:rPr>
  </w:style>
  <w:style w:type="character" w:styleId="CommentReference">
    <w:name w:val="annotation reference"/>
    <w:basedOn w:val="DefaultParagraphFont"/>
    <w:rsid w:val="00DB3169"/>
    <w:rPr>
      <w:sz w:val="16"/>
      <w:szCs w:val="16"/>
    </w:rPr>
  </w:style>
  <w:style w:type="paragraph" w:styleId="CommentText">
    <w:name w:val="annotation text"/>
    <w:basedOn w:val="Normal"/>
    <w:link w:val="CommentTextChar"/>
    <w:rsid w:val="00DB3169"/>
  </w:style>
  <w:style w:type="character" w:customStyle="1" w:styleId="CommentTextChar">
    <w:name w:val="Comment Text Char"/>
    <w:basedOn w:val="DefaultParagraphFont"/>
    <w:link w:val="CommentText"/>
    <w:rsid w:val="00DB3169"/>
    <w:rPr>
      <w:lang w:eastAsia="en-US"/>
    </w:rPr>
  </w:style>
  <w:style w:type="paragraph" w:styleId="CommentSubject">
    <w:name w:val="annotation subject"/>
    <w:basedOn w:val="CommentText"/>
    <w:next w:val="CommentText"/>
    <w:link w:val="CommentSubjectChar"/>
    <w:rsid w:val="00DB3169"/>
    <w:rPr>
      <w:b/>
      <w:bCs/>
    </w:rPr>
  </w:style>
  <w:style w:type="character" w:customStyle="1" w:styleId="CommentSubjectChar">
    <w:name w:val="Comment Subject Char"/>
    <w:basedOn w:val="CommentTextChar"/>
    <w:link w:val="CommentSubject"/>
    <w:rsid w:val="00DB31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3BBFC6DF.dotm</Template>
  <TotalTime>53</TotalTime>
  <Pages>4</Pages>
  <Words>727</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Sean Bradley-Cong</cp:lastModifiedBy>
  <cp:revision>18</cp:revision>
  <cp:lastPrinted>2015-02-10T08:22:00Z</cp:lastPrinted>
  <dcterms:created xsi:type="dcterms:W3CDTF">2017-03-03T13:47:00Z</dcterms:created>
  <dcterms:modified xsi:type="dcterms:W3CDTF">2017-08-03T11:46:00Z</dcterms:modified>
</cp:coreProperties>
</file>