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131" w:rsidRDefault="00470131" w:rsidP="00470131">
      <w:pPr>
        <w:rPr>
          <w:rFonts w:cs="Arial"/>
          <w:b/>
          <w:sz w:val="22"/>
          <w:szCs w:val="22"/>
          <w:lang w:val="en-GB"/>
        </w:rPr>
      </w:pPr>
      <w:r>
        <w:rPr>
          <w:rFonts w:cs="Arial"/>
          <w:b/>
          <w:noProof/>
          <w:sz w:val="22"/>
          <w:szCs w:val="22"/>
          <w:lang w:val="en-GB" w:eastAsia="en-GB"/>
        </w:rPr>
        <w:drawing>
          <wp:inline distT="0" distB="0" distL="0" distR="0" wp14:anchorId="4AD46A11" wp14:editId="51F5E624">
            <wp:extent cx="1428750"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Pr>
          <w:rFonts w:cs="Arial"/>
          <w:b/>
          <w:sz w:val="22"/>
          <w:szCs w:val="22"/>
          <w:lang w:val="en-GB"/>
        </w:rPr>
        <w:tab/>
      </w:r>
    </w:p>
    <w:p w:rsidR="00C513BC" w:rsidRPr="00CC571F" w:rsidRDefault="00470131" w:rsidP="00470131">
      <w:pPr>
        <w:jc w:val="center"/>
        <w:rPr>
          <w:rFonts w:cs="Arial"/>
          <w:b/>
          <w:sz w:val="22"/>
          <w:szCs w:val="22"/>
          <w:lang w:val="en-GB"/>
        </w:rPr>
      </w:pPr>
      <w:r>
        <w:rPr>
          <w:rFonts w:cs="Arial"/>
          <w:b/>
          <w:sz w:val="22"/>
          <w:szCs w:val="22"/>
          <w:lang w:val="en-GB"/>
        </w:rPr>
        <w:t>J</w:t>
      </w:r>
      <w:r w:rsidR="00C513BC" w:rsidRPr="00CC571F">
        <w:rPr>
          <w:rFonts w:cs="Arial"/>
          <w:b/>
          <w:sz w:val="22"/>
          <w:szCs w:val="22"/>
          <w:lang w:val="en-GB"/>
        </w:rPr>
        <w:t>ob Description</w:t>
      </w:r>
    </w:p>
    <w:p w:rsidR="00C513BC" w:rsidRPr="00CC571F" w:rsidRDefault="00C513BC" w:rsidP="00C513BC">
      <w:pPr>
        <w:rPr>
          <w:rFonts w:cs="Arial"/>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6076"/>
      </w:tblGrid>
      <w:tr w:rsidR="00C513BC" w:rsidRPr="00CC571F" w:rsidTr="00060B24">
        <w:tc>
          <w:tcPr>
            <w:tcW w:w="2943" w:type="dxa"/>
          </w:tcPr>
          <w:p w:rsidR="00C513BC" w:rsidRPr="00CC571F" w:rsidRDefault="00C513BC" w:rsidP="00060B24">
            <w:pPr>
              <w:rPr>
                <w:rFonts w:cs="Arial"/>
                <w:b/>
                <w:sz w:val="22"/>
                <w:szCs w:val="22"/>
                <w:lang w:val="en-GB"/>
              </w:rPr>
            </w:pPr>
            <w:r w:rsidRPr="00CC571F">
              <w:rPr>
                <w:rFonts w:cs="Arial"/>
                <w:b/>
                <w:sz w:val="22"/>
                <w:szCs w:val="22"/>
                <w:lang w:val="en-GB"/>
              </w:rPr>
              <w:t>Job title:</w:t>
            </w:r>
          </w:p>
        </w:tc>
        <w:tc>
          <w:tcPr>
            <w:tcW w:w="6096" w:type="dxa"/>
          </w:tcPr>
          <w:p w:rsidR="00C513BC" w:rsidRPr="00CC571F" w:rsidRDefault="00C513BC" w:rsidP="00060B24">
            <w:pPr>
              <w:rPr>
                <w:rFonts w:cs="Arial"/>
                <w:b/>
                <w:sz w:val="22"/>
                <w:szCs w:val="22"/>
                <w:lang w:val="en-GB"/>
              </w:rPr>
            </w:pPr>
            <w:r w:rsidRPr="00CC571F">
              <w:rPr>
                <w:rFonts w:cs="Arial"/>
                <w:b/>
                <w:sz w:val="22"/>
                <w:szCs w:val="22"/>
                <w:lang w:val="en-GB"/>
              </w:rPr>
              <w:t>Cleaner Porter</w:t>
            </w:r>
          </w:p>
        </w:tc>
      </w:tr>
      <w:tr w:rsidR="00C513BC" w:rsidRPr="00CC571F" w:rsidTr="00060B24">
        <w:tc>
          <w:tcPr>
            <w:tcW w:w="2943" w:type="dxa"/>
          </w:tcPr>
          <w:p w:rsidR="00C513BC" w:rsidRPr="00CC571F" w:rsidRDefault="00C513BC" w:rsidP="00060B24">
            <w:pPr>
              <w:rPr>
                <w:rFonts w:cs="Arial"/>
                <w:b/>
                <w:sz w:val="22"/>
                <w:szCs w:val="22"/>
                <w:lang w:val="en-GB"/>
              </w:rPr>
            </w:pPr>
            <w:r w:rsidRPr="00CC571F">
              <w:rPr>
                <w:rFonts w:cs="Arial"/>
                <w:b/>
                <w:sz w:val="22"/>
                <w:szCs w:val="22"/>
                <w:lang w:val="en-GB"/>
              </w:rPr>
              <w:t>Department/School:</w:t>
            </w:r>
          </w:p>
        </w:tc>
        <w:tc>
          <w:tcPr>
            <w:tcW w:w="6096" w:type="dxa"/>
          </w:tcPr>
          <w:p w:rsidR="00C513BC" w:rsidRPr="00CC571F" w:rsidRDefault="00C513BC" w:rsidP="00060B24">
            <w:pPr>
              <w:rPr>
                <w:rFonts w:cs="Arial"/>
                <w:b/>
                <w:sz w:val="22"/>
                <w:szCs w:val="22"/>
                <w:lang w:val="en-GB"/>
              </w:rPr>
            </w:pPr>
            <w:r w:rsidRPr="00CC571F">
              <w:rPr>
                <w:rFonts w:cs="Arial"/>
                <w:b/>
                <w:sz w:val="22"/>
                <w:szCs w:val="22"/>
                <w:lang w:val="en-GB"/>
              </w:rPr>
              <w:t>Estates Facilities</w:t>
            </w:r>
          </w:p>
        </w:tc>
      </w:tr>
      <w:tr w:rsidR="00C513BC" w:rsidRPr="00CC571F" w:rsidTr="00060B24">
        <w:tc>
          <w:tcPr>
            <w:tcW w:w="2943" w:type="dxa"/>
          </w:tcPr>
          <w:p w:rsidR="00C513BC" w:rsidRPr="00CC571F" w:rsidRDefault="00C513BC" w:rsidP="00060B24">
            <w:pPr>
              <w:rPr>
                <w:rFonts w:cs="Arial"/>
                <w:b/>
                <w:sz w:val="22"/>
                <w:szCs w:val="22"/>
                <w:lang w:val="en-GB"/>
              </w:rPr>
            </w:pPr>
            <w:r w:rsidRPr="00CC571F">
              <w:rPr>
                <w:rFonts w:cs="Arial"/>
                <w:b/>
                <w:sz w:val="22"/>
                <w:szCs w:val="22"/>
                <w:lang w:val="en-GB"/>
              </w:rPr>
              <w:t>Grade:</w:t>
            </w:r>
          </w:p>
        </w:tc>
        <w:tc>
          <w:tcPr>
            <w:tcW w:w="6096" w:type="dxa"/>
          </w:tcPr>
          <w:p w:rsidR="00C513BC" w:rsidRPr="00CC571F" w:rsidRDefault="00DE07FB" w:rsidP="00060B24">
            <w:pPr>
              <w:rPr>
                <w:rFonts w:cs="Arial"/>
                <w:b/>
                <w:sz w:val="22"/>
                <w:szCs w:val="22"/>
                <w:lang w:val="en-GB"/>
              </w:rPr>
            </w:pPr>
            <w:r>
              <w:rPr>
                <w:rFonts w:cs="Arial"/>
                <w:b/>
                <w:sz w:val="22"/>
                <w:szCs w:val="22"/>
                <w:lang w:val="en-GB"/>
              </w:rPr>
              <w:t>2</w:t>
            </w:r>
            <w:bookmarkStart w:id="0" w:name="_GoBack"/>
            <w:bookmarkEnd w:id="0"/>
          </w:p>
        </w:tc>
      </w:tr>
      <w:tr w:rsidR="00C513BC" w:rsidRPr="00CC571F" w:rsidTr="00060B24">
        <w:tc>
          <w:tcPr>
            <w:tcW w:w="2943" w:type="dxa"/>
          </w:tcPr>
          <w:p w:rsidR="00C513BC" w:rsidRPr="00CC571F" w:rsidRDefault="00C513BC" w:rsidP="00060B24">
            <w:pPr>
              <w:rPr>
                <w:rFonts w:cs="Arial"/>
                <w:b/>
                <w:sz w:val="22"/>
                <w:szCs w:val="22"/>
                <w:lang w:val="en-GB"/>
              </w:rPr>
            </w:pPr>
            <w:r w:rsidRPr="00CC571F">
              <w:rPr>
                <w:rFonts w:cs="Arial"/>
                <w:b/>
                <w:sz w:val="22"/>
                <w:szCs w:val="22"/>
                <w:lang w:val="en-GB"/>
              </w:rPr>
              <w:t>Location:</w:t>
            </w:r>
          </w:p>
        </w:tc>
        <w:tc>
          <w:tcPr>
            <w:tcW w:w="6096" w:type="dxa"/>
          </w:tcPr>
          <w:p w:rsidR="00C513BC" w:rsidRPr="00CC571F" w:rsidRDefault="00C513BC" w:rsidP="005B5FDB">
            <w:pPr>
              <w:rPr>
                <w:rFonts w:cs="Arial"/>
                <w:b/>
                <w:sz w:val="22"/>
                <w:szCs w:val="22"/>
                <w:lang w:val="en-GB"/>
              </w:rPr>
            </w:pPr>
            <w:r w:rsidRPr="00CC571F">
              <w:rPr>
                <w:rFonts w:cs="Arial"/>
                <w:b/>
                <w:sz w:val="22"/>
                <w:szCs w:val="22"/>
                <w:lang w:val="en-GB"/>
              </w:rPr>
              <w:t xml:space="preserve">University of Bath </w:t>
            </w:r>
            <w:r w:rsidR="005B5FDB">
              <w:rPr>
                <w:rFonts w:cs="Arial"/>
                <w:b/>
                <w:sz w:val="22"/>
                <w:szCs w:val="22"/>
                <w:lang w:val="en-GB"/>
              </w:rPr>
              <w:t>C</w:t>
            </w:r>
            <w:r w:rsidRPr="00CC571F">
              <w:rPr>
                <w:rFonts w:cs="Arial"/>
                <w:b/>
                <w:sz w:val="22"/>
                <w:szCs w:val="22"/>
                <w:lang w:val="en-GB"/>
              </w:rPr>
              <w:t>ampus</w:t>
            </w:r>
          </w:p>
        </w:tc>
      </w:tr>
    </w:tbl>
    <w:p w:rsidR="00C513BC" w:rsidRPr="00CC571F" w:rsidRDefault="00C513BC" w:rsidP="00C513BC">
      <w:pPr>
        <w:rPr>
          <w:rFonts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513BC" w:rsidRPr="00CC571F" w:rsidTr="00060B24">
        <w:tc>
          <w:tcPr>
            <w:tcW w:w="9039" w:type="dxa"/>
          </w:tcPr>
          <w:p w:rsidR="00C513BC" w:rsidRPr="00CC571F" w:rsidRDefault="00C513BC" w:rsidP="00060B24">
            <w:pPr>
              <w:rPr>
                <w:rFonts w:cs="Arial"/>
                <w:b/>
                <w:sz w:val="22"/>
                <w:szCs w:val="22"/>
                <w:lang w:val="en-GB"/>
              </w:rPr>
            </w:pPr>
            <w:r w:rsidRPr="00CC571F">
              <w:rPr>
                <w:rFonts w:cs="Arial"/>
                <w:b/>
                <w:sz w:val="22"/>
                <w:szCs w:val="22"/>
                <w:lang w:val="en-GB"/>
              </w:rPr>
              <w:t>Job purpose</w:t>
            </w:r>
          </w:p>
        </w:tc>
      </w:tr>
      <w:tr w:rsidR="00C513BC" w:rsidRPr="00CC571F" w:rsidTr="00060B24">
        <w:tc>
          <w:tcPr>
            <w:tcW w:w="9039" w:type="dxa"/>
          </w:tcPr>
          <w:p w:rsidR="00C513BC" w:rsidRPr="00CC571F" w:rsidRDefault="00C513BC" w:rsidP="00060B24">
            <w:pPr>
              <w:rPr>
                <w:rFonts w:cs="Arial"/>
                <w:sz w:val="22"/>
                <w:szCs w:val="22"/>
                <w:lang w:val="en-GB" w:eastAsia="en-GB"/>
              </w:rPr>
            </w:pPr>
          </w:p>
          <w:p w:rsidR="00C513BC" w:rsidRPr="00CC571F" w:rsidRDefault="00C513BC" w:rsidP="00060B24">
            <w:pPr>
              <w:rPr>
                <w:rFonts w:cs="Arial"/>
                <w:sz w:val="22"/>
                <w:szCs w:val="22"/>
                <w:lang w:val="en-GB" w:eastAsia="en-GB"/>
              </w:rPr>
            </w:pPr>
            <w:r w:rsidRPr="00CC571F">
              <w:rPr>
                <w:rFonts w:cs="Arial"/>
                <w:sz w:val="22"/>
                <w:szCs w:val="22"/>
                <w:lang w:val="en-GB" w:eastAsia="en-GB"/>
              </w:rPr>
              <w:t>Working as part of a team you will be required to clean and maintain standards of cleanliness within your designated areas.  You will also be required to undertake basic office maintenance and unlock and lock University premises and rooms as directed.</w:t>
            </w:r>
          </w:p>
          <w:p w:rsidR="00C513BC" w:rsidRPr="00CC571F" w:rsidRDefault="00C513BC" w:rsidP="00060B24">
            <w:pPr>
              <w:rPr>
                <w:rFonts w:cs="Arial"/>
                <w:sz w:val="22"/>
                <w:szCs w:val="22"/>
                <w:lang w:val="en-GB" w:eastAsia="en-GB"/>
              </w:rPr>
            </w:pPr>
          </w:p>
          <w:p w:rsidR="00C513BC" w:rsidRPr="00CC571F" w:rsidRDefault="00C513BC" w:rsidP="00060B24">
            <w:pPr>
              <w:rPr>
                <w:rFonts w:cs="Arial"/>
                <w:sz w:val="22"/>
                <w:szCs w:val="22"/>
                <w:lang w:val="en-GB" w:eastAsia="en-GB"/>
              </w:rPr>
            </w:pPr>
            <w:r w:rsidRPr="00CC571F">
              <w:rPr>
                <w:rFonts w:cs="Arial"/>
                <w:sz w:val="22"/>
                <w:szCs w:val="22"/>
                <w:lang w:val="en-GB" w:eastAsia="en-GB"/>
              </w:rPr>
              <w:t>You must have an awareness of Health and Safety issues and a thorough and methodical attitude to work.</w:t>
            </w:r>
          </w:p>
          <w:p w:rsidR="00C513BC" w:rsidRPr="00CC571F" w:rsidRDefault="00C513BC" w:rsidP="00F26F70">
            <w:pPr>
              <w:rPr>
                <w:rFonts w:cs="Arial"/>
                <w:i/>
                <w:sz w:val="22"/>
                <w:szCs w:val="22"/>
                <w:lang w:val="en-GB"/>
              </w:rPr>
            </w:pPr>
          </w:p>
        </w:tc>
      </w:tr>
    </w:tbl>
    <w:p w:rsidR="00C513BC" w:rsidRPr="00CC571F" w:rsidRDefault="00C513BC" w:rsidP="00C513BC">
      <w:pPr>
        <w:rPr>
          <w:rFonts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513BC" w:rsidRPr="00CC571F" w:rsidTr="00060B24">
        <w:tc>
          <w:tcPr>
            <w:tcW w:w="9039" w:type="dxa"/>
          </w:tcPr>
          <w:p w:rsidR="00C513BC" w:rsidRPr="00CC571F" w:rsidRDefault="00C513BC" w:rsidP="00060B24">
            <w:pPr>
              <w:rPr>
                <w:rFonts w:cs="Arial"/>
                <w:b/>
                <w:sz w:val="22"/>
                <w:szCs w:val="22"/>
                <w:lang w:val="en-GB"/>
              </w:rPr>
            </w:pPr>
            <w:r w:rsidRPr="00CC571F">
              <w:rPr>
                <w:rFonts w:cs="Arial"/>
                <w:b/>
                <w:sz w:val="22"/>
                <w:szCs w:val="22"/>
                <w:lang w:val="en-GB"/>
              </w:rPr>
              <w:t xml:space="preserve">Source and nature of management provided </w:t>
            </w:r>
          </w:p>
        </w:tc>
      </w:tr>
      <w:tr w:rsidR="00C513BC" w:rsidRPr="00CC571F" w:rsidTr="00060B24">
        <w:tc>
          <w:tcPr>
            <w:tcW w:w="9039" w:type="dxa"/>
          </w:tcPr>
          <w:p w:rsidR="00C513BC" w:rsidRPr="00CC571F" w:rsidRDefault="00C513BC" w:rsidP="00060B24">
            <w:pPr>
              <w:rPr>
                <w:rFonts w:cs="Arial"/>
                <w:i/>
                <w:sz w:val="22"/>
                <w:szCs w:val="22"/>
                <w:lang w:val="en-GB"/>
              </w:rPr>
            </w:pPr>
          </w:p>
          <w:p w:rsidR="00C513BC" w:rsidRPr="00CC571F" w:rsidRDefault="00C513BC" w:rsidP="00060B24">
            <w:pPr>
              <w:rPr>
                <w:rFonts w:cs="Arial"/>
                <w:sz w:val="22"/>
                <w:szCs w:val="22"/>
                <w:lang w:val="en-GB"/>
              </w:rPr>
            </w:pPr>
            <w:r w:rsidRPr="00CC571F">
              <w:rPr>
                <w:rFonts w:cs="Arial"/>
                <w:sz w:val="22"/>
                <w:szCs w:val="22"/>
                <w:lang w:val="en-GB"/>
              </w:rPr>
              <w:t>Team Leader</w:t>
            </w:r>
          </w:p>
          <w:p w:rsidR="00C513BC" w:rsidRPr="00CC571F" w:rsidRDefault="00C513BC" w:rsidP="00060B24">
            <w:pPr>
              <w:rPr>
                <w:rFonts w:cs="Arial"/>
                <w:i/>
                <w:sz w:val="22"/>
                <w:szCs w:val="22"/>
                <w:lang w:val="en-GB"/>
              </w:rPr>
            </w:pPr>
          </w:p>
        </w:tc>
      </w:tr>
    </w:tbl>
    <w:p w:rsidR="00C513BC" w:rsidRPr="00CC571F" w:rsidRDefault="00C513BC" w:rsidP="00C513BC">
      <w:pPr>
        <w:rPr>
          <w:rFonts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513BC" w:rsidRPr="00CC571F" w:rsidTr="00060B24">
        <w:tc>
          <w:tcPr>
            <w:tcW w:w="9039" w:type="dxa"/>
          </w:tcPr>
          <w:p w:rsidR="00C513BC" w:rsidRPr="00CC571F" w:rsidRDefault="00C513BC" w:rsidP="00060B24">
            <w:pPr>
              <w:rPr>
                <w:rFonts w:cs="Arial"/>
                <w:b/>
                <w:sz w:val="22"/>
                <w:szCs w:val="22"/>
                <w:lang w:val="en-GB"/>
              </w:rPr>
            </w:pPr>
            <w:r w:rsidRPr="00CC571F">
              <w:rPr>
                <w:rFonts w:cs="Arial"/>
                <w:b/>
                <w:sz w:val="22"/>
                <w:szCs w:val="22"/>
                <w:lang w:val="en-GB"/>
              </w:rPr>
              <w:t>Staff management responsibility</w:t>
            </w:r>
          </w:p>
        </w:tc>
      </w:tr>
      <w:tr w:rsidR="00C513BC" w:rsidRPr="00CC571F" w:rsidTr="00060B24">
        <w:tc>
          <w:tcPr>
            <w:tcW w:w="9039" w:type="dxa"/>
          </w:tcPr>
          <w:p w:rsidR="00C513BC" w:rsidRPr="00CC571F" w:rsidRDefault="00C513BC" w:rsidP="00060B24">
            <w:pPr>
              <w:rPr>
                <w:rFonts w:cs="Arial"/>
                <w:i/>
                <w:sz w:val="22"/>
                <w:szCs w:val="22"/>
                <w:lang w:val="en-GB"/>
              </w:rPr>
            </w:pPr>
          </w:p>
          <w:p w:rsidR="00C513BC" w:rsidRPr="00CC571F" w:rsidRDefault="00C513BC" w:rsidP="00060B24">
            <w:pPr>
              <w:rPr>
                <w:rFonts w:cs="Arial"/>
                <w:sz w:val="22"/>
                <w:szCs w:val="22"/>
                <w:lang w:val="en-GB"/>
              </w:rPr>
            </w:pPr>
            <w:r w:rsidRPr="00CC571F">
              <w:rPr>
                <w:rFonts w:cs="Arial"/>
                <w:sz w:val="22"/>
                <w:szCs w:val="22"/>
                <w:lang w:val="en-GB"/>
              </w:rPr>
              <w:t>None</w:t>
            </w:r>
          </w:p>
          <w:p w:rsidR="00C513BC" w:rsidRPr="00CC571F" w:rsidRDefault="00C513BC" w:rsidP="00060B24">
            <w:pPr>
              <w:rPr>
                <w:rFonts w:cs="Arial"/>
                <w:i/>
                <w:sz w:val="22"/>
                <w:szCs w:val="22"/>
                <w:lang w:val="en-GB"/>
              </w:rPr>
            </w:pPr>
          </w:p>
        </w:tc>
      </w:tr>
    </w:tbl>
    <w:p w:rsidR="00C513BC" w:rsidRPr="00CC571F" w:rsidRDefault="00C513BC" w:rsidP="00C513BC">
      <w:pPr>
        <w:rPr>
          <w:rFonts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513BC" w:rsidRPr="00CC571F" w:rsidTr="00060B24">
        <w:tc>
          <w:tcPr>
            <w:tcW w:w="9039" w:type="dxa"/>
          </w:tcPr>
          <w:p w:rsidR="00C513BC" w:rsidRPr="00CC571F" w:rsidRDefault="00C513BC" w:rsidP="00060B24">
            <w:pPr>
              <w:rPr>
                <w:rFonts w:cs="Arial"/>
                <w:b/>
                <w:sz w:val="22"/>
                <w:szCs w:val="22"/>
                <w:lang w:val="en-GB"/>
              </w:rPr>
            </w:pPr>
            <w:r w:rsidRPr="00CC571F">
              <w:rPr>
                <w:rFonts w:cs="Arial"/>
                <w:b/>
                <w:sz w:val="22"/>
                <w:szCs w:val="22"/>
                <w:lang w:val="en-GB"/>
              </w:rPr>
              <w:t xml:space="preserve">Special conditions </w:t>
            </w:r>
          </w:p>
        </w:tc>
      </w:tr>
      <w:tr w:rsidR="00C513BC" w:rsidRPr="00CC571F" w:rsidTr="00060B24">
        <w:tc>
          <w:tcPr>
            <w:tcW w:w="9039" w:type="dxa"/>
          </w:tcPr>
          <w:p w:rsidR="00C513BC" w:rsidRPr="00CC571F" w:rsidRDefault="00C513BC" w:rsidP="00060B24">
            <w:pPr>
              <w:rPr>
                <w:rFonts w:cs="Arial"/>
                <w:i/>
                <w:sz w:val="22"/>
                <w:szCs w:val="22"/>
                <w:lang w:val="en-GB"/>
              </w:rPr>
            </w:pPr>
          </w:p>
          <w:p w:rsidR="00C513BC" w:rsidRPr="00CC571F" w:rsidRDefault="00C513BC" w:rsidP="00060B24">
            <w:pPr>
              <w:rPr>
                <w:rFonts w:cs="Arial"/>
                <w:sz w:val="22"/>
                <w:szCs w:val="22"/>
                <w:lang w:val="en-GB"/>
              </w:rPr>
            </w:pPr>
            <w:r w:rsidRPr="00CC571F">
              <w:rPr>
                <w:rFonts w:cs="Arial"/>
                <w:sz w:val="22"/>
                <w:szCs w:val="22"/>
                <w:lang w:val="en-GB"/>
              </w:rPr>
              <w:t>The post holder due to the nature of the work must be able to lift and carry a reasonable weight</w:t>
            </w:r>
          </w:p>
          <w:p w:rsidR="00C513BC" w:rsidRPr="00CC571F" w:rsidRDefault="00C513BC" w:rsidP="00060B24">
            <w:pPr>
              <w:rPr>
                <w:rFonts w:cs="Arial"/>
                <w:sz w:val="22"/>
                <w:szCs w:val="22"/>
                <w:lang w:val="en-GB"/>
              </w:rPr>
            </w:pPr>
          </w:p>
          <w:p w:rsidR="00C513BC" w:rsidRPr="00CC571F" w:rsidRDefault="00C513BC" w:rsidP="00060B24">
            <w:pPr>
              <w:rPr>
                <w:rFonts w:cs="Arial"/>
                <w:sz w:val="22"/>
                <w:szCs w:val="22"/>
                <w:lang w:val="en-GB"/>
              </w:rPr>
            </w:pPr>
            <w:r w:rsidRPr="00CC571F">
              <w:rPr>
                <w:rFonts w:cs="Arial"/>
                <w:sz w:val="22"/>
                <w:szCs w:val="22"/>
                <w:lang w:val="en-GB"/>
              </w:rPr>
              <w:t>A uniform and footwear will be provided and must be worn, personal protective equipment and training will be provided as appropriate to the post.</w:t>
            </w:r>
          </w:p>
          <w:p w:rsidR="00C513BC" w:rsidRPr="00CC571F" w:rsidRDefault="00C513BC" w:rsidP="00060B24">
            <w:pPr>
              <w:rPr>
                <w:rFonts w:cs="Arial"/>
                <w:sz w:val="22"/>
                <w:szCs w:val="22"/>
                <w:lang w:val="en-GB"/>
              </w:rPr>
            </w:pPr>
          </w:p>
          <w:p w:rsidR="00005BB8" w:rsidRPr="00CC571F" w:rsidRDefault="00005BB8" w:rsidP="00060B24">
            <w:pPr>
              <w:rPr>
                <w:rFonts w:cs="Arial"/>
                <w:sz w:val="22"/>
                <w:szCs w:val="22"/>
                <w:lang w:val="en-GB"/>
              </w:rPr>
            </w:pPr>
          </w:p>
          <w:p w:rsidR="00C513BC" w:rsidRPr="00CC571F" w:rsidRDefault="00C513BC" w:rsidP="00060B24">
            <w:pPr>
              <w:rPr>
                <w:rFonts w:cs="Arial"/>
                <w:b/>
                <w:sz w:val="22"/>
                <w:szCs w:val="22"/>
                <w:lang w:val="en-GB"/>
              </w:rPr>
            </w:pPr>
          </w:p>
        </w:tc>
      </w:tr>
    </w:tbl>
    <w:p w:rsidR="00C513BC" w:rsidRPr="00CC571F" w:rsidRDefault="00C513BC" w:rsidP="00C513BC">
      <w:pPr>
        <w:rPr>
          <w:rFonts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544"/>
      </w:tblGrid>
      <w:tr w:rsidR="00C513BC" w:rsidRPr="00CC571F" w:rsidTr="00060B24">
        <w:tc>
          <w:tcPr>
            <w:tcW w:w="9039" w:type="dxa"/>
            <w:gridSpan w:val="2"/>
          </w:tcPr>
          <w:p w:rsidR="00C513BC" w:rsidRPr="00CC571F" w:rsidRDefault="00C513BC" w:rsidP="00060B24">
            <w:pPr>
              <w:rPr>
                <w:rFonts w:cs="Arial"/>
                <w:b/>
                <w:sz w:val="22"/>
                <w:szCs w:val="22"/>
                <w:lang w:val="en-GB"/>
              </w:rPr>
            </w:pPr>
            <w:r w:rsidRPr="00CC571F">
              <w:rPr>
                <w:rFonts w:cs="Arial"/>
                <w:b/>
                <w:sz w:val="22"/>
                <w:szCs w:val="22"/>
                <w:lang w:val="en-GB"/>
              </w:rPr>
              <w:t xml:space="preserve">Main duties and responsibilities </w:t>
            </w:r>
          </w:p>
          <w:p w:rsidR="00C513BC" w:rsidRPr="00CC571F" w:rsidRDefault="00C513BC" w:rsidP="00060B24">
            <w:pPr>
              <w:rPr>
                <w:rFonts w:cs="Arial"/>
                <w:b/>
                <w:sz w:val="22"/>
                <w:szCs w:val="22"/>
                <w:lang w:val="en-GB"/>
              </w:rPr>
            </w:pPr>
          </w:p>
        </w:tc>
      </w:tr>
      <w:tr w:rsidR="00C513BC" w:rsidRPr="00CC571F" w:rsidTr="00060B24">
        <w:tc>
          <w:tcPr>
            <w:tcW w:w="472" w:type="dxa"/>
          </w:tcPr>
          <w:p w:rsidR="00C513BC" w:rsidRPr="00CC571F" w:rsidRDefault="00C513BC" w:rsidP="00060B24">
            <w:pPr>
              <w:rPr>
                <w:rFonts w:cs="Arial"/>
                <w:b/>
                <w:sz w:val="22"/>
                <w:szCs w:val="22"/>
                <w:lang w:val="en-GB"/>
              </w:rPr>
            </w:pPr>
            <w:r w:rsidRPr="00CC571F">
              <w:rPr>
                <w:rFonts w:cs="Arial"/>
                <w:b/>
                <w:sz w:val="22"/>
                <w:szCs w:val="22"/>
                <w:lang w:val="en-GB"/>
              </w:rPr>
              <w:t>1</w:t>
            </w:r>
          </w:p>
        </w:tc>
        <w:tc>
          <w:tcPr>
            <w:tcW w:w="8567" w:type="dxa"/>
          </w:tcPr>
          <w:p w:rsidR="00C513BC" w:rsidRPr="00CC571F" w:rsidRDefault="00C513BC" w:rsidP="00060B24">
            <w:pPr>
              <w:rPr>
                <w:rFonts w:cs="Arial"/>
                <w:sz w:val="22"/>
                <w:szCs w:val="22"/>
                <w:lang w:val="en-GB"/>
              </w:rPr>
            </w:pPr>
            <w:r w:rsidRPr="00CC571F">
              <w:rPr>
                <w:rFonts w:cs="Arial"/>
                <w:sz w:val="22"/>
                <w:szCs w:val="22"/>
                <w:lang w:val="en-GB"/>
              </w:rPr>
              <w:t>The vacuuming and cleaning of assigned rooms, corridors and toilet facilities, using machines, brushes, mops and dusters as appropriate.</w:t>
            </w:r>
          </w:p>
          <w:p w:rsidR="00C513BC" w:rsidRPr="00CC571F" w:rsidRDefault="00C513BC" w:rsidP="00060B24">
            <w:pPr>
              <w:rPr>
                <w:rFonts w:cs="Arial"/>
                <w:b/>
                <w:sz w:val="22"/>
                <w:szCs w:val="22"/>
                <w:lang w:val="en-GB"/>
              </w:rPr>
            </w:pPr>
          </w:p>
        </w:tc>
      </w:tr>
      <w:tr w:rsidR="00C513BC" w:rsidRPr="00CC571F" w:rsidTr="00060B24">
        <w:tc>
          <w:tcPr>
            <w:tcW w:w="472" w:type="dxa"/>
          </w:tcPr>
          <w:p w:rsidR="00C513BC" w:rsidRPr="00CC571F" w:rsidRDefault="00C513BC" w:rsidP="00060B24">
            <w:pPr>
              <w:rPr>
                <w:rFonts w:cs="Arial"/>
                <w:b/>
                <w:sz w:val="22"/>
                <w:szCs w:val="22"/>
                <w:lang w:val="en-GB"/>
              </w:rPr>
            </w:pPr>
            <w:r w:rsidRPr="00CC571F">
              <w:rPr>
                <w:rFonts w:cs="Arial"/>
                <w:b/>
                <w:sz w:val="22"/>
                <w:szCs w:val="22"/>
                <w:lang w:val="en-GB"/>
              </w:rPr>
              <w:t>2</w:t>
            </w:r>
          </w:p>
        </w:tc>
        <w:tc>
          <w:tcPr>
            <w:tcW w:w="8567" w:type="dxa"/>
          </w:tcPr>
          <w:p w:rsidR="00C513BC" w:rsidRPr="00CC571F" w:rsidRDefault="00C513BC" w:rsidP="00060B24">
            <w:pPr>
              <w:rPr>
                <w:rFonts w:cs="Arial"/>
                <w:sz w:val="22"/>
                <w:szCs w:val="22"/>
                <w:lang w:val="en-GB"/>
              </w:rPr>
            </w:pPr>
            <w:r w:rsidRPr="00CC571F">
              <w:rPr>
                <w:rFonts w:cs="Arial"/>
                <w:sz w:val="22"/>
                <w:szCs w:val="22"/>
                <w:lang w:val="en-GB"/>
              </w:rPr>
              <w:t>Cleaning windows and mirrors.</w:t>
            </w:r>
          </w:p>
          <w:p w:rsidR="00C513BC" w:rsidRPr="00CC571F" w:rsidRDefault="00C513BC" w:rsidP="00060B24">
            <w:pPr>
              <w:rPr>
                <w:rFonts w:cs="Arial"/>
                <w:b/>
                <w:sz w:val="22"/>
                <w:szCs w:val="22"/>
                <w:lang w:val="en-GB"/>
              </w:rPr>
            </w:pPr>
          </w:p>
        </w:tc>
      </w:tr>
      <w:tr w:rsidR="00C513BC" w:rsidRPr="00CC571F" w:rsidTr="00060B24">
        <w:tc>
          <w:tcPr>
            <w:tcW w:w="472" w:type="dxa"/>
          </w:tcPr>
          <w:p w:rsidR="00C513BC" w:rsidRPr="00CC571F" w:rsidRDefault="00C513BC" w:rsidP="00060B24">
            <w:pPr>
              <w:rPr>
                <w:rFonts w:cs="Arial"/>
                <w:b/>
                <w:sz w:val="22"/>
                <w:szCs w:val="22"/>
                <w:lang w:val="en-GB"/>
              </w:rPr>
            </w:pPr>
            <w:r w:rsidRPr="00CC571F">
              <w:rPr>
                <w:rFonts w:cs="Arial"/>
                <w:b/>
                <w:sz w:val="22"/>
                <w:szCs w:val="22"/>
                <w:lang w:val="en-GB"/>
              </w:rPr>
              <w:lastRenderedPageBreak/>
              <w:t>3</w:t>
            </w:r>
          </w:p>
        </w:tc>
        <w:tc>
          <w:tcPr>
            <w:tcW w:w="8567" w:type="dxa"/>
          </w:tcPr>
          <w:p w:rsidR="00C513BC" w:rsidRPr="00CC571F" w:rsidRDefault="00C513BC" w:rsidP="00060B24">
            <w:pPr>
              <w:rPr>
                <w:rFonts w:cs="Arial"/>
                <w:sz w:val="22"/>
                <w:szCs w:val="22"/>
                <w:lang w:val="en-GB"/>
              </w:rPr>
            </w:pPr>
            <w:r w:rsidRPr="00CC571F">
              <w:rPr>
                <w:rFonts w:cs="Arial"/>
                <w:sz w:val="22"/>
                <w:szCs w:val="22"/>
                <w:lang w:val="en-GB"/>
              </w:rPr>
              <w:t>Emptying general waste and recycling bins</w:t>
            </w:r>
            <w:r w:rsidRPr="00CC571F">
              <w:rPr>
                <w:rFonts w:cs="Arial"/>
                <w:b/>
                <w:sz w:val="22"/>
                <w:szCs w:val="22"/>
                <w:lang w:val="en-GB"/>
              </w:rPr>
              <w:t xml:space="preserve"> </w:t>
            </w:r>
            <w:r w:rsidRPr="00CC571F">
              <w:rPr>
                <w:rFonts w:cs="Arial"/>
                <w:sz w:val="22"/>
                <w:szCs w:val="22"/>
                <w:lang w:val="en-GB"/>
              </w:rPr>
              <w:t>within buildings and removing to external bin areas.</w:t>
            </w:r>
          </w:p>
        </w:tc>
      </w:tr>
    </w:tbl>
    <w:p w:rsidR="00C513BC" w:rsidRPr="00CC571F" w:rsidRDefault="00C513BC" w:rsidP="00C513BC">
      <w:pPr>
        <w:rPr>
          <w:rFonts w:ascii="Times New Roman" w:hAnsi="Times New Roman"/>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050"/>
      </w:tblGrid>
      <w:tr w:rsidR="00C513BC" w:rsidRPr="00CC571F" w:rsidTr="00060B24">
        <w:tc>
          <w:tcPr>
            <w:tcW w:w="472" w:type="dxa"/>
          </w:tcPr>
          <w:p w:rsidR="00C513BC" w:rsidRPr="00CC571F" w:rsidRDefault="00C513BC" w:rsidP="00060B24">
            <w:pPr>
              <w:rPr>
                <w:rFonts w:cs="Arial"/>
                <w:b/>
                <w:sz w:val="22"/>
                <w:szCs w:val="22"/>
                <w:lang w:val="en-GB"/>
              </w:rPr>
            </w:pPr>
            <w:r w:rsidRPr="00CC571F">
              <w:rPr>
                <w:rFonts w:cs="Arial"/>
                <w:b/>
                <w:sz w:val="22"/>
                <w:szCs w:val="22"/>
                <w:lang w:val="en-GB"/>
              </w:rPr>
              <w:t>4</w:t>
            </w:r>
          </w:p>
        </w:tc>
        <w:tc>
          <w:tcPr>
            <w:tcW w:w="8050" w:type="dxa"/>
          </w:tcPr>
          <w:p w:rsidR="00C513BC" w:rsidRPr="00CC571F" w:rsidRDefault="00C513BC" w:rsidP="00060B24">
            <w:pPr>
              <w:rPr>
                <w:rFonts w:cs="Arial"/>
                <w:sz w:val="22"/>
                <w:szCs w:val="22"/>
                <w:lang w:val="en-GB"/>
              </w:rPr>
            </w:pPr>
            <w:r w:rsidRPr="00CC571F">
              <w:rPr>
                <w:rFonts w:cs="Arial"/>
                <w:sz w:val="22"/>
                <w:szCs w:val="22"/>
                <w:lang w:val="en-GB"/>
              </w:rPr>
              <w:t>Unlocking and locking of University premises, rooms, offices, etc.</w:t>
            </w:r>
          </w:p>
          <w:p w:rsidR="00C513BC" w:rsidRPr="00CC571F" w:rsidRDefault="00C513BC" w:rsidP="00060B24">
            <w:pPr>
              <w:rPr>
                <w:rFonts w:cs="Arial"/>
                <w:b/>
                <w:sz w:val="22"/>
                <w:szCs w:val="22"/>
                <w:lang w:val="en-GB"/>
              </w:rPr>
            </w:pPr>
          </w:p>
        </w:tc>
      </w:tr>
      <w:tr w:rsidR="00C513BC" w:rsidRPr="00CC571F" w:rsidTr="00060B24">
        <w:tc>
          <w:tcPr>
            <w:tcW w:w="472" w:type="dxa"/>
          </w:tcPr>
          <w:p w:rsidR="00C513BC" w:rsidRPr="00CC571F" w:rsidRDefault="00C513BC" w:rsidP="00060B24">
            <w:pPr>
              <w:rPr>
                <w:rFonts w:cs="Arial"/>
                <w:b/>
                <w:sz w:val="22"/>
                <w:szCs w:val="22"/>
                <w:lang w:val="en-GB"/>
              </w:rPr>
            </w:pPr>
            <w:r w:rsidRPr="00CC571F">
              <w:rPr>
                <w:rFonts w:cs="Arial"/>
                <w:b/>
                <w:sz w:val="22"/>
                <w:szCs w:val="22"/>
                <w:lang w:val="en-GB"/>
              </w:rPr>
              <w:t>5</w:t>
            </w:r>
          </w:p>
        </w:tc>
        <w:tc>
          <w:tcPr>
            <w:tcW w:w="8050" w:type="dxa"/>
          </w:tcPr>
          <w:p w:rsidR="00C513BC" w:rsidRPr="00CC571F" w:rsidRDefault="00C513BC" w:rsidP="00060B24">
            <w:pPr>
              <w:rPr>
                <w:rFonts w:cs="Arial"/>
                <w:sz w:val="22"/>
                <w:szCs w:val="22"/>
                <w:lang w:val="en-GB"/>
              </w:rPr>
            </w:pPr>
            <w:r w:rsidRPr="00CC571F">
              <w:rPr>
                <w:rFonts w:cs="Arial"/>
                <w:sz w:val="22"/>
                <w:szCs w:val="22"/>
                <w:lang w:val="en-GB"/>
              </w:rPr>
              <w:t>Keep cleaning areas and space clean and tidy at all times and cleaning equipment and materials safely stored away.</w:t>
            </w:r>
          </w:p>
          <w:p w:rsidR="00C513BC" w:rsidRPr="00CC571F" w:rsidRDefault="00C513BC" w:rsidP="00060B24">
            <w:pPr>
              <w:rPr>
                <w:rFonts w:cs="Arial"/>
                <w:b/>
                <w:sz w:val="22"/>
                <w:szCs w:val="22"/>
                <w:lang w:val="en-GB"/>
              </w:rPr>
            </w:pPr>
          </w:p>
        </w:tc>
      </w:tr>
      <w:tr w:rsidR="00C513BC" w:rsidRPr="00CC571F" w:rsidTr="00060B24">
        <w:tc>
          <w:tcPr>
            <w:tcW w:w="472" w:type="dxa"/>
          </w:tcPr>
          <w:p w:rsidR="00C513BC" w:rsidRPr="00CC571F" w:rsidRDefault="00C513BC" w:rsidP="00060B24">
            <w:pPr>
              <w:rPr>
                <w:rFonts w:cs="Arial"/>
                <w:b/>
                <w:sz w:val="22"/>
                <w:szCs w:val="22"/>
                <w:lang w:val="en-GB"/>
              </w:rPr>
            </w:pPr>
            <w:r w:rsidRPr="00CC571F">
              <w:rPr>
                <w:rFonts w:cs="Arial"/>
                <w:b/>
                <w:sz w:val="22"/>
                <w:szCs w:val="22"/>
                <w:lang w:val="en-GB"/>
              </w:rPr>
              <w:t>6</w:t>
            </w:r>
          </w:p>
        </w:tc>
        <w:tc>
          <w:tcPr>
            <w:tcW w:w="8050" w:type="dxa"/>
          </w:tcPr>
          <w:p w:rsidR="00C513BC" w:rsidRPr="00CC571F" w:rsidRDefault="00C513BC" w:rsidP="00060B24">
            <w:pPr>
              <w:rPr>
                <w:rFonts w:cs="Arial"/>
                <w:sz w:val="22"/>
                <w:szCs w:val="22"/>
                <w:lang w:val="en-GB"/>
              </w:rPr>
            </w:pPr>
            <w:r w:rsidRPr="00CC571F">
              <w:rPr>
                <w:rFonts w:cs="Arial"/>
                <w:sz w:val="22"/>
                <w:szCs w:val="22"/>
                <w:lang w:val="en-GB"/>
              </w:rPr>
              <w:t>Report anything in need of repair or replacement to the appropriate person, e.g. your team leader.</w:t>
            </w:r>
          </w:p>
          <w:p w:rsidR="00C513BC" w:rsidRPr="00CC571F" w:rsidRDefault="00C513BC" w:rsidP="00060B24">
            <w:pPr>
              <w:rPr>
                <w:rFonts w:cs="Arial"/>
                <w:b/>
                <w:sz w:val="22"/>
                <w:szCs w:val="22"/>
                <w:lang w:val="en-GB"/>
              </w:rPr>
            </w:pPr>
          </w:p>
        </w:tc>
      </w:tr>
      <w:tr w:rsidR="00C513BC" w:rsidRPr="00CC571F" w:rsidTr="00060B24">
        <w:tc>
          <w:tcPr>
            <w:tcW w:w="472" w:type="dxa"/>
          </w:tcPr>
          <w:p w:rsidR="00C513BC" w:rsidRPr="00CC571F" w:rsidRDefault="00C513BC" w:rsidP="00060B24">
            <w:pPr>
              <w:rPr>
                <w:rFonts w:cs="Arial"/>
                <w:b/>
                <w:sz w:val="22"/>
                <w:szCs w:val="22"/>
                <w:lang w:val="en-GB"/>
              </w:rPr>
            </w:pPr>
            <w:r w:rsidRPr="00CC571F">
              <w:rPr>
                <w:rFonts w:cs="Arial"/>
                <w:b/>
                <w:sz w:val="22"/>
                <w:szCs w:val="22"/>
                <w:lang w:val="en-GB"/>
              </w:rPr>
              <w:t>7</w:t>
            </w:r>
          </w:p>
        </w:tc>
        <w:tc>
          <w:tcPr>
            <w:tcW w:w="8050" w:type="dxa"/>
          </w:tcPr>
          <w:p w:rsidR="00C513BC" w:rsidRPr="00CC571F" w:rsidRDefault="00C513BC" w:rsidP="00060B24">
            <w:pPr>
              <w:rPr>
                <w:rFonts w:cs="Arial"/>
                <w:sz w:val="22"/>
                <w:szCs w:val="22"/>
                <w:lang w:val="en-GB"/>
              </w:rPr>
            </w:pPr>
            <w:r w:rsidRPr="00CC571F">
              <w:rPr>
                <w:rFonts w:cs="Arial"/>
                <w:sz w:val="22"/>
                <w:szCs w:val="22"/>
                <w:lang w:val="en-GB"/>
              </w:rPr>
              <w:t>Be familiar with the required care standards and regulations governing your job.</w:t>
            </w:r>
          </w:p>
          <w:p w:rsidR="00C513BC" w:rsidRPr="00CC571F" w:rsidRDefault="00C513BC" w:rsidP="00060B24">
            <w:pPr>
              <w:ind w:left="567"/>
              <w:rPr>
                <w:rFonts w:cs="Arial"/>
                <w:b/>
                <w:sz w:val="22"/>
                <w:szCs w:val="22"/>
                <w:lang w:val="en-GB"/>
              </w:rPr>
            </w:pPr>
          </w:p>
        </w:tc>
      </w:tr>
      <w:tr w:rsidR="00C513BC" w:rsidRPr="00CC571F" w:rsidTr="00060B24">
        <w:tc>
          <w:tcPr>
            <w:tcW w:w="472" w:type="dxa"/>
          </w:tcPr>
          <w:p w:rsidR="00C513BC" w:rsidRPr="00CC571F" w:rsidRDefault="00C513BC" w:rsidP="00060B24">
            <w:pPr>
              <w:rPr>
                <w:rFonts w:cs="Arial"/>
                <w:b/>
                <w:sz w:val="22"/>
                <w:szCs w:val="22"/>
                <w:lang w:val="en-GB"/>
              </w:rPr>
            </w:pPr>
            <w:r w:rsidRPr="00CC571F">
              <w:rPr>
                <w:rFonts w:cs="Arial"/>
                <w:b/>
                <w:sz w:val="22"/>
                <w:szCs w:val="22"/>
                <w:lang w:val="en-GB"/>
              </w:rPr>
              <w:t>8</w:t>
            </w:r>
          </w:p>
        </w:tc>
        <w:tc>
          <w:tcPr>
            <w:tcW w:w="8050" w:type="dxa"/>
          </w:tcPr>
          <w:p w:rsidR="00C513BC" w:rsidRPr="00CC571F" w:rsidRDefault="00C513BC" w:rsidP="00060B24">
            <w:pPr>
              <w:rPr>
                <w:rFonts w:cs="Arial"/>
                <w:sz w:val="22"/>
                <w:szCs w:val="22"/>
                <w:lang w:val="en-GB"/>
              </w:rPr>
            </w:pPr>
            <w:r w:rsidRPr="00CC571F">
              <w:rPr>
                <w:rFonts w:cs="Arial"/>
                <w:sz w:val="22"/>
                <w:szCs w:val="22"/>
                <w:lang w:val="en-GB"/>
              </w:rPr>
              <w:t>Maintain polite and good communication with your colleagues and staff at all times.</w:t>
            </w:r>
          </w:p>
          <w:p w:rsidR="00C513BC" w:rsidRPr="00CC571F" w:rsidRDefault="00C513BC" w:rsidP="00060B24">
            <w:pPr>
              <w:rPr>
                <w:rFonts w:cs="Arial"/>
                <w:b/>
                <w:sz w:val="22"/>
                <w:szCs w:val="22"/>
                <w:lang w:val="en-GB"/>
              </w:rPr>
            </w:pPr>
          </w:p>
        </w:tc>
      </w:tr>
      <w:tr w:rsidR="00C513BC" w:rsidRPr="00CC571F" w:rsidTr="00060B24">
        <w:tc>
          <w:tcPr>
            <w:tcW w:w="472" w:type="dxa"/>
          </w:tcPr>
          <w:p w:rsidR="00C513BC" w:rsidRPr="00CC571F" w:rsidRDefault="00C513BC" w:rsidP="00060B24">
            <w:pPr>
              <w:rPr>
                <w:rFonts w:cs="Arial"/>
                <w:b/>
                <w:sz w:val="22"/>
                <w:szCs w:val="22"/>
                <w:lang w:val="en-GB"/>
              </w:rPr>
            </w:pPr>
            <w:r w:rsidRPr="00CC571F">
              <w:rPr>
                <w:rFonts w:cs="Arial"/>
                <w:b/>
                <w:sz w:val="22"/>
                <w:szCs w:val="22"/>
                <w:lang w:val="en-GB"/>
              </w:rPr>
              <w:t>9</w:t>
            </w:r>
          </w:p>
        </w:tc>
        <w:tc>
          <w:tcPr>
            <w:tcW w:w="8050" w:type="dxa"/>
          </w:tcPr>
          <w:p w:rsidR="00C513BC" w:rsidRPr="00CC571F" w:rsidRDefault="00C513BC" w:rsidP="00060B24">
            <w:pPr>
              <w:rPr>
                <w:rFonts w:cs="Arial"/>
                <w:b/>
                <w:sz w:val="22"/>
                <w:szCs w:val="22"/>
                <w:lang w:val="en-GB"/>
              </w:rPr>
            </w:pPr>
            <w:r w:rsidRPr="00CC571F">
              <w:rPr>
                <w:rFonts w:cs="Arial"/>
                <w:sz w:val="22"/>
                <w:szCs w:val="22"/>
                <w:lang w:val="en-GB"/>
              </w:rPr>
              <w:t>Direction of visitors and dealing with general enquiries</w:t>
            </w:r>
            <w:r w:rsidRPr="00CC571F">
              <w:rPr>
                <w:rFonts w:cs="Arial"/>
                <w:b/>
                <w:sz w:val="22"/>
                <w:szCs w:val="22"/>
                <w:lang w:val="en-GB"/>
              </w:rPr>
              <w:t>.</w:t>
            </w:r>
          </w:p>
          <w:p w:rsidR="00C513BC" w:rsidRPr="00CC571F" w:rsidRDefault="00C513BC" w:rsidP="00060B24">
            <w:pPr>
              <w:rPr>
                <w:rFonts w:cs="Arial"/>
                <w:b/>
                <w:sz w:val="22"/>
                <w:szCs w:val="22"/>
                <w:lang w:val="en-GB"/>
              </w:rPr>
            </w:pPr>
          </w:p>
        </w:tc>
      </w:tr>
      <w:tr w:rsidR="00C513BC" w:rsidRPr="00CC571F" w:rsidTr="00060B24">
        <w:tc>
          <w:tcPr>
            <w:tcW w:w="472" w:type="dxa"/>
          </w:tcPr>
          <w:p w:rsidR="00C513BC" w:rsidRPr="00CC571F" w:rsidRDefault="00C513BC" w:rsidP="00060B24">
            <w:pPr>
              <w:rPr>
                <w:rFonts w:cs="Arial"/>
                <w:b/>
                <w:sz w:val="22"/>
                <w:szCs w:val="22"/>
                <w:lang w:val="en-GB"/>
              </w:rPr>
            </w:pPr>
            <w:r w:rsidRPr="00CC571F">
              <w:rPr>
                <w:rFonts w:cs="Arial"/>
                <w:b/>
                <w:sz w:val="22"/>
                <w:szCs w:val="22"/>
                <w:lang w:val="en-GB"/>
              </w:rPr>
              <w:t>10</w:t>
            </w:r>
          </w:p>
        </w:tc>
        <w:tc>
          <w:tcPr>
            <w:tcW w:w="8050" w:type="dxa"/>
          </w:tcPr>
          <w:p w:rsidR="00C513BC" w:rsidRPr="00CC571F" w:rsidRDefault="00C513BC" w:rsidP="00060B24">
            <w:pPr>
              <w:rPr>
                <w:rFonts w:cs="Arial"/>
                <w:sz w:val="22"/>
                <w:szCs w:val="22"/>
                <w:lang w:val="en-GB"/>
              </w:rPr>
            </w:pPr>
            <w:r w:rsidRPr="00CC571F">
              <w:rPr>
                <w:rFonts w:cs="Arial"/>
                <w:sz w:val="22"/>
                <w:szCs w:val="22"/>
                <w:lang w:val="en-GB"/>
              </w:rPr>
              <w:t>To assist with conference connected work, e.g. displaying signs, setting up rooms, assisting conference delegates with their general enquiries.</w:t>
            </w:r>
          </w:p>
          <w:p w:rsidR="00C513BC" w:rsidRPr="00CC571F" w:rsidRDefault="00C513BC" w:rsidP="00060B24">
            <w:pPr>
              <w:rPr>
                <w:rFonts w:cs="Arial"/>
                <w:b/>
                <w:sz w:val="22"/>
                <w:szCs w:val="22"/>
                <w:lang w:val="en-GB"/>
              </w:rPr>
            </w:pPr>
          </w:p>
        </w:tc>
      </w:tr>
      <w:tr w:rsidR="00C513BC" w:rsidRPr="00CC571F" w:rsidTr="00060B24">
        <w:tc>
          <w:tcPr>
            <w:tcW w:w="472" w:type="dxa"/>
          </w:tcPr>
          <w:p w:rsidR="00C513BC" w:rsidRPr="00CC571F" w:rsidRDefault="00C513BC" w:rsidP="00060B24">
            <w:pPr>
              <w:rPr>
                <w:rFonts w:cs="Arial"/>
                <w:b/>
                <w:sz w:val="22"/>
                <w:szCs w:val="22"/>
                <w:lang w:val="en-GB"/>
              </w:rPr>
            </w:pPr>
            <w:r w:rsidRPr="00CC571F">
              <w:rPr>
                <w:rFonts w:cs="Arial"/>
                <w:b/>
                <w:sz w:val="22"/>
                <w:szCs w:val="22"/>
                <w:lang w:val="en-GB"/>
              </w:rPr>
              <w:t>11</w:t>
            </w:r>
          </w:p>
        </w:tc>
        <w:tc>
          <w:tcPr>
            <w:tcW w:w="8050" w:type="dxa"/>
          </w:tcPr>
          <w:p w:rsidR="00C513BC" w:rsidRPr="00CC571F" w:rsidRDefault="00C513BC" w:rsidP="00060B24">
            <w:pPr>
              <w:rPr>
                <w:rFonts w:cs="Arial"/>
                <w:sz w:val="22"/>
                <w:szCs w:val="22"/>
                <w:lang w:val="en-GB"/>
              </w:rPr>
            </w:pPr>
            <w:r w:rsidRPr="00CC571F">
              <w:rPr>
                <w:rFonts w:cs="Arial"/>
                <w:sz w:val="22"/>
                <w:szCs w:val="22"/>
                <w:lang w:val="en-GB"/>
              </w:rPr>
              <w:t>Show initiative to anticipate problems arising with daily duties, conference and examinations work.</w:t>
            </w:r>
          </w:p>
          <w:p w:rsidR="00C513BC" w:rsidRPr="00CC571F" w:rsidRDefault="00C513BC" w:rsidP="00060B24">
            <w:pPr>
              <w:rPr>
                <w:rFonts w:cs="Arial"/>
                <w:b/>
                <w:sz w:val="22"/>
                <w:szCs w:val="22"/>
                <w:lang w:val="en-GB"/>
              </w:rPr>
            </w:pPr>
          </w:p>
        </w:tc>
      </w:tr>
      <w:tr w:rsidR="00C513BC" w:rsidRPr="00CC571F" w:rsidTr="00060B24">
        <w:tc>
          <w:tcPr>
            <w:tcW w:w="472" w:type="dxa"/>
          </w:tcPr>
          <w:p w:rsidR="00C513BC" w:rsidRPr="00CC571F" w:rsidRDefault="00C513BC" w:rsidP="00060B24">
            <w:pPr>
              <w:rPr>
                <w:rFonts w:cs="Arial"/>
                <w:b/>
                <w:sz w:val="22"/>
                <w:szCs w:val="22"/>
                <w:lang w:val="en-GB"/>
              </w:rPr>
            </w:pPr>
            <w:r w:rsidRPr="00CC571F">
              <w:rPr>
                <w:rFonts w:cs="Arial"/>
                <w:b/>
                <w:sz w:val="22"/>
                <w:szCs w:val="22"/>
                <w:lang w:val="en-GB"/>
              </w:rPr>
              <w:t>12</w:t>
            </w:r>
          </w:p>
        </w:tc>
        <w:tc>
          <w:tcPr>
            <w:tcW w:w="8050" w:type="dxa"/>
          </w:tcPr>
          <w:p w:rsidR="00C513BC" w:rsidRPr="00CC571F" w:rsidRDefault="00C513BC" w:rsidP="00060B24">
            <w:pPr>
              <w:rPr>
                <w:rFonts w:cs="Arial"/>
                <w:sz w:val="22"/>
                <w:szCs w:val="22"/>
                <w:lang w:val="en-GB"/>
              </w:rPr>
            </w:pPr>
            <w:r w:rsidRPr="00CC571F">
              <w:rPr>
                <w:rFonts w:cs="Arial"/>
                <w:sz w:val="22"/>
                <w:szCs w:val="22"/>
                <w:lang w:val="en-GB"/>
              </w:rPr>
              <w:t>Removal, repositioning and setting up furniture.</w:t>
            </w:r>
          </w:p>
          <w:p w:rsidR="00C513BC" w:rsidRPr="00CC571F" w:rsidRDefault="00C513BC" w:rsidP="00060B24">
            <w:pPr>
              <w:rPr>
                <w:rFonts w:cs="Arial"/>
                <w:b/>
                <w:sz w:val="22"/>
                <w:szCs w:val="22"/>
                <w:lang w:val="en-GB"/>
              </w:rPr>
            </w:pPr>
          </w:p>
        </w:tc>
      </w:tr>
      <w:tr w:rsidR="00C513BC" w:rsidRPr="00CC571F" w:rsidTr="00060B24">
        <w:tc>
          <w:tcPr>
            <w:tcW w:w="472" w:type="dxa"/>
          </w:tcPr>
          <w:p w:rsidR="00C513BC" w:rsidRPr="00CC571F" w:rsidRDefault="00C513BC" w:rsidP="00060B24">
            <w:pPr>
              <w:rPr>
                <w:rFonts w:cs="Arial"/>
                <w:b/>
                <w:sz w:val="22"/>
                <w:szCs w:val="22"/>
                <w:lang w:val="en-GB"/>
              </w:rPr>
            </w:pPr>
            <w:r w:rsidRPr="00CC571F">
              <w:rPr>
                <w:rFonts w:cs="Arial"/>
                <w:b/>
                <w:sz w:val="22"/>
                <w:szCs w:val="22"/>
                <w:lang w:val="en-GB"/>
              </w:rPr>
              <w:t>13</w:t>
            </w:r>
          </w:p>
        </w:tc>
        <w:tc>
          <w:tcPr>
            <w:tcW w:w="8050" w:type="dxa"/>
          </w:tcPr>
          <w:p w:rsidR="00C513BC" w:rsidRPr="00CC571F" w:rsidRDefault="00C513BC" w:rsidP="00060B24">
            <w:pPr>
              <w:rPr>
                <w:rFonts w:cs="Arial"/>
                <w:sz w:val="22"/>
                <w:szCs w:val="22"/>
                <w:lang w:val="en-GB"/>
              </w:rPr>
            </w:pPr>
            <w:r w:rsidRPr="00CC571F">
              <w:rPr>
                <w:rFonts w:cs="Arial"/>
                <w:sz w:val="22"/>
                <w:szCs w:val="22"/>
                <w:lang w:val="en-GB"/>
              </w:rPr>
              <w:t>Assist with setting up, including laying-out of examination rooms, to include all examination materials required.</w:t>
            </w:r>
          </w:p>
          <w:p w:rsidR="00C513BC" w:rsidRPr="00CC571F" w:rsidRDefault="00C513BC" w:rsidP="00060B24">
            <w:pPr>
              <w:rPr>
                <w:rFonts w:cs="Arial"/>
                <w:sz w:val="22"/>
                <w:szCs w:val="22"/>
                <w:lang w:val="en-GB"/>
              </w:rPr>
            </w:pPr>
          </w:p>
        </w:tc>
      </w:tr>
      <w:tr w:rsidR="00C513BC" w:rsidRPr="00CC571F" w:rsidTr="00060B24">
        <w:tc>
          <w:tcPr>
            <w:tcW w:w="472" w:type="dxa"/>
          </w:tcPr>
          <w:p w:rsidR="00C513BC" w:rsidRPr="00CC571F" w:rsidRDefault="00C513BC" w:rsidP="00060B24">
            <w:pPr>
              <w:rPr>
                <w:rFonts w:cs="Arial"/>
                <w:b/>
                <w:sz w:val="22"/>
                <w:szCs w:val="22"/>
                <w:lang w:val="en-GB"/>
              </w:rPr>
            </w:pPr>
            <w:r w:rsidRPr="00CC571F">
              <w:rPr>
                <w:rFonts w:cs="Arial"/>
                <w:b/>
                <w:sz w:val="22"/>
                <w:szCs w:val="22"/>
                <w:lang w:val="en-GB"/>
              </w:rPr>
              <w:t>14</w:t>
            </w:r>
          </w:p>
        </w:tc>
        <w:tc>
          <w:tcPr>
            <w:tcW w:w="8050" w:type="dxa"/>
          </w:tcPr>
          <w:p w:rsidR="00C513BC" w:rsidRPr="00CC571F" w:rsidRDefault="00C513BC" w:rsidP="00060B24">
            <w:pPr>
              <w:rPr>
                <w:rFonts w:cs="Arial"/>
                <w:sz w:val="22"/>
                <w:szCs w:val="22"/>
                <w:lang w:val="en-GB"/>
              </w:rPr>
            </w:pPr>
            <w:r w:rsidRPr="00CC571F">
              <w:rPr>
                <w:rFonts w:cs="Arial"/>
                <w:sz w:val="22"/>
                <w:szCs w:val="22"/>
                <w:lang w:val="en-GB"/>
              </w:rPr>
              <w:t>Basic office maintenance, e.g. changing light bulbs, cleaning of carpets and windows as requested.</w:t>
            </w:r>
          </w:p>
          <w:p w:rsidR="00C513BC" w:rsidRPr="00CC571F" w:rsidRDefault="00C513BC" w:rsidP="00060B24">
            <w:pPr>
              <w:rPr>
                <w:rFonts w:cs="Arial"/>
                <w:sz w:val="22"/>
                <w:szCs w:val="22"/>
                <w:lang w:val="en-GB"/>
              </w:rPr>
            </w:pPr>
          </w:p>
        </w:tc>
      </w:tr>
      <w:tr w:rsidR="00C513BC" w:rsidRPr="00CC571F" w:rsidTr="00060B24">
        <w:tc>
          <w:tcPr>
            <w:tcW w:w="472" w:type="dxa"/>
          </w:tcPr>
          <w:p w:rsidR="00C513BC" w:rsidRPr="00CC571F" w:rsidRDefault="00C513BC" w:rsidP="00060B24">
            <w:pPr>
              <w:rPr>
                <w:rFonts w:cs="Arial"/>
                <w:b/>
                <w:sz w:val="22"/>
                <w:szCs w:val="22"/>
                <w:lang w:val="en-GB"/>
              </w:rPr>
            </w:pPr>
            <w:r w:rsidRPr="00CC571F">
              <w:rPr>
                <w:rFonts w:cs="Arial"/>
                <w:b/>
                <w:sz w:val="22"/>
                <w:szCs w:val="22"/>
                <w:lang w:val="en-GB"/>
              </w:rPr>
              <w:t>15</w:t>
            </w:r>
          </w:p>
        </w:tc>
        <w:tc>
          <w:tcPr>
            <w:tcW w:w="8050" w:type="dxa"/>
          </w:tcPr>
          <w:p w:rsidR="00C513BC" w:rsidRPr="00CC571F" w:rsidRDefault="00C513BC" w:rsidP="00060B24">
            <w:pPr>
              <w:rPr>
                <w:rFonts w:cs="Arial"/>
                <w:sz w:val="22"/>
                <w:szCs w:val="22"/>
                <w:lang w:val="en-GB"/>
              </w:rPr>
            </w:pPr>
            <w:r w:rsidRPr="00CC571F">
              <w:rPr>
                <w:rFonts w:cs="Arial"/>
                <w:sz w:val="22"/>
                <w:szCs w:val="22"/>
                <w:lang w:val="en-GB"/>
              </w:rPr>
              <w:t>Moving of furniture, equipment, printing, etc., across the University campus.</w:t>
            </w:r>
          </w:p>
          <w:p w:rsidR="00C513BC" w:rsidRPr="00CC571F" w:rsidRDefault="00C513BC" w:rsidP="00060B24">
            <w:pPr>
              <w:rPr>
                <w:rFonts w:cs="Arial"/>
                <w:sz w:val="22"/>
                <w:szCs w:val="22"/>
                <w:lang w:val="en-GB"/>
              </w:rPr>
            </w:pPr>
          </w:p>
        </w:tc>
      </w:tr>
      <w:tr w:rsidR="00C513BC" w:rsidRPr="00CC571F" w:rsidTr="00060B24">
        <w:tc>
          <w:tcPr>
            <w:tcW w:w="472" w:type="dxa"/>
          </w:tcPr>
          <w:p w:rsidR="00C513BC" w:rsidRPr="00CC571F" w:rsidRDefault="00C513BC" w:rsidP="00060B24">
            <w:pPr>
              <w:rPr>
                <w:rFonts w:cs="Arial"/>
                <w:b/>
                <w:sz w:val="22"/>
                <w:szCs w:val="22"/>
                <w:lang w:val="en-GB"/>
              </w:rPr>
            </w:pPr>
            <w:r w:rsidRPr="00CC571F">
              <w:rPr>
                <w:rFonts w:cs="Arial"/>
                <w:b/>
                <w:sz w:val="22"/>
                <w:szCs w:val="22"/>
                <w:lang w:val="en-GB"/>
              </w:rPr>
              <w:t>16</w:t>
            </w:r>
          </w:p>
        </w:tc>
        <w:tc>
          <w:tcPr>
            <w:tcW w:w="8050" w:type="dxa"/>
          </w:tcPr>
          <w:p w:rsidR="00C513BC" w:rsidRPr="00CC571F" w:rsidRDefault="00C513BC" w:rsidP="00060B24">
            <w:pPr>
              <w:rPr>
                <w:rFonts w:cs="Arial"/>
                <w:sz w:val="22"/>
                <w:szCs w:val="22"/>
                <w:lang w:val="en-GB"/>
              </w:rPr>
            </w:pPr>
            <w:r w:rsidRPr="00CC571F">
              <w:rPr>
                <w:rFonts w:cs="Arial"/>
                <w:sz w:val="22"/>
                <w:szCs w:val="22"/>
                <w:lang w:val="en-GB"/>
              </w:rPr>
              <w:t>Computer work to include completing and reporting repairs as required to Estates, and accessing the University's Employee Self Service computer database.</w:t>
            </w:r>
          </w:p>
          <w:p w:rsidR="00C513BC" w:rsidRPr="00CC571F" w:rsidRDefault="00C513BC" w:rsidP="00060B24">
            <w:pPr>
              <w:rPr>
                <w:rFonts w:cs="Arial"/>
                <w:sz w:val="22"/>
                <w:szCs w:val="22"/>
                <w:lang w:val="en-GB"/>
              </w:rPr>
            </w:pPr>
          </w:p>
        </w:tc>
      </w:tr>
      <w:tr w:rsidR="00C513BC" w:rsidRPr="00CC571F" w:rsidTr="00060B24">
        <w:tc>
          <w:tcPr>
            <w:tcW w:w="472" w:type="dxa"/>
          </w:tcPr>
          <w:p w:rsidR="00C513BC" w:rsidRPr="00CC571F" w:rsidRDefault="00C513BC" w:rsidP="00060B24">
            <w:pPr>
              <w:rPr>
                <w:rFonts w:cs="Arial"/>
                <w:b/>
                <w:sz w:val="22"/>
                <w:szCs w:val="22"/>
                <w:lang w:val="en-GB"/>
              </w:rPr>
            </w:pPr>
            <w:r w:rsidRPr="00CC571F">
              <w:rPr>
                <w:rFonts w:cs="Arial"/>
                <w:b/>
                <w:sz w:val="22"/>
                <w:szCs w:val="22"/>
                <w:lang w:val="en-GB"/>
              </w:rPr>
              <w:t>17</w:t>
            </w:r>
          </w:p>
        </w:tc>
        <w:tc>
          <w:tcPr>
            <w:tcW w:w="8050" w:type="dxa"/>
          </w:tcPr>
          <w:p w:rsidR="00C513BC" w:rsidRPr="00CC571F" w:rsidRDefault="00C513BC" w:rsidP="00060B24">
            <w:pPr>
              <w:rPr>
                <w:rFonts w:cs="Arial"/>
                <w:sz w:val="22"/>
                <w:szCs w:val="22"/>
                <w:lang w:val="en-GB"/>
              </w:rPr>
            </w:pPr>
            <w:r w:rsidRPr="00CC571F">
              <w:rPr>
                <w:rFonts w:cs="Arial"/>
                <w:sz w:val="22"/>
                <w:szCs w:val="22"/>
                <w:lang w:val="en-GB"/>
              </w:rPr>
              <w:t>Undertake Health and Safety training to include lifting and carrying as required.</w:t>
            </w:r>
          </w:p>
          <w:p w:rsidR="00C513BC" w:rsidRPr="00CC571F" w:rsidRDefault="00C513BC" w:rsidP="00060B24">
            <w:pPr>
              <w:rPr>
                <w:rFonts w:cs="Arial"/>
                <w:sz w:val="22"/>
                <w:szCs w:val="22"/>
                <w:lang w:val="en-GB"/>
              </w:rPr>
            </w:pPr>
          </w:p>
        </w:tc>
      </w:tr>
      <w:tr w:rsidR="00C513BC" w:rsidRPr="00CC571F" w:rsidTr="00060B24">
        <w:tc>
          <w:tcPr>
            <w:tcW w:w="472" w:type="dxa"/>
          </w:tcPr>
          <w:p w:rsidR="00C513BC" w:rsidRPr="00CC571F" w:rsidRDefault="00C513BC" w:rsidP="00060B24">
            <w:pPr>
              <w:rPr>
                <w:rFonts w:cs="Arial"/>
                <w:b/>
                <w:sz w:val="22"/>
                <w:szCs w:val="22"/>
                <w:lang w:val="en-GB"/>
              </w:rPr>
            </w:pPr>
            <w:r w:rsidRPr="00CC571F">
              <w:rPr>
                <w:rFonts w:cs="Arial"/>
                <w:b/>
                <w:sz w:val="22"/>
                <w:szCs w:val="22"/>
                <w:lang w:val="en-GB"/>
              </w:rPr>
              <w:t>18</w:t>
            </w:r>
          </w:p>
        </w:tc>
        <w:tc>
          <w:tcPr>
            <w:tcW w:w="8050" w:type="dxa"/>
          </w:tcPr>
          <w:p w:rsidR="00C513BC" w:rsidRPr="00CC571F" w:rsidRDefault="00C513BC" w:rsidP="00060B24">
            <w:pPr>
              <w:rPr>
                <w:rFonts w:cs="Arial"/>
                <w:sz w:val="22"/>
                <w:szCs w:val="22"/>
                <w:lang w:val="en-GB"/>
              </w:rPr>
            </w:pPr>
            <w:r w:rsidRPr="00CC571F">
              <w:rPr>
                <w:rFonts w:cs="Arial"/>
                <w:sz w:val="22"/>
                <w:szCs w:val="22"/>
                <w:lang w:val="en-GB"/>
              </w:rPr>
              <w:t>Be prepared to receive and undertake further training as required.</w:t>
            </w:r>
          </w:p>
          <w:p w:rsidR="00C513BC" w:rsidRPr="00CC571F" w:rsidRDefault="00C513BC" w:rsidP="00060B24">
            <w:pPr>
              <w:rPr>
                <w:rFonts w:cs="Arial"/>
                <w:sz w:val="22"/>
                <w:szCs w:val="22"/>
                <w:lang w:val="en-GB"/>
              </w:rPr>
            </w:pPr>
          </w:p>
        </w:tc>
      </w:tr>
      <w:tr w:rsidR="00C513BC" w:rsidRPr="00CC571F" w:rsidTr="00060B24">
        <w:tc>
          <w:tcPr>
            <w:tcW w:w="472" w:type="dxa"/>
          </w:tcPr>
          <w:p w:rsidR="00C513BC" w:rsidRPr="00CC571F" w:rsidRDefault="00C513BC" w:rsidP="00060B24">
            <w:pPr>
              <w:rPr>
                <w:rFonts w:cs="Arial"/>
                <w:b/>
                <w:sz w:val="22"/>
                <w:szCs w:val="22"/>
                <w:lang w:val="en-GB"/>
              </w:rPr>
            </w:pPr>
            <w:r w:rsidRPr="00CC571F">
              <w:rPr>
                <w:rFonts w:cs="Arial"/>
                <w:b/>
                <w:sz w:val="22"/>
                <w:szCs w:val="22"/>
                <w:lang w:val="en-GB"/>
              </w:rPr>
              <w:t>19</w:t>
            </w:r>
          </w:p>
        </w:tc>
        <w:tc>
          <w:tcPr>
            <w:tcW w:w="8050" w:type="dxa"/>
          </w:tcPr>
          <w:p w:rsidR="00C513BC" w:rsidRPr="00CC571F" w:rsidRDefault="00C513BC" w:rsidP="00060B24">
            <w:pPr>
              <w:rPr>
                <w:rFonts w:cs="Arial"/>
                <w:sz w:val="22"/>
                <w:szCs w:val="22"/>
                <w:lang w:val="en-GB"/>
              </w:rPr>
            </w:pPr>
            <w:r w:rsidRPr="00CC571F">
              <w:rPr>
                <w:rFonts w:cs="Arial"/>
                <w:sz w:val="22"/>
                <w:szCs w:val="22"/>
                <w:lang w:val="en-GB"/>
              </w:rPr>
              <w:t>Duties will be undertaken across all University buildings, including those located in the City of Bath.</w:t>
            </w:r>
            <w:r w:rsidR="0065239F" w:rsidRPr="007523B1">
              <w:rPr>
                <w:rFonts w:cs="Arial"/>
                <w:sz w:val="23"/>
                <w:szCs w:val="23"/>
                <w:lang w:eastAsia="en-GB"/>
              </w:rPr>
              <w:t xml:space="preserve"> (All post-holders should note that they could be requested to change </w:t>
            </w:r>
            <w:r w:rsidR="0065239F">
              <w:rPr>
                <w:rFonts w:cs="Arial"/>
                <w:sz w:val="23"/>
                <w:szCs w:val="23"/>
                <w:lang w:eastAsia="en-GB"/>
              </w:rPr>
              <w:t xml:space="preserve">building / </w:t>
            </w:r>
            <w:r w:rsidR="0065239F" w:rsidRPr="007523B1">
              <w:rPr>
                <w:rFonts w:cs="Arial"/>
                <w:sz w:val="23"/>
                <w:szCs w:val="23"/>
                <w:lang w:eastAsia="en-GB"/>
              </w:rPr>
              <w:t>work</w:t>
            </w:r>
            <w:r w:rsidR="0065239F">
              <w:rPr>
                <w:rFonts w:cs="Arial"/>
                <w:sz w:val="23"/>
                <w:szCs w:val="23"/>
                <w:lang w:eastAsia="en-GB"/>
              </w:rPr>
              <w:t xml:space="preserve"> location </w:t>
            </w:r>
            <w:r w:rsidR="0065239F" w:rsidRPr="007523B1">
              <w:rPr>
                <w:rFonts w:cs="Arial"/>
                <w:sz w:val="23"/>
                <w:szCs w:val="23"/>
                <w:lang w:eastAsia="en-GB"/>
              </w:rPr>
              <w:t>at any time</w:t>
            </w:r>
            <w:r w:rsidR="0065239F">
              <w:rPr>
                <w:rFonts w:cs="Arial"/>
                <w:sz w:val="23"/>
                <w:szCs w:val="23"/>
                <w:lang w:eastAsia="en-GB"/>
              </w:rPr>
              <w:t xml:space="preserve"> as required</w:t>
            </w:r>
            <w:r w:rsidR="0065239F" w:rsidRPr="007523B1">
              <w:rPr>
                <w:rFonts w:cs="Arial"/>
                <w:sz w:val="23"/>
                <w:szCs w:val="23"/>
                <w:lang w:eastAsia="en-GB"/>
              </w:rPr>
              <w:t>).</w:t>
            </w:r>
          </w:p>
          <w:p w:rsidR="00C513BC" w:rsidRPr="00CC571F" w:rsidRDefault="00C513BC" w:rsidP="00060B24">
            <w:pPr>
              <w:rPr>
                <w:rFonts w:cs="Arial"/>
                <w:sz w:val="22"/>
                <w:szCs w:val="22"/>
                <w:lang w:val="en-GB"/>
              </w:rPr>
            </w:pPr>
          </w:p>
        </w:tc>
      </w:tr>
      <w:tr w:rsidR="00C513BC" w:rsidRPr="00CC571F" w:rsidTr="00060B24">
        <w:tc>
          <w:tcPr>
            <w:tcW w:w="8522" w:type="dxa"/>
            <w:gridSpan w:val="2"/>
          </w:tcPr>
          <w:p w:rsidR="00C513BC" w:rsidRPr="00CC571F" w:rsidRDefault="00C513BC" w:rsidP="00060B24">
            <w:pPr>
              <w:autoSpaceDE w:val="0"/>
              <w:autoSpaceDN w:val="0"/>
              <w:adjustRightInd w:val="0"/>
              <w:rPr>
                <w:rFonts w:cs="Arial"/>
                <w:sz w:val="22"/>
                <w:szCs w:val="22"/>
                <w:lang w:val="en-GB" w:eastAsia="en-GB"/>
              </w:rPr>
            </w:pPr>
          </w:p>
          <w:p w:rsidR="00C513BC" w:rsidRPr="00CC571F" w:rsidRDefault="00C513BC" w:rsidP="00060B24">
            <w:pPr>
              <w:autoSpaceDE w:val="0"/>
              <w:autoSpaceDN w:val="0"/>
              <w:adjustRightInd w:val="0"/>
              <w:rPr>
                <w:rFonts w:cs="Arial"/>
                <w:sz w:val="22"/>
                <w:szCs w:val="22"/>
                <w:lang w:val="en-GB" w:eastAsia="en-GB"/>
              </w:rPr>
            </w:pPr>
            <w:r w:rsidRPr="00CC571F">
              <w:rPr>
                <w:rFonts w:cs="Arial"/>
                <w:sz w:val="22"/>
                <w:szCs w:val="22"/>
                <w:lang w:val="en-GB" w:eastAsia="en-GB"/>
              </w:rPr>
              <w:t xml:space="preserve">You will be encouraged to actively promote energy saving measures to </w:t>
            </w:r>
            <w:r w:rsidR="005B5FDB" w:rsidRPr="00CC571F">
              <w:rPr>
                <w:rFonts w:cs="Arial"/>
                <w:sz w:val="22"/>
                <w:szCs w:val="22"/>
                <w:lang w:val="en-GB" w:eastAsia="en-GB"/>
              </w:rPr>
              <w:t>colleagues whilst</w:t>
            </w:r>
            <w:r w:rsidRPr="00CC571F">
              <w:rPr>
                <w:rFonts w:cs="Arial"/>
                <w:sz w:val="22"/>
                <w:szCs w:val="22"/>
                <w:lang w:val="en-GB" w:eastAsia="en-GB"/>
              </w:rPr>
              <w:t xml:space="preserve"> at the same time minimising your own environmental impact, using resources with minimum waste and increased recycling.</w:t>
            </w:r>
          </w:p>
          <w:p w:rsidR="00C513BC" w:rsidRPr="00CC571F" w:rsidRDefault="00C513BC" w:rsidP="00060B24">
            <w:pPr>
              <w:rPr>
                <w:rFonts w:cs="Arial"/>
                <w:sz w:val="22"/>
                <w:szCs w:val="22"/>
                <w:lang w:val="en-GB"/>
              </w:rPr>
            </w:pPr>
          </w:p>
        </w:tc>
      </w:tr>
      <w:tr w:rsidR="00C513BC" w:rsidRPr="00CC571F" w:rsidTr="00060B24">
        <w:tc>
          <w:tcPr>
            <w:tcW w:w="8522" w:type="dxa"/>
            <w:gridSpan w:val="2"/>
          </w:tcPr>
          <w:p w:rsidR="00C513BC" w:rsidRPr="00CC571F" w:rsidRDefault="00C513BC" w:rsidP="00060B24">
            <w:pPr>
              <w:autoSpaceDE w:val="0"/>
              <w:autoSpaceDN w:val="0"/>
              <w:adjustRightInd w:val="0"/>
              <w:rPr>
                <w:rFonts w:cs="Arial"/>
                <w:sz w:val="22"/>
                <w:szCs w:val="22"/>
                <w:lang w:val="en-GB"/>
              </w:rPr>
            </w:pPr>
          </w:p>
          <w:p w:rsidR="00C513BC" w:rsidRPr="00CC571F" w:rsidRDefault="00C513BC" w:rsidP="00060B24">
            <w:pPr>
              <w:autoSpaceDE w:val="0"/>
              <w:autoSpaceDN w:val="0"/>
              <w:adjustRightInd w:val="0"/>
              <w:rPr>
                <w:rFonts w:cs="Arial"/>
                <w:sz w:val="22"/>
                <w:szCs w:val="22"/>
                <w:lang w:val="en-GB"/>
              </w:rPr>
            </w:pPr>
            <w:r w:rsidRPr="00CC571F">
              <w:rPr>
                <w:rFonts w:cs="Arial"/>
                <w:sz w:val="22"/>
                <w:szCs w:val="22"/>
                <w:lang w:val="en-GB"/>
              </w:rPr>
              <w:t>You will from time to time be required to undertake other duties of a similar nature as reasonably required by your line manager.</w:t>
            </w:r>
          </w:p>
          <w:p w:rsidR="00C513BC" w:rsidRPr="00CC571F" w:rsidRDefault="00C513BC" w:rsidP="00060B24">
            <w:pPr>
              <w:autoSpaceDE w:val="0"/>
              <w:autoSpaceDN w:val="0"/>
              <w:adjustRightInd w:val="0"/>
              <w:rPr>
                <w:rFonts w:cs="Arial"/>
                <w:sz w:val="22"/>
                <w:szCs w:val="22"/>
                <w:lang w:val="en-GB" w:eastAsia="en-GB"/>
              </w:rPr>
            </w:pPr>
          </w:p>
        </w:tc>
      </w:tr>
    </w:tbl>
    <w:p w:rsidR="00C513BC" w:rsidRPr="00CC571F" w:rsidRDefault="00C513BC" w:rsidP="00C513BC">
      <w:pPr>
        <w:rPr>
          <w:rFonts w:cs="Arial"/>
          <w:sz w:val="22"/>
          <w:szCs w:val="22"/>
          <w:lang w:val="en-GB"/>
        </w:rPr>
        <w:sectPr w:rsidR="00C513BC" w:rsidRPr="00CC571F" w:rsidSect="00805A4B">
          <w:pgSz w:w="11906" w:h="16838"/>
          <w:pgMar w:top="1440" w:right="1440" w:bottom="1440" w:left="1440" w:header="709" w:footer="709" w:gutter="0"/>
          <w:cols w:space="708"/>
          <w:docGrid w:linePitch="360"/>
        </w:sectPr>
      </w:pPr>
    </w:p>
    <w:p w:rsidR="00C513BC" w:rsidRPr="00CC571F" w:rsidRDefault="00C513BC" w:rsidP="00C513BC">
      <w:pPr>
        <w:rPr>
          <w:rFonts w:cs="Arial"/>
          <w:b/>
          <w:sz w:val="22"/>
          <w:szCs w:val="22"/>
          <w:lang w:val="en-GB"/>
        </w:rPr>
      </w:pPr>
      <w:r>
        <w:rPr>
          <w:rFonts w:cs="Arial"/>
          <w:b/>
          <w:noProof/>
          <w:sz w:val="22"/>
          <w:szCs w:val="22"/>
          <w:lang w:val="en-GB" w:eastAsia="en-GB"/>
        </w:rPr>
        <w:lastRenderedPageBreak/>
        <w:drawing>
          <wp:inline distT="0" distB="0" distL="0" distR="0" wp14:anchorId="544225E7" wp14:editId="08B4F0DA">
            <wp:extent cx="142875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rsidR="00C513BC" w:rsidRPr="00CC571F" w:rsidRDefault="00C513BC" w:rsidP="00C513BC">
      <w:pPr>
        <w:jc w:val="center"/>
        <w:rPr>
          <w:rFonts w:cs="Arial"/>
          <w:b/>
          <w:bCs/>
          <w:sz w:val="22"/>
          <w:szCs w:val="22"/>
          <w:lang w:val="en-GB"/>
        </w:rPr>
      </w:pPr>
      <w:r w:rsidRPr="00CC571F">
        <w:rPr>
          <w:rFonts w:cs="Arial"/>
          <w:b/>
          <w:bCs/>
          <w:sz w:val="22"/>
          <w:szCs w:val="22"/>
          <w:lang w:val="en-GB"/>
        </w:rPr>
        <w:t>Person Specification</w:t>
      </w:r>
    </w:p>
    <w:p w:rsidR="00C513BC" w:rsidRPr="00CC571F" w:rsidRDefault="00C513BC" w:rsidP="00C513BC">
      <w:pPr>
        <w:jc w:val="center"/>
        <w:rPr>
          <w:rFonts w:cs="Arial"/>
          <w:b/>
          <w:bCs/>
          <w:sz w:val="22"/>
          <w:szCs w:val="22"/>
          <w:lang w:val="en-GB"/>
        </w:rPr>
      </w:pPr>
    </w:p>
    <w:tbl>
      <w:tblPr>
        <w:tblW w:w="8755" w:type="dxa"/>
        <w:tblLayout w:type="fixed"/>
        <w:tblCellMar>
          <w:left w:w="0" w:type="dxa"/>
          <w:right w:w="0" w:type="dxa"/>
        </w:tblCellMar>
        <w:tblLook w:val="0000" w:firstRow="0" w:lastRow="0" w:firstColumn="0" w:lastColumn="0" w:noHBand="0" w:noVBand="0"/>
      </w:tblPr>
      <w:tblGrid>
        <w:gridCol w:w="6204"/>
        <w:gridCol w:w="1275"/>
        <w:gridCol w:w="1276"/>
      </w:tblGrid>
      <w:tr w:rsidR="00C513BC" w:rsidRPr="00CC571F" w:rsidTr="00060B24">
        <w:tc>
          <w:tcPr>
            <w:tcW w:w="62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rsidR="00C513BC" w:rsidRPr="00CC571F" w:rsidRDefault="00C513BC" w:rsidP="00060B24">
            <w:pPr>
              <w:rPr>
                <w:rFonts w:cs="Arial"/>
                <w:b/>
                <w:sz w:val="22"/>
                <w:szCs w:val="22"/>
                <w:lang w:val="en-GB"/>
              </w:rPr>
            </w:pPr>
            <w:r w:rsidRPr="00CC571F">
              <w:rPr>
                <w:rFonts w:cs="Arial"/>
                <w:b/>
                <w:sz w:val="22"/>
                <w:szCs w:val="22"/>
                <w:lang w:val="en-GB"/>
              </w:rPr>
              <w:t>Criteria</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rsidR="00C513BC" w:rsidRPr="00CC571F" w:rsidRDefault="00C513BC" w:rsidP="00060B24">
            <w:pPr>
              <w:jc w:val="center"/>
              <w:rPr>
                <w:rFonts w:cs="Arial"/>
                <w:b/>
                <w:sz w:val="22"/>
                <w:szCs w:val="22"/>
                <w:lang w:val="en-GB"/>
              </w:rPr>
            </w:pPr>
            <w:r w:rsidRPr="00CC571F">
              <w:rPr>
                <w:rFonts w:cs="Arial"/>
                <w:b/>
                <w:sz w:val="22"/>
                <w:szCs w:val="22"/>
                <w:lang w:val="en-GB"/>
              </w:rPr>
              <w:t>Essential</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rsidR="00C513BC" w:rsidRPr="00CC571F" w:rsidRDefault="00C513BC" w:rsidP="00060B24">
            <w:pPr>
              <w:jc w:val="center"/>
              <w:rPr>
                <w:rFonts w:cs="Arial"/>
                <w:b/>
                <w:sz w:val="22"/>
                <w:szCs w:val="22"/>
                <w:lang w:val="en-GB"/>
              </w:rPr>
            </w:pPr>
            <w:r w:rsidRPr="00CC571F">
              <w:rPr>
                <w:rFonts w:cs="Arial"/>
                <w:b/>
                <w:sz w:val="22"/>
                <w:szCs w:val="22"/>
                <w:lang w:val="en-GB"/>
              </w:rPr>
              <w:t>Desirable</w:t>
            </w:r>
          </w:p>
        </w:tc>
      </w:tr>
      <w:tr w:rsidR="00C513BC" w:rsidRPr="00CC571F" w:rsidTr="00060B24">
        <w:tc>
          <w:tcPr>
            <w:tcW w:w="6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13BC" w:rsidRPr="00CC571F" w:rsidRDefault="00C513BC" w:rsidP="00060B24">
            <w:pPr>
              <w:rPr>
                <w:rFonts w:cs="Arial"/>
                <w:sz w:val="22"/>
                <w:szCs w:val="22"/>
                <w:lang w:val="en-GB"/>
              </w:rPr>
            </w:pPr>
            <w:r w:rsidRPr="00CC571F">
              <w:rPr>
                <w:rFonts w:cs="Arial"/>
                <w:sz w:val="22"/>
                <w:szCs w:val="22"/>
                <w:lang w:val="en-GB"/>
              </w:rPr>
              <w:t> </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13BC" w:rsidRPr="00CC571F" w:rsidRDefault="00C513BC" w:rsidP="00060B24">
            <w:pPr>
              <w:rPr>
                <w:rFonts w:cs="Arial"/>
                <w:sz w:val="22"/>
                <w:szCs w:val="22"/>
                <w:lang w:val="en-GB"/>
              </w:rPr>
            </w:pPr>
            <w:r w:rsidRPr="00CC571F">
              <w:rPr>
                <w:rFonts w:cs="Arial"/>
                <w:sz w:val="22"/>
                <w:szCs w:val="22"/>
                <w:lang w:val="en-GB"/>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13BC" w:rsidRPr="00CC571F" w:rsidRDefault="00C513BC" w:rsidP="00060B24">
            <w:pPr>
              <w:rPr>
                <w:rFonts w:cs="Arial"/>
                <w:sz w:val="22"/>
                <w:szCs w:val="22"/>
                <w:lang w:val="en-GB"/>
              </w:rPr>
            </w:pPr>
            <w:r w:rsidRPr="00CC571F">
              <w:rPr>
                <w:rFonts w:cs="Arial"/>
                <w:sz w:val="22"/>
                <w:szCs w:val="22"/>
                <w:lang w:val="en-GB"/>
              </w:rPr>
              <w:t> </w:t>
            </w:r>
          </w:p>
        </w:tc>
      </w:tr>
      <w:tr w:rsidR="00C513BC" w:rsidRPr="00CC571F" w:rsidTr="00060B24">
        <w:tc>
          <w:tcPr>
            <w:tcW w:w="6204" w:type="dxa"/>
            <w:tcBorders>
              <w:top w:val="single" w:sz="4" w:space="0" w:color="auto"/>
              <w:left w:val="single" w:sz="8" w:space="0" w:color="auto"/>
              <w:right w:val="single" w:sz="8" w:space="0" w:color="auto"/>
            </w:tcBorders>
            <w:tcMar>
              <w:top w:w="0" w:type="dxa"/>
              <w:left w:w="108" w:type="dxa"/>
              <w:bottom w:w="0" w:type="dxa"/>
              <w:right w:w="108" w:type="dxa"/>
            </w:tcMar>
          </w:tcPr>
          <w:p w:rsidR="00C513BC" w:rsidRPr="00CC571F" w:rsidRDefault="00C513BC" w:rsidP="00060B24">
            <w:pPr>
              <w:rPr>
                <w:rFonts w:cs="Arial"/>
                <w:b/>
                <w:sz w:val="22"/>
                <w:szCs w:val="22"/>
                <w:lang w:val="en-GB"/>
              </w:rPr>
            </w:pPr>
            <w:r w:rsidRPr="00CC571F">
              <w:rPr>
                <w:rFonts w:cs="Arial"/>
                <w:b/>
                <w:sz w:val="22"/>
                <w:szCs w:val="22"/>
                <w:lang w:val="en-GB"/>
              </w:rPr>
              <w:t>Qualifications</w:t>
            </w:r>
          </w:p>
        </w:tc>
        <w:tc>
          <w:tcPr>
            <w:tcW w:w="1275" w:type="dxa"/>
            <w:tcBorders>
              <w:top w:val="single" w:sz="4" w:space="0" w:color="auto"/>
              <w:left w:val="nil"/>
              <w:right w:val="single" w:sz="8" w:space="0" w:color="auto"/>
            </w:tcBorders>
            <w:tcMar>
              <w:top w:w="0" w:type="dxa"/>
              <w:left w:w="108" w:type="dxa"/>
              <w:bottom w:w="0" w:type="dxa"/>
              <w:right w:w="108" w:type="dxa"/>
            </w:tcMar>
          </w:tcPr>
          <w:p w:rsidR="00C513BC" w:rsidRPr="00CC571F" w:rsidRDefault="00C513BC" w:rsidP="00060B24">
            <w:pPr>
              <w:rPr>
                <w:rFonts w:cs="Arial"/>
                <w:sz w:val="22"/>
                <w:szCs w:val="22"/>
                <w:lang w:val="en-GB"/>
              </w:rPr>
            </w:pPr>
          </w:p>
        </w:tc>
        <w:tc>
          <w:tcPr>
            <w:tcW w:w="1276" w:type="dxa"/>
            <w:tcBorders>
              <w:top w:val="single" w:sz="4" w:space="0" w:color="auto"/>
              <w:left w:val="nil"/>
              <w:right w:val="single" w:sz="8" w:space="0" w:color="auto"/>
            </w:tcBorders>
            <w:tcMar>
              <w:top w:w="0" w:type="dxa"/>
              <w:left w:w="108" w:type="dxa"/>
              <w:bottom w:w="0" w:type="dxa"/>
              <w:right w:w="108" w:type="dxa"/>
            </w:tcMar>
          </w:tcPr>
          <w:p w:rsidR="00C513BC" w:rsidRPr="00CC571F" w:rsidRDefault="00C513BC" w:rsidP="00060B24">
            <w:pPr>
              <w:rPr>
                <w:rFonts w:cs="Arial"/>
                <w:sz w:val="22"/>
                <w:szCs w:val="22"/>
                <w:lang w:val="en-GB"/>
              </w:rPr>
            </w:pPr>
          </w:p>
        </w:tc>
      </w:tr>
      <w:tr w:rsidR="00C513BC" w:rsidRPr="00CC571F" w:rsidTr="00060B24">
        <w:tc>
          <w:tcPr>
            <w:tcW w:w="6204" w:type="dxa"/>
            <w:tcBorders>
              <w:top w:val="nil"/>
              <w:left w:val="single" w:sz="8" w:space="0" w:color="auto"/>
              <w:right w:val="single" w:sz="8" w:space="0" w:color="auto"/>
            </w:tcBorders>
            <w:tcMar>
              <w:top w:w="0" w:type="dxa"/>
              <w:left w:w="108" w:type="dxa"/>
              <w:bottom w:w="0" w:type="dxa"/>
              <w:right w:w="108" w:type="dxa"/>
            </w:tcMar>
          </w:tcPr>
          <w:p w:rsidR="00C513BC" w:rsidRPr="00CC571F" w:rsidRDefault="00C513BC" w:rsidP="00060B24">
            <w:pPr>
              <w:rPr>
                <w:rFonts w:cs="Arial"/>
                <w:b/>
                <w:sz w:val="22"/>
                <w:szCs w:val="22"/>
                <w:lang w:val="en-GB"/>
              </w:rPr>
            </w:pPr>
          </w:p>
        </w:tc>
        <w:tc>
          <w:tcPr>
            <w:tcW w:w="1275" w:type="dxa"/>
            <w:tcBorders>
              <w:top w:val="nil"/>
              <w:left w:val="nil"/>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p>
        </w:tc>
        <w:tc>
          <w:tcPr>
            <w:tcW w:w="1276" w:type="dxa"/>
            <w:tcBorders>
              <w:top w:val="nil"/>
              <w:left w:val="nil"/>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p>
        </w:tc>
      </w:tr>
      <w:tr w:rsidR="00C513BC" w:rsidRPr="00CC571F" w:rsidTr="00060B24">
        <w:tc>
          <w:tcPr>
            <w:tcW w:w="6204" w:type="dxa"/>
            <w:tcBorders>
              <w:top w:val="nil"/>
              <w:left w:val="single" w:sz="8" w:space="0" w:color="auto"/>
              <w:right w:val="single" w:sz="8" w:space="0" w:color="auto"/>
            </w:tcBorders>
            <w:tcMar>
              <w:top w:w="0" w:type="dxa"/>
              <w:left w:w="108" w:type="dxa"/>
              <w:bottom w:w="0" w:type="dxa"/>
              <w:right w:w="108" w:type="dxa"/>
            </w:tcMar>
          </w:tcPr>
          <w:p w:rsidR="00C513BC" w:rsidRPr="00CC571F" w:rsidRDefault="00C513BC" w:rsidP="00060B24">
            <w:pPr>
              <w:rPr>
                <w:rFonts w:cs="Arial"/>
                <w:sz w:val="22"/>
                <w:szCs w:val="22"/>
                <w:lang w:val="en-GB"/>
              </w:rPr>
            </w:pPr>
            <w:r w:rsidRPr="00CC571F">
              <w:rPr>
                <w:rFonts w:cs="Arial"/>
                <w:sz w:val="22"/>
                <w:szCs w:val="22"/>
                <w:lang w:val="en-GB"/>
              </w:rPr>
              <w:t>NVQ2 or BTEC in Cleaning (training provided if not already obtained)</w:t>
            </w:r>
          </w:p>
        </w:tc>
        <w:tc>
          <w:tcPr>
            <w:tcW w:w="1275" w:type="dxa"/>
            <w:tcBorders>
              <w:top w:val="nil"/>
              <w:left w:val="nil"/>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p>
        </w:tc>
        <w:tc>
          <w:tcPr>
            <w:tcW w:w="1276" w:type="dxa"/>
            <w:tcBorders>
              <w:top w:val="nil"/>
              <w:left w:val="nil"/>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r>
              <w:rPr>
                <w:rFonts w:cs="Arial"/>
                <w:sz w:val="22"/>
                <w:szCs w:val="22"/>
                <w:lang w:val="en-GB"/>
              </w:rPr>
              <w:sym w:font="Wingdings" w:char="F0FC"/>
            </w:r>
          </w:p>
        </w:tc>
      </w:tr>
      <w:tr w:rsidR="00C513BC" w:rsidRPr="00CC571F" w:rsidTr="00060B24">
        <w:tc>
          <w:tcPr>
            <w:tcW w:w="6204" w:type="dxa"/>
            <w:tcBorders>
              <w:top w:val="nil"/>
              <w:left w:val="single" w:sz="8" w:space="0" w:color="auto"/>
              <w:right w:val="single" w:sz="8" w:space="0" w:color="auto"/>
            </w:tcBorders>
            <w:tcMar>
              <w:top w:w="0" w:type="dxa"/>
              <w:left w:w="108" w:type="dxa"/>
              <w:bottom w:w="0" w:type="dxa"/>
              <w:right w:w="108" w:type="dxa"/>
            </w:tcMar>
          </w:tcPr>
          <w:p w:rsidR="00C513BC" w:rsidRPr="00CC571F" w:rsidRDefault="00C513BC" w:rsidP="00060B24">
            <w:pPr>
              <w:rPr>
                <w:rFonts w:cs="Arial"/>
                <w:sz w:val="22"/>
                <w:szCs w:val="22"/>
                <w:lang w:val="en-GB"/>
              </w:rPr>
            </w:pPr>
          </w:p>
        </w:tc>
        <w:tc>
          <w:tcPr>
            <w:tcW w:w="1275" w:type="dxa"/>
            <w:tcBorders>
              <w:top w:val="nil"/>
              <w:left w:val="nil"/>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p>
        </w:tc>
        <w:tc>
          <w:tcPr>
            <w:tcW w:w="1276" w:type="dxa"/>
            <w:tcBorders>
              <w:top w:val="nil"/>
              <w:left w:val="nil"/>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p>
        </w:tc>
      </w:tr>
      <w:tr w:rsidR="00C513BC" w:rsidRPr="00CC571F" w:rsidTr="00060B24">
        <w:tc>
          <w:tcPr>
            <w:tcW w:w="6204" w:type="dxa"/>
            <w:tcBorders>
              <w:top w:val="nil"/>
              <w:left w:val="single" w:sz="8" w:space="0" w:color="auto"/>
              <w:right w:val="single" w:sz="8" w:space="0" w:color="auto"/>
            </w:tcBorders>
            <w:tcMar>
              <w:top w:w="0" w:type="dxa"/>
              <w:left w:w="108" w:type="dxa"/>
              <w:bottom w:w="0" w:type="dxa"/>
              <w:right w:w="108" w:type="dxa"/>
            </w:tcMar>
          </w:tcPr>
          <w:p w:rsidR="00C513BC" w:rsidRPr="00CC571F" w:rsidRDefault="00C513BC" w:rsidP="00060B24">
            <w:pPr>
              <w:rPr>
                <w:rFonts w:cs="Arial"/>
                <w:sz w:val="22"/>
                <w:szCs w:val="22"/>
                <w:lang w:val="en-GB"/>
              </w:rPr>
            </w:pPr>
            <w:r w:rsidRPr="00CC571F">
              <w:rPr>
                <w:rFonts w:cs="Arial"/>
                <w:sz w:val="22"/>
                <w:szCs w:val="22"/>
                <w:lang w:val="en-GB"/>
              </w:rPr>
              <w:t>Good level of numeracy and literacy both in spoken and written English language.</w:t>
            </w:r>
          </w:p>
        </w:tc>
        <w:tc>
          <w:tcPr>
            <w:tcW w:w="1275" w:type="dxa"/>
            <w:tcBorders>
              <w:top w:val="nil"/>
              <w:left w:val="nil"/>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r>
              <w:rPr>
                <w:rFonts w:cs="Arial"/>
                <w:sz w:val="22"/>
                <w:szCs w:val="22"/>
                <w:lang w:val="en-GB"/>
              </w:rPr>
              <w:sym w:font="Wingdings" w:char="F0FC"/>
            </w:r>
          </w:p>
        </w:tc>
        <w:tc>
          <w:tcPr>
            <w:tcW w:w="1276" w:type="dxa"/>
            <w:tcBorders>
              <w:top w:val="nil"/>
              <w:left w:val="nil"/>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p>
        </w:tc>
      </w:tr>
      <w:tr w:rsidR="00C513BC" w:rsidRPr="00CC571F" w:rsidTr="00060B24">
        <w:tc>
          <w:tcPr>
            <w:tcW w:w="6204" w:type="dxa"/>
            <w:tcBorders>
              <w:top w:val="nil"/>
              <w:left w:val="single" w:sz="8" w:space="0" w:color="auto"/>
              <w:right w:val="single" w:sz="8" w:space="0" w:color="auto"/>
            </w:tcBorders>
            <w:tcMar>
              <w:top w:w="0" w:type="dxa"/>
              <w:left w:w="108" w:type="dxa"/>
              <w:bottom w:w="0" w:type="dxa"/>
              <w:right w:w="108" w:type="dxa"/>
            </w:tcMar>
          </w:tcPr>
          <w:p w:rsidR="00C513BC" w:rsidRPr="00CC571F" w:rsidRDefault="00C513BC" w:rsidP="00060B24">
            <w:pPr>
              <w:rPr>
                <w:rFonts w:cs="Arial"/>
                <w:sz w:val="22"/>
                <w:szCs w:val="22"/>
                <w:lang w:val="en-GB"/>
              </w:rPr>
            </w:pPr>
          </w:p>
        </w:tc>
        <w:tc>
          <w:tcPr>
            <w:tcW w:w="1275" w:type="dxa"/>
            <w:tcBorders>
              <w:top w:val="nil"/>
              <w:left w:val="nil"/>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p>
        </w:tc>
        <w:tc>
          <w:tcPr>
            <w:tcW w:w="1276" w:type="dxa"/>
            <w:tcBorders>
              <w:top w:val="nil"/>
              <w:left w:val="nil"/>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p>
        </w:tc>
      </w:tr>
      <w:tr w:rsidR="00C513BC" w:rsidRPr="00CC571F" w:rsidTr="00060B24">
        <w:tc>
          <w:tcPr>
            <w:tcW w:w="6204" w:type="dxa"/>
            <w:tcBorders>
              <w:top w:val="nil"/>
              <w:left w:val="single" w:sz="8" w:space="0" w:color="auto"/>
              <w:right w:val="single" w:sz="8" w:space="0" w:color="auto"/>
            </w:tcBorders>
            <w:tcMar>
              <w:top w:w="0" w:type="dxa"/>
              <w:left w:w="108" w:type="dxa"/>
              <w:bottom w:w="0" w:type="dxa"/>
              <w:right w:w="108" w:type="dxa"/>
            </w:tcMar>
          </w:tcPr>
          <w:p w:rsidR="00C513BC" w:rsidRPr="00CC571F" w:rsidRDefault="00C513BC" w:rsidP="00060B24">
            <w:pPr>
              <w:rPr>
                <w:rFonts w:cs="Arial"/>
                <w:sz w:val="22"/>
                <w:szCs w:val="22"/>
                <w:lang w:val="en-GB"/>
              </w:rPr>
            </w:pPr>
            <w:r w:rsidRPr="00CC571F">
              <w:rPr>
                <w:rFonts w:cs="Arial"/>
                <w:sz w:val="22"/>
                <w:szCs w:val="22"/>
                <w:lang w:val="en-GB"/>
              </w:rPr>
              <w:t>Have a basic level of computer literacy.</w:t>
            </w:r>
            <w:r w:rsidRPr="00CC571F">
              <w:rPr>
                <w:rFonts w:cs="Arial"/>
                <w:sz w:val="22"/>
                <w:szCs w:val="22"/>
                <w:lang w:val="en-GB"/>
              </w:rPr>
              <w:softHyphen/>
            </w:r>
            <w:r w:rsidRPr="00CC571F">
              <w:rPr>
                <w:rFonts w:cs="Arial"/>
                <w:sz w:val="22"/>
                <w:szCs w:val="22"/>
                <w:lang w:val="en-GB"/>
              </w:rPr>
              <w:softHyphen/>
            </w:r>
            <w:r w:rsidRPr="00CC571F">
              <w:rPr>
                <w:rFonts w:cs="Arial"/>
                <w:sz w:val="22"/>
                <w:szCs w:val="22"/>
                <w:lang w:val="en-GB"/>
              </w:rPr>
              <w:softHyphen/>
            </w:r>
            <w:r w:rsidRPr="00CC571F">
              <w:rPr>
                <w:rFonts w:cs="Arial"/>
                <w:sz w:val="22"/>
                <w:szCs w:val="22"/>
                <w:lang w:val="en-GB"/>
              </w:rPr>
              <w:softHyphen/>
            </w:r>
          </w:p>
        </w:tc>
        <w:tc>
          <w:tcPr>
            <w:tcW w:w="1275" w:type="dxa"/>
            <w:tcBorders>
              <w:top w:val="nil"/>
              <w:left w:val="nil"/>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r>
              <w:rPr>
                <w:rFonts w:cs="Arial"/>
                <w:sz w:val="22"/>
                <w:szCs w:val="22"/>
                <w:lang w:val="en-GB"/>
              </w:rPr>
              <w:sym w:font="Wingdings" w:char="F0FC"/>
            </w:r>
          </w:p>
        </w:tc>
        <w:tc>
          <w:tcPr>
            <w:tcW w:w="1276" w:type="dxa"/>
            <w:tcBorders>
              <w:top w:val="nil"/>
              <w:left w:val="nil"/>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p>
        </w:tc>
      </w:tr>
      <w:tr w:rsidR="00C513BC" w:rsidRPr="00CC571F" w:rsidTr="00060B24">
        <w:tc>
          <w:tcPr>
            <w:tcW w:w="6204"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C513BC" w:rsidRPr="00CC571F" w:rsidRDefault="00C513BC" w:rsidP="00060B24">
            <w:pPr>
              <w:rPr>
                <w:rFonts w:cs="Arial"/>
                <w:b/>
                <w:sz w:val="22"/>
                <w:szCs w:val="22"/>
                <w:lang w:val="en-GB"/>
              </w:rPr>
            </w:pPr>
          </w:p>
        </w:tc>
        <w:tc>
          <w:tcPr>
            <w:tcW w:w="1275" w:type="dxa"/>
            <w:tcBorders>
              <w:top w:val="nil"/>
              <w:left w:val="nil"/>
              <w:bottom w:val="single" w:sz="4" w:space="0" w:color="auto"/>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p>
        </w:tc>
        <w:tc>
          <w:tcPr>
            <w:tcW w:w="1276" w:type="dxa"/>
            <w:tcBorders>
              <w:top w:val="nil"/>
              <w:left w:val="nil"/>
              <w:bottom w:val="single" w:sz="4" w:space="0" w:color="auto"/>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p>
        </w:tc>
      </w:tr>
      <w:tr w:rsidR="00C513BC" w:rsidRPr="00CC571F" w:rsidTr="00060B24">
        <w:tc>
          <w:tcPr>
            <w:tcW w:w="6204" w:type="dxa"/>
            <w:tcBorders>
              <w:top w:val="single" w:sz="4" w:space="0" w:color="auto"/>
              <w:left w:val="single" w:sz="8" w:space="0" w:color="auto"/>
              <w:right w:val="single" w:sz="8" w:space="0" w:color="auto"/>
            </w:tcBorders>
            <w:tcMar>
              <w:top w:w="0" w:type="dxa"/>
              <w:left w:w="108" w:type="dxa"/>
              <w:bottom w:w="0" w:type="dxa"/>
              <w:right w:w="108" w:type="dxa"/>
            </w:tcMar>
          </w:tcPr>
          <w:p w:rsidR="00C513BC" w:rsidRPr="00CC571F" w:rsidRDefault="00C513BC" w:rsidP="00060B24">
            <w:pPr>
              <w:rPr>
                <w:rFonts w:cs="Arial"/>
                <w:b/>
                <w:sz w:val="22"/>
                <w:szCs w:val="22"/>
                <w:lang w:val="en-GB"/>
              </w:rPr>
            </w:pPr>
            <w:r w:rsidRPr="00CC571F">
              <w:rPr>
                <w:rFonts w:cs="Arial"/>
                <w:b/>
                <w:sz w:val="22"/>
                <w:szCs w:val="22"/>
                <w:lang w:val="en-GB"/>
              </w:rPr>
              <w:t>Experience and Knowledge</w:t>
            </w:r>
          </w:p>
        </w:tc>
        <w:tc>
          <w:tcPr>
            <w:tcW w:w="1275" w:type="dxa"/>
            <w:tcBorders>
              <w:top w:val="single" w:sz="4" w:space="0" w:color="auto"/>
              <w:left w:val="nil"/>
              <w:right w:val="single" w:sz="8" w:space="0" w:color="auto"/>
            </w:tcBorders>
            <w:tcMar>
              <w:top w:w="0" w:type="dxa"/>
              <w:left w:w="108" w:type="dxa"/>
              <w:bottom w:w="0" w:type="dxa"/>
              <w:right w:w="108" w:type="dxa"/>
            </w:tcMar>
          </w:tcPr>
          <w:p w:rsidR="00C513BC" w:rsidRPr="00CC571F" w:rsidRDefault="00C513BC" w:rsidP="00060B24">
            <w:pPr>
              <w:rPr>
                <w:rFonts w:cs="Arial"/>
                <w:sz w:val="22"/>
                <w:szCs w:val="22"/>
                <w:lang w:val="en-GB"/>
              </w:rPr>
            </w:pPr>
          </w:p>
        </w:tc>
        <w:tc>
          <w:tcPr>
            <w:tcW w:w="1276" w:type="dxa"/>
            <w:tcBorders>
              <w:top w:val="single" w:sz="4" w:space="0" w:color="auto"/>
              <w:left w:val="nil"/>
              <w:right w:val="single" w:sz="8" w:space="0" w:color="auto"/>
            </w:tcBorders>
            <w:tcMar>
              <w:top w:w="0" w:type="dxa"/>
              <w:left w:w="108" w:type="dxa"/>
              <w:bottom w:w="0" w:type="dxa"/>
              <w:right w:w="108" w:type="dxa"/>
            </w:tcMar>
          </w:tcPr>
          <w:p w:rsidR="00C513BC" w:rsidRPr="00CC571F" w:rsidRDefault="00C513BC" w:rsidP="00060B24">
            <w:pPr>
              <w:rPr>
                <w:rFonts w:cs="Arial"/>
                <w:sz w:val="22"/>
                <w:szCs w:val="22"/>
                <w:lang w:val="en-GB"/>
              </w:rPr>
            </w:pPr>
          </w:p>
        </w:tc>
      </w:tr>
      <w:tr w:rsidR="00C513BC" w:rsidRPr="00CC571F" w:rsidTr="00060B24">
        <w:tc>
          <w:tcPr>
            <w:tcW w:w="6204" w:type="dxa"/>
            <w:tcBorders>
              <w:top w:val="nil"/>
              <w:left w:val="single" w:sz="8" w:space="0" w:color="auto"/>
              <w:right w:val="single" w:sz="8" w:space="0" w:color="auto"/>
            </w:tcBorders>
            <w:tcMar>
              <w:top w:w="0" w:type="dxa"/>
              <w:left w:w="108" w:type="dxa"/>
              <w:bottom w:w="0" w:type="dxa"/>
              <w:right w:w="108" w:type="dxa"/>
            </w:tcMar>
          </w:tcPr>
          <w:p w:rsidR="00C513BC" w:rsidRPr="00CC571F" w:rsidRDefault="00C513BC" w:rsidP="00060B24">
            <w:pPr>
              <w:rPr>
                <w:rFonts w:cs="Arial"/>
                <w:b/>
                <w:sz w:val="22"/>
                <w:szCs w:val="22"/>
                <w:lang w:val="en-GB"/>
              </w:rPr>
            </w:pPr>
          </w:p>
        </w:tc>
        <w:tc>
          <w:tcPr>
            <w:tcW w:w="1275" w:type="dxa"/>
            <w:tcBorders>
              <w:top w:val="nil"/>
              <w:left w:val="nil"/>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p>
        </w:tc>
        <w:tc>
          <w:tcPr>
            <w:tcW w:w="1276" w:type="dxa"/>
            <w:tcBorders>
              <w:top w:val="nil"/>
              <w:left w:val="nil"/>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p>
        </w:tc>
      </w:tr>
      <w:tr w:rsidR="00C513BC" w:rsidRPr="00CC571F" w:rsidTr="00060B24">
        <w:tc>
          <w:tcPr>
            <w:tcW w:w="6204" w:type="dxa"/>
            <w:tcBorders>
              <w:top w:val="nil"/>
              <w:left w:val="single" w:sz="8" w:space="0" w:color="auto"/>
              <w:right w:val="single" w:sz="8" w:space="0" w:color="auto"/>
            </w:tcBorders>
            <w:tcMar>
              <w:top w:w="0" w:type="dxa"/>
              <w:left w:w="108" w:type="dxa"/>
              <w:bottom w:w="0" w:type="dxa"/>
              <w:right w:w="108" w:type="dxa"/>
            </w:tcMar>
          </w:tcPr>
          <w:p w:rsidR="00C513BC" w:rsidRPr="00CC571F" w:rsidRDefault="00C513BC" w:rsidP="00060B24">
            <w:pPr>
              <w:rPr>
                <w:rFonts w:cs="Arial"/>
                <w:sz w:val="22"/>
                <w:szCs w:val="22"/>
                <w:lang w:val="en-GB"/>
              </w:rPr>
            </w:pPr>
            <w:r w:rsidRPr="00CC571F">
              <w:rPr>
                <w:rFonts w:cs="Arial"/>
                <w:sz w:val="22"/>
                <w:szCs w:val="22"/>
                <w:lang w:val="en-GB"/>
              </w:rPr>
              <w:t xml:space="preserve">Understanding of basic Health and Safety and COSHH requirements commensurate to the post </w:t>
            </w:r>
          </w:p>
        </w:tc>
        <w:tc>
          <w:tcPr>
            <w:tcW w:w="1275" w:type="dxa"/>
            <w:tcBorders>
              <w:top w:val="nil"/>
              <w:left w:val="nil"/>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r>
              <w:rPr>
                <w:rFonts w:cs="Arial"/>
                <w:sz w:val="22"/>
                <w:szCs w:val="22"/>
                <w:lang w:val="en-GB"/>
              </w:rPr>
              <w:sym w:font="Wingdings" w:char="F0FC"/>
            </w:r>
          </w:p>
        </w:tc>
        <w:tc>
          <w:tcPr>
            <w:tcW w:w="1276" w:type="dxa"/>
            <w:tcBorders>
              <w:top w:val="nil"/>
              <w:left w:val="nil"/>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p>
        </w:tc>
      </w:tr>
      <w:tr w:rsidR="00C513BC" w:rsidRPr="00CC571F" w:rsidTr="00060B24">
        <w:tc>
          <w:tcPr>
            <w:tcW w:w="6204" w:type="dxa"/>
            <w:tcBorders>
              <w:top w:val="nil"/>
              <w:left w:val="single" w:sz="8" w:space="0" w:color="auto"/>
              <w:right w:val="single" w:sz="8" w:space="0" w:color="auto"/>
            </w:tcBorders>
            <w:tcMar>
              <w:top w:w="0" w:type="dxa"/>
              <w:left w:w="108" w:type="dxa"/>
              <w:bottom w:w="0" w:type="dxa"/>
              <w:right w:w="108" w:type="dxa"/>
            </w:tcMar>
          </w:tcPr>
          <w:p w:rsidR="00C513BC" w:rsidRPr="00CC571F" w:rsidRDefault="00C513BC" w:rsidP="00060B24">
            <w:pPr>
              <w:rPr>
                <w:rFonts w:cs="Arial"/>
                <w:sz w:val="22"/>
                <w:szCs w:val="22"/>
                <w:lang w:val="en-GB"/>
              </w:rPr>
            </w:pPr>
          </w:p>
        </w:tc>
        <w:tc>
          <w:tcPr>
            <w:tcW w:w="1275" w:type="dxa"/>
            <w:tcBorders>
              <w:top w:val="nil"/>
              <w:left w:val="nil"/>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p>
        </w:tc>
        <w:tc>
          <w:tcPr>
            <w:tcW w:w="1276" w:type="dxa"/>
            <w:tcBorders>
              <w:top w:val="nil"/>
              <w:left w:val="nil"/>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p>
        </w:tc>
      </w:tr>
      <w:tr w:rsidR="00C513BC" w:rsidRPr="00CC571F" w:rsidTr="00060B24">
        <w:tc>
          <w:tcPr>
            <w:tcW w:w="6204" w:type="dxa"/>
            <w:tcBorders>
              <w:top w:val="nil"/>
              <w:left w:val="single" w:sz="8" w:space="0" w:color="auto"/>
              <w:right w:val="single" w:sz="8" w:space="0" w:color="auto"/>
            </w:tcBorders>
            <w:tcMar>
              <w:top w:w="0" w:type="dxa"/>
              <w:left w:w="108" w:type="dxa"/>
              <w:bottom w:w="0" w:type="dxa"/>
              <w:right w:w="108" w:type="dxa"/>
            </w:tcMar>
          </w:tcPr>
          <w:p w:rsidR="00C513BC" w:rsidRPr="00CC571F" w:rsidRDefault="00C513BC" w:rsidP="00060B24">
            <w:pPr>
              <w:rPr>
                <w:rFonts w:cs="Arial"/>
                <w:sz w:val="22"/>
                <w:szCs w:val="22"/>
                <w:lang w:val="en-GB"/>
              </w:rPr>
            </w:pPr>
            <w:r w:rsidRPr="00CC571F">
              <w:rPr>
                <w:rFonts w:cs="Arial"/>
                <w:sz w:val="22"/>
                <w:szCs w:val="22"/>
                <w:lang w:val="en-GB"/>
              </w:rPr>
              <w:t>Previously worked in a physically demanding position and able to demonstrate a reasonable level of fitness.</w:t>
            </w:r>
          </w:p>
        </w:tc>
        <w:tc>
          <w:tcPr>
            <w:tcW w:w="1275" w:type="dxa"/>
            <w:tcBorders>
              <w:top w:val="nil"/>
              <w:left w:val="nil"/>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r>
              <w:rPr>
                <w:rFonts w:cs="Arial"/>
                <w:sz w:val="22"/>
                <w:szCs w:val="22"/>
                <w:lang w:val="en-GB"/>
              </w:rPr>
              <w:sym w:font="Wingdings" w:char="F0FC"/>
            </w:r>
          </w:p>
        </w:tc>
        <w:tc>
          <w:tcPr>
            <w:tcW w:w="1276" w:type="dxa"/>
            <w:tcBorders>
              <w:top w:val="nil"/>
              <w:left w:val="nil"/>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p>
        </w:tc>
      </w:tr>
      <w:tr w:rsidR="00C513BC" w:rsidRPr="00CC571F" w:rsidTr="00060B24">
        <w:tc>
          <w:tcPr>
            <w:tcW w:w="6204"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C513BC" w:rsidRPr="00CC571F" w:rsidRDefault="00C513BC" w:rsidP="00060B24">
            <w:pPr>
              <w:rPr>
                <w:rFonts w:cs="Arial"/>
                <w:sz w:val="22"/>
                <w:szCs w:val="22"/>
                <w:lang w:val="en-GB"/>
              </w:rPr>
            </w:pPr>
          </w:p>
        </w:tc>
        <w:tc>
          <w:tcPr>
            <w:tcW w:w="1275" w:type="dxa"/>
            <w:tcBorders>
              <w:top w:val="nil"/>
              <w:left w:val="nil"/>
              <w:bottom w:val="single" w:sz="4" w:space="0" w:color="auto"/>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p>
        </w:tc>
        <w:tc>
          <w:tcPr>
            <w:tcW w:w="1276" w:type="dxa"/>
            <w:tcBorders>
              <w:top w:val="nil"/>
              <w:left w:val="nil"/>
              <w:bottom w:val="single" w:sz="4" w:space="0" w:color="auto"/>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p>
        </w:tc>
      </w:tr>
      <w:tr w:rsidR="00C513BC" w:rsidRPr="00CC571F" w:rsidTr="00060B24">
        <w:tc>
          <w:tcPr>
            <w:tcW w:w="6204" w:type="dxa"/>
            <w:tcBorders>
              <w:top w:val="single" w:sz="4" w:space="0" w:color="auto"/>
              <w:left w:val="single" w:sz="8" w:space="0" w:color="auto"/>
              <w:right w:val="single" w:sz="8" w:space="0" w:color="auto"/>
            </w:tcBorders>
            <w:tcMar>
              <w:top w:w="0" w:type="dxa"/>
              <w:left w:w="108" w:type="dxa"/>
              <w:bottom w:w="0" w:type="dxa"/>
              <w:right w:w="108" w:type="dxa"/>
            </w:tcMar>
          </w:tcPr>
          <w:p w:rsidR="00C513BC" w:rsidRPr="00CC571F" w:rsidRDefault="00C513BC" w:rsidP="00060B24">
            <w:pPr>
              <w:tabs>
                <w:tab w:val="left" w:pos="1300"/>
                <w:tab w:val="left" w:pos="1380"/>
              </w:tabs>
              <w:rPr>
                <w:rFonts w:cs="Arial"/>
                <w:sz w:val="22"/>
                <w:szCs w:val="22"/>
                <w:lang w:val="en-GB"/>
              </w:rPr>
            </w:pPr>
            <w:r w:rsidRPr="00CC571F">
              <w:rPr>
                <w:rFonts w:cs="Arial"/>
                <w:b/>
                <w:sz w:val="22"/>
                <w:szCs w:val="22"/>
                <w:lang w:val="en-GB"/>
              </w:rPr>
              <w:t>Skills</w:t>
            </w:r>
            <w:r w:rsidRPr="00CC571F">
              <w:rPr>
                <w:rFonts w:cs="Arial"/>
                <w:b/>
                <w:sz w:val="22"/>
                <w:szCs w:val="22"/>
                <w:lang w:val="en-GB"/>
              </w:rPr>
              <w:tab/>
            </w:r>
            <w:r w:rsidRPr="00CC571F">
              <w:rPr>
                <w:rFonts w:cs="Arial"/>
                <w:b/>
                <w:sz w:val="22"/>
                <w:szCs w:val="22"/>
                <w:lang w:val="en-GB"/>
              </w:rPr>
              <w:tab/>
            </w:r>
          </w:p>
        </w:tc>
        <w:tc>
          <w:tcPr>
            <w:tcW w:w="1275" w:type="dxa"/>
            <w:tcBorders>
              <w:top w:val="single" w:sz="4" w:space="0" w:color="auto"/>
              <w:left w:val="nil"/>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p>
        </w:tc>
        <w:tc>
          <w:tcPr>
            <w:tcW w:w="1276" w:type="dxa"/>
            <w:tcBorders>
              <w:top w:val="single" w:sz="4" w:space="0" w:color="auto"/>
              <w:left w:val="nil"/>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p>
        </w:tc>
      </w:tr>
      <w:tr w:rsidR="00C513BC" w:rsidRPr="00CC571F" w:rsidTr="00060B24">
        <w:tc>
          <w:tcPr>
            <w:tcW w:w="6204" w:type="dxa"/>
            <w:tcBorders>
              <w:top w:val="nil"/>
              <w:left w:val="single" w:sz="8" w:space="0" w:color="auto"/>
              <w:right w:val="single" w:sz="8" w:space="0" w:color="auto"/>
            </w:tcBorders>
            <w:tcMar>
              <w:top w:w="0" w:type="dxa"/>
              <w:left w:w="108" w:type="dxa"/>
              <w:bottom w:w="0" w:type="dxa"/>
              <w:right w:w="108" w:type="dxa"/>
            </w:tcMar>
          </w:tcPr>
          <w:p w:rsidR="00C513BC" w:rsidRPr="00CC571F" w:rsidRDefault="00C513BC" w:rsidP="00060B24">
            <w:pPr>
              <w:rPr>
                <w:rFonts w:cs="Arial"/>
                <w:sz w:val="22"/>
                <w:szCs w:val="22"/>
                <w:lang w:val="en-GB"/>
              </w:rPr>
            </w:pPr>
          </w:p>
        </w:tc>
        <w:tc>
          <w:tcPr>
            <w:tcW w:w="1275" w:type="dxa"/>
            <w:tcBorders>
              <w:top w:val="nil"/>
              <w:left w:val="nil"/>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p>
        </w:tc>
        <w:tc>
          <w:tcPr>
            <w:tcW w:w="1276" w:type="dxa"/>
            <w:tcBorders>
              <w:top w:val="nil"/>
              <w:left w:val="nil"/>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p>
        </w:tc>
      </w:tr>
      <w:tr w:rsidR="00C513BC" w:rsidRPr="00CC571F" w:rsidTr="00060B24">
        <w:tc>
          <w:tcPr>
            <w:tcW w:w="6204" w:type="dxa"/>
            <w:tcBorders>
              <w:top w:val="nil"/>
              <w:left w:val="single" w:sz="8" w:space="0" w:color="auto"/>
              <w:right w:val="single" w:sz="8" w:space="0" w:color="auto"/>
            </w:tcBorders>
            <w:tcMar>
              <w:top w:w="0" w:type="dxa"/>
              <w:left w:w="108" w:type="dxa"/>
              <w:bottom w:w="0" w:type="dxa"/>
              <w:right w:w="108" w:type="dxa"/>
            </w:tcMar>
          </w:tcPr>
          <w:p w:rsidR="00C513BC" w:rsidRPr="00CC571F" w:rsidRDefault="00C513BC" w:rsidP="00060B24">
            <w:pPr>
              <w:rPr>
                <w:rFonts w:cs="Arial"/>
                <w:b/>
                <w:sz w:val="22"/>
                <w:szCs w:val="22"/>
                <w:lang w:val="en-GB"/>
              </w:rPr>
            </w:pPr>
            <w:r w:rsidRPr="00CC571F">
              <w:rPr>
                <w:rFonts w:cs="Arial"/>
                <w:sz w:val="22"/>
                <w:szCs w:val="22"/>
                <w:lang w:val="en-GB"/>
              </w:rPr>
              <w:t xml:space="preserve">Experience in a similar role. </w:t>
            </w:r>
          </w:p>
        </w:tc>
        <w:tc>
          <w:tcPr>
            <w:tcW w:w="1275" w:type="dxa"/>
            <w:tcBorders>
              <w:top w:val="nil"/>
              <w:left w:val="nil"/>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r>
              <w:rPr>
                <w:rFonts w:cs="Arial"/>
                <w:sz w:val="22"/>
                <w:szCs w:val="22"/>
                <w:lang w:val="en-GB"/>
              </w:rPr>
              <w:sym w:font="Wingdings" w:char="F0FC"/>
            </w:r>
          </w:p>
        </w:tc>
        <w:tc>
          <w:tcPr>
            <w:tcW w:w="1276" w:type="dxa"/>
            <w:tcBorders>
              <w:top w:val="nil"/>
              <w:left w:val="nil"/>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p>
        </w:tc>
      </w:tr>
      <w:tr w:rsidR="00C513BC" w:rsidRPr="00CC571F" w:rsidTr="00060B24">
        <w:tc>
          <w:tcPr>
            <w:tcW w:w="6204"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C513BC" w:rsidRPr="00CC571F" w:rsidRDefault="00C513BC" w:rsidP="00060B24">
            <w:pPr>
              <w:rPr>
                <w:rFonts w:cs="Arial"/>
                <w:sz w:val="22"/>
                <w:szCs w:val="22"/>
                <w:lang w:val="en-GB"/>
              </w:rPr>
            </w:pPr>
          </w:p>
        </w:tc>
        <w:tc>
          <w:tcPr>
            <w:tcW w:w="1275" w:type="dxa"/>
            <w:tcBorders>
              <w:top w:val="nil"/>
              <w:left w:val="nil"/>
              <w:bottom w:val="single" w:sz="4" w:space="0" w:color="auto"/>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p>
        </w:tc>
        <w:tc>
          <w:tcPr>
            <w:tcW w:w="1276" w:type="dxa"/>
            <w:tcBorders>
              <w:top w:val="nil"/>
              <w:left w:val="nil"/>
              <w:bottom w:val="single" w:sz="4" w:space="0" w:color="auto"/>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p>
        </w:tc>
      </w:tr>
      <w:tr w:rsidR="00C513BC" w:rsidRPr="00CC571F" w:rsidTr="00060B24">
        <w:tc>
          <w:tcPr>
            <w:tcW w:w="6204" w:type="dxa"/>
            <w:tcBorders>
              <w:top w:val="single" w:sz="4" w:space="0" w:color="auto"/>
              <w:left w:val="single" w:sz="8" w:space="0" w:color="auto"/>
              <w:bottom w:val="nil"/>
              <w:right w:val="single" w:sz="8" w:space="0" w:color="auto"/>
            </w:tcBorders>
            <w:tcMar>
              <w:top w:w="0" w:type="dxa"/>
              <w:left w:w="108" w:type="dxa"/>
              <w:bottom w:w="0" w:type="dxa"/>
              <w:right w:w="108" w:type="dxa"/>
            </w:tcMar>
          </w:tcPr>
          <w:p w:rsidR="00C513BC" w:rsidRPr="00CC571F" w:rsidRDefault="00C513BC" w:rsidP="00060B24">
            <w:pPr>
              <w:rPr>
                <w:rFonts w:cs="Arial"/>
                <w:sz w:val="22"/>
                <w:szCs w:val="22"/>
                <w:lang w:val="en-GB"/>
              </w:rPr>
            </w:pPr>
            <w:r w:rsidRPr="00CC571F">
              <w:rPr>
                <w:rFonts w:cs="Arial"/>
                <w:b/>
                <w:sz w:val="22"/>
                <w:szCs w:val="22"/>
                <w:lang w:val="en-GB"/>
              </w:rPr>
              <w:t>Attributes</w:t>
            </w:r>
          </w:p>
        </w:tc>
        <w:tc>
          <w:tcPr>
            <w:tcW w:w="1275" w:type="dxa"/>
            <w:tcBorders>
              <w:top w:val="single" w:sz="4" w:space="0" w:color="auto"/>
              <w:left w:val="nil"/>
              <w:bottom w:val="nil"/>
              <w:right w:val="single" w:sz="8" w:space="0" w:color="auto"/>
            </w:tcBorders>
            <w:tcMar>
              <w:top w:w="0" w:type="dxa"/>
              <w:left w:w="108" w:type="dxa"/>
              <w:bottom w:w="0" w:type="dxa"/>
              <w:right w:w="108" w:type="dxa"/>
            </w:tcMar>
          </w:tcPr>
          <w:p w:rsidR="00C513BC" w:rsidRPr="00CC571F" w:rsidRDefault="00C513BC" w:rsidP="00060B24">
            <w:pPr>
              <w:rPr>
                <w:rFonts w:cs="Arial"/>
                <w:sz w:val="22"/>
                <w:szCs w:val="22"/>
                <w:lang w:val="en-GB"/>
              </w:rPr>
            </w:pPr>
            <w:r w:rsidRPr="00CC571F">
              <w:rPr>
                <w:rFonts w:cs="Arial"/>
                <w:sz w:val="22"/>
                <w:szCs w:val="22"/>
                <w:lang w:val="en-GB"/>
              </w:rPr>
              <w:t> </w:t>
            </w:r>
          </w:p>
        </w:tc>
        <w:tc>
          <w:tcPr>
            <w:tcW w:w="1276" w:type="dxa"/>
            <w:tcBorders>
              <w:top w:val="single" w:sz="4" w:space="0" w:color="auto"/>
              <w:left w:val="nil"/>
              <w:bottom w:val="nil"/>
              <w:right w:val="single" w:sz="8" w:space="0" w:color="auto"/>
            </w:tcBorders>
            <w:tcMar>
              <w:top w:w="0" w:type="dxa"/>
              <w:left w:w="108" w:type="dxa"/>
              <w:bottom w:w="0" w:type="dxa"/>
              <w:right w:w="108" w:type="dxa"/>
            </w:tcMar>
          </w:tcPr>
          <w:p w:rsidR="00C513BC" w:rsidRPr="00CC571F" w:rsidRDefault="00C513BC" w:rsidP="00060B24">
            <w:pPr>
              <w:rPr>
                <w:rFonts w:cs="Arial"/>
                <w:sz w:val="22"/>
                <w:szCs w:val="22"/>
                <w:lang w:val="en-GB"/>
              </w:rPr>
            </w:pPr>
          </w:p>
        </w:tc>
      </w:tr>
      <w:tr w:rsidR="00C513BC" w:rsidRPr="00CC571F" w:rsidTr="00060B24">
        <w:tc>
          <w:tcPr>
            <w:tcW w:w="6204" w:type="dxa"/>
            <w:tcBorders>
              <w:top w:val="nil"/>
              <w:left w:val="single" w:sz="8" w:space="0" w:color="auto"/>
              <w:bottom w:val="nil"/>
              <w:right w:val="single" w:sz="8" w:space="0" w:color="auto"/>
            </w:tcBorders>
            <w:tcMar>
              <w:top w:w="0" w:type="dxa"/>
              <w:left w:w="108" w:type="dxa"/>
              <w:bottom w:w="0" w:type="dxa"/>
              <w:right w:w="108" w:type="dxa"/>
            </w:tcMar>
          </w:tcPr>
          <w:p w:rsidR="00C513BC" w:rsidRPr="00CC571F" w:rsidRDefault="00C513BC" w:rsidP="00060B24">
            <w:pPr>
              <w:rPr>
                <w:rFonts w:cs="Arial"/>
                <w:b/>
                <w:sz w:val="22"/>
                <w:szCs w:val="22"/>
                <w:lang w:val="en-GB"/>
              </w:rPr>
            </w:pPr>
          </w:p>
        </w:tc>
        <w:tc>
          <w:tcPr>
            <w:tcW w:w="1275" w:type="dxa"/>
            <w:tcBorders>
              <w:top w:val="nil"/>
              <w:left w:val="nil"/>
              <w:bottom w:val="nil"/>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p>
        </w:tc>
        <w:tc>
          <w:tcPr>
            <w:tcW w:w="1276" w:type="dxa"/>
            <w:tcBorders>
              <w:top w:val="nil"/>
              <w:left w:val="nil"/>
              <w:bottom w:val="nil"/>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p>
        </w:tc>
      </w:tr>
      <w:tr w:rsidR="00C513BC" w:rsidRPr="00CC571F" w:rsidTr="00060B24">
        <w:tc>
          <w:tcPr>
            <w:tcW w:w="6204" w:type="dxa"/>
            <w:tcBorders>
              <w:top w:val="nil"/>
              <w:left w:val="single" w:sz="8" w:space="0" w:color="auto"/>
              <w:bottom w:val="nil"/>
              <w:right w:val="single" w:sz="8" w:space="0" w:color="auto"/>
            </w:tcBorders>
            <w:tcMar>
              <w:top w:w="0" w:type="dxa"/>
              <w:left w:w="108" w:type="dxa"/>
              <w:bottom w:w="0" w:type="dxa"/>
              <w:right w:w="108" w:type="dxa"/>
            </w:tcMar>
          </w:tcPr>
          <w:p w:rsidR="00C513BC" w:rsidRPr="00CC571F" w:rsidRDefault="00C513BC" w:rsidP="00060B24">
            <w:pPr>
              <w:rPr>
                <w:rFonts w:cs="Arial"/>
                <w:sz w:val="22"/>
                <w:szCs w:val="22"/>
                <w:lang w:val="en-GB"/>
              </w:rPr>
            </w:pPr>
            <w:r w:rsidRPr="00CC571F">
              <w:rPr>
                <w:rFonts w:cs="Arial"/>
                <w:sz w:val="22"/>
                <w:szCs w:val="22"/>
                <w:lang w:val="en-GB"/>
              </w:rPr>
              <w:t>Good customer service skills and ability to communicate with staff, students and visitors at all levels.</w:t>
            </w:r>
          </w:p>
        </w:tc>
        <w:tc>
          <w:tcPr>
            <w:tcW w:w="1275" w:type="dxa"/>
            <w:tcBorders>
              <w:top w:val="nil"/>
              <w:left w:val="nil"/>
              <w:bottom w:val="nil"/>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r>
              <w:rPr>
                <w:rFonts w:cs="Arial"/>
                <w:sz w:val="22"/>
                <w:szCs w:val="22"/>
                <w:lang w:val="en-GB"/>
              </w:rPr>
              <w:sym w:font="Wingdings" w:char="F0FC"/>
            </w:r>
          </w:p>
        </w:tc>
        <w:tc>
          <w:tcPr>
            <w:tcW w:w="1276" w:type="dxa"/>
            <w:tcBorders>
              <w:top w:val="nil"/>
              <w:left w:val="nil"/>
              <w:bottom w:val="nil"/>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p>
        </w:tc>
      </w:tr>
      <w:tr w:rsidR="00C513BC" w:rsidRPr="00CC571F" w:rsidTr="00060B24">
        <w:tc>
          <w:tcPr>
            <w:tcW w:w="6204" w:type="dxa"/>
            <w:tcBorders>
              <w:top w:val="nil"/>
              <w:left w:val="single" w:sz="8" w:space="0" w:color="auto"/>
              <w:bottom w:val="nil"/>
              <w:right w:val="single" w:sz="8" w:space="0" w:color="auto"/>
            </w:tcBorders>
            <w:tcMar>
              <w:top w:w="0" w:type="dxa"/>
              <w:left w:w="108" w:type="dxa"/>
              <w:bottom w:w="0" w:type="dxa"/>
              <w:right w:w="108" w:type="dxa"/>
            </w:tcMar>
          </w:tcPr>
          <w:p w:rsidR="00C513BC" w:rsidRPr="00CC571F" w:rsidRDefault="00C513BC" w:rsidP="00060B24">
            <w:pPr>
              <w:rPr>
                <w:rFonts w:cs="Arial"/>
                <w:sz w:val="22"/>
                <w:szCs w:val="22"/>
                <w:lang w:val="en-GB"/>
              </w:rPr>
            </w:pPr>
          </w:p>
        </w:tc>
        <w:tc>
          <w:tcPr>
            <w:tcW w:w="1275" w:type="dxa"/>
            <w:tcBorders>
              <w:top w:val="nil"/>
              <w:left w:val="nil"/>
              <w:bottom w:val="nil"/>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p>
        </w:tc>
        <w:tc>
          <w:tcPr>
            <w:tcW w:w="1276" w:type="dxa"/>
            <w:tcBorders>
              <w:top w:val="nil"/>
              <w:left w:val="nil"/>
              <w:bottom w:val="nil"/>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p>
        </w:tc>
      </w:tr>
      <w:tr w:rsidR="00C513BC" w:rsidRPr="00CC571F" w:rsidTr="00060B24">
        <w:tc>
          <w:tcPr>
            <w:tcW w:w="6204" w:type="dxa"/>
            <w:tcBorders>
              <w:top w:val="nil"/>
              <w:left w:val="single" w:sz="8" w:space="0" w:color="auto"/>
              <w:bottom w:val="nil"/>
              <w:right w:val="single" w:sz="8" w:space="0" w:color="auto"/>
            </w:tcBorders>
            <w:tcMar>
              <w:top w:w="0" w:type="dxa"/>
              <w:left w:w="108" w:type="dxa"/>
              <w:bottom w:w="0" w:type="dxa"/>
              <w:right w:w="108" w:type="dxa"/>
            </w:tcMar>
          </w:tcPr>
          <w:p w:rsidR="00C513BC" w:rsidRPr="00CC571F" w:rsidRDefault="00C513BC" w:rsidP="00060B24">
            <w:pPr>
              <w:rPr>
                <w:rFonts w:cs="Arial"/>
                <w:sz w:val="22"/>
                <w:szCs w:val="22"/>
                <w:lang w:val="en-GB"/>
              </w:rPr>
            </w:pPr>
            <w:r w:rsidRPr="00CC571F">
              <w:rPr>
                <w:rFonts w:cs="Arial"/>
                <w:sz w:val="22"/>
                <w:szCs w:val="22"/>
                <w:lang w:val="en-GB"/>
              </w:rPr>
              <w:t>Demonstrate the ability to be flexible in working alone and on own initiative as well as integrate within a team.</w:t>
            </w:r>
          </w:p>
        </w:tc>
        <w:tc>
          <w:tcPr>
            <w:tcW w:w="1275" w:type="dxa"/>
            <w:tcBorders>
              <w:top w:val="nil"/>
              <w:left w:val="nil"/>
              <w:bottom w:val="nil"/>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r>
              <w:rPr>
                <w:rFonts w:cs="Arial"/>
                <w:sz w:val="22"/>
                <w:szCs w:val="22"/>
                <w:lang w:val="en-GB"/>
              </w:rPr>
              <w:sym w:font="Wingdings" w:char="F0FC"/>
            </w:r>
          </w:p>
        </w:tc>
        <w:tc>
          <w:tcPr>
            <w:tcW w:w="1276" w:type="dxa"/>
            <w:tcBorders>
              <w:top w:val="nil"/>
              <w:left w:val="nil"/>
              <w:bottom w:val="nil"/>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p>
        </w:tc>
      </w:tr>
      <w:tr w:rsidR="00C513BC" w:rsidRPr="00CC571F" w:rsidTr="00060B24">
        <w:tc>
          <w:tcPr>
            <w:tcW w:w="6204" w:type="dxa"/>
            <w:tcBorders>
              <w:top w:val="nil"/>
              <w:left w:val="single" w:sz="8" w:space="0" w:color="auto"/>
              <w:bottom w:val="nil"/>
              <w:right w:val="single" w:sz="8" w:space="0" w:color="auto"/>
            </w:tcBorders>
            <w:tcMar>
              <w:top w:w="0" w:type="dxa"/>
              <w:left w:w="108" w:type="dxa"/>
              <w:bottom w:w="0" w:type="dxa"/>
              <w:right w:w="108" w:type="dxa"/>
            </w:tcMar>
          </w:tcPr>
          <w:p w:rsidR="00C513BC" w:rsidRPr="00CC571F" w:rsidRDefault="00C513BC" w:rsidP="00060B24">
            <w:pPr>
              <w:rPr>
                <w:rFonts w:cs="Arial"/>
                <w:sz w:val="22"/>
                <w:szCs w:val="22"/>
                <w:lang w:val="en-GB"/>
              </w:rPr>
            </w:pPr>
          </w:p>
        </w:tc>
        <w:tc>
          <w:tcPr>
            <w:tcW w:w="1275" w:type="dxa"/>
            <w:tcBorders>
              <w:top w:val="nil"/>
              <w:left w:val="nil"/>
              <w:bottom w:val="nil"/>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p>
        </w:tc>
        <w:tc>
          <w:tcPr>
            <w:tcW w:w="1276" w:type="dxa"/>
            <w:tcBorders>
              <w:top w:val="nil"/>
              <w:left w:val="nil"/>
              <w:bottom w:val="nil"/>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p>
        </w:tc>
      </w:tr>
      <w:tr w:rsidR="00C513BC" w:rsidRPr="00CC571F" w:rsidTr="00060B24">
        <w:tc>
          <w:tcPr>
            <w:tcW w:w="6204" w:type="dxa"/>
            <w:tcBorders>
              <w:top w:val="nil"/>
              <w:left w:val="single" w:sz="8" w:space="0" w:color="auto"/>
              <w:bottom w:val="nil"/>
              <w:right w:val="single" w:sz="8" w:space="0" w:color="auto"/>
            </w:tcBorders>
            <w:tcMar>
              <w:top w:w="0" w:type="dxa"/>
              <w:left w:w="108" w:type="dxa"/>
              <w:bottom w:w="0" w:type="dxa"/>
              <w:right w:w="108" w:type="dxa"/>
            </w:tcMar>
          </w:tcPr>
          <w:p w:rsidR="00C513BC" w:rsidRDefault="00C513BC" w:rsidP="00060B24">
            <w:pPr>
              <w:rPr>
                <w:rFonts w:cs="Arial"/>
                <w:sz w:val="22"/>
                <w:szCs w:val="22"/>
                <w:lang w:val="en-GB"/>
              </w:rPr>
            </w:pPr>
            <w:r w:rsidRPr="00CC571F">
              <w:rPr>
                <w:rFonts w:cs="Arial"/>
                <w:sz w:val="22"/>
                <w:szCs w:val="22"/>
                <w:lang w:val="en-GB"/>
              </w:rPr>
              <w:t xml:space="preserve">Show a willingness and enthusiasm to add value to the operation. </w:t>
            </w:r>
          </w:p>
          <w:p w:rsidR="00005BB8" w:rsidRDefault="00005BB8" w:rsidP="00060B24">
            <w:pPr>
              <w:rPr>
                <w:rFonts w:cs="Arial"/>
                <w:sz w:val="22"/>
                <w:szCs w:val="22"/>
                <w:lang w:val="en-GB"/>
              </w:rPr>
            </w:pPr>
          </w:p>
          <w:p w:rsidR="00005BB8" w:rsidRDefault="00005BB8" w:rsidP="00005BB8">
            <w:pPr>
              <w:rPr>
                <w:rFonts w:cs="Arial"/>
                <w:sz w:val="22"/>
              </w:rPr>
            </w:pPr>
            <w:r>
              <w:rPr>
                <w:sz w:val="22"/>
              </w:rPr>
              <w:t>Smart appearance - a uniform and safety shoes will be provided and must be worn.</w:t>
            </w:r>
          </w:p>
          <w:p w:rsidR="00005BB8" w:rsidRPr="00CC571F" w:rsidRDefault="00005BB8" w:rsidP="00060B24">
            <w:pPr>
              <w:rPr>
                <w:rFonts w:cs="Arial"/>
                <w:sz w:val="22"/>
                <w:szCs w:val="22"/>
                <w:lang w:val="en-GB"/>
              </w:rPr>
            </w:pPr>
          </w:p>
        </w:tc>
        <w:tc>
          <w:tcPr>
            <w:tcW w:w="1275" w:type="dxa"/>
            <w:tcBorders>
              <w:top w:val="nil"/>
              <w:left w:val="nil"/>
              <w:bottom w:val="nil"/>
              <w:right w:val="single" w:sz="8" w:space="0" w:color="auto"/>
            </w:tcBorders>
            <w:tcMar>
              <w:top w:w="0" w:type="dxa"/>
              <w:left w:w="108" w:type="dxa"/>
              <w:bottom w:w="0" w:type="dxa"/>
              <w:right w:w="108" w:type="dxa"/>
            </w:tcMar>
          </w:tcPr>
          <w:p w:rsidR="00C513BC" w:rsidRDefault="00C513BC" w:rsidP="00060B24">
            <w:pPr>
              <w:jc w:val="center"/>
              <w:rPr>
                <w:rFonts w:cs="Arial"/>
                <w:sz w:val="22"/>
                <w:szCs w:val="22"/>
                <w:lang w:val="en-GB"/>
              </w:rPr>
            </w:pPr>
            <w:r>
              <w:rPr>
                <w:rFonts w:cs="Arial"/>
                <w:sz w:val="22"/>
                <w:szCs w:val="22"/>
                <w:lang w:val="en-GB"/>
              </w:rPr>
              <w:sym w:font="Wingdings" w:char="F0FC"/>
            </w:r>
          </w:p>
          <w:p w:rsidR="00005BB8" w:rsidRDefault="00005BB8" w:rsidP="00060B24">
            <w:pPr>
              <w:jc w:val="center"/>
              <w:rPr>
                <w:rFonts w:cs="Arial"/>
                <w:sz w:val="22"/>
                <w:szCs w:val="22"/>
                <w:lang w:val="en-GB"/>
              </w:rPr>
            </w:pPr>
          </w:p>
          <w:p w:rsidR="00005BB8" w:rsidRDefault="00005BB8" w:rsidP="00060B24">
            <w:pPr>
              <w:jc w:val="center"/>
              <w:rPr>
                <w:rFonts w:cs="Arial"/>
                <w:sz w:val="22"/>
                <w:szCs w:val="22"/>
                <w:lang w:val="en-GB"/>
              </w:rPr>
            </w:pPr>
          </w:p>
          <w:p w:rsidR="00005BB8" w:rsidRPr="00CC571F" w:rsidRDefault="00005BB8" w:rsidP="00060B24">
            <w:pPr>
              <w:jc w:val="center"/>
              <w:rPr>
                <w:rFonts w:cs="Arial"/>
                <w:sz w:val="22"/>
                <w:szCs w:val="22"/>
                <w:lang w:val="en-GB"/>
              </w:rPr>
            </w:pPr>
            <w:r>
              <w:rPr>
                <w:rFonts w:cs="Arial"/>
                <w:sz w:val="22"/>
                <w:szCs w:val="22"/>
                <w:lang w:val="en-GB"/>
              </w:rPr>
              <w:sym w:font="Wingdings" w:char="F0FC"/>
            </w:r>
          </w:p>
        </w:tc>
        <w:tc>
          <w:tcPr>
            <w:tcW w:w="1276" w:type="dxa"/>
            <w:tcBorders>
              <w:top w:val="nil"/>
              <w:left w:val="nil"/>
              <w:bottom w:val="nil"/>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p>
        </w:tc>
      </w:tr>
      <w:tr w:rsidR="00C513BC" w:rsidRPr="00CC571F" w:rsidTr="00060B24">
        <w:tc>
          <w:tcPr>
            <w:tcW w:w="6204" w:type="dxa"/>
            <w:tcBorders>
              <w:top w:val="nil"/>
              <w:left w:val="single" w:sz="8" w:space="0" w:color="auto"/>
              <w:bottom w:val="nil"/>
              <w:right w:val="single" w:sz="8" w:space="0" w:color="auto"/>
            </w:tcBorders>
            <w:tcMar>
              <w:top w:w="0" w:type="dxa"/>
              <w:left w:w="108" w:type="dxa"/>
              <w:bottom w:w="0" w:type="dxa"/>
              <w:right w:w="108" w:type="dxa"/>
            </w:tcMar>
          </w:tcPr>
          <w:p w:rsidR="00C513BC" w:rsidRPr="00CC571F" w:rsidRDefault="00C513BC" w:rsidP="00060B24">
            <w:pPr>
              <w:rPr>
                <w:rFonts w:cs="Arial"/>
                <w:sz w:val="22"/>
                <w:szCs w:val="22"/>
                <w:lang w:val="en-GB"/>
              </w:rPr>
            </w:pPr>
          </w:p>
        </w:tc>
        <w:tc>
          <w:tcPr>
            <w:tcW w:w="1275" w:type="dxa"/>
            <w:tcBorders>
              <w:top w:val="nil"/>
              <w:left w:val="nil"/>
              <w:bottom w:val="nil"/>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p>
        </w:tc>
        <w:tc>
          <w:tcPr>
            <w:tcW w:w="1276" w:type="dxa"/>
            <w:tcBorders>
              <w:top w:val="nil"/>
              <w:left w:val="nil"/>
              <w:bottom w:val="nil"/>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p>
        </w:tc>
      </w:tr>
      <w:tr w:rsidR="00C513BC" w:rsidRPr="00CC571F" w:rsidTr="00060B24">
        <w:tc>
          <w:tcPr>
            <w:tcW w:w="6204" w:type="dxa"/>
            <w:tcBorders>
              <w:top w:val="nil"/>
              <w:left w:val="single" w:sz="8" w:space="0" w:color="auto"/>
              <w:bottom w:val="nil"/>
              <w:right w:val="single" w:sz="8" w:space="0" w:color="auto"/>
            </w:tcBorders>
            <w:tcMar>
              <w:top w:w="0" w:type="dxa"/>
              <w:left w:w="108" w:type="dxa"/>
              <w:bottom w:w="0" w:type="dxa"/>
              <w:right w:w="108" w:type="dxa"/>
            </w:tcMar>
          </w:tcPr>
          <w:p w:rsidR="00C513BC" w:rsidRPr="00CC571F" w:rsidRDefault="00C513BC" w:rsidP="00060B24">
            <w:pPr>
              <w:rPr>
                <w:rFonts w:cs="Arial"/>
                <w:sz w:val="22"/>
                <w:szCs w:val="22"/>
                <w:lang w:val="en-GB"/>
              </w:rPr>
            </w:pPr>
            <w:r w:rsidRPr="00CC571F">
              <w:rPr>
                <w:rFonts w:cs="Arial"/>
                <w:sz w:val="22"/>
                <w:szCs w:val="22"/>
                <w:lang w:val="en-GB"/>
              </w:rPr>
              <w:t>Able to work additional hours when required</w:t>
            </w:r>
          </w:p>
        </w:tc>
        <w:tc>
          <w:tcPr>
            <w:tcW w:w="1275" w:type="dxa"/>
            <w:tcBorders>
              <w:top w:val="nil"/>
              <w:left w:val="nil"/>
              <w:bottom w:val="nil"/>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p>
        </w:tc>
        <w:tc>
          <w:tcPr>
            <w:tcW w:w="1276" w:type="dxa"/>
            <w:tcBorders>
              <w:top w:val="nil"/>
              <w:left w:val="nil"/>
              <w:bottom w:val="nil"/>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r>
              <w:rPr>
                <w:rFonts w:cs="Arial"/>
                <w:sz w:val="22"/>
                <w:szCs w:val="22"/>
                <w:lang w:val="en-GB"/>
              </w:rPr>
              <w:sym w:font="Wingdings" w:char="F0FC"/>
            </w:r>
          </w:p>
        </w:tc>
      </w:tr>
      <w:tr w:rsidR="00C513BC" w:rsidRPr="00CC571F" w:rsidTr="00060B24">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13BC" w:rsidRPr="00CC571F" w:rsidRDefault="00C513BC" w:rsidP="00060B24">
            <w:pPr>
              <w:rPr>
                <w:rFonts w:cs="Arial"/>
                <w:b/>
                <w:sz w:val="22"/>
                <w:szCs w:val="22"/>
                <w:lang w:val="en-GB"/>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C513BC" w:rsidRPr="00CC571F" w:rsidRDefault="00C513BC" w:rsidP="00060B24">
            <w:pPr>
              <w:jc w:val="center"/>
              <w:rPr>
                <w:rFonts w:cs="Arial"/>
                <w:sz w:val="22"/>
                <w:szCs w:val="22"/>
                <w:lang w:val="en-GB"/>
              </w:rPr>
            </w:pPr>
          </w:p>
        </w:tc>
      </w:tr>
    </w:tbl>
    <w:p w:rsidR="00C513BC" w:rsidRPr="00CC571F" w:rsidRDefault="00C513BC" w:rsidP="0065239F">
      <w:pPr>
        <w:rPr>
          <w:rFonts w:cs="Arial"/>
          <w:sz w:val="22"/>
          <w:szCs w:val="22"/>
          <w:lang w:val="en-GB"/>
        </w:rPr>
      </w:pPr>
    </w:p>
    <w:sectPr w:rsidR="00C513BC" w:rsidRPr="00CC57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3BC"/>
    <w:rsid w:val="00005BB8"/>
    <w:rsid w:val="00190088"/>
    <w:rsid w:val="003064C5"/>
    <w:rsid w:val="00470131"/>
    <w:rsid w:val="005B5FDB"/>
    <w:rsid w:val="0065239F"/>
    <w:rsid w:val="0075505A"/>
    <w:rsid w:val="00997811"/>
    <w:rsid w:val="00A3373F"/>
    <w:rsid w:val="00B741B9"/>
    <w:rsid w:val="00C513BC"/>
    <w:rsid w:val="00C51F54"/>
    <w:rsid w:val="00C91A22"/>
    <w:rsid w:val="00DE07FB"/>
    <w:rsid w:val="00EA4919"/>
    <w:rsid w:val="00EC1474"/>
    <w:rsid w:val="00F26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9BB1A5-585C-461A-95B3-28CE97AD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3BC"/>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13BC"/>
    <w:rPr>
      <w:rFonts w:ascii="Tahoma" w:hAnsi="Tahoma" w:cs="Tahoma"/>
      <w:sz w:val="16"/>
      <w:szCs w:val="16"/>
    </w:rPr>
  </w:style>
  <w:style w:type="character" w:customStyle="1" w:styleId="BalloonTextChar">
    <w:name w:val="Balloon Text Char"/>
    <w:basedOn w:val="DefaultParagraphFont"/>
    <w:link w:val="BalloonText"/>
    <w:uiPriority w:val="99"/>
    <w:semiHidden/>
    <w:rsid w:val="00C513BC"/>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2E9CA537.dotm</Template>
  <TotalTime>1</TotalTime>
  <Pages>3</Pages>
  <Words>640</Words>
  <Characters>3652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4284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Martin</dc:creator>
  <cp:lastModifiedBy>Ella Croucher</cp:lastModifiedBy>
  <cp:revision>2</cp:revision>
  <dcterms:created xsi:type="dcterms:W3CDTF">2017-03-16T12:03:00Z</dcterms:created>
  <dcterms:modified xsi:type="dcterms:W3CDTF">2017-03-16T12:03:00Z</dcterms:modified>
</cp:coreProperties>
</file>