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9D" w:rsidRPr="00D83404" w:rsidRDefault="00FE6C5C" w:rsidP="00D83404">
      <w:pPr>
        <w:rPr>
          <w:rFonts w:cs="Arial"/>
          <w:b/>
          <w:szCs w:val="22"/>
        </w:rPr>
      </w:pPr>
      <w:r w:rsidRPr="00D83404">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Default="00FE6C5C" w:rsidP="00D83404">
      <w:pPr>
        <w:jc w:val="center"/>
        <w:rPr>
          <w:rFonts w:cs="Arial"/>
          <w:b/>
          <w:szCs w:val="22"/>
        </w:rPr>
      </w:pPr>
      <w:r w:rsidRPr="00D83404">
        <w:rPr>
          <w:rFonts w:cs="Arial"/>
          <w:b/>
          <w:szCs w:val="22"/>
        </w:rPr>
        <w:t>Job Description</w:t>
      </w:r>
    </w:p>
    <w:p w:rsidR="00D83404" w:rsidRDefault="00D83404" w:rsidP="00D83404">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52"/>
        <w:gridCol w:w="6840"/>
      </w:tblGrid>
      <w:tr w:rsidR="00FE6C5C" w:rsidRPr="00D83404" w:rsidTr="00D83404">
        <w:tc>
          <w:tcPr>
            <w:tcW w:w="2152" w:type="dxa"/>
            <w:shd w:val="clear" w:color="auto" w:fill="DAEEF3" w:themeFill="accent5" w:themeFillTint="33"/>
          </w:tcPr>
          <w:p w:rsidR="00601C3D" w:rsidRPr="00D83404" w:rsidRDefault="00FE6C5C" w:rsidP="00D83404">
            <w:pPr>
              <w:rPr>
                <w:rFonts w:cs="Arial"/>
                <w:b/>
                <w:szCs w:val="22"/>
              </w:rPr>
            </w:pPr>
            <w:r w:rsidRPr="00D83404">
              <w:rPr>
                <w:rFonts w:cs="Arial"/>
                <w:b/>
                <w:szCs w:val="22"/>
              </w:rPr>
              <w:t>Job title:</w:t>
            </w:r>
          </w:p>
        </w:tc>
        <w:tc>
          <w:tcPr>
            <w:tcW w:w="6840" w:type="dxa"/>
          </w:tcPr>
          <w:p w:rsidR="00FE6C5C" w:rsidRPr="00D83404" w:rsidRDefault="00C366B0" w:rsidP="00D83404">
            <w:pPr>
              <w:rPr>
                <w:rFonts w:cs="Arial"/>
                <w:b/>
                <w:szCs w:val="22"/>
              </w:rPr>
            </w:pPr>
            <w:r w:rsidRPr="00D83404">
              <w:rPr>
                <w:rFonts w:cs="Arial"/>
                <w:b/>
                <w:szCs w:val="22"/>
              </w:rPr>
              <w:t>Graphic Designer</w:t>
            </w:r>
          </w:p>
        </w:tc>
      </w:tr>
      <w:tr w:rsidR="00FE6C5C" w:rsidRPr="00D83404" w:rsidTr="00D83404">
        <w:tc>
          <w:tcPr>
            <w:tcW w:w="2152" w:type="dxa"/>
            <w:shd w:val="clear" w:color="auto" w:fill="DAEEF3" w:themeFill="accent5" w:themeFillTint="33"/>
          </w:tcPr>
          <w:p w:rsidR="00601C3D" w:rsidRPr="00D83404" w:rsidRDefault="00D83404" w:rsidP="00D83404">
            <w:pPr>
              <w:rPr>
                <w:rFonts w:cs="Arial"/>
                <w:b/>
                <w:szCs w:val="22"/>
              </w:rPr>
            </w:pPr>
            <w:r>
              <w:rPr>
                <w:rFonts w:cs="Arial"/>
                <w:b/>
                <w:szCs w:val="22"/>
              </w:rPr>
              <w:t>Department</w:t>
            </w:r>
            <w:r w:rsidR="00FE6C5C" w:rsidRPr="00D83404">
              <w:rPr>
                <w:rFonts w:cs="Arial"/>
                <w:b/>
                <w:szCs w:val="22"/>
              </w:rPr>
              <w:t>:</w:t>
            </w:r>
          </w:p>
        </w:tc>
        <w:tc>
          <w:tcPr>
            <w:tcW w:w="6840" w:type="dxa"/>
          </w:tcPr>
          <w:p w:rsidR="00FE6C5C" w:rsidRPr="00D83404" w:rsidRDefault="00C366B0" w:rsidP="00D83404">
            <w:pPr>
              <w:rPr>
                <w:rFonts w:cs="Arial"/>
                <w:b/>
                <w:szCs w:val="22"/>
              </w:rPr>
            </w:pPr>
            <w:r w:rsidRPr="00D83404">
              <w:rPr>
                <w:rFonts w:cs="Arial"/>
                <w:b/>
                <w:szCs w:val="22"/>
              </w:rPr>
              <w:t>I</w:t>
            </w:r>
            <w:r w:rsidR="00D83404">
              <w:rPr>
                <w:rFonts w:cs="Arial"/>
                <w:b/>
                <w:szCs w:val="22"/>
              </w:rPr>
              <w:t>maging, Design &amp; Print Services, Marketing &amp; Communications</w:t>
            </w:r>
          </w:p>
        </w:tc>
      </w:tr>
      <w:tr w:rsidR="00FE6C5C" w:rsidRPr="00D83404" w:rsidTr="00D83404">
        <w:tc>
          <w:tcPr>
            <w:tcW w:w="2152" w:type="dxa"/>
            <w:shd w:val="clear" w:color="auto" w:fill="DAEEF3" w:themeFill="accent5" w:themeFillTint="33"/>
          </w:tcPr>
          <w:p w:rsidR="00601C3D" w:rsidRPr="00D83404" w:rsidRDefault="00FE6C5C" w:rsidP="00D83404">
            <w:pPr>
              <w:rPr>
                <w:rFonts w:cs="Arial"/>
                <w:b/>
                <w:szCs w:val="22"/>
              </w:rPr>
            </w:pPr>
            <w:r w:rsidRPr="00D83404">
              <w:rPr>
                <w:rFonts w:cs="Arial"/>
                <w:b/>
                <w:szCs w:val="22"/>
              </w:rPr>
              <w:t>Grade:</w:t>
            </w:r>
          </w:p>
        </w:tc>
        <w:tc>
          <w:tcPr>
            <w:tcW w:w="6840" w:type="dxa"/>
          </w:tcPr>
          <w:p w:rsidR="00FE6C5C" w:rsidRPr="00D83404" w:rsidRDefault="004F1EE3" w:rsidP="00D83404">
            <w:pPr>
              <w:rPr>
                <w:rFonts w:cs="Arial"/>
                <w:b/>
                <w:szCs w:val="22"/>
              </w:rPr>
            </w:pPr>
            <w:r w:rsidRPr="00D83404">
              <w:rPr>
                <w:rFonts w:cs="Arial"/>
                <w:b/>
                <w:szCs w:val="22"/>
              </w:rPr>
              <w:t>6</w:t>
            </w:r>
          </w:p>
        </w:tc>
      </w:tr>
      <w:tr w:rsidR="00FE6C5C" w:rsidRPr="00D83404" w:rsidTr="00D83404">
        <w:tc>
          <w:tcPr>
            <w:tcW w:w="2152" w:type="dxa"/>
            <w:shd w:val="clear" w:color="auto" w:fill="DAEEF3" w:themeFill="accent5" w:themeFillTint="33"/>
          </w:tcPr>
          <w:p w:rsidR="00601C3D" w:rsidRPr="00D83404" w:rsidRDefault="00FE6C5C" w:rsidP="00D83404">
            <w:pPr>
              <w:rPr>
                <w:rFonts w:cs="Arial"/>
                <w:b/>
                <w:szCs w:val="22"/>
              </w:rPr>
            </w:pPr>
            <w:r w:rsidRPr="00D83404">
              <w:rPr>
                <w:rFonts w:cs="Arial"/>
                <w:b/>
                <w:szCs w:val="22"/>
              </w:rPr>
              <w:t>Location:</w:t>
            </w:r>
          </w:p>
        </w:tc>
        <w:tc>
          <w:tcPr>
            <w:tcW w:w="6840" w:type="dxa"/>
          </w:tcPr>
          <w:p w:rsidR="00FE6C5C" w:rsidRPr="00D83404" w:rsidRDefault="00601C3D" w:rsidP="00D83404">
            <w:pPr>
              <w:rPr>
                <w:rFonts w:cs="Arial"/>
                <w:b/>
                <w:szCs w:val="22"/>
              </w:rPr>
            </w:pPr>
            <w:r w:rsidRPr="00D83404">
              <w:rPr>
                <w:rFonts w:cs="Arial"/>
                <w:b/>
                <w:szCs w:val="22"/>
              </w:rPr>
              <w:t>University of Bath premises</w:t>
            </w:r>
          </w:p>
        </w:tc>
      </w:tr>
    </w:tbl>
    <w:p w:rsidR="00FE6C5C" w:rsidRPr="00D83404" w:rsidRDefault="00FE6C5C" w:rsidP="00D8340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D83404" w:rsidTr="00D83404">
        <w:tc>
          <w:tcPr>
            <w:tcW w:w="8992" w:type="dxa"/>
            <w:shd w:val="clear" w:color="auto" w:fill="DAEEF3" w:themeFill="accent5" w:themeFillTint="33"/>
          </w:tcPr>
          <w:p w:rsidR="00601C3D" w:rsidRPr="00D83404" w:rsidRDefault="00FE6C5C" w:rsidP="00D83404">
            <w:pPr>
              <w:rPr>
                <w:rFonts w:cs="Arial"/>
                <w:b/>
                <w:szCs w:val="22"/>
              </w:rPr>
            </w:pPr>
            <w:r w:rsidRPr="00D83404">
              <w:rPr>
                <w:rFonts w:cs="Arial"/>
                <w:b/>
                <w:szCs w:val="22"/>
              </w:rPr>
              <w:t>Job purpose</w:t>
            </w:r>
          </w:p>
        </w:tc>
      </w:tr>
      <w:tr w:rsidR="00FE6C5C" w:rsidRPr="00D83404" w:rsidTr="00D83404">
        <w:tc>
          <w:tcPr>
            <w:tcW w:w="8992" w:type="dxa"/>
          </w:tcPr>
          <w:p w:rsidR="00FE6C5C" w:rsidRPr="00D83404" w:rsidRDefault="00FE6C5C" w:rsidP="00D83404">
            <w:pPr>
              <w:rPr>
                <w:rFonts w:cs="Arial"/>
                <w:i/>
                <w:szCs w:val="22"/>
              </w:rPr>
            </w:pPr>
          </w:p>
          <w:p w:rsidR="00CE1E0D" w:rsidRPr="00D83404" w:rsidRDefault="00CE1E0D" w:rsidP="00D83404">
            <w:pPr>
              <w:rPr>
                <w:rFonts w:cs="Arial"/>
                <w:szCs w:val="22"/>
              </w:rPr>
            </w:pPr>
            <w:r w:rsidRPr="00D83404">
              <w:rPr>
                <w:rFonts w:cs="Arial"/>
                <w:szCs w:val="22"/>
              </w:rPr>
              <w:t>To provide a high quality and creative design and print consultancy service to internal, external, commercial and non-commercial clients.</w:t>
            </w:r>
          </w:p>
          <w:p w:rsidR="00CE1E0D" w:rsidRPr="00D83404" w:rsidRDefault="00CE1E0D" w:rsidP="00D83404">
            <w:pPr>
              <w:rPr>
                <w:rFonts w:cs="Arial"/>
                <w:szCs w:val="22"/>
              </w:rPr>
            </w:pPr>
          </w:p>
          <w:p w:rsidR="009750E8" w:rsidRPr="00D83404" w:rsidRDefault="000B5A7E" w:rsidP="00D83404">
            <w:pPr>
              <w:rPr>
                <w:rFonts w:cs="Arial"/>
                <w:szCs w:val="22"/>
              </w:rPr>
            </w:pPr>
            <w:r w:rsidRPr="00D83404">
              <w:rPr>
                <w:rFonts w:cs="Arial"/>
                <w:szCs w:val="22"/>
              </w:rPr>
              <w:t xml:space="preserve">To </w:t>
            </w:r>
            <w:r w:rsidR="00024D85" w:rsidRPr="00D83404">
              <w:rPr>
                <w:rFonts w:cs="Arial"/>
                <w:szCs w:val="22"/>
              </w:rPr>
              <w:t>support the University and Marketing and Communications strateg</w:t>
            </w:r>
            <w:r w:rsidR="00181203" w:rsidRPr="00D83404">
              <w:rPr>
                <w:rFonts w:cs="Arial"/>
                <w:szCs w:val="22"/>
              </w:rPr>
              <w:t>ies</w:t>
            </w:r>
            <w:r w:rsidR="00024D85" w:rsidRPr="00D83404">
              <w:rPr>
                <w:rFonts w:cs="Arial"/>
                <w:szCs w:val="22"/>
              </w:rPr>
              <w:t xml:space="preserve"> through the </w:t>
            </w:r>
            <w:r w:rsidR="008C0138" w:rsidRPr="00D83404">
              <w:rPr>
                <w:rFonts w:cs="Arial"/>
                <w:szCs w:val="22"/>
              </w:rPr>
              <w:t xml:space="preserve">creation and </w:t>
            </w:r>
            <w:r w:rsidR="00024D85" w:rsidRPr="00D83404">
              <w:rPr>
                <w:rFonts w:cs="Arial"/>
                <w:szCs w:val="22"/>
              </w:rPr>
              <w:t xml:space="preserve">delivery of highly effective </w:t>
            </w:r>
            <w:r w:rsidRPr="00D83404">
              <w:rPr>
                <w:rFonts w:cs="Arial"/>
                <w:szCs w:val="22"/>
              </w:rPr>
              <w:t xml:space="preserve">graphic design </w:t>
            </w:r>
            <w:r w:rsidR="008C0138" w:rsidRPr="00D83404">
              <w:rPr>
                <w:rFonts w:cs="Arial"/>
                <w:szCs w:val="22"/>
              </w:rPr>
              <w:t>for</w:t>
            </w:r>
            <w:r w:rsidR="009750E8" w:rsidRPr="00D83404">
              <w:rPr>
                <w:rFonts w:cs="Arial"/>
                <w:szCs w:val="22"/>
              </w:rPr>
              <w:t xml:space="preserve"> a </w:t>
            </w:r>
            <w:r w:rsidR="004F1EE3" w:rsidRPr="00D83404">
              <w:rPr>
                <w:rFonts w:cs="Arial"/>
                <w:szCs w:val="22"/>
              </w:rPr>
              <w:t xml:space="preserve">diverse </w:t>
            </w:r>
            <w:r w:rsidR="009750E8" w:rsidRPr="00D83404">
              <w:rPr>
                <w:rFonts w:cs="Arial"/>
                <w:szCs w:val="22"/>
              </w:rPr>
              <w:t xml:space="preserve">range of </w:t>
            </w:r>
            <w:r w:rsidR="002A45D3" w:rsidRPr="00D83404">
              <w:rPr>
                <w:rFonts w:cs="Arial"/>
                <w:szCs w:val="22"/>
              </w:rPr>
              <w:t xml:space="preserve">print </w:t>
            </w:r>
            <w:r w:rsidR="009750E8" w:rsidRPr="00D83404">
              <w:rPr>
                <w:rFonts w:cs="Arial"/>
                <w:szCs w:val="22"/>
              </w:rPr>
              <w:t>projects</w:t>
            </w:r>
            <w:r w:rsidR="008C0138" w:rsidRPr="00D83404">
              <w:rPr>
                <w:rFonts w:cs="Arial"/>
                <w:szCs w:val="22"/>
              </w:rPr>
              <w:t>,</w:t>
            </w:r>
            <w:r w:rsidR="009750E8" w:rsidRPr="00D83404">
              <w:rPr>
                <w:rFonts w:cs="Arial"/>
                <w:szCs w:val="22"/>
              </w:rPr>
              <w:t xml:space="preserve"> both large and small, ranging from the design of brochures, </w:t>
            </w:r>
            <w:r w:rsidR="00181203" w:rsidRPr="00D83404">
              <w:rPr>
                <w:rFonts w:cs="Arial"/>
                <w:szCs w:val="22"/>
              </w:rPr>
              <w:t xml:space="preserve">prospectus, </w:t>
            </w:r>
            <w:r w:rsidR="009750E8" w:rsidRPr="00D83404">
              <w:rPr>
                <w:rFonts w:cs="Arial"/>
                <w:szCs w:val="22"/>
              </w:rPr>
              <w:t>magazines, adverts and infographics through to display and exhibition graphics.</w:t>
            </w:r>
          </w:p>
          <w:p w:rsidR="009750E8" w:rsidRPr="00D83404" w:rsidRDefault="009750E8" w:rsidP="00D83404">
            <w:pPr>
              <w:rPr>
                <w:rFonts w:cs="Arial"/>
                <w:szCs w:val="22"/>
              </w:rPr>
            </w:pPr>
          </w:p>
          <w:p w:rsidR="002A45D3" w:rsidRPr="00D83404" w:rsidRDefault="009750E8" w:rsidP="00D83404">
            <w:pPr>
              <w:rPr>
                <w:rFonts w:cs="Arial"/>
                <w:szCs w:val="22"/>
              </w:rPr>
            </w:pPr>
            <w:r w:rsidRPr="00D83404">
              <w:rPr>
                <w:rFonts w:cs="Arial"/>
                <w:szCs w:val="22"/>
              </w:rPr>
              <w:t xml:space="preserve">The post holder </w:t>
            </w:r>
            <w:r w:rsidR="002A45D3" w:rsidRPr="00D83404">
              <w:rPr>
                <w:rFonts w:cs="Arial"/>
                <w:szCs w:val="22"/>
              </w:rPr>
              <w:t xml:space="preserve">will create impactful </w:t>
            </w:r>
            <w:r w:rsidRPr="00D83404">
              <w:rPr>
                <w:rFonts w:cs="Arial"/>
                <w:szCs w:val="22"/>
              </w:rPr>
              <w:t xml:space="preserve">concepts that will </w:t>
            </w:r>
            <w:r w:rsidR="000B5A7E" w:rsidRPr="00D83404">
              <w:rPr>
                <w:rFonts w:cs="Arial"/>
                <w:szCs w:val="22"/>
              </w:rPr>
              <w:t>enhance and promote the profile of the University to internal and external audiences</w:t>
            </w:r>
            <w:r w:rsidRPr="00D83404">
              <w:rPr>
                <w:rFonts w:cs="Arial"/>
                <w:szCs w:val="22"/>
              </w:rPr>
              <w:t xml:space="preserve"> </w:t>
            </w:r>
            <w:r w:rsidR="002A45D3" w:rsidRPr="00D83404">
              <w:rPr>
                <w:rFonts w:cs="Arial"/>
                <w:szCs w:val="22"/>
              </w:rPr>
              <w:t xml:space="preserve">ensuring the </w:t>
            </w:r>
            <w:r w:rsidR="00024D85" w:rsidRPr="00D83404">
              <w:rPr>
                <w:rFonts w:cs="Arial"/>
                <w:szCs w:val="22"/>
              </w:rPr>
              <w:t>concepts</w:t>
            </w:r>
            <w:r w:rsidR="002A45D3" w:rsidRPr="00D83404">
              <w:rPr>
                <w:rFonts w:cs="Arial"/>
                <w:szCs w:val="22"/>
              </w:rPr>
              <w:t xml:space="preserve"> </w:t>
            </w:r>
            <w:r w:rsidRPr="00D83404">
              <w:rPr>
                <w:rFonts w:cs="Arial"/>
                <w:szCs w:val="22"/>
              </w:rPr>
              <w:t>meet the strategic aims of</w:t>
            </w:r>
            <w:r w:rsidR="009537E4" w:rsidRPr="00D83404">
              <w:rPr>
                <w:rFonts w:cs="Arial"/>
                <w:szCs w:val="22"/>
              </w:rPr>
              <w:t xml:space="preserve"> each campaign and the University strategy.</w:t>
            </w:r>
          </w:p>
          <w:p w:rsidR="004F1EE3" w:rsidRPr="00D83404" w:rsidRDefault="004F1EE3" w:rsidP="00D83404">
            <w:pPr>
              <w:rPr>
                <w:rFonts w:cs="Arial"/>
                <w:szCs w:val="22"/>
              </w:rPr>
            </w:pPr>
          </w:p>
          <w:p w:rsidR="004F1EE3" w:rsidRPr="00D83404" w:rsidRDefault="004F1EE3" w:rsidP="00D83404">
            <w:pPr>
              <w:rPr>
                <w:rFonts w:cs="Arial"/>
                <w:szCs w:val="22"/>
              </w:rPr>
            </w:pPr>
            <w:r w:rsidRPr="00D83404">
              <w:rPr>
                <w:rFonts w:cs="Arial"/>
                <w:szCs w:val="22"/>
              </w:rPr>
              <w:t>The post holder will be responsible for project</w:t>
            </w:r>
            <w:r w:rsidR="00CE1E0D" w:rsidRPr="00D83404">
              <w:rPr>
                <w:rFonts w:cs="Arial"/>
                <w:szCs w:val="22"/>
              </w:rPr>
              <w:t xml:space="preserve">s from the initial client brief, </w:t>
            </w:r>
            <w:r w:rsidR="0007494A" w:rsidRPr="00D83404">
              <w:rPr>
                <w:rFonts w:cs="Arial"/>
                <w:szCs w:val="22"/>
              </w:rPr>
              <w:t>helping to shape the brief and working collaboratively with clients to ensure objectives are met.  The post holder will be responsible for translating the final brief into successful ideas and design throug</w:t>
            </w:r>
            <w:r w:rsidR="009537E4" w:rsidRPr="00D83404">
              <w:rPr>
                <w:rFonts w:cs="Arial"/>
                <w:szCs w:val="22"/>
              </w:rPr>
              <w:t xml:space="preserve">h to </w:t>
            </w:r>
            <w:r w:rsidR="0007494A" w:rsidRPr="00D83404">
              <w:rPr>
                <w:rFonts w:cs="Arial"/>
                <w:szCs w:val="22"/>
              </w:rPr>
              <w:t>final delivery of the end solution.</w:t>
            </w:r>
          </w:p>
          <w:p w:rsidR="00024D85" w:rsidRPr="00D83404" w:rsidRDefault="00024D85" w:rsidP="00D83404">
            <w:pPr>
              <w:rPr>
                <w:rFonts w:cs="Arial"/>
                <w:i/>
                <w:szCs w:val="22"/>
              </w:rPr>
            </w:pPr>
          </w:p>
        </w:tc>
      </w:tr>
    </w:tbl>
    <w:p w:rsidR="00FE6C5C" w:rsidRPr="00D83404" w:rsidRDefault="00FE6C5C" w:rsidP="00D8340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D83404" w:rsidTr="00D83404">
        <w:tc>
          <w:tcPr>
            <w:tcW w:w="8992" w:type="dxa"/>
            <w:shd w:val="clear" w:color="auto" w:fill="DAEEF3" w:themeFill="accent5" w:themeFillTint="33"/>
          </w:tcPr>
          <w:p w:rsidR="00601C3D" w:rsidRPr="00D83404" w:rsidRDefault="00FE6C5C" w:rsidP="00D83404">
            <w:pPr>
              <w:rPr>
                <w:rFonts w:cs="Arial"/>
                <w:b/>
                <w:szCs w:val="22"/>
              </w:rPr>
            </w:pPr>
            <w:r w:rsidRPr="00D83404">
              <w:rPr>
                <w:rFonts w:cs="Arial"/>
                <w:b/>
                <w:szCs w:val="22"/>
              </w:rPr>
              <w:t xml:space="preserve">Source and nature of management provided </w:t>
            </w:r>
          </w:p>
        </w:tc>
      </w:tr>
      <w:tr w:rsidR="00FE6C5C" w:rsidRPr="00D83404" w:rsidTr="00D83404">
        <w:tc>
          <w:tcPr>
            <w:tcW w:w="8992" w:type="dxa"/>
          </w:tcPr>
          <w:p w:rsidR="00FE6C5C" w:rsidRPr="00D83404" w:rsidRDefault="00FE6C5C" w:rsidP="00D83404">
            <w:pPr>
              <w:rPr>
                <w:rFonts w:cs="Arial"/>
                <w:i/>
                <w:color w:val="FF0000"/>
                <w:szCs w:val="22"/>
              </w:rPr>
            </w:pPr>
          </w:p>
          <w:p w:rsidR="00FE6C5C" w:rsidRPr="00D83404" w:rsidRDefault="00C366B0" w:rsidP="00D83404">
            <w:pPr>
              <w:rPr>
                <w:rFonts w:cs="Arial"/>
                <w:szCs w:val="22"/>
              </w:rPr>
            </w:pPr>
            <w:r w:rsidRPr="00D83404">
              <w:rPr>
                <w:rFonts w:cs="Arial"/>
                <w:szCs w:val="22"/>
              </w:rPr>
              <w:t>Senior Graphic Designer</w:t>
            </w:r>
          </w:p>
          <w:p w:rsidR="00FE6C5C" w:rsidRPr="00D83404" w:rsidRDefault="00FE6C5C" w:rsidP="00D83404">
            <w:pPr>
              <w:rPr>
                <w:rFonts w:cs="Arial"/>
                <w:i/>
                <w:color w:val="FF0000"/>
                <w:szCs w:val="22"/>
              </w:rPr>
            </w:pPr>
          </w:p>
        </w:tc>
      </w:tr>
    </w:tbl>
    <w:p w:rsidR="00FE6C5C" w:rsidRPr="00D83404" w:rsidRDefault="00FE6C5C" w:rsidP="00D83404">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
        <w:gridCol w:w="8549"/>
      </w:tblGrid>
      <w:tr w:rsidR="00FE6C5C" w:rsidRPr="00D83404" w:rsidTr="00D83404">
        <w:trPr>
          <w:tblHeader/>
        </w:trPr>
        <w:tc>
          <w:tcPr>
            <w:tcW w:w="0" w:type="auto"/>
            <w:gridSpan w:val="2"/>
            <w:shd w:val="clear" w:color="auto" w:fill="DAEEF3" w:themeFill="accent5" w:themeFillTint="33"/>
          </w:tcPr>
          <w:p w:rsidR="00601C3D" w:rsidRPr="00D83404" w:rsidRDefault="00FE6C5C" w:rsidP="00D83404">
            <w:pPr>
              <w:rPr>
                <w:rFonts w:cs="Arial"/>
                <w:b/>
                <w:szCs w:val="22"/>
              </w:rPr>
            </w:pPr>
            <w:r w:rsidRPr="00D83404">
              <w:rPr>
                <w:rFonts w:cs="Arial"/>
                <w:b/>
                <w:szCs w:val="22"/>
              </w:rPr>
              <w:t xml:space="preserve">Main duties and responsibilities </w:t>
            </w:r>
          </w:p>
        </w:tc>
      </w:tr>
      <w:tr w:rsidR="00FE6C5C" w:rsidRPr="00D83404" w:rsidTr="00D83404">
        <w:tc>
          <w:tcPr>
            <w:tcW w:w="0" w:type="auto"/>
            <w:tcBorders>
              <w:bottom w:val="single" w:sz="4" w:space="0" w:color="D9D9D9"/>
            </w:tcBorders>
          </w:tcPr>
          <w:p w:rsidR="00FE6C5C" w:rsidRPr="00D83404" w:rsidRDefault="00FE6C5C" w:rsidP="00D83404">
            <w:pPr>
              <w:rPr>
                <w:rFonts w:cs="Arial"/>
                <w:b/>
                <w:szCs w:val="22"/>
              </w:rPr>
            </w:pPr>
            <w:r w:rsidRPr="00D83404">
              <w:rPr>
                <w:rFonts w:cs="Arial"/>
                <w:b/>
                <w:szCs w:val="22"/>
              </w:rPr>
              <w:t>1</w:t>
            </w:r>
          </w:p>
        </w:tc>
        <w:tc>
          <w:tcPr>
            <w:tcW w:w="0" w:type="auto"/>
            <w:tcBorders>
              <w:bottom w:val="single" w:sz="4" w:space="0" w:color="D9D9D9"/>
            </w:tcBorders>
          </w:tcPr>
          <w:p w:rsidR="00260CB0" w:rsidRPr="00D83404" w:rsidRDefault="00181203" w:rsidP="00D83404">
            <w:pPr>
              <w:ind w:left="125"/>
              <w:rPr>
                <w:rFonts w:cs="Arial"/>
                <w:szCs w:val="22"/>
                <w:lang w:val="en-US"/>
              </w:rPr>
            </w:pPr>
            <w:r w:rsidRPr="00D83404">
              <w:rPr>
                <w:rFonts w:cs="Arial"/>
                <w:szCs w:val="22"/>
                <w:lang w:val="en-US"/>
              </w:rPr>
              <w:t xml:space="preserve">Develop </w:t>
            </w:r>
            <w:r w:rsidR="008C0138" w:rsidRPr="00D83404">
              <w:rPr>
                <w:rFonts w:cs="Arial"/>
                <w:szCs w:val="22"/>
                <w:lang w:val="en-US"/>
              </w:rPr>
              <w:t xml:space="preserve">and deliver </w:t>
            </w:r>
            <w:r w:rsidRPr="00D83404">
              <w:rPr>
                <w:rFonts w:cs="Arial"/>
                <w:szCs w:val="22"/>
                <w:lang w:val="en-US"/>
              </w:rPr>
              <w:t>high quality on-brand design creative acr</w:t>
            </w:r>
            <w:r w:rsidR="00DA5EE8" w:rsidRPr="00D83404">
              <w:rPr>
                <w:rFonts w:cs="Arial"/>
                <w:szCs w:val="22"/>
                <w:lang w:val="en-US"/>
              </w:rPr>
              <w:t xml:space="preserve">oss a wide variety of </w:t>
            </w:r>
            <w:r w:rsidR="004F1EE3" w:rsidRPr="00D83404">
              <w:rPr>
                <w:rFonts w:cs="Arial"/>
                <w:szCs w:val="22"/>
                <w:lang w:val="en-US"/>
              </w:rPr>
              <w:t xml:space="preserve">complex or simple </w:t>
            </w:r>
            <w:r w:rsidR="002C5487" w:rsidRPr="00D83404">
              <w:rPr>
                <w:rFonts w:cs="Arial"/>
                <w:szCs w:val="22"/>
                <w:lang w:val="en-US"/>
              </w:rPr>
              <w:t>projects</w:t>
            </w:r>
            <w:r w:rsidR="004F1EE3" w:rsidRPr="00D83404">
              <w:rPr>
                <w:rFonts w:cs="Arial"/>
                <w:szCs w:val="22"/>
                <w:lang w:val="en-US"/>
              </w:rPr>
              <w:t xml:space="preserve"> which may include the creation of maga</w:t>
            </w:r>
            <w:r w:rsidR="008C0138" w:rsidRPr="00D83404">
              <w:rPr>
                <w:rFonts w:cs="Arial"/>
                <w:szCs w:val="22"/>
                <w:lang w:val="en-US"/>
              </w:rPr>
              <w:t xml:space="preserve">zines, </w:t>
            </w:r>
            <w:r w:rsidRPr="00D83404">
              <w:rPr>
                <w:rFonts w:cs="Arial"/>
                <w:szCs w:val="22"/>
                <w:lang w:val="en-US"/>
              </w:rPr>
              <w:t xml:space="preserve">prospectus, </w:t>
            </w:r>
            <w:r w:rsidR="008C0138" w:rsidRPr="00D83404">
              <w:rPr>
                <w:rFonts w:cs="Arial"/>
                <w:szCs w:val="22"/>
                <w:lang w:val="en-US"/>
              </w:rPr>
              <w:t>brochures, display and exhibition graphics</w:t>
            </w:r>
            <w:r w:rsidR="00260CB0" w:rsidRPr="00D83404">
              <w:rPr>
                <w:rFonts w:cs="Arial"/>
                <w:szCs w:val="22"/>
                <w:lang w:val="en-US"/>
              </w:rPr>
              <w:t xml:space="preserve"> and web adverts.</w:t>
            </w:r>
          </w:p>
          <w:p w:rsidR="00260CB0" w:rsidRPr="00D83404" w:rsidRDefault="00260CB0" w:rsidP="00D83404">
            <w:pPr>
              <w:ind w:left="125"/>
              <w:rPr>
                <w:rFonts w:cs="Arial"/>
                <w:szCs w:val="22"/>
                <w:lang w:val="en-US"/>
              </w:rPr>
            </w:pPr>
          </w:p>
          <w:p w:rsidR="00260CB0" w:rsidRPr="00D83404" w:rsidRDefault="00181203" w:rsidP="00D83404">
            <w:pPr>
              <w:ind w:left="125"/>
              <w:rPr>
                <w:rFonts w:cs="Arial"/>
                <w:szCs w:val="22"/>
                <w:lang w:val="en-US"/>
              </w:rPr>
            </w:pPr>
            <w:r w:rsidRPr="00D83404">
              <w:rPr>
                <w:rFonts w:cs="Arial"/>
                <w:szCs w:val="22"/>
                <w:lang w:val="en-US"/>
              </w:rPr>
              <w:t>Ensure concepts and creative are consistent with brand and strategic marketing and communications objectives, the University strategy and within budget.</w:t>
            </w:r>
            <w:r w:rsidR="00260CB0" w:rsidRPr="00D83404">
              <w:rPr>
                <w:rFonts w:cs="Arial"/>
                <w:szCs w:val="22"/>
                <w:lang w:val="en-US"/>
              </w:rPr>
              <w:t xml:space="preserve">   </w:t>
            </w:r>
            <w:r w:rsidR="002C5487" w:rsidRPr="00D83404">
              <w:rPr>
                <w:rFonts w:cs="Arial"/>
                <w:szCs w:val="22"/>
                <w:lang w:val="en-US"/>
              </w:rPr>
              <w:t xml:space="preserve">  </w:t>
            </w:r>
          </w:p>
          <w:p w:rsidR="00260CB0" w:rsidRPr="00D83404" w:rsidRDefault="00260CB0" w:rsidP="00D83404">
            <w:pPr>
              <w:ind w:left="125"/>
              <w:rPr>
                <w:rFonts w:cs="Arial"/>
                <w:szCs w:val="22"/>
                <w:lang w:val="en-US"/>
              </w:rPr>
            </w:pPr>
          </w:p>
          <w:p w:rsidR="002C5487" w:rsidRPr="00D83404" w:rsidRDefault="006E549A" w:rsidP="00D83404">
            <w:pPr>
              <w:ind w:left="125"/>
              <w:rPr>
                <w:rFonts w:cs="Arial"/>
                <w:szCs w:val="22"/>
                <w:lang w:val="en-US"/>
              </w:rPr>
            </w:pPr>
            <w:r w:rsidRPr="00D83404">
              <w:rPr>
                <w:rFonts w:cs="Arial"/>
                <w:szCs w:val="22"/>
                <w:lang w:val="en-US"/>
              </w:rPr>
              <w:t xml:space="preserve">Ensure designs are tailored to the appropriate </w:t>
            </w:r>
            <w:r w:rsidR="002C5487" w:rsidRPr="00D83404">
              <w:rPr>
                <w:rFonts w:cs="Arial"/>
                <w:szCs w:val="22"/>
                <w:lang w:val="en-US"/>
              </w:rPr>
              <w:t xml:space="preserve">target </w:t>
            </w:r>
            <w:r w:rsidR="00F17CE0" w:rsidRPr="00D83404">
              <w:rPr>
                <w:rFonts w:cs="Arial"/>
                <w:szCs w:val="22"/>
                <w:lang w:val="en-US"/>
              </w:rPr>
              <w:t xml:space="preserve">and multiple </w:t>
            </w:r>
            <w:r w:rsidR="002C5487" w:rsidRPr="00D83404">
              <w:rPr>
                <w:rFonts w:cs="Arial"/>
                <w:szCs w:val="22"/>
                <w:lang w:val="en-US"/>
              </w:rPr>
              <w:t>audiences</w:t>
            </w:r>
            <w:r w:rsidRPr="00D83404">
              <w:rPr>
                <w:rFonts w:cs="Arial"/>
                <w:szCs w:val="22"/>
                <w:lang w:val="en-US"/>
              </w:rPr>
              <w:t xml:space="preserve"> for each piece of marketing material</w:t>
            </w:r>
            <w:r w:rsidR="002C5487" w:rsidRPr="00D83404">
              <w:rPr>
                <w:rFonts w:cs="Arial"/>
                <w:szCs w:val="22"/>
                <w:lang w:val="en-US"/>
              </w:rPr>
              <w:t xml:space="preserve">, including undergraduate and postgraduate applicants, parents, </w:t>
            </w:r>
            <w:r w:rsidRPr="00D83404">
              <w:rPr>
                <w:rFonts w:cs="Arial"/>
                <w:szCs w:val="22"/>
                <w:lang w:val="en-US"/>
              </w:rPr>
              <w:t>business</w:t>
            </w:r>
            <w:r w:rsidR="00EA7CAE" w:rsidRPr="00D83404">
              <w:rPr>
                <w:rFonts w:cs="Arial"/>
                <w:szCs w:val="22"/>
                <w:lang w:val="en-US"/>
              </w:rPr>
              <w:t>, current students</w:t>
            </w:r>
            <w:r w:rsidR="004F1EE3" w:rsidRPr="00D83404">
              <w:rPr>
                <w:rFonts w:cs="Arial"/>
                <w:szCs w:val="22"/>
                <w:lang w:val="en-US"/>
              </w:rPr>
              <w:t xml:space="preserve">, </w:t>
            </w:r>
            <w:r w:rsidRPr="00D83404">
              <w:rPr>
                <w:rFonts w:cs="Arial"/>
                <w:szCs w:val="22"/>
                <w:lang w:val="en-US"/>
              </w:rPr>
              <w:t>alumni</w:t>
            </w:r>
            <w:r w:rsidR="004F1EE3" w:rsidRPr="00D83404">
              <w:rPr>
                <w:rFonts w:cs="Arial"/>
                <w:szCs w:val="22"/>
                <w:lang w:val="en-US"/>
              </w:rPr>
              <w:t xml:space="preserve"> and the local community.</w:t>
            </w:r>
            <w:r w:rsidR="0091571F" w:rsidRPr="00D83404">
              <w:rPr>
                <w:rFonts w:cs="Arial"/>
                <w:szCs w:val="22"/>
                <w:lang w:val="en-US"/>
              </w:rPr>
              <w:t xml:space="preserve">   </w:t>
            </w:r>
            <w:r w:rsidR="00181203" w:rsidRPr="00D83404">
              <w:rPr>
                <w:rFonts w:cs="Arial"/>
                <w:szCs w:val="22"/>
                <w:lang w:val="en-US"/>
              </w:rPr>
              <w:t>Understand and meet the c</w:t>
            </w:r>
            <w:r w:rsidR="00F17CE0" w:rsidRPr="00D83404">
              <w:rPr>
                <w:rFonts w:cs="Arial"/>
                <w:szCs w:val="22"/>
                <w:lang w:val="en-US"/>
              </w:rPr>
              <w:t>hallenge of creating designs that are effective for multiple target audiences.</w:t>
            </w:r>
          </w:p>
          <w:p w:rsidR="00DA5EE8" w:rsidRPr="00D83404" w:rsidRDefault="00DA5EE8" w:rsidP="00D83404">
            <w:pPr>
              <w:rPr>
                <w:rFonts w:cs="Arial"/>
                <w:szCs w:val="22"/>
              </w:rPr>
            </w:pPr>
          </w:p>
        </w:tc>
      </w:tr>
      <w:tr w:rsidR="00CE1E0D" w:rsidRPr="00D83404" w:rsidTr="00D83404">
        <w:tc>
          <w:tcPr>
            <w:tcW w:w="0" w:type="auto"/>
            <w:tcBorders>
              <w:bottom w:val="single" w:sz="4" w:space="0" w:color="D9D9D9"/>
            </w:tcBorders>
          </w:tcPr>
          <w:p w:rsidR="00CE1E0D" w:rsidRPr="00D83404" w:rsidRDefault="00CE1E0D" w:rsidP="00D83404">
            <w:pPr>
              <w:rPr>
                <w:rFonts w:cs="Arial"/>
                <w:b/>
                <w:szCs w:val="22"/>
              </w:rPr>
            </w:pPr>
            <w:r w:rsidRPr="00D83404">
              <w:rPr>
                <w:rFonts w:cs="Arial"/>
                <w:b/>
                <w:szCs w:val="22"/>
              </w:rPr>
              <w:t>2</w:t>
            </w:r>
          </w:p>
        </w:tc>
        <w:tc>
          <w:tcPr>
            <w:tcW w:w="0" w:type="auto"/>
            <w:tcBorders>
              <w:bottom w:val="single" w:sz="4" w:space="0" w:color="D9D9D9"/>
            </w:tcBorders>
          </w:tcPr>
          <w:p w:rsidR="00CE1E0D" w:rsidRPr="00D83404" w:rsidRDefault="00CE1E0D" w:rsidP="00D83404">
            <w:pPr>
              <w:ind w:left="125"/>
              <w:rPr>
                <w:rFonts w:cs="Arial"/>
                <w:szCs w:val="22"/>
                <w:lang w:val="en-US"/>
              </w:rPr>
            </w:pPr>
            <w:r w:rsidRPr="00D83404">
              <w:rPr>
                <w:rFonts w:cs="Arial"/>
                <w:szCs w:val="22"/>
                <w:lang w:val="en-US"/>
              </w:rPr>
              <w:t>From the initial complex client brief, develop a detailed brief ensuring the strategic aims of the project can be achieved.</w:t>
            </w:r>
          </w:p>
          <w:p w:rsidR="00CE1E0D" w:rsidRPr="00D83404" w:rsidRDefault="00CE1E0D" w:rsidP="00D83404">
            <w:pPr>
              <w:ind w:left="125"/>
              <w:rPr>
                <w:rFonts w:cs="Arial"/>
                <w:szCs w:val="22"/>
                <w:lang w:val="en-US"/>
              </w:rPr>
            </w:pPr>
          </w:p>
        </w:tc>
      </w:tr>
      <w:tr w:rsidR="008C0138" w:rsidRPr="00D83404" w:rsidTr="00D83404">
        <w:tc>
          <w:tcPr>
            <w:tcW w:w="0" w:type="auto"/>
            <w:tcBorders>
              <w:bottom w:val="single" w:sz="4" w:space="0" w:color="D9D9D9"/>
            </w:tcBorders>
          </w:tcPr>
          <w:p w:rsidR="008C0138" w:rsidRPr="00D83404" w:rsidRDefault="0007494A" w:rsidP="00D83404">
            <w:pPr>
              <w:rPr>
                <w:rFonts w:cs="Arial"/>
                <w:b/>
                <w:szCs w:val="22"/>
              </w:rPr>
            </w:pPr>
            <w:r w:rsidRPr="00D83404">
              <w:rPr>
                <w:rFonts w:cs="Arial"/>
                <w:b/>
                <w:szCs w:val="22"/>
              </w:rPr>
              <w:t>3</w:t>
            </w:r>
          </w:p>
        </w:tc>
        <w:tc>
          <w:tcPr>
            <w:tcW w:w="0" w:type="auto"/>
            <w:tcBorders>
              <w:bottom w:val="single" w:sz="4" w:space="0" w:color="D9D9D9"/>
            </w:tcBorders>
          </w:tcPr>
          <w:p w:rsidR="00A7496D" w:rsidRPr="00D83404" w:rsidRDefault="002C5487" w:rsidP="00D83404">
            <w:pPr>
              <w:ind w:left="125"/>
              <w:rPr>
                <w:rFonts w:cs="Arial"/>
                <w:szCs w:val="22"/>
                <w:lang w:val="en-US"/>
              </w:rPr>
            </w:pPr>
            <w:r w:rsidRPr="00D83404">
              <w:rPr>
                <w:rFonts w:cs="Arial"/>
                <w:szCs w:val="22"/>
                <w:lang w:val="en-US"/>
              </w:rPr>
              <w:t xml:space="preserve">Confidently present </w:t>
            </w:r>
            <w:r w:rsidR="00181203" w:rsidRPr="00D83404">
              <w:rPr>
                <w:rFonts w:cs="Arial"/>
                <w:szCs w:val="22"/>
                <w:lang w:val="en-US"/>
              </w:rPr>
              <w:t xml:space="preserve">new </w:t>
            </w:r>
            <w:r w:rsidRPr="00D83404">
              <w:rPr>
                <w:rFonts w:cs="Arial"/>
                <w:szCs w:val="22"/>
                <w:lang w:val="en-US"/>
              </w:rPr>
              <w:t>creative concepts to c</w:t>
            </w:r>
            <w:r w:rsidR="00A7496D" w:rsidRPr="00D83404">
              <w:rPr>
                <w:rFonts w:cs="Arial"/>
                <w:szCs w:val="22"/>
                <w:lang w:val="en-US"/>
              </w:rPr>
              <w:t>lients including senior managers</w:t>
            </w:r>
            <w:r w:rsidRPr="00D83404">
              <w:rPr>
                <w:rFonts w:cs="Arial"/>
                <w:szCs w:val="22"/>
                <w:lang w:val="en-US"/>
              </w:rPr>
              <w:t xml:space="preserve">, providing them with a clear rationale for the design choices and reasons for each concept ensuring the strategic </w:t>
            </w:r>
            <w:r w:rsidR="00260CB0" w:rsidRPr="00D83404">
              <w:rPr>
                <w:rFonts w:cs="Arial"/>
                <w:szCs w:val="22"/>
                <w:lang w:val="en-US"/>
              </w:rPr>
              <w:t xml:space="preserve">aims for the project are </w:t>
            </w:r>
            <w:r w:rsidRPr="00D83404">
              <w:rPr>
                <w:rFonts w:cs="Arial"/>
                <w:szCs w:val="22"/>
                <w:lang w:val="en-US"/>
              </w:rPr>
              <w:t xml:space="preserve">met.  </w:t>
            </w:r>
          </w:p>
          <w:p w:rsidR="002C5487" w:rsidRPr="00D83404" w:rsidRDefault="002C5487" w:rsidP="00D83404">
            <w:pPr>
              <w:ind w:left="125"/>
              <w:rPr>
                <w:rFonts w:cs="Arial"/>
                <w:szCs w:val="22"/>
                <w:lang w:val="en-US"/>
              </w:rPr>
            </w:pPr>
          </w:p>
        </w:tc>
      </w:tr>
      <w:tr w:rsidR="008C0138" w:rsidRPr="00D83404" w:rsidTr="00D83404">
        <w:tc>
          <w:tcPr>
            <w:tcW w:w="0" w:type="auto"/>
            <w:tcBorders>
              <w:bottom w:val="single" w:sz="4" w:space="0" w:color="D9D9D9"/>
            </w:tcBorders>
          </w:tcPr>
          <w:p w:rsidR="008C0138" w:rsidRPr="00D83404" w:rsidRDefault="0007494A" w:rsidP="00D83404">
            <w:pPr>
              <w:rPr>
                <w:rFonts w:cs="Arial"/>
                <w:b/>
                <w:szCs w:val="22"/>
              </w:rPr>
            </w:pPr>
            <w:r w:rsidRPr="00D83404">
              <w:rPr>
                <w:rFonts w:cs="Arial"/>
                <w:b/>
                <w:szCs w:val="22"/>
              </w:rPr>
              <w:lastRenderedPageBreak/>
              <w:t>4</w:t>
            </w:r>
          </w:p>
        </w:tc>
        <w:tc>
          <w:tcPr>
            <w:tcW w:w="0" w:type="auto"/>
            <w:tcBorders>
              <w:bottom w:val="single" w:sz="4" w:space="0" w:color="D9D9D9"/>
            </w:tcBorders>
          </w:tcPr>
          <w:p w:rsidR="00181203" w:rsidRPr="00D83404" w:rsidRDefault="006E549A" w:rsidP="00D83404">
            <w:pPr>
              <w:ind w:left="125"/>
              <w:rPr>
                <w:rFonts w:cs="Arial"/>
                <w:szCs w:val="22"/>
                <w:lang w:val="en-US"/>
              </w:rPr>
            </w:pPr>
            <w:r w:rsidRPr="00D83404">
              <w:rPr>
                <w:rFonts w:cs="Arial"/>
                <w:szCs w:val="22"/>
                <w:lang w:val="en-US"/>
              </w:rPr>
              <w:t>Work closely and collaboratively with the Senior Graphic Designer</w:t>
            </w:r>
            <w:r w:rsidR="00181203" w:rsidRPr="00D83404">
              <w:rPr>
                <w:rFonts w:cs="Arial"/>
                <w:szCs w:val="22"/>
                <w:lang w:val="en-US"/>
              </w:rPr>
              <w:t xml:space="preserve">, </w:t>
            </w:r>
            <w:r w:rsidR="00260CB0" w:rsidRPr="00D83404">
              <w:rPr>
                <w:rFonts w:cs="Arial"/>
                <w:szCs w:val="22"/>
                <w:lang w:val="en-US"/>
              </w:rPr>
              <w:t>designers, marketing colleagues a</w:t>
            </w:r>
            <w:r w:rsidR="00181203" w:rsidRPr="00D83404">
              <w:rPr>
                <w:rFonts w:cs="Arial"/>
                <w:szCs w:val="22"/>
                <w:lang w:val="en-US"/>
              </w:rPr>
              <w:t xml:space="preserve">nd the Digital Marketing </w:t>
            </w:r>
            <w:r w:rsidR="00260CB0" w:rsidRPr="00D83404">
              <w:rPr>
                <w:rFonts w:cs="Arial"/>
                <w:szCs w:val="22"/>
                <w:lang w:val="en-US"/>
              </w:rPr>
              <w:t xml:space="preserve">&amp; Communications </w:t>
            </w:r>
            <w:r w:rsidR="00181203" w:rsidRPr="00D83404">
              <w:rPr>
                <w:rFonts w:cs="Arial"/>
                <w:szCs w:val="22"/>
                <w:lang w:val="en-US"/>
              </w:rPr>
              <w:t xml:space="preserve">team to ensure  the design of all projects are consistent, integrated and deliver brand and project objectives. </w:t>
            </w:r>
          </w:p>
          <w:p w:rsidR="008C0138" w:rsidRPr="00D83404" w:rsidRDefault="006E549A" w:rsidP="00D83404">
            <w:pPr>
              <w:ind w:left="125"/>
              <w:rPr>
                <w:rFonts w:cs="Arial"/>
                <w:szCs w:val="22"/>
                <w:lang w:val="en-US"/>
              </w:rPr>
            </w:pPr>
            <w:r w:rsidRPr="00D83404">
              <w:rPr>
                <w:rFonts w:cs="Arial"/>
                <w:szCs w:val="22"/>
                <w:lang w:val="en-US"/>
              </w:rPr>
              <w:t xml:space="preserve">  </w:t>
            </w:r>
          </w:p>
        </w:tc>
      </w:tr>
      <w:tr w:rsidR="00A7496D" w:rsidRPr="00D83404" w:rsidTr="00D83404">
        <w:tc>
          <w:tcPr>
            <w:tcW w:w="0" w:type="auto"/>
            <w:tcBorders>
              <w:bottom w:val="single" w:sz="4" w:space="0" w:color="auto"/>
            </w:tcBorders>
          </w:tcPr>
          <w:p w:rsidR="00A7496D" w:rsidRPr="00D83404" w:rsidRDefault="0007494A" w:rsidP="00D83404">
            <w:pPr>
              <w:rPr>
                <w:rFonts w:cs="Arial"/>
                <w:b/>
                <w:szCs w:val="22"/>
              </w:rPr>
            </w:pPr>
            <w:r w:rsidRPr="00D83404">
              <w:rPr>
                <w:rFonts w:cs="Arial"/>
                <w:b/>
                <w:szCs w:val="22"/>
              </w:rPr>
              <w:t>5</w:t>
            </w:r>
          </w:p>
          <w:p w:rsidR="00181203" w:rsidRPr="00D83404" w:rsidRDefault="00181203" w:rsidP="00D83404">
            <w:pPr>
              <w:rPr>
                <w:rFonts w:cs="Arial"/>
                <w:b/>
                <w:szCs w:val="22"/>
              </w:rPr>
            </w:pPr>
          </w:p>
        </w:tc>
        <w:tc>
          <w:tcPr>
            <w:tcW w:w="0" w:type="auto"/>
            <w:tcBorders>
              <w:bottom w:val="single" w:sz="4" w:space="0" w:color="auto"/>
            </w:tcBorders>
          </w:tcPr>
          <w:p w:rsidR="00A7496D" w:rsidRPr="00D83404" w:rsidRDefault="00A7496D" w:rsidP="00D83404">
            <w:pPr>
              <w:ind w:left="125"/>
              <w:rPr>
                <w:rFonts w:cs="Arial"/>
                <w:szCs w:val="22"/>
                <w:lang w:val="en-US"/>
              </w:rPr>
            </w:pPr>
            <w:r w:rsidRPr="00D83404">
              <w:rPr>
                <w:rFonts w:cs="Arial"/>
                <w:szCs w:val="22"/>
                <w:lang w:val="en-US"/>
              </w:rPr>
              <w:t>Commission and art direct internal and external photo shoots</w:t>
            </w:r>
            <w:r w:rsidR="00181203" w:rsidRPr="00D83404">
              <w:rPr>
                <w:rFonts w:cs="Arial"/>
                <w:szCs w:val="22"/>
                <w:lang w:val="en-US"/>
              </w:rPr>
              <w:t xml:space="preserve"> and illustration as budgets permit.</w:t>
            </w:r>
          </w:p>
          <w:p w:rsidR="00181203" w:rsidRPr="00D83404" w:rsidRDefault="00181203" w:rsidP="00D83404">
            <w:pPr>
              <w:ind w:left="125"/>
              <w:rPr>
                <w:rFonts w:cs="Arial"/>
                <w:szCs w:val="22"/>
                <w:lang w:val="en-US"/>
              </w:rPr>
            </w:pPr>
          </w:p>
        </w:tc>
      </w:tr>
      <w:tr w:rsidR="007A233A" w:rsidRPr="00D83404" w:rsidTr="00D83404">
        <w:tc>
          <w:tcPr>
            <w:tcW w:w="0" w:type="auto"/>
            <w:tcBorders>
              <w:top w:val="single" w:sz="4" w:space="0" w:color="auto"/>
              <w:left w:val="single" w:sz="4" w:space="0" w:color="auto"/>
              <w:bottom w:val="single" w:sz="4" w:space="0" w:color="auto"/>
              <w:right w:val="single" w:sz="4" w:space="0" w:color="auto"/>
            </w:tcBorders>
          </w:tcPr>
          <w:p w:rsidR="007A233A" w:rsidRPr="00D83404" w:rsidRDefault="0007494A" w:rsidP="00D83404">
            <w:pPr>
              <w:rPr>
                <w:rFonts w:cs="Arial"/>
                <w:b/>
                <w:szCs w:val="22"/>
              </w:rPr>
            </w:pPr>
            <w:r w:rsidRPr="00D83404">
              <w:rPr>
                <w:rFonts w:cs="Arial"/>
                <w:b/>
                <w:szCs w:val="22"/>
              </w:rPr>
              <w:t>6</w:t>
            </w:r>
          </w:p>
        </w:tc>
        <w:tc>
          <w:tcPr>
            <w:tcW w:w="0" w:type="auto"/>
            <w:tcBorders>
              <w:top w:val="single" w:sz="4" w:space="0" w:color="auto"/>
              <w:left w:val="single" w:sz="4" w:space="0" w:color="auto"/>
              <w:bottom w:val="single" w:sz="4" w:space="0" w:color="auto"/>
              <w:right w:val="single" w:sz="4" w:space="0" w:color="auto"/>
            </w:tcBorders>
          </w:tcPr>
          <w:p w:rsidR="007A233A" w:rsidRPr="00D83404" w:rsidRDefault="00C420FA" w:rsidP="00D83404">
            <w:pPr>
              <w:ind w:left="125"/>
              <w:rPr>
                <w:rFonts w:cs="Arial"/>
                <w:szCs w:val="22"/>
                <w:lang w:val="en-US"/>
              </w:rPr>
            </w:pPr>
            <w:r w:rsidRPr="00D83404">
              <w:rPr>
                <w:rFonts w:cs="Arial"/>
                <w:szCs w:val="22"/>
                <w:lang w:val="en-US"/>
              </w:rPr>
              <w:t xml:space="preserve">Support the development, interpretation and implementation to the University’s brand, ensuring that it remains fresh and relevant to target audiences.  Make recommendations for improvements to the brand to constantly advance the quality of designs. </w:t>
            </w:r>
          </w:p>
          <w:p w:rsidR="007A233A" w:rsidRPr="00D83404" w:rsidRDefault="007A233A" w:rsidP="00D83404">
            <w:pPr>
              <w:ind w:left="125"/>
              <w:rPr>
                <w:rFonts w:cs="Arial"/>
                <w:szCs w:val="22"/>
                <w:lang w:val="en-US"/>
              </w:rPr>
            </w:pPr>
          </w:p>
          <w:p w:rsidR="007A233A" w:rsidRPr="00D83404" w:rsidRDefault="007A233A" w:rsidP="00D83404">
            <w:pPr>
              <w:ind w:left="125"/>
              <w:rPr>
                <w:rFonts w:cs="Arial"/>
                <w:szCs w:val="22"/>
                <w:lang w:val="en-US"/>
              </w:rPr>
            </w:pPr>
            <w:r w:rsidRPr="00D83404">
              <w:rPr>
                <w:rFonts w:cs="Arial"/>
                <w:szCs w:val="22"/>
                <w:lang w:val="en-US"/>
              </w:rPr>
              <w:t>Promote the University brand guidelines ensuring best practices are im</w:t>
            </w:r>
            <w:r w:rsidR="00C420FA" w:rsidRPr="00D83404">
              <w:rPr>
                <w:rFonts w:cs="Arial"/>
                <w:szCs w:val="22"/>
                <w:lang w:val="en-US"/>
              </w:rPr>
              <w:t>plemented across the University.</w:t>
            </w:r>
          </w:p>
          <w:p w:rsidR="00260CB0" w:rsidRPr="00D83404" w:rsidRDefault="00260CB0" w:rsidP="00D83404">
            <w:pPr>
              <w:ind w:left="125"/>
              <w:rPr>
                <w:rFonts w:cs="Arial"/>
                <w:szCs w:val="22"/>
                <w:lang w:val="en-US"/>
              </w:rPr>
            </w:pPr>
          </w:p>
          <w:p w:rsidR="00260CB0" w:rsidRPr="00D83404" w:rsidRDefault="00C420FA" w:rsidP="00D83404">
            <w:pPr>
              <w:ind w:left="125"/>
              <w:rPr>
                <w:rFonts w:cs="Arial"/>
                <w:szCs w:val="22"/>
                <w:lang w:val="en-US"/>
              </w:rPr>
            </w:pPr>
            <w:r w:rsidRPr="00D83404">
              <w:rPr>
                <w:rFonts w:cs="Arial"/>
                <w:szCs w:val="22"/>
                <w:lang w:val="en-US"/>
              </w:rPr>
              <w:t xml:space="preserve">Be a guardian of the University brand, ensuring the brand guidelines are applied appropriately, maintained and updated as necessary. </w:t>
            </w:r>
          </w:p>
          <w:p w:rsidR="007A233A" w:rsidRPr="00D83404" w:rsidRDefault="007A233A" w:rsidP="00D83404">
            <w:pPr>
              <w:ind w:left="125"/>
              <w:rPr>
                <w:rFonts w:cs="Arial"/>
                <w:szCs w:val="22"/>
                <w:lang w:val="en-US"/>
              </w:rPr>
            </w:pPr>
          </w:p>
        </w:tc>
      </w:tr>
      <w:tr w:rsidR="0091571F" w:rsidRPr="00D83404" w:rsidTr="00D83404">
        <w:tc>
          <w:tcPr>
            <w:tcW w:w="0" w:type="auto"/>
            <w:tcBorders>
              <w:top w:val="single" w:sz="4" w:space="0" w:color="auto"/>
              <w:left w:val="single" w:sz="4" w:space="0" w:color="auto"/>
              <w:bottom w:val="single" w:sz="4" w:space="0" w:color="auto"/>
              <w:right w:val="single" w:sz="4" w:space="0" w:color="auto"/>
            </w:tcBorders>
          </w:tcPr>
          <w:p w:rsidR="0091571F" w:rsidRPr="00D83404" w:rsidRDefault="0007494A" w:rsidP="00D83404">
            <w:pPr>
              <w:rPr>
                <w:rFonts w:cs="Arial"/>
                <w:b/>
                <w:szCs w:val="22"/>
              </w:rPr>
            </w:pPr>
            <w:r w:rsidRPr="00D83404">
              <w:rPr>
                <w:rFonts w:cs="Arial"/>
                <w:b/>
                <w:szCs w:val="22"/>
              </w:rPr>
              <w:t>7</w:t>
            </w:r>
          </w:p>
        </w:tc>
        <w:tc>
          <w:tcPr>
            <w:tcW w:w="0" w:type="auto"/>
            <w:tcBorders>
              <w:top w:val="single" w:sz="4" w:space="0" w:color="auto"/>
              <w:left w:val="single" w:sz="4" w:space="0" w:color="auto"/>
              <w:bottom w:val="single" w:sz="4" w:space="0" w:color="auto"/>
              <w:right w:val="single" w:sz="4" w:space="0" w:color="auto"/>
            </w:tcBorders>
          </w:tcPr>
          <w:p w:rsidR="0091571F" w:rsidRPr="00D83404" w:rsidRDefault="0091571F" w:rsidP="00D83404">
            <w:pPr>
              <w:ind w:left="99"/>
              <w:rPr>
                <w:rFonts w:cs="Arial"/>
                <w:szCs w:val="22"/>
                <w:lang w:val="en-US"/>
              </w:rPr>
            </w:pPr>
            <w:r w:rsidRPr="00D83404">
              <w:rPr>
                <w:rFonts w:cs="Arial"/>
                <w:szCs w:val="22"/>
                <w:lang w:val="en-US"/>
              </w:rPr>
              <w:t>Be a lead creative for the development and delivery of branding for new entities</w:t>
            </w:r>
            <w:r w:rsidR="00181203" w:rsidRPr="00D83404">
              <w:rPr>
                <w:rFonts w:cs="Arial"/>
                <w:szCs w:val="22"/>
                <w:lang w:val="en-US"/>
              </w:rPr>
              <w:t xml:space="preserve"> such as new institutes</w:t>
            </w:r>
            <w:r w:rsidRPr="00D83404">
              <w:rPr>
                <w:rFonts w:cs="Arial"/>
                <w:szCs w:val="22"/>
                <w:lang w:val="en-US"/>
              </w:rPr>
              <w:t xml:space="preserve"> within the University</w:t>
            </w:r>
            <w:r w:rsidR="00260CB0" w:rsidRPr="00D83404">
              <w:rPr>
                <w:rFonts w:cs="Arial"/>
                <w:szCs w:val="22"/>
                <w:lang w:val="en-US"/>
              </w:rPr>
              <w:t xml:space="preserve">. </w:t>
            </w:r>
          </w:p>
          <w:p w:rsidR="0091571F" w:rsidRPr="00D83404" w:rsidRDefault="0091571F" w:rsidP="00D83404">
            <w:pPr>
              <w:ind w:left="99"/>
              <w:rPr>
                <w:rFonts w:cs="Arial"/>
                <w:szCs w:val="22"/>
                <w:lang w:val="en-US"/>
              </w:rPr>
            </w:pPr>
          </w:p>
        </w:tc>
      </w:tr>
      <w:tr w:rsidR="00F17CE0" w:rsidRPr="00D83404" w:rsidTr="00D83404">
        <w:tc>
          <w:tcPr>
            <w:tcW w:w="0" w:type="auto"/>
            <w:tcBorders>
              <w:top w:val="single" w:sz="4" w:space="0" w:color="auto"/>
              <w:left w:val="single" w:sz="4" w:space="0" w:color="auto"/>
              <w:bottom w:val="single" w:sz="4" w:space="0" w:color="auto"/>
              <w:right w:val="single" w:sz="4" w:space="0" w:color="auto"/>
            </w:tcBorders>
          </w:tcPr>
          <w:p w:rsidR="00F17CE0" w:rsidRPr="00D83404" w:rsidRDefault="0007494A" w:rsidP="00D83404">
            <w:pPr>
              <w:rPr>
                <w:rFonts w:cs="Arial"/>
                <w:b/>
                <w:szCs w:val="22"/>
              </w:rPr>
            </w:pPr>
            <w:r w:rsidRPr="00D83404">
              <w:rPr>
                <w:rFonts w:cs="Arial"/>
                <w:b/>
                <w:szCs w:val="22"/>
              </w:rPr>
              <w:t>8</w:t>
            </w:r>
          </w:p>
        </w:tc>
        <w:tc>
          <w:tcPr>
            <w:tcW w:w="0" w:type="auto"/>
            <w:tcBorders>
              <w:top w:val="single" w:sz="4" w:space="0" w:color="auto"/>
              <w:left w:val="single" w:sz="4" w:space="0" w:color="auto"/>
              <w:bottom w:val="single" w:sz="4" w:space="0" w:color="auto"/>
              <w:right w:val="single" w:sz="4" w:space="0" w:color="auto"/>
            </w:tcBorders>
          </w:tcPr>
          <w:p w:rsidR="00F17CE0" w:rsidRPr="00D83404" w:rsidRDefault="00260CB0" w:rsidP="00D83404">
            <w:pPr>
              <w:ind w:left="99"/>
              <w:rPr>
                <w:rFonts w:cs="Arial"/>
                <w:szCs w:val="22"/>
                <w:lang w:val="en-US"/>
              </w:rPr>
            </w:pPr>
            <w:r w:rsidRPr="00D83404">
              <w:rPr>
                <w:rFonts w:cs="Arial"/>
                <w:szCs w:val="22"/>
                <w:lang w:val="en-US"/>
              </w:rPr>
              <w:t xml:space="preserve">Provide expert advice and guidance to clients advising them of value for money options, provide training on the creative design </w:t>
            </w:r>
            <w:r w:rsidR="00CE1E0D" w:rsidRPr="00D83404">
              <w:rPr>
                <w:rFonts w:cs="Arial"/>
                <w:szCs w:val="22"/>
                <w:lang w:val="en-US"/>
              </w:rPr>
              <w:t xml:space="preserve">and print </w:t>
            </w:r>
            <w:r w:rsidRPr="00D83404">
              <w:rPr>
                <w:rFonts w:cs="Arial"/>
                <w:szCs w:val="22"/>
                <w:lang w:val="en-US"/>
              </w:rPr>
              <w:t>process</w:t>
            </w:r>
            <w:r w:rsidR="00CE1E0D" w:rsidRPr="00D83404">
              <w:rPr>
                <w:rFonts w:cs="Arial"/>
                <w:szCs w:val="22"/>
                <w:lang w:val="en-US"/>
              </w:rPr>
              <w:t>es</w:t>
            </w:r>
            <w:r w:rsidRPr="00D83404">
              <w:rPr>
                <w:rFonts w:cs="Arial"/>
                <w:szCs w:val="22"/>
                <w:lang w:val="en-US"/>
              </w:rPr>
              <w:t xml:space="preserve"> and advise clients on why materials may not adhere to design or brand standards and advise how they can be transformed to become on-brand.</w:t>
            </w:r>
          </w:p>
          <w:p w:rsidR="00C420FA" w:rsidRPr="00D83404" w:rsidRDefault="00C420FA" w:rsidP="00D83404">
            <w:pPr>
              <w:ind w:left="99"/>
              <w:rPr>
                <w:rFonts w:cs="Arial"/>
                <w:szCs w:val="22"/>
                <w:lang w:val="en-US"/>
              </w:rPr>
            </w:pPr>
          </w:p>
          <w:p w:rsidR="00C420FA" w:rsidRPr="00D83404" w:rsidRDefault="00C420FA" w:rsidP="00D83404">
            <w:pPr>
              <w:ind w:left="99"/>
              <w:rPr>
                <w:rFonts w:cs="Arial"/>
                <w:szCs w:val="22"/>
                <w:lang w:val="en-US"/>
              </w:rPr>
            </w:pPr>
            <w:r w:rsidRPr="00D83404">
              <w:rPr>
                <w:rFonts w:cs="Arial"/>
                <w:szCs w:val="22"/>
                <w:lang w:val="en-US"/>
              </w:rPr>
              <w:t>Work as a design specialist in project teams for complex and high profile projects.</w:t>
            </w:r>
          </w:p>
          <w:p w:rsidR="00260CB0" w:rsidRPr="00D83404" w:rsidRDefault="00260CB0" w:rsidP="00D83404">
            <w:pPr>
              <w:ind w:left="99"/>
              <w:rPr>
                <w:rFonts w:cs="Arial"/>
                <w:szCs w:val="22"/>
                <w:lang w:val="en-US"/>
              </w:rPr>
            </w:pPr>
          </w:p>
        </w:tc>
      </w:tr>
      <w:tr w:rsidR="00FE6C5C" w:rsidRPr="00D83404" w:rsidTr="00D83404">
        <w:tc>
          <w:tcPr>
            <w:tcW w:w="0" w:type="auto"/>
            <w:tcBorders>
              <w:top w:val="single" w:sz="4" w:space="0" w:color="auto"/>
              <w:left w:val="single" w:sz="4" w:space="0" w:color="auto"/>
              <w:bottom w:val="single" w:sz="4" w:space="0" w:color="auto"/>
              <w:right w:val="single" w:sz="4" w:space="0" w:color="auto"/>
            </w:tcBorders>
          </w:tcPr>
          <w:p w:rsidR="00FE6C5C" w:rsidRPr="00D83404" w:rsidRDefault="0007494A" w:rsidP="00D83404">
            <w:pPr>
              <w:rPr>
                <w:rFonts w:cs="Arial"/>
                <w:b/>
                <w:szCs w:val="22"/>
              </w:rPr>
            </w:pPr>
            <w:r w:rsidRPr="00D83404">
              <w:rPr>
                <w:rFonts w:cs="Arial"/>
                <w:b/>
                <w:szCs w:val="22"/>
              </w:rPr>
              <w:t>9</w:t>
            </w:r>
          </w:p>
        </w:tc>
        <w:tc>
          <w:tcPr>
            <w:tcW w:w="0" w:type="auto"/>
            <w:tcBorders>
              <w:top w:val="single" w:sz="4" w:space="0" w:color="auto"/>
              <w:left w:val="single" w:sz="4" w:space="0" w:color="auto"/>
              <w:bottom w:val="single" w:sz="4" w:space="0" w:color="auto"/>
              <w:right w:val="single" w:sz="4" w:space="0" w:color="auto"/>
            </w:tcBorders>
          </w:tcPr>
          <w:p w:rsidR="0094794D" w:rsidRPr="00D83404" w:rsidRDefault="0094794D" w:rsidP="00D83404">
            <w:pPr>
              <w:ind w:left="142"/>
              <w:rPr>
                <w:rFonts w:cs="Arial"/>
                <w:szCs w:val="22"/>
              </w:rPr>
            </w:pPr>
            <w:r w:rsidRPr="00D83404">
              <w:rPr>
                <w:rFonts w:cs="Arial"/>
                <w:szCs w:val="22"/>
              </w:rPr>
              <w:t>S</w:t>
            </w:r>
            <w:r w:rsidR="004F1EE3" w:rsidRPr="00D83404">
              <w:rPr>
                <w:rFonts w:cs="Arial"/>
                <w:szCs w:val="22"/>
              </w:rPr>
              <w:t xml:space="preserve">chedule all work to ensure on-time completion, provide </w:t>
            </w:r>
            <w:r w:rsidRPr="00D83404">
              <w:rPr>
                <w:rFonts w:cs="Arial"/>
                <w:szCs w:val="22"/>
              </w:rPr>
              <w:t>written cost estimates to the client</w:t>
            </w:r>
            <w:r w:rsidR="004F1EE3" w:rsidRPr="00D83404">
              <w:rPr>
                <w:rFonts w:cs="Arial"/>
                <w:szCs w:val="22"/>
              </w:rPr>
              <w:t>s through</w:t>
            </w:r>
            <w:r w:rsidR="00CE1E0D" w:rsidRPr="00D83404">
              <w:rPr>
                <w:rFonts w:cs="Arial"/>
                <w:szCs w:val="22"/>
              </w:rPr>
              <w:t>out</w:t>
            </w:r>
            <w:r w:rsidR="004F1EE3" w:rsidRPr="00D83404">
              <w:rPr>
                <w:rFonts w:cs="Arial"/>
                <w:szCs w:val="22"/>
              </w:rPr>
              <w:t xml:space="preserve"> the design process and </w:t>
            </w:r>
            <w:r w:rsidRPr="00D83404">
              <w:rPr>
                <w:rFonts w:cs="Arial"/>
                <w:szCs w:val="22"/>
              </w:rPr>
              <w:t>where necessary provide a detailed breakdown</w:t>
            </w:r>
            <w:r w:rsidR="004F1EE3" w:rsidRPr="00D83404">
              <w:rPr>
                <w:rFonts w:cs="Arial"/>
                <w:szCs w:val="22"/>
              </w:rPr>
              <w:t xml:space="preserve"> of the costs.</w:t>
            </w:r>
          </w:p>
          <w:p w:rsidR="00490A1F" w:rsidRPr="00D83404" w:rsidRDefault="00490A1F" w:rsidP="00D83404">
            <w:pPr>
              <w:ind w:left="99"/>
              <w:rPr>
                <w:rFonts w:cs="Arial"/>
                <w:szCs w:val="22"/>
              </w:rPr>
            </w:pPr>
          </w:p>
        </w:tc>
      </w:tr>
      <w:tr w:rsidR="004F1EE3" w:rsidRPr="00D83404" w:rsidTr="00D83404">
        <w:tc>
          <w:tcPr>
            <w:tcW w:w="0" w:type="auto"/>
            <w:tcBorders>
              <w:top w:val="single" w:sz="4" w:space="0" w:color="auto"/>
              <w:left w:val="single" w:sz="4" w:space="0" w:color="auto"/>
              <w:bottom w:val="single" w:sz="4" w:space="0" w:color="auto"/>
              <w:right w:val="single" w:sz="4" w:space="0" w:color="auto"/>
            </w:tcBorders>
          </w:tcPr>
          <w:p w:rsidR="004F1EE3" w:rsidRPr="00D83404" w:rsidRDefault="0007494A" w:rsidP="00D83404">
            <w:pPr>
              <w:rPr>
                <w:rFonts w:cs="Arial"/>
                <w:b/>
                <w:szCs w:val="22"/>
              </w:rPr>
            </w:pPr>
            <w:r w:rsidRPr="00D83404">
              <w:rPr>
                <w:rFonts w:cs="Arial"/>
                <w:b/>
                <w:szCs w:val="22"/>
              </w:rPr>
              <w:t>10</w:t>
            </w:r>
          </w:p>
        </w:tc>
        <w:tc>
          <w:tcPr>
            <w:tcW w:w="0" w:type="auto"/>
            <w:tcBorders>
              <w:top w:val="single" w:sz="4" w:space="0" w:color="auto"/>
              <w:left w:val="single" w:sz="4" w:space="0" w:color="auto"/>
              <w:bottom w:val="single" w:sz="4" w:space="0" w:color="auto"/>
              <w:right w:val="single" w:sz="4" w:space="0" w:color="auto"/>
            </w:tcBorders>
          </w:tcPr>
          <w:p w:rsidR="004F1EE3" w:rsidRPr="00D83404" w:rsidRDefault="00260CB0" w:rsidP="00D83404">
            <w:pPr>
              <w:ind w:left="99"/>
              <w:rPr>
                <w:rFonts w:cs="Arial"/>
                <w:szCs w:val="22"/>
                <w:lang w:val="en-US"/>
              </w:rPr>
            </w:pPr>
            <w:r w:rsidRPr="00D83404">
              <w:rPr>
                <w:rFonts w:cs="Arial"/>
                <w:szCs w:val="22"/>
                <w:lang w:val="en-US"/>
              </w:rPr>
              <w:t>P</w:t>
            </w:r>
            <w:r w:rsidR="004F1EE3" w:rsidRPr="00D83404">
              <w:rPr>
                <w:rFonts w:cs="Arial"/>
                <w:szCs w:val="22"/>
                <w:lang w:val="en-US"/>
              </w:rPr>
              <w:t xml:space="preserve">repare </w:t>
            </w:r>
            <w:r w:rsidRPr="00D83404">
              <w:rPr>
                <w:rFonts w:cs="Arial"/>
                <w:szCs w:val="22"/>
                <w:lang w:val="en-US"/>
              </w:rPr>
              <w:t>approved f</w:t>
            </w:r>
            <w:r w:rsidR="004F1EE3" w:rsidRPr="00D83404">
              <w:rPr>
                <w:rFonts w:cs="Arial"/>
                <w:szCs w:val="22"/>
                <w:lang w:val="en-US"/>
              </w:rPr>
              <w:t>iles for print and submit with a specification to the Print Procureme</w:t>
            </w:r>
            <w:r w:rsidR="00CE1E0D" w:rsidRPr="00D83404">
              <w:rPr>
                <w:rFonts w:cs="Arial"/>
                <w:szCs w:val="22"/>
                <w:lang w:val="en-US"/>
              </w:rPr>
              <w:t>nt Manager for print production or for internal digital production.</w:t>
            </w:r>
          </w:p>
          <w:p w:rsidR="004F1EE3" w:rsidRPr="00D83404" w:rsidRDefault="004F1EE3" w:rsidP="00D83404">
            <w:pPr>
              <w:ind w:left="99"/>
              <w:rPr>
                <w:rFonts w:cs="Arial"/>
                <w:szCs w:val="22"/>
                <w:lang w:val="en-US"/>
              </w:rPr>
            </w:pPr>
          </w:p>
          <w:p w:rsidR="004F1EE3" w:rsidRPr="00D83404" w:rsidRDefault="007A233A" w:rsidP="00D83404">
            <w:pPr>
              <w:ind w:left="99"/>
              <w:rPr>
                <w:rFonts w:cs="Arial"/>
                <w:szCs w:val="22"/>
                <w:lang w:val="en-US"/>
              </w:rPr>
            </w:pPr>
            <w:r w:rsidRPr="00D83404">
              <w:rPr>
                <w:rFonts w:cs="Arial"/>
                <w:szCs w:val="22"/>
                <w:lang w:val="en-US"/>
              </w:rPr>
              <w:t>Deliver a high quality and accurate end product by m</w:t>
            </w:r>
            <w:r w:rsidR="004F1EE3" w:rsidRPr="00D83404">
              <w:rPr>
                <w:rFonts w:cs="Arial"/>
                <w:szCs w:val="22"/>
                <w:lang w:val="en-US"/>
              </w:rPr>
              <w:t>eticulously check</w:t>
            </w:r>
            <w:r w:rsidRPr="00D83404">
              <w:rPr>
                <w:rFonts w:cs="Arial"/>
                <w:szCs w:val="22"/>
                <w:lang w:val="en-US"/>
              </w:rPr>
              <w:t xml:space="preserve">ing </w:t>
            </w:r>
            <w:r w:rsidR="004F1EE3" w:rsidRPr="00D83404">
              <w:rPr>
                <w:rFonts w:cs="Arial"/>
                <w:szCs w:val="22"/>
                <w:lang w:val="en-US"/>
              </w:rPr>
              <w:t xml:space="preserve">supplier pdfs or printed proofs prior to submission for final approval to the client to ensure colours, </w:t>
            </w:r>
            <w:r w:rsidRPr="00D83404">
              <w:rPr>
                <w:rFonts w:cs="Arial"/>
                <w:szCs w:val="22"/>
                <w:lang w:val="en-US"/>
              </w:rPr>
              <w:t>fonts</w:t>
            </w:r>
            <w:r w:rsidR="004F1EE3" w:rsidRPr="00D83404">
              <w:rPr>
                <w:rFonts w:cs="Arial"/>
                <w:szCs w:val="22"/>
                <w:lang w:val="en-US"/>
              </w:rPr>
              <w:t xml:space="preserve"> and layout</w:t>
            </w:r>
            <w:r w:rsidRPr="00D83404">
              <w:rPr>
                <w:rFonts w:cs="Arial"/>
                <w:szCs w:val="22"/>
                <w:lang w:val="en-US"/>
              </w:rPr>
              <w:t>s are correct.</w:t>
            </w:r>
          </w:p>
          <w:p w:rsidR="004F1EE3" w:rsidRPr="00D83404" w:rsidRDefault="004F1EE3" w:rsidP="00D83404">
            <w:pPr>
              <w:ind w:left="99"/>
              <w:rPr>
                <w:rFonts w:cs="Arial"/>
                <w:szCs w:val="22"/>
                <w:lang w:val="en-US"/>
              </w:rPr>
            </w:pPr>
          </w:p>
        </w:tc>
      </w:tr>
      <w:tr w:rsidR="004F1EE3" w:rsidRPr="00D83404" w:rsidTr="00D83404">
        <w:tc>
          <w:tcPr>
            <w:tcW w:w="0" w:type="auto"/>
            <w:tcBorders>
              <w:top w:val="single" w:sz="4" w:space="0" w:color="auto"/>
              <w:left w:val="single" w:sz="4" w:space="0" w:color="auto"/>
              <w:bottom w:val="single" w:sz="4" w:space="0" w:color="auto"/>
              <w:right w:val="single" w:sz="4" w:space="0" w:color="auto"/>
            </w:tcBorders>
          </w:tcPr>
          <w:p w:rsidR="004F1EE3" w:rsidRPr="00D83404" w:rsidRDefault="0007494A" w:rsidP="00D83404">
            <w:pPr>
              <w:rPr>
                <w:rFonts w:cs="Arial"/>
                <w:b/>
                <w:szCs w:val="22"/>
              </w:rPr>
            </w:pPr>
            <w:r w:rsidRPr="00D83404">
              <w:rPr>
                <w:rFonts w:cs="Arial"/>
                <w:b/>
                <w:szCs w:val="22"/>
              </w:rPr>
              <w:t>11</w:t>
            </w:r>
          </w:p>
        </w:tc>
        <w:tc>
          <w:tcPr>
            <w:tcW w:w="0" w:type="auto"/>
            <w:tcBorders>
              <w:top w:val="single" w:sz="4" w:space="0" w:color="auto"/>
              <w:left w:val="single" w:sz="4" w:space="0" w:color="auto"/>
              <w:bottom w:val="single" w:sz="4" w:space="0" w:color="auto"/>
              <w:right w:val="single" w:sz="4" w:space="0" w:color="auto"/>
            </w:tcBorders>
          </w:tcPr>
          <w:p w:rsidR="0091571F" w:rsidRPr="00D83404" w:rsidRDefault="004F1EE3" w:rsidP="00D83404">
            <w:pPr>
              <w:ind w:left="125"/>
              <w:rPr>
                <w:rFonts w:cs="Arial"/>
                <w:szCs w:val="22"/>
                <w:lang w:val="en-US"/>
              </w:rPr>
            </w:pPr>
            <w:r w:rsidRPr="00D83404">
              <w:rPr>
                <w:rFonts w:cs="Arial"/>
                <w:szCs w:val="22"/>
                <w:lang w:val="en-US"/>
              </w:rPr>
              <w:t xml:space="preserve">Research and select appropriate graphics and photos from the University or stock photo libraries that meet the requirements of the brief.  </w:t>
            </w:r>
          </w:p>
          <w:p w:rsidR="0091571F" w:rsidRPr="00D83404" w:rsidRDefault="0091571F" w:rsidP="00D83404">
            <w:pPr>
              <w:ind w:left="125"/>
              <w:rPr>
                <w:rFonts w:cs="Arial"/>
                <w:szCs w:val="22"/>
                <w:lang w:val="en-US"/>
              </w:rPr>
            </w:pPr>
          </w:p>
          <w:p w:rsidR="004F1EE3" w:rsidRPr="00D83404" w:rsidRDefault="004F1EE3" w:rsidP="00D83404">
            <w:pPr>
              <w:ind w:left="125"/>
              <w:rPr>
                <w:rFonts w:cs="Arial"/>
                <w:szCs w:val="22"/>
                <w:lang w:val="en-US"/>
              </w:rPr>
            </w:pPr>
            <w:r w:rsidRPr="00D83404">
              <w:rPr>
                <w:rFonts w:cs="Arial"/>
                <w:szCs w:val="22"/>
                <w:lang w:val="en-US"/>
              </w:rPr>
              <w:t>Where necessary propose new photography requirements and create detailed photographer briefs that meet the specific requirements of the client brief.</w:t>
            </w:r>
          </w:p>
          <w:p w:rsidR="004F1EE3" w:rsidRPr="00D83404" w:rsidRDefault="004F1EE3" w:rsidP="00D83404">
            <w:pPr>
              <w:ind w:left="125"/>
              <w:rPr>
                <w:rFonts w:cs="Arial"/>
                <w:szCs w:val="22"/>
                <w:lang w:val="en-US"/>
              </w:rPr>
            </w:pPr>
          </w:p>
        </w:tc>
      </w:tr>
      <w:tr w:rsidR="004F1EE3" w:rsidRPr="00D83404" w:rsidTr="00D83404">
        <w:tc>
          <w:tcPr>
            <w:tcW w:w="0" w:type="auto"/>
            <w:tcBorders>
              <w:top w:val="single" w:sz="4" w:space="0" w:color="auto"/>
              <w:left w:val="single" w:sz="4" w:space="0" w:color="auto"/>
              <w:bottom w:val="single" w:sz="4" w:space="0" w:color="auto"/>
              <w:right w:val="single" w:sz="4" w:space="0" w:color="auto"/>
            </w:tcBorders>
          </w:tcPr>
          <w:p w:rsidR="004F1EE3" w:rsidRPr="00D83404" w:rsidRDefault="0007494A" w:rsidP="00D83404">
            <w:pPr>
              <w:rPr>
                <w:rFonts w:cs="Arial"/>
                <w:b/>
                <w:szCs w:val="22"/>
              </w:rPr>
            </w:pPr>
            <w:r w:rsidRPr="00D83404">
              <w:rPr>
                <w:rFonts w:cs="Arial"/>
                <w:b/>
                <w:szCs w:val="22"/>
              </w:rPr>
              <w:t>12</w:t>
            </w:r>
          </w:p>
        </w:tc>
        <w:tc>
          <w:tcPr>
            <w:tcW w:w="0" w:type="auto"/>
            <w:tcBorders>
              <w:top w:val="single" w:sz="4" w:space="0" w:color="auto"/>
              <w:left w:val="single" w:sz="4" w:space="0" w:color="auto"/>
              <w:bottom w:val="single" w:sz="4" w:space="0" w:color="auto"/>
              <w:right w:val="single" w:sz="4" w:space="0" w:color="auto"/>
            </w:tcBorders>
          </w:tcPr>
          <w:p w:rsidR="004F1EE3" w:rsidRPr="00D83404" w:rsidRDefault="0091571F" w:rsidP="00D83404">
            <w:pPr>
              <w:ind w:left="125"/>
              <w:rPr>
                <w:rFonts w:cs="Arial"/>
                <w:szCs w:val="22"/>
                <w:lang w:val="en-US"/>
              </w:rPr>
            </w:pPr>
            <w:r w:rsidRPr="00D83404">
              <w:rPr>
                <w:rFonts w:cs="Arial"/>
                <w:szCs w:val="22"/>
                <w:lang w:val="en-US"/>
              </w:rPr>
              <w:t>Proactively c</w:t>
            </w:r>
            <w:r w:rsidR="004F1EE3" w:rsidRPr="00D83404">
              <w:rPr>
                <w:rFonts w:cs="Arial"/>
                <w:szCs w:val="22"/>
                <w:lang w:val="en-US"/>
              </w:rPr>
              <w:t>onduct regular research and data analysis to propose and develop new design concepts to improve the effectiveness of the marketing materials.</w:t>
            </w:r>
          </w:p>
          <w:p w:rsidR="009537E4" w:rsidRPr="00D83404" w:rsidRDefault="009537E4" w:rsidP="00D83404">
            <w:pPr>
              <w:ind w:left="125"/>
              <w:rPr>
                <w:rFonts w:cs="Arial"/>
                <w:szCs w:val="22"/>
                <w:lang w:val="en-US"/>
              </w:rPr>
            </w:pPr>
          </w:p>
          <w:p w:rsidR="009537E4" w:rsidRPr="00D83404" w:rsidRDefault="009537E4" w:rsidP="00D83404">
            <w:pPr>
              <w:ind w:left="125"/>
              <w:rPr>
                <w:rFonts w:cs="Arial"/>
                <w:szCs w:val="22"/>
                <w:lang w:val="en-US"/>
              </w:rPr>
            </w:pPr>
            <w:r w:rsidRPr="00D83404">
              <w:rPr>
                <w:rFonts w:cs="Arial"/>
                <w:szCs w:val="22"/>
                <w:lang w:val="en-US"/>
              </w:rPr>
              <w:t xml:space="preserve">Test, validate and refine design solutions with internal clients and external </w:t>
            </w:r>
            <w:r w:rsidR="00C16656" w:rsidRPr="00D83404">
              <w:rPr>
                <w:rFonts w:cs="Arial"/>
                <w:szCs w:val="22"/>
                <w:lang w:val="en-US"/>
              </w:rPr>
              <w:t>audiences</w:t>
            </w:r>
            <w:r w:rsidRPr="00D83404">
              <w:rPr>
                <w:rFonts w:cs="Arial"/>
                <w:szCs w:val="22"/>
                <w:lang w:val="en-US"/>
              </w:rPr>
              <w:t>.</w:t>
            </w:r>
          </w:p>
          <w:p w:rsidR="004F1EE3" w:rsidRPr="00D83404" w:rsidRDefault="004F1EE3" w:rsidP="00D83404">
            <w:pPr>
              <w:ind w:left="125"/>
              <w:rPr>
                <w:rFonts w:cs="Arial"/>
                <w:szCs w:val="22"/>
                <w:lang w:val="en-US"/>
              </w:rPr>
            </w:pPr>
          </w:p>
        </w:tc>
      </w:tr>
      <w:tr w:rsidR="004F1EE3" w:rsidRPr="00D83404" w:rsidTr="00D83404">
        <w:tc>
          <w:tcPr>
            <w:tcW w:w="0" w:type="auto"/>
            <w:tcBorders>
              <w:top w:val="single" w:sz="4" w:space="0" w:color="auto"/>
              <w:left w:val="single" w:sz="4" w:space="0" w:color="auto"/>
              <w:bottom w:val="single" w:sz="4" w:space="0" w:color="auto"/>
              <w:right w:val="single" w:sz="4" w:space="0" w:color="auto"/>
            </w:tcBorders>
          </w:tcPr>
          <w:p w:rsidR="004F1EE3" w:rsidRPr="00D83404" w:rsidRDefault="004F1EE3" w:rsidP="00D83404">
            <w:pPr>
              <w:rPr>
                <w:rFonts w:cs="Arial"/>
                <w:b/>
                <w:szCs w:val="22"/>
              </w:rPr>
            </w:pPr>
            <w:r w:rsidRPr="00D83404">
              <w:rPr>
                <w:rFonts w:cs="Arial"/>
                <w:b/>
                <w:szCs w:val="22"/>
              </w:rPr>
              <w:t>1</w:t>
            </w:r>
            <w:r w:rsidR="0007494A" w:rsidRPr="00D83404">
              <w:rPr>
                <w:rFonts w:cs="Arial"/>
                <w:b/>
                <w:szCs w:val="22"/>
              </w:rPr>
              <w:t>3</w:t>
            </w:r>
          </w:p>
        </w:tc>
        <w:tc>
          <w:tcPr>
            <w:tcW w:w="0" w:type="auto"/>
            <w:tcBorders>
              <w:top w:val="single" w:sz="4" w:space="0" w:color="auto"/>
              <w:left w:val="single" w:sz="4" w:space="0" w:color="auto"/>
              <w:bottom w:val="single" w:sz="4" w:space="0" w:color="auto"/>
              <w:right w:val="single" w:sz="4" w:space="0" w:color="auto"/>
            </w:tcBorders>
          </w:tcPr>
          <w:p w:rsidR="004F1EE3" w:rsidRDefault="004F1EE3" w:rsidP="00D83404">
            <w:pPr>
              <w:ind w:left="99"/>
              <w:rPr>
                <w:rFonts w:cs="Arial"/>
                <w:szCs w:val="22"/>
                <w:lang w:val="en-US"/>
              </w:rPr>
            </w:pPr>
            <w:r w:rsidRPr="00D83404">
              <w:rPr>
                <w:rFonts w:cs="Arial"/>
                <w:szCs w:val="22"/>
                <w:lang w:val="en-US"/>
              </w:rPr>
              <w:t>Develop productive and collaborative relationships with clients and other members of the marketing community at the University.</w:t>
            </w:r>
          </w:p>
          <w:p w:rsidR="00D83404" w:rsidRPr="00D83404" w:rsidRDefault="00D83404" w:rsidP="00D83404">
            <w:pPr>
              <w:ind w:left="99"/>
              <w:rPr>
                <w:rFonts w:cs="Arial"/>
                <w:szCs w:val="22"/>
                <w:lang w:val="en-US"/>
              </w:rPr>
            </w:pPr>
          </w:p>
        </w:tc>
      </w:tr>
      <w:tr w:rsidR="004F1EE3" w:rsidRPr="00D83404" w:rsidTr="00D83404">
        <w:tc>
          <w:tcPr>
            <w:tcW w:w="0" w:type="auto"/>
            <w:tcBorders>
              <w:top w:val="single" w:sz="4" w:space="0" w:color="auto"/>
            </w:tcBorders>
          </w:tcPr>
          <w:p w:rsidR="004F1EE3" w:rsidRPr="00D83404" w:rsidRDefault="0007494A" w:rsidP="00D83404">
            <w:pPr>
              <w:rPr>
                <w:rFonts w:cs="Arial"/>
                <w:b/>
                <w:szCs w:val="22"/>
              </w:rPr>
            </w:pPr>
            <w:r w:rsidRPr="00D83404">
              <w:rPr>
                <w:rFonts w:cs="Arial"/>
                <w:b/>
                <w:szCs w:val="22"/>
              </w:rPr>
              <w:t>14</w:t>
            </w:r>
          </w:p>
        </w:tc>
        <w:tc>
          <w:tcPr>
            <w:tcW w:w="0" w:type="auto"/>
            <w:tcBorders>
              <w:top w:val="single" w:sz="4" w:space="0" w:color="auto"/>
            </w:tcBorders>
          </w:tcPr>
          <w:p w:rsidR="004F1EE3" w:rsidRPr="00D83404" w:rsidRDefault="004F1EE3" w:rsidP="00D83404">
            <w:pPr>
              <w:ind w:left="99"/>
              <w:rPr>
                <w:rFonts w:cs="Arial"/>
                <w:szCs w:val="22"/>
                <w:lang w:val="en-US"/>
              </w:rPr>
            </w:pPr>
            <w:r w:rsidRPr="00D83404">
              <w:rPr>
                <w:rFonts w:cs="Arial"/>
                <w:szCs w:val="22"/>
                <w:lang w:val="en-US"/>
              </w:rPr>
              <w:t>Create graphic design files concepts Adobe Creative Suite applications including but not limited to InDesign, Photoshop, Illustrator.</w:t>
            </w:r>
          </w:p>
        </w:tc>
      </w:tr>
      <w:tr w:rsidR="004F1EE3" w:rsidRPr="00D83404" w:rsidTr="00D83404">
        <w:tc>
          <w:tcPr>
            <w:tcW w:w="0" w:type="auto"/>
            <w:tcBorders>
              <w:top w:val="single" w:sz="4" w:space="0" w:color="D9D9D9"/>
            </w:tcBorders>
          </w:tcPr>
          <w:p w:rsidR="004F1EE3" w:rsidRPr="00D83404" w:rsidRDefault="0007494A" w:rsidP="00D83404">
            <w:pPr>
              <w:rPr>
                <w:rFonts w:cs="Arial"/>
                <w:b/>
                <w:szCs w:val="22"/>
              </w:rPr>
            </w:pPr>
            <w:r w:rsidRPr="00D83404">
              <w:rPr>
                <w:rFonts w:cs="Arial"/>
                <w:b/>
                <w:szCs w:val="22"/>
              </w:rPr>
              <w:lastRenderedPageBreak/>
              <w:t>15</w:t>
            </w:r>
          </w:p>
        </w:tc>
        <w:tc>
          <w:tcPr>
            <w:tcW w:w="0" w:type="auto"/>
            <w:tcBorders>
              <w:top w:val="single" w:sz="4" w:space="0" w:color="D9D9D9"/>
            </w:tcBorders>
          </w:tcPr>
          <w:p w:rsidR="009537E4" w:rsidRPr="00D83404" w:rsidRDefault="009537E4" w:rsidP="00D83404">
            <w:pPr>
              <w:ind w:left="99"/>
              <w:rPr>
                <w:rFonts w:cs="Arial"/>
                <w:szCs w:val="22"/>
                <w:lang w:val="en-US"/>
              </w:rPr>
            </w:pPr>
            <w:r w:rsidRPr="00D83404">
              <w:rPr>
                <w:rFonts w:cs="Arial"/>
                <w:szCs w:val="22"/>
                <w:lang w:val="en-US"/>
              </w:rPr>
              <w:t>Proactively remain up to date with innovations and emerging trends, and identify opportunities to further the University’s aims.</w:t>
            </w:r>
          </w:p>
          <w:p w:rsidR="009537E4" w:rsidRPr="00D83404" w:rsidRDefault="009537E4" w:rsidP="00D83404">
            <w:pPr>
              <w:ind w:left="99"/>
              <w:rPr>
                <w:rFonts w:cs="Arial"/>
                <w:szCs w:val="22"/>
                <w:lang w:val="en-US"/>
              </w:rPr>
            </w:pPr>
          </w:p>
          <w:p w:rsidR="004F1EE3" w:rsidRPr="00D83404" w:rsidRDefault="00C420FA" w:rsidP="00D83404">
            <w:pPr>
              <w:ind w:left="99"/>
              <w:rPr>
                <w:rFonts w:cs="Arial"/>
                <w:szCs w:val="22"/>
                <w:lang w:val="en-US"/>
              </w:rPr>
            </w:pPr>
            <w:r w:rsidRPr="00D83404">
              <w:rPr>
                <w:rFonts w:cs="Arial"/>
                <w:szCs w:val="22"/>
                <w:lang w:val="en-US"/>
              </w:rPr>
              <w:t>Horizon scan, looking externally for best-practise design solutions and bringing new ideas and creative solutions to the University.</w:t>
            </w:r>
          </w:p>
          <w:p w:rsidR="00C420FA" w:rsidRPr="00D83404" w:rsidRDefault="00C420FA" w:rsidP="00D83404">
            <w:pPr>
              <w:ind w:left="99"/>
              <w:rPr>
                <w:rFonts w:cs="Arial"/>
                <w:szCs w:val="22"/>
                <w:lang w:val="en-US"/>
              </w:rPr>
            </w:pPr>
          </w:p>
        </w:tc>
      </w:tr>
      <w:tr w:rsidR="004F1EE3" w:rsidRPr="00D83404" w:rsidTr="00D83404">
        <w:tc>
          <w:tcPr>
            <w:tcW w:w="0" w:type="auto"/>
            <w:tcBorders>
              <w:top w:val="single" w:sz="4" w:space="0" w:color="D9D9D9"/>
            </w:tcBorders>
          </w:tcPr>
          <w:p w:rsidR="004F1EE3" w:rsidRPr="00D83404" w:rsidRDefault="0007494A" w:rsidP="00D83404">
            <w:pPr>
              <w:rPr>
                <w:rFonts w:cs="Arial"/>
                <w:b/>
                <w:szCs w:val="22"/>
              </w:rPr>
            </w:pPr>
            <w:r w:rsidRPr="00D83404">
              <w:rPr>
                <w:rFonts w:cs="Arial"/>
                <w:b/>
                <w:szCs w:val="22"/>
              </w:rPr>
              <w:t>16</w:t>
            </w:r>
          </w:p>
        </w:tc>
        <w:tc>
          <w:tcPr>
            <w:tcW w:w="0" w:type="auto"/>
            <w:tcBorders>
              <w:top w:val="single" w:sz="4" w:space="0" w:color="D9D9D9"/>
            </w:tcBorders>
          </w:tcPr>
          <w:p w:rsidR="004F1EE3" w:rsidRPr="00D83404" w:rsidRDefault="009537E4" w:rsidP="00D83404">
            <w:pPr>
              <w:ind w:left="99"/>
              <w:rPr>
                <w:rFonts w:cs="Arial"/>
                <w:szCs w:val="22"/>
                <w:lang w:val="en-US"/>
              </w:rPr>
            </w:pPr>
            <w:r w:rsidRPr="00D83404">
              <w:rPr>
                <w:rFonts w:cs="Arial"/>
                <w:szCs w:val="22"/>
                <w:lang w:val="en-US"/>
              </w:rPr>
              <w:t>M</w:t>
            </w:r>
            <w:r w:rsidR="004F1EE3" w:rsidRPr="00D83404">
              <w:rPr>
                <w:rFonts w:cs="Arial"/>
                <w:szCs w:val="22"/>
                <w:lang w:val="en-US"/>
              </w:rPr>
              <w:t>anage the transition of design jobs to freelance designers and manage the freelancer ensuring the design work meets the University visual identity guidelines and the client brief.</w:t>
            </w:r>
          </w:p>
          <w:p w:rsidR="004F1EE3" w:rsidRPr="00D83404" w:rsidRDefault="004F1EE3" w:rsidP="00D83404">
            <w:pPr>
              <w:ind w:left="99"/>
              <w:rPr>
                <w:rFonts w:cs="Arial"/>
                <w:szCs w:val="22"/>
                <w:lang w:val="en-US"/>
              </w:rPr>
            </w:pPr>
          </w:p>
        </w:tc>
      </w:tr>
      <w:tr w:rsidR="004F1EE3" w:rsidRPr="00D83404" w:rsidTr="00D83404">
        <w:tc>
          <w:tcPr>
            <w:tcW w:w="0" w:type="auto"/>
            <w:gridSpan w:val="2"/>
          </w:tcPr>
          <w:p w:rsidR="004F1EE3" w:rsidRPr="00D83404" w:rsidRDefault="004F1EE3" w:rsidP="00D83404">
            <w:pPr>
              <w:rPr>
                <w:rFonts w:cs="Arial"/>
                <w:szCs w:val="22"/>
              </w:rPr>
            </w:pPr>
          </w:p>
          <w:p w:rsidR="004F1EE3" w:rsidRPr="00D83404" w:rsidRDefault="004F1EE3" w:rsidP="00D83404">
            <w:pPr>
              <w:rPr>
                <w:rFonts w:cs="Arial"/>
                <w:szCs w:val="22"/>
              </w:rPr>
            </w:pPr>
            <w:r w:rsidRPr="00D83404">
              <w:rPr>
                <w:rFonts w:cs="Arial"/>
                <w:szCs w:val="22"/>
              </w:rPr>
              <w:t>The role will require a reasonable degree of flexibility with regard to working pattern. This will include work at weekends and in the evening to support those high profile events managed by the Department of Marketing and Communications, for example our University Open Days.  TOIL will be provided where contracted working hours are exceeded, which can be taken with agreement of the post-holder’s line manager.</w:t>
            </w:r>
          </w:p>
          <w:p w:rsidR="004F1EE3" w:rsidRPr="00D83404" w:rsidRDefault="004F1EE3" w:rsidP="00D83404">
            <w:pPr>
              <w:rPr>
                <w:rFonts w:cs="Arial"/>
                <w:color w:val="5B9BD5"/>
                <w:szCs w:val="22"/>
              </w:rPr>
            </w:pPr>
          </w:p>
          <w:p w:rsidR="004F1EE3" w:rsidRPr="00D83404" w:rsidRDefault="004F1EE3" w:rsidP="00D83404">
            <w:pPr>
              <w:rPr>
                <w:rFonts w:cs="Arial"/>
                <w:szCs w:val="22"/>
              </w:rPr>
            </w:pPr>
            <w:r w:rsidRPr="00D83404">
              <w:rPr>
                <w:rFonts w:cs="Arial"/>
                <w:szCs w:val="22"/>
              </w:rPr>
              <w:t>You are required to follow all University policies and procedures at all times and take account of University guidance.</w:t>
            </w:r>
          </w:p>
          <w:p w:rsidR="004F1EE3" w:rsidRPr="00D83404" w:rsidRDefault="004F1EE3" w:rsidP="00D83404">
            <w:pPr>
              <w:rPr>
                <w:rFonts w:cs="Arial"/>
                <w:b/>
                <w:szCs w:val="22"/>
              </w:rPr>
            </w:pPr>
          </w:p>
        </w:tc>
      </w:tr>
    </w:tbl>
    <w:p w:rsidR="00FE6C5C" w:rsidRPr="00D83404" w:rsidRDefault="00FE6C5C" w:rsidP="00D83404">
      <w:pPr>
        <w:rPr>
          <w:rFonts w:cs="Arial"/>
          <w:szCs w:val="22"/>
        </w:rPr>
      </w:pPr>
    </w:p>
    <w:p w:rsidR="004B76AE" w:rsidRPr="00D83404" w:rsidRDefault="004B76AE" w:rsidP="00D83404">
      <w:pPr>
        <w:widowControl/>
        <w:jc w:val="left"/>
        <w:rPr>
          <w:rFonts w:cs="Arial"/>
          <w:szCs w:val="22"/>
        </w:rPr>
      </w:pPr>
      <w:r w:rsidRPr="00D83404">
        <w:rPr>
          <w:rFonts w:cs="Arial"/>
          <w:szCs w:val="22"/>
        </w:rPr>
        <w:br w:type="page"/>
      </w:r>
    </w:p>
    <w:p w:rsidR="00FE6C5C" w:rsidRPr="00D83404" w:rsidRDefault="00FE6C5C" w:rsidP="00D83404">
      <w:pPr>
        <w:rPr>
          <w:rFonts w:cs="Arial"/>
          <w:b/>
          <w:szCs w:val="22"/>
        </w:rPr>
      </w:pPr>
      <w:r w:rsidRPr="00D83404">
        <w:rPr>
          <w:rFonts w:cs="Arial"/>
          <w:b/>
          <w:noProof/>
          <w:szCs w:val="22"/>
          <w:lang w:eastAsia="en-GB"/>
        </w:rPr>
        <w:lastRenderedPageBreak/>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D83404" w:rsidRDefault="00FE6C5C" w:rsidP="00D83404">
      <w:pPr>
        <w:jc w:val="center"/>
        <w:rPr>
          <w:rFonts w:cs="Arial"/>
          <w:b/>
          <w:bCs/>
          <w:szCs w:val="22"/>
        </w:rPr>
      </w:pPr>
      <w:r w:rsidRPr="00D83404">
        <w:rPr>
          <w:rFonts w:cs="Arial"/>
          <w:b/>
          <w:bCs/>
          <w:szCs w:val="22"/>
        </w:rPr>
        <w:t>Person Specification</w:t>
      </w:r>
    </w:p>
    <w:p w:rsidR="00FE6C5C" w:rsidRPr="00D83404" w:rsidRDefault="00FE6C5C" w:rsidP="00D83404">
      <w:pP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FE6C5C" w:rsidRPr="00D83404" w:rsidTr="00D83404">
        <w:tc>
          <w:tcPr>
            <w:tcW w:w="5752" w:type="dxa"/>
            <w:tcBorders>
              <w:bottom w:val="single" w:sz="4" w:space="0" w:color="auto"/>
            </w:tcBorders>
            <w:shd w:val="clear" w:color="auto" w:fill="DAEEF3" w:themeFill="accent5" w:themeFillTint="33"/>
            <w:tcMar>
              <w:top w:w="0" w:type="dxa"/>
              <w:left w:w="108" w:type="dxa"/>
              <w:bottom w:w="0" w:type="dxa"/>
              <w:right w:w="108" w:type="dxa"/>
            </w:tcMar>
          </w:tcPr>
          <w:p w:rsidR="004B76AE" w:rsidRPr="00D83404" w:rsidRDefault="00FE6C5C" w:rsidP="00D83404">
            <w:pPr>
              <w:jc w:val="left"/>
              <w:rPr>
                <w:rFonts w:cs="Arial"/>
                <w:b/>
                <w:szCs w:val="22"/>
              </w:rPr>
            </w:pPr>
            <w:r w:rsidRPr="00D83404">
              <w:rPr>
                <w:rFonts w:cs="Arial"/>
                <w:b/>
                <w:szCs w:val="22"/>
              </w:rPr>
              <w:t>Criteria:  Qualifications and Training</w:t>
            </w:r>
          </w:p>
        </w:tc>
        <w:tc>
          <w:tcPr>
            <w:tcW w:w="1710"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jc w:val="center"/>
              <w:rPr>
                <w:rFonts w:cs="Arial"/>
                <w:b/>
                <w:szCs w:val="22"/>
              </w:rPr>
            </w:pPr>
            <w:r w:rsidRPr="00D83404">
              <w:rPr>
                <w:rFonts w:cs="Arial"/>
                <w:b/>
                <w:szCs w:val="22"/>
              </w:rPr>
              <w:t>Essential</w:t>
            </w:r>
          </w:p>
        </w:tc>
        <w:tc>
          <w:tcPr>
            <w:tcW w:w="1577"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jc w:val="center"/>
              <w:rPr>
                <w:rFonts w:cs="Arial"/>
                <w:b/>
                <w:szCs w:val="22"/>
              </w:rPr>
            </w:pPr>
            <w:r w:rsidRPr="00D83404">
              <w:rPr>
                <w:rFonts w:cs="Arial"/>
                <w:b/>
                <w:szCs w:val="22"/>
              </w:rPr>
              <w:t>Desirable</w:t>
            </w:r>
          </w:p>
        </w:tc>
      </w:tr>
      <w:tr w:rsidR="00FE6C5C" w:rsidRPr="00D83404" w:rsidTr="00D83404">
        <w:tc>
          <w:tcPr>
            <w:tcW w:w="5752" w:type="dxa"/>
            <w:tcBorders>
              <w:top w:val="single" w:sz="4" w:space="0" w:color="D9D9D9"/>
              <w:left w:val="single" w:sz="4" w:space="0" w:color="auto"/>
              <w:bottom w:val="single" w:sz="4" w:space="0" w:color="D9D9D9"/>
            </w:tcBorders>
            <w:tcMar>
              <w:top w:w="0" w:type="dxa"/>
              <w:left w:w="108" w:type="dxa"/>
              <w:bottom w:w="0" w:type="dxa"/>
              <w:right w:w="108" w:type="dxa"/>
            </w:tcMar>
          </w:tcPr>
          <w:p w:rsidR="00FE6C5C" w:rsidRPr="00D83404" w:rsidRDefault="00DE7B84" w:rsidP="00D83404">
            <w:pPr>
              <w:jc w:val="left"/>
              <w:rPr>
                <w:rFonts w:cs="Arial"/>
                <w:szCs w:val="22"/>
              </w:rPr>
            </w:pPr>
            <w:r w:rsidRPr="00D83404">
              <w:rPr>
                <w:rFonts w:cs="Arial"/>
                <w:szCs w:val="22"/>
              </w:rPr>
              <w:t>Industry recognised design qualifications</w:t>
            </w:r>
            <w:r w:rsidR="00496948" w:rsidRPr="00D83404">
              <w:rPr>
                <w:rFonts w:cs="Arial"/>
                <w:szCs w:val="22"/>
              </w:rPr>
              <w:t>/degree</w:t>
            </w:r>
          </w:p>
        </w:tc>
        <w:tc>
          <w:tcPr>
            <w:tcW w:w="1710" w:type="dxa"/>
            <w:tcBorders>
              <w:top w:val="single" w:sz="4" w:space="0" w:color="D9D9D9"/>
              <w:bottom w:val="single" w:sz="4" w:space="0" w:color="D9D9D9"/>
            </w:tcBorders>
            <w:tcMar>
              <w:top w:w="0" w:type="dxa"/>
              <w:left w:w="108" w:type="dxa"/>
              <w:bottom w:w="0" w:type="dxa"/>
              <w:right w:w="108" w:type="dxa"/>
            </w:tcMar>
          </w:tcPr>
          <w:p w:rsidR="00FE6C5C" w:rsidRPr="00D83404" w:rsidRDefault="00DE7B84" w:rsidP="00D83404">
            <w:pPr>
              <w:rPr>
                <w:rFonts w:cs="Arial"/>
                <w:szCs w:val="22"/>
              </w:rPr>
            </w:pPr>
            <w:r w:rsidRPr="00D83404">
              <w:rPr>
                <w:rFonts w:cs="Arial"/>
                <w:szCs w:val="22"/>
              </w:rPr>
              <w:t xml:space="preserve">              </w:t>
            </w:r>
            <w:r w:rsidR="00822795" w:rsidRPr="00D83404">
              <w:rPr>
                <w:rFonts w:cs="Arial"/>
                <w:szCs w:val="22"/>
              </w:rPr>
              <w:sym w:font="Wingdings 2" w:char="F050"/>
            </w:r>
          </w:p>
        </w:tc>
        <w:tc>
          <w:tcPr>
            <w:tcW w:w="1577" w:type="dxa"/>
            <w:tcBorders>
              <w:top w:val="single" w:sz="4" w:space="0" w:color="D9D9D9"/>
              <w:bottom w:val="single" w:sz="4" w:space="0" w:color="D9D9D9"/>
              <w:right w:val="single" w:sz="4" w:space="0" w:color="auto"/>
            </w:tcBorders>
            <w:tcMar>
              <w:top w:w="0" w:type="dxa"/>
              <w:left w:w="108" w:type="dxa"/>
              <w:bottom w:w="0" w:type="dxa"/>
              <w:right w:w="108" w:type="dxa"/>
            </w:tcMar>
          </w:tcPr>
          <w:p w:rsidR="00FE6C5C" w:rsidRPr="00D83404" w:rsidRDefault="00FE6C5C" w:rsidP="00D83404">
            <w:pPr>
              <w:jc w:val="center"/>
              <w:rPr>
                <w:rFonts w:cs="Arial"/>
                <w:szCs w:val="22"/>
              </w:rPr>
            </w:pPr>
          </w:p>
        </w:tc>
      </w:tr>
      <w:tr w:rsidR="00FE6C5C" w:rsidRPr="00D83404" w:rsidTr="00D83404">
        <w:tc>
          <w:tcPr>
            <w:tcW w:w="5752" w:type="dxa"/>
            <w:tcBorders>
              <w:top w:val="single" w:sz="4" w:space="0" w:color="D9D9D9"/>
              <w:left w:val="single" w:sz="4" w:space="0" w:color="auto"/>
              <w:bottom w:val="single" w:sz="4" w:space="0" w:color="auto"/>
            </w:tcBorders>
            <w:tcMar>
              <w:top w:w="0" w:type="dxa"/>
              <w:left w:w="108" w:type="dxa"/>
              <w:bottom w:w="0" w:type="dxa"/>
              <w:right w:w="108" w:type="dxa"/>
            </w:tcMar>
          </w:tcPr>
          <w:p w:rsidR="00FE6C5C" w:rsidRPr="00D83404" w:rsidRDefault="00FE6C5C" w:rsidP="00D83404">
            <w:pPr>
              <w:jc w:val="left"/>
              <w:rPr>
                <w:rFonts w:cs="Arial"/>
                <w:i/>
                <w:szCs w:val="22"/>
              </w:rPr>
            </w:pPr>
          </w:p>
        </w:tc>
        <w:tc>
          <w:tcPr>
            <w:tcW w:w="1710" w:type="dxa"/>
            <w:tcBorders>
              <w:top w:val="single" w:sz="4" w:space="0" w:color="D9D9D9"/>
              <w:bottom w:val="single" w:sz="4" w:space="0" w:color="auto"/>
            </w:tcBorders>
            <w:tcMar>
              <w:top w:w="0" w:type="dxa"/>
              <w:left w:w="108" w:type="dxa"/>
              <w:bottom w:w="0" w:type="dxa"/>
              <w:right w:w="108" w:type="dxa"/>
            </w:tcMar>
          </w:tcPr>
          <w:p w:rsidR="00FE6C5C" w:rsidRPr="00D83404" w:rsidRDefault="00FE6C5C" w:rsidP="00D83404">
            <w:pPr>
              <w:rPr>
                <w:rFonts w:cs="Arial"/>
                <w:szCs w:val="22"/>
              </w:rPr>
            </w:pPr>
          </w:p>
        </w:tc>
        <w:tc>
          <w:tcPr>
            <w:tcW w:w="1577" w:type="dxa"/>
            <w:tcBorders>
              <w:top w:val="single" w:sz="4" w:space="0" w:color="D9D9D9"/>
              <w:bottom w:val="single" w:sz="4" w:space="0" w:color="auto"/>
              <w:right w:val="single" w:sz="4" w:space="0" w:color="auto"/>
            </w:tcBorders>
            <w:tcMar>
              <w:top w:w="0" w:type="dxa"/>
              <w:left w:w="108" w:type="dxa"/>
              <w:bottom w:w="0" w:type="dxa"/>
              <w:right w:w="108" w:type="dxa"/>
            </w:tcMar>
          </w:tcPr>
          <w:p w:rsidR="00FE6C5C" w:rsidRPr="00D83404" w:rsidRDefault="00FE6C5C" w:rsidP="00D83404">
            <w:pPr>
              <w:jc w:val="center"/>
              <w:rPr>
                <w:rFonts w:cs="Arial"/>
                <w:szCs w:val="22"/>
              </w:rPr>
            </w:pPr>
          </w:p>
        </w:tc>
      </w:tr>
    </w:tbl>
    <w:p w:rsidR="00FE6C5C" w:rsidRPr="00D83404" w:rsidRDefault="00FE6C5C" w:rsidP="00D83404">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FE6C5C" w:rsidRPr="00D83404" w:rsidTr="00D83404">
        <w:trPr>
          <w:tblHeader/>
        </w:trPr>
        <w:tc>
          <w:tcPr>
            <w:tcW w:w="5752" w:type="dxa"/>
            <w:tcBorders>
              <w:bottom w:val="single" w:sz="4" w:space="0" w:color="auto"/>
            </w:tcBorders>
            <w:shd w:val="clear" w:color="auto" w:fill="DAEEF3" w:themeFill="accent5" w:themeFillTint="33"/>
            <w:tcMar>
              <w:top w:w="0" w:type="dxa"/>
              <w:left w:w="108" w:type="dxa"/>
              <w:bottom w:w="0" w:type="dxa"/>
              <w:right w:w="108" w:type="dxa"/>
            </w:tcMar>
          </w:tcPr>
          <w:p w:rsidR="004B76AE" w:rsidRPr="00D83404" w:rsidRDefault="00FE6C5C" w:rsidP="00D83404">
            <w:pPr>
              <w:jc w:val="left"/>
              <w:rPr>
                <w:rFonts w:cs="Arial"/>
                <w:b/>
                <w:szCs w:val="22"/>
              </w:rPr>
            </w:pPr>
            <w:r w:rsidRPr="00D83404">
              <w:rPr>
                <w:rFonts w:cs="Arial"/>
                <w:b/>
                <w:szCs w:val="22"/>
              </w:rPr>
              <w:t>Criteria:  Knowledge and Experience</w:t>
            </w:r>
          </w:p>
        </w:tc>
        <w:tc>
          <w:tcPr>
            <w:tcW w:w="1710"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jc w:val="center"/>
              <w:rPr>
                <w:rFonts w:cs="Arial"/>
                <w:b/>
                <w:szCs w:val="22"/>
              </w:rPr>
            </w:pPr>
            <w:r w:rsidRPr="00D83404">
              <w:rPr>
                <w:rFonts w:cs="Arial"/>
                <w:b/>
                <w:szCs w:val="22"/>
              </w:rPr>
              <w:t>Essential</w:t>
            </w:r>
          </w:p>
        </w:tc>
        <w:tc>
          <w:tcPr>
            <w:tcW w:w="1577"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jc w:val="center"/>
              <w:rPr>
                <w:rFonts w:cs="Arial"/>
                <w:b/>
                <w:szCs w:val="22"/>
              </w:rPr>
            </w:pPr>
            <w:r w:rsidRPr="00D83404">
              <w:rPr>
                <w:rFonts w:cs="Arial"/>
                <w:b/>
                <w:szCs w:val="22"/>
              </w:rPr>
              <w:t>Desirable</w:t>
            </w:r>
          </w:p>
        </w:tc>
      </w:tr>
      <w:tr w:rsidR="00FE6C5C"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12BE" w:rsidRPr="00D83404" w:rsidRDefault="007A233A" w:rsidP="00D83404">
            <w:pPr>
              <w:jc w:val="left"/>
              <w:rPr>
                <w:rFonts w:cs="Arial"/>
                <w:bCs/>
                <w:szCs w:val="22"/>
              </w:rPr>
            </w:pPr>
            <w:r w:rsidRPr="00D83404">
              <w:rPr>
                <w:rFonts w:cs="Arial"/>
                <w:bCs/>
                <w:szCs w:val="22"/>
              </w:rPr>
              <w:t>Experience of taking the design lead on large and complex projects.</w:t>
            </w:r>
          </w:p>
          <w:p w:rsidR="00FE6C5C" w:rsidRPr="00D83404" w:rsidRDefault="00FE6C5C" w:rsidP="00D83404">
            <w:pPr>
              <w:jc w:val="left"/>
              <w:rPr>
                <w:rFonts w:cs="Arial"/>
                <w:b/>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FE6C5C" w:rsidP="00D83404">
            <w:pPr>
              <w:jc w:val="center"/>
              <w:rPr>
                <w:rFonts w:cs="Arial"/>
                <w:szCs w:val="22"/>
              </w:rPr>
            </w:pPr>
          </w:p>
        </w:tc>
      </w:tr>
      <w:tr w:rsidR="007A233A"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233A" w:rsidRPr="00D83404" w:rsidRDefault="007A233A" w:rsidP="00D83404">
            <w:pPr>
              <w:jc w:val="left"/>
              <w:rPr>
                <w:rFonts w:cs="Arial"/>
                <w:bCs/>
                <w:szCs w:val="22"/>
              </w:rPr>
            </w:pPr>
            <w:r w:rsidRPr="00D83404">
              <w:rPr>
                <w:rFonts w:cs="Arial"/>
                <w:bCs/>
                <w:szCs w:val="22"/>
              </w:rPr>
              <w:t>Experience of delivering design projects from concept through to final delivery</w:t>
            </w:r>
          </w:p>
          <w:p w:rsidR="007A233A" w:rsidRPr="00D83404" w:rsidRDefault="007A233A"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233A"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233A" w:rsidRPr="00D83404" w:rsidRDefault="007A233A" w:rsidP="00D83404">
            <w:pPr>
              <w:jc w:val="center"/>
              <w:rPr>
                <w:rFonts w:cs="Arial"/>
                <w:szCs w:val="22"/>
              </w:rPr>
            </w:pPr>
          </w:p>
        </w:tc>
      </w:tr>
      <w:tr w:rsidR="00A7496D"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496D" w:rsidRPr="00D83404" w:rsidRDefault="00A7496D" w:rsidP="00D83404">
            <w:pPr>
              <w:jc w:val="left"/>
              <w:rPr>
                <w:rFonts w:cs="Arial"/>
                <w:bCs/>
                <w:szCs w:val="22"/>
              </w:rPr>
            </w:pPr>
            <w:r w:rsidRPr="00D83404">
              <w:rPr>
                <w:rFonts w:cs="Arial"/>
                <w:bCs/>
                <w:szCs w:val="22"/>
              </w:rPr>
              <w:t>Experience of creating and developing new brand guidelines.</w:t>
            </w:r>
          </w:p>
          <w:p w:rsidR="009537E4" w:rsidRPr="00D83404" w:rsidRDefault="009537E4"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496D" w:rsidRPr="00D83404" w:rsidRDefault="00A7496D" w:rsidP="00D83404">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496D" w:rsidRPr="00D83404" w:rsidRDefault="00822795" w:rsidP="00D83404">
            <w:pPr>
              <w:jc w:val="center"/>
              <w:rPr>
                <w:rFonts w:cs="Arial"/>
                <w:szCs w:val="22"/>
              </w:rPr>
            </w:pPr>
            <w:r w:rsidRPr="00D83404">
              <w:rPr>
                <w:rFonts w:cs="Arial"/>
                <w:szCs w:val="22"/>
              </w:rPr>
              <w:sym w:font="Wingdings 2" w:char="F050"/>
            </w:r>
          </w:p>
        </w:tc>
      </w:tr>
      <w:tr w:rsidR="00F01F4B"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left"/>
              <w:rPr>
                <w:rFonts w:cs="Arial"/>
                <w:bCs/>
                <w:szCs w:val="22"/>
              </w:rPr>
            </w:pPr>
            <w:r w:rsidRPr="00D83404">
              <w:rPr>
                <w:rFonts w:cs="Arial"/>
                <w:bCs/>
                <w:szCs w:val="22"/>
              </w:rPr>
              <w:t>Understanding of the importance of branding in communications, and the ability to work within brand values and rigorously apply style guidelines.</w:t>
            </w:r>
          </w:p>
          <w:p w:rsidR="00F01F4B" w:rsidRPr="00D83404" w:rsidRDefault="00F01F4B"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center"/>
              <w:rPr>
                <w:rFonts w:cs="Arial"/>
                <w:szCs w:val="22"/>
              </w:rPr>
            </w:pPr>
          </w:p>
        </w:tc>
      </w:tr>
      <w:tr w:rsidR="00A7496D"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496D" w:rsidRPr="00D83404" w:rsidRDefault="00A7496D" w:rsidP="00D83404">
            <w:pPr>
              <w:jc w:val="left"/>
              <w:rPr>
                <w:rFonts w:cs="Arial"/>
                <w:bCs/>
                <w:szCs w:val="22"/>
              </w:rPr>
            </w:pPr>
            <w:r w:rsidRPr="00D83404">
              <w:rPr>
                <w:rFonts w:cs="Arial"/>
                <w:bCs/>
                <w:szCs w:val="22"/>
              </w:rPr>
              <w:t>Experience of applying designs across a diverse range of marketing materials</w:t>
            </w:r>
            <w:r w:rsidR="00F01F4B" w:rsidRPr="00D83404">
              <w:rPr>
                <w:rFonts w:cs="Arial"/>
                <w:bCs/>
                <w:szCs w:val="22"/>
              </w:rPr>
              <w:t>.</w:t>
            </w:r>
          </w:p>
          <w:p w:rsidR="009537E4" w:rsidRPr="00D83404" w:rsidRDefault="009537E4"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496D"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496D" w:rsidRPr="00D83404" w:rsidRDefault="00A7496D" w:rsidP="00D83404">
            <w:pPr>
              <w:jc w:val="center"/>
              <w:rPr>
                <w:rFonts w:cs="Arial"/>
                <w:szCs w:val="22"/>
              </w:rPr>
            </w:pPr>
          </w:p>
        </w:tc>
      </w:tr>
      <w:tr w:rsidR="00F01F4B"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left"/>
              <w:rPr>
                <w:rFonts w:cs="Arial"/>
                <w:bCs/>
                <w:szCs w:val="22"/>
              </w:rPr>
            </w:pPr>
            <w:r w:rsidRPr="00D83404">
              <w:rPr>
                <w:rFonts w:cs="Arial"/>
                <w:bCs/>
                <w:szCs w:val="22"/>
              </w:rPr>
              <w:t>Experience in developing creative design solutions for diverse stakeholder and external audiences in a large organisation.</w:t>
            </w:r>
          </w:p>
          <w:p w:rsidR="00F01F4B" w:rsidRPr="00D83404" w:rsidRDefault="00F01F4B"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822795" w:rsidP="00D83404">
            <w:pPr>
              <w:jc w:val="center"/>
              <w:rPr>
                <w:rFonts w:cs="Arial"/>
                <w:szCs w:val="22"/>
              </w:rPr>
            </w:pPr>
            <w:r w:rsidRPr="00D83404">
              <w:rPr>
                <w:rFonts w:cs="Arial"/>
                <w:szCs w:val="22"/>
              </w:rPr>
              <w:sym w:font="Wingdings 2" w:char="F050"/>
            </w:r>
          </w:p>
        </w:tc>
      </w:tr>
      <w:tr w:rsidR="00F01F4B"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left"/>
              <w:rPr>
                <w:rFonts w:cs="Arial"/>
                <w:bCs/>
                <w:szCs w:val="22"/>
              </w:rPr>
            </w:pPr>
            <w:r w:rsidRPr="00D83404">
              <w:rPr>
                <w:rFonts w:cs="Arial"/>
                <w:bCs/>
                <w:szCs w:val="22"/>
              </w:rPr>
              <w:t>Experience of managing projects in multi-functional or complex organisations and influencing stakeholders at a variety of levels of the organisation.</w:t>
            </w:r>
          </w:p>
          <w:p w:rsidR="00F01F4B" w:rsidRPr="00D83404" w:rsidRDefault="00F01F4B"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822795" w:rsidP="00D83404">
            <w:pPr>
              <w:jc w:val="center"/>
              <w:rPr>
                <w:rFonts w:cs="Arial"/>
                <w:szCs w:val="22"/>
              </w:rPr>
            </w:pPr>
            <w:r w:rsidRPr="00D83404">
              <w:rPr>
                <w:rFonts w:cs="Arial"/>
                <w:szCs w:val="22"/>
              </w:rPr>
              <w:sym w:font="Wingdings 2" w:char="F050"/>
            </w:r>
          </w:p>
        </w:tc>
      </w:tr>
      <w:tr w:rsidR="007D7C73"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C73" w:rsidRPr="00D83404" w:rsidRDefault="007D7C73" w:rsidP="00D83404">
            <w:pPr>
              <w:jc w:val="left"/>
              <w:rPr>
                <w:rFonts w:cs="Arial"/>
                <w:bCs/>
                <w:szCs w:val="22"/>
              </w:rPr>
            </w:pPr>
            <w:r w:rsidRPr="00D83404">
              <w:rPr>
                <w:rFonts w:cs="Arial"/>
                <w:bCs/>
                <w:szCs w:val="22"/>
              </w:rPr>
              <w:t xml:space="preserve">Extensive experience with </w:t>
            </w:r>
            <w:r w:rsidR="00A7496D" w:rsidRPr="00D83404">
              <w:rPr>
                <w:rFonts w:cs="Arial"/>
                <w:bCs/>
                <w:szCs w:val="22"/>
              </w:rPr>
              <w:t xml:space="preserve">the latest version of </w:t>
            </w:r>
            <w:r w:rsidR="002B1A3A" w:rsidRPr="00D83404">
              <w:rPr>
                <w:rFonts w:cs="Arial"/>
                <w:bCs/>
                <w:szCs w:val="22"/>
              </w:rPr>
              <w:t xml:space="preserve">Adobe Creative Cloud particularly </w:t>
            </w:r>
            <w:r w:rsidRPr="00D83404">
              <w:rPr>
                <w:rFonts w:cs="Arial"/>
                <w:bCs/>
                <w:szCs w:val="22"/>
              </w:rPr>
              <w:t>Illustrator, Photoshop and InDesign.</w:t>
            </w:r>
          </w:p>
          <w:p w:rsidR="007D7C73" w:rsidRPr="00D83404" w:rsidRDefault="007D7C73"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C73"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C73" w:rsidRPr="00D83404" w:rsidRDefault="007D7C73" w:rsidP="00D83404">
            <w:pPr>
              <w:jc w:val="center"/>
              <w:rPr>
                <w:rFonts w:cs="Arial"/>
                <w:szCs w:val="22"/>
              </w:rPr>
            </w:pPr>
          </w:p>
        </w:tc>
      </w:tr>
      <w:tr w:rsidR="00F01F4B"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left"/>
              <w:rPr>
                <w:rFonts w:cs="Arial"/>
                <w:bCs/>
                <w:szCs w:val="22"/>
              </w:rPr>
            </w:pPr>
            <w:r w:rsidRPr="00D83404">
              <w:rPr>
                <w:rFonts w:cs="Arial"/>
                <w:bCs/>
                <w:szCs w:val="22"/>
              </w:rPr>
              <w:t>Understanding and experience of accessibility and usability issues, and the role design can play in improving both.</w:t>
            </w:r>
          </w:p>
          <w:p w:rsidR="00F01F4B" w:rsidRPr="00D83404" w:rsidRDefault="00F01F4B"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center"/>
              <w:rPr>
                <w:rFonts w:cs="Arial"/>
                <w:szCs w:val="22"/>
              </w:rPr>
            </w:pPr>
          </w:p>
        </w:tc>
      </w:tr>
      <w:tr w:rsidR="007A233A"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233A" w:rsidRDefault="00F17CE0" w:rsidP="00D83404">
            <w:pPr>
              <w:jc w:val="left"/>
              <w:rPr>
                <w:rFonts w:cs="Arial"/>
                <w:bCs/>
                <w:szCs w:val="22"/>
              </w:rPr>
            </w:pPr>
            <w:r w:rsidRPr="00D83404">
              <w:rPr>
                <w:rFonts w:cs="Arial"/>
                <w:bCs/>
                <w:szCs w:val="22"/>
              </w:rPr>
              <w:t>Evidence of effective team working</w:t>
            </w:r>
            <w:r w:rsidR="00F01F4B" w:rsidRPr="00D83404">
              <w:rPr>
                <w:rFonts w:cs="Arial"/>
                <w:bCs/>
                <w:szCs w:val="22"/>
              </w:rPr>
              <w:t>.</w:t>
            </w:r>
          </w:p>
          <w:p w:rsidR="00D83404" w:rsidRPr="00D83404" w:rsidRDefault="00D83404"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233A"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233A" w:rsidRPr="00D83404" w:rsidRDefault="007A233A" w:rsidP="00D83404">
            <w:pPr>
              <w:jc w:val="center"/>
              <w:rPr>
                <w:rFonts w:cs="Arial"/>
                <w:szCs w:val="22"/>
              </w:rPr>
            </w:pPr>
          </w:p>
        </w:tc>
      </w:tr>
      <w:tr w:rsidR="00F17CE0"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CE0" w:rsidRPr="00D83404" w:rsidRDefault="00F17CE0" w:rsidP="00D83404">
            <w:pPr>
              <w:jc w:val="left"/>
              <w:rPr>
                <w:rFonts w:cs="Arial"/>
                <w:bCs/>
                <w:szCs w:val="22"/>
              </w:rPr>
            </w:pPr>
            <w:r w:rsidRPr="00D83404">
              <w:rPr>
                <w:rFonts w:cs="Arial"/>
                <w:bCs/>
                <w:szCs w:val="22"/>
              </w:rPr>
              <w:t xml:space="preserve">Experience of effectively organising a busy workload with sometimes conflicting priorities, to meet </w:t>
            </w:r>
            <w:r w:rsidR="00F01F4B" w:rsidRPr="00D83404">
              <w:rPr>
                <w:rFonts w:cs="Arial"/>
                <w:bCs/>
                <w:szCs w:val="22"/>
              </w:rPr>
              <w:t xml:space="preserve">tight </w:t>
            </w:r>
            <w:r w:rsidRPr="00D83404">
              <w:rPr>
                <w:rFonts w:cs="Arial"/>
                <w:bCs/>
                <w:szCs w:val="22"/>
              </w:rPr>
              <w:t>deadlines.</w:t>
            </w:r>
          </w:p>
          <w:p w:rsidR="00F01F4B" w:rsidRPr="00D83404" w:rsidRDefault="00F01F4B"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CE0"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CE0" w:rsidRPr="00D83404" w:rsidRDefault="00F17CE0" w:rsidP="00D83404">
            <w:pPr>
              <w:jc w:val="center"/>
              <w:rPr>
                <w:rFonts w:cs="Arial"/>
                <w:szCs w:val="22"/>
              </w:rPr>
            </w:pPr>
          </w:p>
        </w:tc>
      </w:tr>
      <w:tr w:rsidR="00FB7B3E"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7B3E" w:rsidRPr="00D83404" w:rsidRDefault="00FB7B3E" w:rsidP="00D83404">
            <w:pPr>
              <w:jc w:val="left"/>
              <w:rPr>
                <w:rFonts w:cs="Arial"/>
                <w:bCs/>
                <w:szCs w:val="22"/>
              </w:rPr>
            </w:pPr>
            <w:r w:rsidRPr="00D83404">
              <w:rPr>
                <w:rFonts w:cs="Arial"/>
                <w:bCs/>
                <w:szCs w:val="22"/>
              </w:rPr>
              <w:t>Good knowledge of digital and litho print processes</w:t>
            </w:r>
          </w:p>
          <w:p w:rsidR="00FB7B3E" w:rsidRPr="00D83404" w:rsidRDefault="00FB7B3E"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7B3E"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7B3E" w:rsidRPr="00D83404" w:rsidRDefault="00FB7B3E" w:rsidP="00D83404">
            <w:pPr>
              <w:jc w:val="center"/>
              <w:rPr>
                <w:rFonts w:cs="Arial"/>
                <w:szCs w:val="22"/>
              </w:rPr>
            </w:pPr>
          </w:p>
        </w:tc>
      </w:tr>
      <w:tr w:rsidR="0050177F"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177F" w:rsidRPr="00D83404" w:rsidRDefault="0050177F" w:rsidP="00D83404">
            <w:pPr>
              <w:jc w:val="left"/>
              <w:rPr>
                <w:rFonts w:cs="Arial"/>
                <w:bCs/>
                <w:szCs w:val="22"/>
              </w:rPr>
            </w:pPr>
            <w:r w:rsidRPr="00D83404">
              <w:rPr>
                <w:rFonts w:cs="Arial"/>
                <w:bCs/>
                <w:szCs w:val="22"/>
              </w:rPr>
              <w:t xml:space="preserve">Demonstrable experience of </w:t>
            </w:r>
            <w:r w:rsidR="00F01F4B" w:rsidRPr="00D83404">
              <w:rPr>
                <w:rFonts w:cs="Arial"/>
                <w:bCs/>
                <w:szCs w:val="22"/>
              </w:rPr>
              <w:t xml:space="preserve">the </w:t>
            </w:r>
            <w:r w:rsidRPr="00D83404">
              <w:rPr>
                <w:rFonts w:cs="Arial"/>
                <w:bCs/>
                <w:szCs w:val="22"/>
              </w:rPr>
              <w:t xml:space="preserve">design </w:t>
            </w:r>
            <w:r w:rsidR="00F01F4B" w:rsidRPr="00D83404">
              <w:rPr>
                <w:rFonts w:cs="Arial"/>
                <w:bCs/>
                <w:szCs w:val="22"/>
              </w:rPr>
              <w:t xml:space="preserve">principles </w:t>
            </w:r>
            <w:r w:rsidRPr="00D83404">
              <w:rPr>
                <w:rFonts w:cs="Arial"/>
                <w:bCs/>
                <w:szCs w:val="22"/>
              </w:rPr>
              <w:t>for print including brochures,</w:t>
            </w:r>
            <w:r w:rsidR="002B1A3A" w:rsidRPr="00D83404">
              <w:rPr>
                <w:rFonts w:cs="Arial"/>
                <w:bCs/>
                <w:szCs w:val="22"/>
              </w:rPr>
              <w:t xml:space="preserve"> magazines, infographics</w:t>
            </w:r>
            <w:r w:rsidR="007A233A" w:rsidRPr="00D83404">
              <w:rPr>
                <w:rFonts w:cs="Arial"/>
                <w:bCs/>
                <w:szCs w:val="22"/>
              </w:rPr>
              <w:t>, promotional materials and display and exhibition graphics.</w:t>
            </w:r>
          </w:p>
          <w:p w:rsidR="0050177F" w:rsidRDefault="0050177F" w:rsidP="00D83404">
            <w:pPr>
              <w:jc w:val="left"/>
              <w:rPr>
                <w:rFonts w:cs="Arial"/>
                <w:bCs/>
                <w:szCs w:val="22"/>
              </w:rPr>
            </w:pPr>
          </w:p>
          <w:p w:rsidR="00D83404" w:rsidRPr="00D83404" w:rsidRDefault="00D83404"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177F"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177F" w:rsidRPr="00D83404" w:rsidRDefault="0050177F" w:rsidP="00D83404">
            <w:pPr>
              <w:jc w:val="center"/>
              <w:rPr>
                <w:rFonts w:cs="Arial"/>
                <w:szCs w:val="22"/>
              </w:rPr>
            </w:pPr>
          </w:p>
        </w:tc>
      </w:tr>
      <w:tr w:rsidR="009E1D35"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D35" w:rsidRPr="00D83404" w:rsidRDefault="009E1D35" w:rsidP="00D83404">
            <w:pPr>
              <w:jc w:val="left"/>
              <w:rPr>
                <w:rFonts w:cs="Arial"/>
                <w:bCs/>
                <w:szCs w:val="22"/>
              </w:rPr>
            </w:pPr>
            <w:r w:rsidRPr="00D83404">
              <w:rPr>
                <w:rFonts w:cs="Arial"/>
                <w:bCs/>
                <w:szCs w:val="22"/>
              </w:rPr>
              <w:t>Experience of managing relationships and projects with external agencies and freelance designers</w:t>
            </w:r>
          </w:p>
          <w:p w:rsidR="009E1D35" w:rsidRPr="00D83404" w:rsidRDefault="009E1D35"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D35" w:rsidRPr="00D83404" w:rsidRDefault="009E1D35" w:rsidP="00D83404">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D35" w:rsidRPr="00D83404" w:rsidRDefault="00822795" w:rsidP="00D83404">
            <w:pPr>
              <w:jc w:val="center"/>
              <w:rPr>
                <w:rFonts w:cs="Arial"/>
                <w:szCs w:val="22"/>
              </w:rPr>
            </w:pPr>
            <w:r w:rsidRPr="00D83404">
              <w:rPr>
                <w:rFonts w:cs="Arial"/>
                <w:szCs w:val="22"/>
              </w:rPr>
              <w:sym w:font="Wingdings 2" w:char="F050"/>
            </w:r>
          </w:p>
        </w:tc>
      </w:tr>
      <w:tr w:rsidR="00F01F4B"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Default="00F01F4B" w:rsidP="00D83404">
            <w:pPr>
              <w:jc w:val="left"/>
              <w:rPr>
                <w:rFonts w:cs="Arial"/>
                <w:bCs/>
                <w:szCs w:val="22"/>
              </w:rPr>
            </w:pPr>
            <w:r w:rsidRPr="00D83404">
              <w:rPr>
                <w:rFonts w:cs="Arial"/>
                <w:bCs/>
                <w:szCs w:val="22"/>
              </w:rPr>
              <w:t>Understanding of higher education in the UK.</w:t>
            </w:r>
          </w:p>
          <w:p w:rsidR="00D83404" w:rsidRPr="00D83404" w:rsidRDefault="00D83404" w:rsidP="00D83404">
            <w:pPr>
              <w:jc w:val="left"/>
              <w:rPr>
                <w:rFonts w:cs="Arial"/>
                <w:bCs/>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F01F4B" w:rsidP="00D83404">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F4B" w:rsidRPr="00D83404" w:rsidRDefault="00822795" w:rsidP="00D83404">
            <w:pPr>
              <w:jc w:val="center"/>
              <w:rPr>
                <w:rFonts w:cs="Arial"/>
                <w:szCs w:val="22"/>
              </w:rPr>
            </w:pPr>
            <w:r w:rsidRPr="00D83404">
              <w:rPr>
                <w:rFonts w:cs="Arial"/>
                <w:szCs w:val="22"/>
              </w:rPr>
              <w:sym w:font="Wingdings 2" w:char="F050"/>
            </w:r>
          </w:p>
        </w:tc>
      </w:tr>
    </w:tbl>
    <w:p w:rsidR="00FE6C5C" w:rsidRPr="00D83404" w:rsidRDefault="00FE6C5C" w:rsidP="00D83404">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FE6C5C" w:rsidRPr="00D83404" w:rsidTr="00D83404">
        <w:tc>
          <w:tcPr>
            <w:tcW w:w="5752"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Criteria: Skills and Aptitudes</w:t>
            </w:r>
          </w:p>
          <w:p w:rsidR="004B76AE" w:rsidRPr="00D83404" w:rsidRDefault="004B76AE" w:rsidP="00D83404">
            <w:pPr>
              <w:rPr>
                <w:rFonts w:cs="Arial"/>
                <w:b/>
                <w:szCs w:val="22"/>
              </w:rPr>
            </w:pPr>
          </w:p>
        </w:tc>
        <w:tc>
          <w:tcPr>
            <w:tcW w:w="1710"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jc w:val="center"/>
              <w:rPr>
                <w:rFonts w:cs="Arial"/>
                <w:b/>
                <w:szCs w:val="22"/>
              </w:rPr>
            </w:pPr>
            <w:r w:rsidRPr="00D83404">
              <w:rPr>
                <w:rFonts w:cs="Arial"/>
                <w:b/>
                <w:szCs w:val="22"/>
              </w:rPr>
              <w:t>Essential</w:t>
            </w:r>
          </w:p>
        </w:tc>
        <w:tc>
          <w:tcPr>
            <w:tcW w:w="1577" w:type="dxa"/>
            <w:tcBorders>
              <w:bottom w:val="single" w:sz="4" w:space="0" w:color="auto"/>
            </w:tcBorders>
            <w:shd w:val="clear" w:color="auto" w:fill="DAEEF3" w:themeFill="accent5" w:themeFillTint="33"/>
            <w:tcMar>
              <w:top w:w="0" w:type="dxa"/>
              <w:left w:w="108" w:type="dxa"/>
              <w:bottom w:w="0" w:type="dxa"/>
              <w:right w:w="108" w:type="dxa"/>
            </w:tcMar>
          </w:tcPr>
          <w:p w:rsidR="00FE6C5C" w:rsidRPr="00D83404" w:rsidRDefault="00FE6C5C" w:rsidP="00D83404">
            <w:pPr>
              <w:jc w:val="center"/>
              <w:rPr>
                <w:rFonts w:cs="Arial"/>
                <w:b/>
                <w:szCs w:val="22"/>
              </w:rPr>
            </w:pPr>
            <w:r w:rsidRPr="00D83404">
              <w:rPr>
                <w:rFonts w:cs="Arial"/>
                <w:b/>
                <w:szCs w:val="22"/>
              </w:rPr>
              <w:t>Desirable</w:t>
            </w:r>
          </w:p>
        </w:tc>
      </w:tr>
      <w:tr w:rsidR="00F17CE0" w:rsidRPr="00D83404" w:rsidTr="00D83404">
        <w:tc>
          <w:tcPr>
            <w:tcW w:w="5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CE0" w:rsidRPr="00D83404" w:rsidRDefault="00F17CE0" w:rsidP="00D83404">
            <w:pPr>
              <w:rPr>
                <w:rFonts w:cs="Arial"/>
                <w:szCs w:val="22"/>
              </w:rPr>
            </w:pPr>
            <w:r w:rsidRPr="00D83404">
              <w:rPr>
                <w:rFonts w:cs="Arial"/>
                <w:szCs w:val="22"/>
              </w:rPr>
              <w:t>A conceptual thinker with great visualising skills</w:t>
            </w:r>
            <w:r w:rsidR="00F01F4B" w:rsidRPr="00D83404">
              <w:rPr>
                <w:rFonts w:cs="Arial"/>
                <w:szCs w:val="22"/>
              </w:rPr>
              <w:t>.</w:t>
            </w:r>
          </w:p>
          <w:p w:rsidR="00F01F4B" w:rsidRPr="00D83404" w:rsidRDefault="00F01F4B" w:rsidP="00D83404">
            <w:pPr>
              <w:rPr>
                <w:rFonts w:cs="Arial"/>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CE0"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CE0" w:rsidRPr="00D83404" w:rsidRDefault="00F17CE0" w:rsidP="00D83404">
            <w:pPr>
              <w:jc w:val="center"/>
              <w:rPr>
                <w:rFonts w:cs="Arial"/>
                <w:b/>
                <w:szCs w:val="22"/>
              </w:rPr>
            </w:pPr>
          </w:p>
        </w:tc>
      </w:tr>
      <w:tr w:rsidR="00FE6C5C"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DE7B84" w:rsidP="00D83404">
            <w:pPr>
              <w:jc w:val="left"/>
              <w:rPr>
                <w:rFonts w:cs="Arial"/>
                <w:szCs w:val="22"/>
                <w:lang w:val="en-US"/>
              </w:rPr>
            </w:pPr>
            <w:r w:rsidRPr="00D83404">
              <w:rPr>
                <w:rFonts w:cs="Arial"/>
                <w:szCs w:val="22"/>
                <w:lang w:val="en-US"/>
              </w:rPr>
              <w:t xml:space="preserve">Adobe Creative Suite skills, especially </w:t>
            </w:r>
            <w:r w:rsidR="00974643" w:rsidRPr="00D83404">
              <w:rPr>
                <w:rFonts w:cs="Arial"/>
                <w:szCs w:val="22"/>
                <w:lang w:val="en-US"/>
              </w:rPr>
              <w:t>InDesign</w:t>
            </w:r>
            <w:r w:rsidRPr="00D83404">
              <w:rPr>
                <w:rFonts w:cs="Arial"/>
                <w:szCs w:val="22"/>
                <w:lang w:val="en-US"/>
              </w:rPr>
              <w:t>, Illustrator and Photoshop</w:t>
            </w:r>
            <w:r w:rsidR="00F01F4B" w:rsidRPr="00D83404">
              <w:rPr>
                <w:rFonts w:cs="Arial"/>
                <w:szCs w:val="22"/>
                <w:lang w:val="en-US"/>
              </w:rPr>
              <w:t>.</w:t>
            </w:r>
          </w:p>
          <w:p w:rsidR="009537E4" w:rsidRPr="00D83404" w:rsidRDefault="009537E4" w:rsidP="00D83404">
            <w:pPr>
              <w:jc w:val="left"/>
              <w:rPr>
                <w:rFonts w:cs="Arial"/>
                <w:b/>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FE6C5C" w:rsidP="00D83404">
            <w:pPr>
              <w:rPr>
                <w:rFonts w:cs="Arial"/>
                <w:szCs w:val="22"/>
              </w:rPr>
            </w:pPr>
          </w:p>
        </w:tc>
      </w:tr>
      <w:tr w:rsidR="009537E4"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9537E4" w:rsidP="00D83404">
            <w:pPr>
              <w:jc w:val="left"/>
              <w:rPr>
                <w:rFonts w:cs="Arial"/>
                <w:szCs w:val="22"/>
                <w:lang w:val="en-US"/>
              </w:rPr>
            </w:pPr>
            <w:r w:rsidRPr="00D83404">
              <w:rPr>
                <w:rFonts w:cs="Arial"/>
                <w:szCs w:val="22"/>
                <w:lang w:val="en-US"/>
              </w:rPr>
              <w:t>A proven ability to rapidly and effectively understand and translate business requirements into effective creative solutions.</w:t>
            </w:r>
          </w:p>
          <w:p w:rsidR="009537E4" w:rsidRPr="00D83404" w:rsidRDefault="009537E4" w:rsidP="00D83404">
            <w:pPr>
              <w:jc w:val="left"/>
              <w:rPr>
                <w:rFonts w:cs="Arial"/>
                <w:szCs w:val="22"/>
                <w:lang w:val="en-US"/>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9537E4" w:rsidP="00D83404">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9537E4" w:rsidP="00D83404">
            <w:pPr>
              <w:rPr>
                <w:rFonts w:cs="Arial"/>
                <w:szCs w:val="22"/>
              </w:rPr>
            </w:pPr>
          </w:p>
        </w:tc>
      </w:tr>
      <w:tr w:rsidR="009537E4"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822795" w:rsidP="00D83404">
            <w:pPr>
              <w:jc w:val="left"/>
              <w:rPr>
                <w:rFonts w:cs="Arial"/>
                <w:szCs w:val="22"/>
                <w:lang w:val="en-US"/>
              </w:rPr>
            </w:pPr>
            <w:r w:rsidRPr="00D83404">
              <w:rPr>
                <w:rFonts w:cs="Arial"/>
                <w:szCs w:val="22"/>
                <w:lang w:val="en-US"/>
              </w:rPr>
              <w:t>Highly</w:t>
            </w:r>
            <w:r w:rsidR="009537E4" w:rsidRPr="00D83404">
              <w:rPr>
                <w:rFonts w:cs="Arial"/>
                <w:szCs w:val="22"/>
                <w:lang w:val="en-US"/>
              </w:rPr>
              <w:t xml:space="preserve"> developed ability to verbally pitch ideas and present information, including design concepts, progress reports, and project updates to a range of audiences in a clear, accurate and confident way to achieve desired outcomes.</w:t>
            </w:r>
          </w:p>
          <w:p w:rsidR="009537E4" w:rsidRPr="00D83404" w:rsidRDefault="009537E4" w:rsidP="00D83404">
            <w:pPr>
              <w:jc w:val="left"/>
              <w:rPr>
                <w:rFonts w:cs="Arial"/>
                <w:szCs w:val="22"/>
                <w:lang w:val="en-US"/>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9537E4" w:rsidP="00D83404">
            <w:pPr>
              <w:rPr>
                <w:rFonts w:cs="Arial"/>
                <w:szCs w:val="22"/>
              </w:rPr>
            </w:pPr>
          </w:p>
        </w:tc>
      </w:tr>
      <w:tr w:rsidR="009537E4"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9537E4" w:rsidP="00D83404">
            <w:pPr>
              <w:jc w:val="left"/>
              <w:rPr>
                <w:rFonts w:cs="Arial"/>
                <w:szCs w:val="22"/>
                <w:lang w:val="en-US"/>
              </w:rPr>
            </w:pPr>
            <w:r w:rsidRPr="00D83404">
              <w:rPr>
                <w:rFonts w:cs="Arial"/>
                <w:szCs w:val="22"/>
                <w:lang w:val="en-US"/>
              </w:rPr>
              <w:t>Effective collaboration, relationship management, networking and diplomacy skills with colleagues at all levels and regardless of their specialism and understanding of design in order to meet agreed objectives.</w:t>
            </w:r>
          </w:p>
          <w:p w:rsidR="009537E4" w:rsidRPr="00D83404" w:rsidRDefault="009537E4" w:rsidP="00D83404">
            <w:pPr>
              <w:jc w:val="left"/>
              <w:rPr>
                <w:rFonts w:cs="Arial"/>
                <w:szCs w:val="22"/>
                <w:lang w:val="en-US"/>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9537E4" w:rsidP="00D83404">
            <w:pPr>
              <w:rPr>
                <w:rFonts w:cs="Arial"/>
                <w:szCs w:val="22"/>
              </w:rPr>
            </w:pPr>
          </w:p>
        </w:tc>
      </w:tr>
      <w:tr w:rsidR="00FE6C5C"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F01F4B" w:rsidP="00D83404">
            <w:pPr>
              <w:rPr>
                <w:rFonts w:cs="Arial"/>
                <w:szCs w:val="22"/>
                <w:lang w:val="en-US"/>
              </w:rPr>
            </w:pPr>
            <w:r w:rsidRPr="00D83404">
              <w:rPr>
                <w:rFonts w:cs="Arial"/>
                <w:szCs w:val="22"/>
                <w:lang w:val="en-US"/>
              </w:rPr>
              <w:t>Close attention to detail, together with e</w:t>
            </w:r>
            <w:r w:rsidR="00DE7B84" w:rsidRPr="00D83404">
              <w:rPr>
                <w:rFonts w:cs="Arial"/>
                <w:szCs w:val="22"/>
                <w:lang w:val="en-US"/>
              </w:rPr>
              <w:t xml:space="preserve">xcellent </w:t>
            </w:r>
            <w:r w:rsidRPr="00D83404">
              <w:rPr>
                <w:rFonts w:cs="Arial"/>
                <w:szCs w:val="22"/>
                <w:lang w:val="en-US"/>
              </w:rPr>
              <w:t xml:space="preserve">planning, project management and </w:t>
            </w:r>
            <w:r w:rsidR="00DE7B84" w:rsidRPr="00D83404">
              <w:rPr>
                <w:rFonts w:cs="Arial"/>
                <w:szCs w:val="22"/>
                <w:lang w:val="en-US"/>
              </w:rPr>
              <w:t xml:space="preserve">organizational </w:t>
            </w:r>
            <w:r w:rsidRPr="00D83404">
              <w:rPr>
                <w:rFonts w:cs="Arial"/>
                <w:szCs w:val="22"/>
                <w:lang w:val="en-US"/>
              </w:rPr>
              <w:t xml:space="preserve">and </w:t>
            </w:r>
            <w:r w:rsidR="00DE7B84" w:rsidRPr="00D83404">
              <w:rPr>
                <w:rFonts w:cs="Arial"/>
                <w:szCs w:val="22"/>
                <w:lang w:val="en-US"/>
              </w:rPr>
              <w:t>skills</w:t>
            </w:r>
            <w:r w:rsidRPr="00D83404">
              <w:rPr>
                <w:rFonts w:cs="Arial"/>
                <w:szCs w:val="22"/>
                <w:lang w:val="en-US"/>
              </w:rPr>
              <w:t>.</w:t>
            </w:r>
          </w:p>
          <w:p w:rsidR="00F01F4B" w:rsidRPr="00D83404" w:rsidRDefault="00F01F4B" w:rsidP="00D83404">
            <w:pPr>
              <w:rPr>
                <w:rFonts w:cs="Arial"/>
                <w:b/>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FE6C5C" w:rsidP="00D83404">
            <w:pPr>
              <w:rPr>
                <w:rFonts w:cs="Arial"/>
                <w:szCs w:val="22"/>
              </w:rPr>
            </w:pPr>
          </w:p>
        </w:tc>
      </w:tr>
      <w:tr w:rsidR="00FE6C5C"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B84" w:rsidRPr="00D83404" w:rsidRDefault="00F01F4B" w:rsidP="00D83404">
            <w:pPr>
              <w:widowControl/>
              <w:jc w:val="left"/>
              <w:rPr>
                <w:rFonts w:cs="Arial"/>
                <w:szCs w:val="22"/>
                <w:lang w:val="en-US"/>
              </w:rPr>
            </w:pPr>
            <w:r w:rsidRPr="00D83404">
              <w:rPr>
                <w:rFonts w:cs="Arial"/>
                <w:szCs w:val="22"/>
                <w:lang w:val="en-US"/>
              </w:rPr>
              <w:t>Excellent written and oral communication skills in order to understand, interpret and present complex information in a clear and persuasive way for a wide range of audiences</w:t>
            </w:r>
            <w:r w:rsidR="00C16656" w:rsidRPr="00D83404">
              <w:rPr>
                <w:rFonts w:cs="Arial"/>
                <w:szCs w:val="22"/>
                <w:lang w:val="en-US"/>
              </w:rPr>
              <w:t>.</w:t>
            </w:r>
          </w:p>
          <w:p w:rsidR="00FE6C5C" w:rsidRPr="00D83404" w:rsidRDefault="00FE6C5C" w:rsidP="00D83404">
            <w:pPr>
              <w:rPr>
                <w:rFonts w:cs="Arial"/>
                <w:b/>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FE6C5C" w:rsidP="00D83404">
            <w:pPr>
              <w:rPr>
                <w:rFonts w:cs="Arial"/>
                <w:szCs w:val="22"/>
              </w:rPr>
            </w:pPr>
          </w:p>
        </w:tc>
      </w:tr>
      <w:tr w:rsidR="00FE6C5C"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37E4" w:rsidRPr="00D83404" w:rsidRDefault="00F01F4B" w:rsidP="00D83404">
            <w:pPr>
              <w:rPr>
                <w:rFonts w:cs="Arial"/>
                <w:szCs w:val="22"/>
                <w:lang w:val="en-US"/>
              </w:rPr>
            </w:pPr>
            <w:r w:rsidRPr="00D83404">
              <w:rPr>
                <w:rFonts w:cs="Arial"/>
                <w:szCs w:val="22"/>
                <w:lang w:val="en-US"/>
              </w:rPr>
              <w:t xml:space="preserve">Effective interpersonal skills necessitating working well with others as part of a team, giving support and </w:t>
            </w:r>
            <w:r w:rsidR="00C16656" w:rsidRPr="00D83404">
              <w:rPr>
                <w:rFonts w:cs="Arial"/>
                <w:szCs w:val="22"/>
                <w:lang w:val="en-US"/>
              </w:rPr>
              <w:t>recognizing</w:t>
            </w:r>
            <w:r w:rsidRPr="00D83404">
              <w:rPr>
                <w:rFonts w:cs="Arial"/>
                <w:szCs w:val="22"/>
                <w:lang w:val="en-US"/>
              </w:rPr>
              <w:t xml:space="preserve"> expertise in others.</w:t>
            </w:r>
          </w:p>
          <w:p w:rsidR="00F01F4B" w:rsidRPr="00D83404" w:rsidRDefault="00F01F4B" w:rsidP="00D83404">
            <w:pPr>
              <w:rPr>
                <w:rFonts w:cs="Arial"/>
                <w:b/>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D83404" w:rsidRDefault="00FE6C5C" w:rsidP="00D83404">
            <w:pPr>
              <w:rPr>
                <w:rFonts w:cs="Arial"/>
                <w:szCs w:val="22"/>
              </w:rPr>
            </w:pPr>
          </w:p>
        </w:tc>
      </w:tr>
      <w:tr w:rsidR="00EA38CA" w:rsidRPr="00D83404" w:rsidTr="00D83404">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8CA" w:rsidRPr="00D83404" w:rsidRDefault="007D7C73" w:rsidP="00D83404">
            <w:pPr>
              <w:rPr>
                <w:rFonts w:cs="Arial"/>
                <w:szCs w:val="22"/>
                <w:lang w:val="en-US"/>
              </w:rPr>
            </w:pPr>
            <w:r w:rsidRPr="00D83404">
              <w:rPr>
                <w:rFonts w:cs="Arial"/>
                <w:szCs w:val="22"/>
                <w:lang w:val="en-US"/>
              </w:rPr>
              <w:t>Ability to absorb and apply constructive feedback from peers and clients</w:t>
            </w:r>
            <w:r w:rsidR="00F01F4B" w:rsidRPr="00D83404">
              <w:rPr>
                <w:rFonts w:cs="Arial"/>
                <w:szCs w:val="22"/>
                <w:lang w:val="en-US"/>
              </w:rPr>
              <w:t>.</w:t>
            </w:r>
          </w:p>
          <w:p w:rsidR="009537E4" w:rsidRPr="00D83404" w:rsidRDefault="009537E4" w:rsidP="00D83404">
            <w:pPr>
              <w:rPr>
                <w:rFonts w:cs="Arial"/>
                <w:szCs w:val="22"/>
                <w:lang w:val="en-US"/>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8CA"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8CA" w:rsidRPr="00D83404" w:rsidRDefault="00EA38CA" w:rsidP="00D83404">
            <w:pPr>
              <w:rPr>
                <w:rFonts w:cs="Arial"/>
                <w:szCs w:val="22"/>
              </w:rPr>
            </w:pPr>
          </w:p>
        </w:tc>
      </w:tr>
      <w:tr w:rsidR="00A7496D" w:rsidRPr="00D83404" w:rsidTr="00D83404">
        <w:tc>
          <w:tcPr>
            <w:tcW w:w="5752" w:type="dxa"/>
            <w:tcBorders>
              <w:top w:val="single" w:sz="4" w:space="0" w:color="auto"/>
            </w:tcBorders>
            <w:tcMar>
              <w:top w:w="0" w:type="dxa"/>
              <w:left w:w="108" w:type="dxa"/>
              <w:bottom w:w="0" w:type="dxa"/>
              <w:right w:w="108" w:type="dxa"/>
            </w:tcMar>
          </w:tcPr>
          <w:p w:rsidR="00A7496D" w:rsidRDefault="00A7496D" w:rsidP="00D83404">
            <w:pPr>
              <w:rPr>
                <w:rFonts w:cs="Arial"/>
                <w:bCs/>
                <w:szCs w:val="22"/>
              </w:rPr>
            </w:pPr>
            <w:r w:rsidRPr="00D83404">
              <w:rPr>
                <w:rFonts w:cs="Arial"/>
                <w:bCs/>
                <w:szCs w:val="22"/>
              </w:rPr>
              <w:t>Eagerness to collaborate with other creative people</w:t>
            </w:r>
            <w:r w:rsidR="00F01F4B" w:rsidRPr="00D83404">
              <w:rPr>
                <w:rFonts w:cs="Arial"/>
                <w:bCs/>
                <w:szCs w:val="22"/>
              </w:rPr>
              <w:t>.</w:t>
            </w:r>
          </w:p>
          <w:p w:rsidR="00D83404" w:rsidRPr="00D83404" w:rsidRDefault="00D83404" w:rsidP="00D83404">
            <w:pPr>
              <w:rPr>
                <w:rFonts w:cs="Arial"/>
                <w:bCs/>
                <w:szCs w:val="22"/>
              </w:rPr>
            </w:pPr>
          </w:p>
        </w:tc>
        <w:tc>
          <w:tcPr>
            <w:tcW w:w="1710" w:type="dxa"/>
            <w:tcBorders>
              <w:top w:val="single" w:sz="4" w:space="0" w:color="auto"/>
            </w:tcBorders>
            <w:tcMar>
              <w:top w:w="0" w:type="dxa"/>
              <w:left w:w="108" w:type="dxa"/>
              <w:bottom w:w="0" w:type="dxa"/>
              <w:right w:w="108" w:type="dxa"/>
            </w:tcMar>
          </w:tcPr>
          <w:p w:rsidR="00A7496D"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auto"/>
            </w:tcBorders>
            <w:tcMar>
              <w:top w:w="0" w:type="dxa"/>
              <w:left w:w="108" w:type="dxa"/>
              <w:bottom w:w="0" w:type="dxa"/>
              <w:right w:w="108" w:type="dxa"/>
            </w:tcMar>
          </w:tcPr>
          <w:p w:rsidR="00A7496D" w:rsidRPr="00D83404" w:rsidRDefault="00A7496D" w:rsidP="00D83404">
            <w:pPr>
              <w:rPr>
                <w:rFonts w:cs="Arial"/>
                <w:szCs w:val="22"/>
              </w:rPr>
            </w:pPr>
          </w:p>
        </w:tc>
      </w:tr>
      <w:tr w:rsidR="00EA38CA" w:rsidRPr="00D83404" w:rsidTr="00D83404">
        <w:tc>
          <w:tcPr>
            <w:tcW w:w="5752" w:type="dxa"/>
            <w:tcBorders>
              <w:top w:val="single" w:sz="4" w:space="0" w:color="D9D9D9"/>
            </w:tcBorders>
            <w:tcMar>
              <w:top w:w="0" w:type="dxa"/>
              <w:left w:w="108" w:type="dxa"/>
              <w:bottom w:w="0" w:type="dxa"/>
              <w:right w:w="108" w:type="dxa"/>
            </w:tcMar>
          </w:tcPr>
          <w:p w:rsidR="00EA38CA" w:rsidRDefault="00EA38CA" w:rsidP="00D83404">
            <w:pPr>
              <w:rPr>
                <w:rFonts w:cs="Arial"/>
                <w:szCs w:val="22"/>
                <w:lang w:val="en-US"/>
              </w:rPr>
            </w:pPr>
            <w:r w:rsidRPr="00D83404">
              <w:rPr>
                <w:rFonts w:cs="Arial"/>
                <w:szCs w:val="22"/>
                <w:lang w:val="en-US"/>
              </w:rPr>
              <w:t>Good typography skills</w:t>
            </w:r>
            <w:r w:rsidR="00F01F4B" w:rsidRPr="00D83404">
              <w:rPr>
                <w:rFonts w:cs="Arial"/>
                <w:szCs w:val="22"/>
                <w:lang w:val="en-US"/>
              </w:rPr>
              <w:t>.</w:t>
            </w:r>
          </w:p>
          <w:p w:rsidR="00D83404" w:rsidRPr="00D83404" w:rsidRDefault="00D83404" w:rsidP="00D83404">
            <w:pPr>
              <w:rPr>
                <w:rFonts w:cs="Arial"/>
                <w:szCs w:val="22"/>
                <w:lang w:val="en-US"/>
              </w:rPr>
            </w:pPr>
          </w:p>
        </w:tc>
        <w:tc>
          <w:tcPr>
            <w:tcW w:w="1710" w:type="dxa"/>
            <w:tcBorders>
              <w:top w:val="single" w:sz="4" w:space="0" w:color="D9D9D9"/>
            </w:tcBorders>
            <w:tcMar>
              <w:top w:w="0" w:type="dxa"/>
              <w:left w:w="108" w:type="dxa"/>
              <w:bottom w:w="0" w:type="dxa"/>
              <w:right w:w="108" w:type="dxa"/>
            </w:tcMar>
          </w:tcPr>
          <w:p w:rsidR="00EA38CA"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D9D9D9"/>
            </w:tcBorders>
            <w:tcMar>
              <w:top w:w="0" w:type="dxa"/>
              <w:left w:w="108" w:type="dxa"/>
              <w:bottom w:w="0" w:type="dxa"/>
              <w:right w:w="108" w:type="dxa"/>
            </w:tcMar>
          </w:tcPr>
          <w:p w:rsidR="00EA38CA" w:rsidRPr="00D83404" w:rsidRDefault="00EA38CA" w:rsidP="00D83404">
            <w:pPr>
              <w:rPr>
                <w:rFonts w:cs="Arial"/>
                <w:szCs w:val="22"/>
              </w:rPr>
            </w:pPr>
          </w:p>
        </w:tc>
      </w:tr>
      <w:tr w:rsidR="00E212BE" w:rsidRPr="00D83404" w:rsidTr="00D83404">
        <w:tc>
          <w:tcPr>
            <w:tcW w:w="5752" w:type="dxa"/>
            <w:tcBorders>
              <w:top w:val="single" w:sz="4" w:space="0" w:color="D9D9D9"/>
            </w:tcBorders>
            <w:tcMar>
              <w:top w:w="0" w:type="dxa"/>
              <w:left w:w="108" w:type="dxa"/>
              <w:bottom w:w="0" w:type="dxa"/>
              <w:right w:w="108" w:type="dxa"/>
            </w:tcMar>
          </w:tcPr>
          <w:p w:rsidR="00E212BE" w:rsidRPr="00D83404" w:rsidRDefault="00A7496D" w:rsidP="00D83404">
            <w:pPr>
              <w:rPr>
                <w:rFonts w:cs="Arial"/>
                <w:bCs/>
                <w:szCs w:val="22"/>
              </w:rPr>
            </w:pPr>
            <w:r w:rsidRPr="00D83404">
              <w:rPr>
                <w:rFonts w:cs="Arial"/>
                <w:bCs/>
                <w:szCs w:val="22"/>
              </w:rPr>
              <w:t>Capacity to manage and prioritise a high workload and often working to tight and c</w:t>
            </w:r>
            <w:r w:rsidR="00E212BE" w:rsidRPr="00D83404">
              <w:rPr>
                <w:rFonts w:cs="Arial"/>
                <w:bCs/>
                <w:szCs w:val="22"/>
              </w:rPr>
              <w:t>ompeting deadlines</w:t>
            </w:r>
            <w:r w:rsidR="00F01F4B" w:rsidRPr="00D83404">
              <w:rPr>
                <w:rFonts w:cs="Arial"/>
                <w:bCs/>
                <w:szCs w:val="22"/>
              </w:rPr>
              <w:t>.</w:t>
            </w:r>
          </w:p>
          <w:p w:rsidR="00E212BE" w:rsidRPr="00D83404" w:rsidRDefault="00E212BE" w:rsidP="00D83404">
            <w:pPr>
              <w:rPr>
                <w:rFonts w:cs="Arial"/>
                <w:szCs w:val="22"/>
                <w:lang w:val="en-US"/>
              </w:rPr>
            </w:pPr>
          </w:p>
        </w:tc>
        <w:tc>
          <w:tcPr>
            <w:tcW w:w="1710" w:type="dxa"/>
            <w:tcBorders>
              <w:top w:val="single" w:sz="4" w:space="0" w:color="D9D9D9"/>
            </w:tcBorders>
            <w:tcMar>
              <w:top w:w="0" w:type="dxa"/>
              <w:left w:w="108" w:type="dxa"/>
              <w:bottom w:w="0" w:type="dxa"/>
              <w:right w:w="108" w:type="dxa"/>
            </w:tcMar>
          </w:tcPr>
          <w:p w:rsidR="00E212BE"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D9D9D9"/>
            </w:tcBorders>
            <w:tcMar>
              <w:top w:w="0" w:type="dxa"/>
              <w:left w:w="108" w:type="dxa"/>
              <w:bottom w:w="0" w:type="dxa"/>
              <w:right w:w="108" w:type="dxa"/>
            </w:tcMar>
          </w:tcPr>
          <w:p w:rsidR="00E212BE" w:rsidRPr="00D83404" w:rsidRDefault="00E212BE" w:rsidP="00D83404">
            <w:pPr>
              <w:rPr>
                <w:rFonts w:cs="Arial"/>
                <w:szCs w:val="22"/>
              </w:rPr>
            </w:pPr>
          </w:p>
        </w:tc>
      </w:tr>
      <w:tr w:rsidR="007D7C73" w:rsidRPr="00D83404" w:rsidTr="00D83404">
        <w:tc>
          <w:tcPr>
            <w:tcW w:w="5752" w:type="dxa"/>
            <w:tcBorders>
              <w:top w:val="single" w:sz="4" w:space="0" w:color="D9D9D9"/>
            </w:tcBorders>
            <w:tcMar>
              <w:top w:w="0" w:type="dxa"/>
              <w:left w:w="108" w:type="dxa"/>
              <w:bottom w:w="0" w:type="dxa"/>
              <w:right w:w="108" w:type="dxa"/>
            </w:tcMar>
          </w:tcPr>
          <w:p w:rsidR="007D7C73" w:rsidRDefault="007D7C73" w:rsidP="00D83404">
            <w:pPr>
              <w:rPr>
                <w:rFonts w:cs="Arial"/>
                <w:bCs/>
                <w:szCs w:val="22"/>
              </w:rPr>
            </w:pPr>
            <w:r w:rsidRPr="00D83404">
              <w:rPr>
                <w:rFonts w:cs="Arial"/>
                <w:bCs/>
                <w:szCs w:val="22"/>
              </w:rPr>
              <w:t>Budgeting and scheduling skills</w:t>
            </w:r>
            <w:r w:rsidR="00F01F4B" w:rsidRPr="00D83404">
              <w:rPr>
                <w:rFonts w:cs="Arial"/>
                <w:bCs/>
                <w:szCs w:val="22"/>
              </w:rPr>
              <w:t>.</w:t>
            </w:r>
          </w:p>
          <w:p w:rsidR="00D83404" w:rsidRPr="00D83404" w:rsidRDefault="00D83404" w:rsidP="00D83404">
            <w:pPr>
              <w:rPr>
                <w:rFonts w:cs="Arial"/>
                <w:bCs/>
                <w:szCs w:val="22"/>
              </w:rPr>
            </w:pPr>
          </w:p>
        </w:tc>
        <w:tc>
          <w:tcPr>
            <w:tcW w:w="1710" w:type="dxa"/>
            <w:tcBorders>
              <w:top w:val="single" w:sz="4" w:space="0" w:color="D9D9D9"/>
            </w:tcBorders>
            <w:tcMar>
              <w:top w:w="0" w:type="dxa"/>
              <w:left w:w="108" w:type="dxa"/>
              <w:bottom w:w="0" w:type="dxa"/>
              <w:right w:w="108" w:type="dxa"/>
            </w:tcMar>
          </w:tcPr>
          <w:p w:rsidR="007D7C73" w:rsidRPr="00D83404" w:rsidRDefault="00822795" w:rsidP="00D83404">
            <w:pPr>
              <w:jc w:val="center"/>
              <w:rPr>
                <w:rFonts w:cs="Arial"/>
                <w:szCs w:val="22"/>
              </w:rPr>
            </w:pPr>
            <w:r w:rsidRPr="00D83404">
              <w:rPr>
                <w:rFonts w:cs="Arial"/>
                <w:szCs w:val="22"/>
              </w:rPr>
              <w:sym w:font="Wingdings 2" w:char="F050"/>
            </w:r>
          </w:p>
        </w:tc>
        <w:tc>
          <w:tcPr>
            <w:tcW w:w="1577" w:type="dxa"/>
            <w:tcBorders>
              <w:top w:val="single" w:sz="4" w:space="0" w:color="D9D9D9"/>
            </w:tcBorders>
            <w:tcMar>
              <w:top w:w="0" w:type="dxa"/>
              <w:left w:w="108" w:type="dxa"/>
              <w:bottom w:w="0" w:type="dxa"/>
              <w:right w:w="108" w:type="dxa"/>
            </w:tcMar>
          </w:tcPr>
          <w:p w:rsidR="007D7C73" w:rsidRPr="00D83404" w:rsidRDefault="007D7C73" w:rsidP="00D83404">
            <w:pPr>
              <w:rPr>
                <w:rFonts w:cs="Arial"/>
                <w:szCs w:val="22"/>
              </w:rPr>
            </w:pPr>
          </w:p>
        </w:tc>
      </w:tr>
      <w:tr w:rsidR="00E212BE" w:rsidRPr="00D83404" w:rsidTr="00D83404">
        <w:tc>
          <w:tcPr>
            <w:tcW w:w="5752" w:type="dxa"/>
            <w:tcBorders>
              <w:top w:val="single" w:sz="4" w:space="0" w:color="D9D9D9"/>
            </w:tcBorders>
            <w:tcMar>
              <w:top w:w="0" w:type="dxa"/>
              <w:left w:w="108" w:type="dxa"/>
              <w:bottom w:w="0" w:type="dxa"/>
              <w:right w:w="108" w:type="dxa"/>
            </w:tcMar>
          </w:tcPr>
          <w:p w:rsidR="00E212BE" w:rsidRPr="00D83404" w:rsidRDefault="00E212BE" w:rsidP="00D83404">
            <w:pPr>
              <w:rPr>
                <w:rFonts w:cs="Arial"/>
                <w:bCs/>
                <w:szCs w:val="22"/>
              </w:rPr>
            </w:pPr>
            <w:r w:rsidRPr="00D83404">
              <w:rPr>
                <w:rFonts w:cs="Arial"/>
                <w:bCs/>
                <w:szCs w:val="22"/>
              </w:rPr>
              <w:t>Ability to create and design effective Microsoft Office templates especially PowerPoint templates</w:t>
            </w:r>
            <w:r w:rsidR="00F01F4B" w:rsidRPr="00D83404">
              <w:rPr>
                <w:rFonts w:cs="Arial"/>
                <w:bCs/>
                <w:szCs w:val="22"/>
              </w:rPr>
              <w:t>.</w:t>
            </w:r>
          </w:p>
          <w:p w:rsidR="00E212BE" w:rsidRPr="00D83404" w:rsidRDefault="00E212BE" w:rsidP="00D83404">
            <w:pPr>
              <w:rPr>
                <w:rFonts w:cs="Arial"/>
                <w:szCs w:val="22"/>
                <w:lang w:val="en-US"/>
              </w:rPr>
            </w:pPr>
          </w:p>
        </w:tc>
        <w:tc>
          <w:tcPr>
            <w:tcW w:w="1710" w:type="dxa"/>
            <w:tcBorders>
              <w:top w:val="single" w:sz="4" w:space="0" w:color="D9D9D9"/>
            </w:tcBorders>
            <w:tcMar>
              <w:top w:w="0" w:type="dxa"/>
              <w:left w:w="108" w:type="dxa"/>
              <w:bottom w:w="0" w:type="dxa"/>
              <w:right w:w="108" w:type="dxa"/>
            </w:tcMar>
          </w:tcPr>
          <w:p w:rsidR="00E212BE" w:rsidRPr="00D83404" w:rsidRDefault="00E212BE" w:rsidP="00D83404">
            <w:pPr>
              <w:jc w:val="center"/>
              <w:rPr>
                <w:rFonts w:cs="Arial"/>
                <w:szCs w:val="22"/>
              </w:rPr>
            </w:pPr>
          </w:p>
        </w:tc>
        <w:tc>
          <w:tcPr>
            <w:tcW w:w="1577" w:type="dxa"/>
            <w:tcBorders>
              <w:top w:val="single" w:sz="4" w:space="0" w:color="D9D9D9"/>
            </w:tcBorders>
            <w:tcMar>
              <w:top w:w="0" w:type="dxa"/>
              <w:left w:w="108" w:type="dxa"/>
              <w:bottom w:w="0" w:type="dxa"/>
              <w:right w:w="108" w:type="dxa"/>
            </w:tcMar>
          </w:tcPr>
          <w:p w:rsidR="00E212BE" w:rsidRPr="00D83404" w:rsidRDefault="00822795" w:rsidP="00D83404">
            <w:pPr>
              <w:jc w:val="center"/>
              <w:rPr>
                <w:rFonts w:cs="Arial"/>
                <w:szCs w:val="22"/>
              </w:rPr>
            </w:pPr>
            <w:r w:rsidRPr="00D83404">
              <w:rPr>
                <w:rFonts w:cs="Arial"/>
                <w:szCs w:val="22"/>
              </w:rPr>
              <w:sym w:font="Wingdings 2" w:char="F050"/>
            </w:r>
          </w:p>
        </w:tc>
      </w:tr>
    </w:tbl>
    <w:p w:rsidR="00FE6C5C" w:rsidRPr="00D83404" w:rsidRDefault="00FE6C5C" w:rsidP="00D83404">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D83404" w:rsidTr="004B76AE">
        <w:tc>
          <w:tcPr>
            <w:tcW w:w="9039" w:type="dxa"/>
            <w:shd w:val="clear" w:color="auto" w:fill="DAEEF3" w:themeFill="accent5" w:themeFillTint="33"/>
            <w:tcMar>
              <w:top w:w="0" w:type="dxa"/>
              <w:left w:w="108" w:type="dxa"/>
              <w:bottom w:w="0" w:type="dxa"/>
              <w:right w:w="108" w:type="dxa"/>
            </w:tcMar>
          </w:tcPr>
          <w:p w:rsidR="00FE6C5C" w:rsidRPr="00D83404" w:rsidRDefault="00FE6C5C" w:rsidP="00D83404">
            <w:pPr>
              <w:rPr>
                <w:rFonts w:cs="Arial"/>
                <w:szCs w:val="22"/>
              </w:rPr>
            </w:pPr>
            <w:bookmarkStart w:id="0" w:name="_GoBack"/>
            <w:bookmarkEnd w:id="0"/>
            <w:r w:rsidRPr="00D83404">
              <w:rPr>
                <w:rFonts w:cs="Arial"/>
                <w:b/>
                <w:szCs w:val="22"/>
              </w:rPr>
              <w:t>Effective Behaviours Framework</w:t>
            </w:r>
          </w:p>
          <w:p w:rsidR="00FE6C5C" w:rsidRPr="00D83404" w:rsidRDefault="00FE6C5C" w:rsidP="00D83404">
            <w:pPr>
              <w:autoSpaceDE w:val="0"/>
              <w:autoSpaceDN w:val="0"/>
              <w:adjustRightInd w:val="0"/>
              <w:rPr>
                <w:rFonts w:eastAsia="Calibri" w:cs="Arial"/>
                <w:szCs w:val="22"/>
              </w:rPr>
            </w:pPr>
          </w:p>
          <w:p w:rsidR="00EE0AE1" w:rsidRPr="00D83404" w:rsidRDefault="00EE0AE1" w:rsidP="00D83404">
            <w:pPr>
              <w:autoSpaceDE w:val="0"/>
              <w:autoSpaceDN w:val="0"/>
              <w:adjustRightInd w:val="0"/>
              <w:rPr>
                <w:rFonts w:cs="Arial"/>
                <w:b/>
                <w:szCs w:val="22"/>
              </w:rPr>
            </w:pPr>
            <w:r w:rsidRPr="00D83404">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FE6C5C" w:rsidRPr="00D83404" w:rsidRDefault="00FE6C5C" w:rsidP="00D83404">
            <w:pPr>
              <w:rPr>
                <w:rFonts w:cs="Arial"/>
                <w:b/>
                <w:szCs w:val="22"/>
              </w:rPr>
            </w:pP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Managing self and personal skills:</w:t>
            </w:r>
          </w:p>
          <w:p w:rsidR="00FE6C5C" w:rsidRPr="00D83404" w:rsidRDefault="00FE6C5C" w:rsidP="00D83404">
            <w:pPr>
              <w:rPr>
                <w:rFonts w:cs="Arial"/>
                <w:szCs w:val="22"/>
              </w:rPr>
            </w:pPr>
            <w:r w:rsidRPr="00D83404">
              <w:rPr>
                <w:rFonts w:cs="Arial"/>
                <w:szCs w:val="22"/>
              </w:rPr>
              <w:t>Willing and able to assess and apply own skills, abilities and experience.  Being aware of own behaviour and how it impacts on others.</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Delivering excellent service:</w:t>
            </w:r>
          </w:p>
          <w:p w:rsidR="00FE6C5C" w:rsidRPr="00D83404" w:rsidRDefault="00FE6C5C" w:rsidP="00D83404">
            <w:pPr>
              <w:rPr>
                <w:rFonts w:cs="Arial"/>
                <w:szCs w:val="22"/>
              </w:rPr>
            </w:pPr>
            <w:r w:rsidRPr="00D83404">
              <w:rPr>
                <w:rFonts w:cs="Arial"/>
                <w:szCs w:val="22"/>
              </w:rPr>
              <w:t>Providing the best quality service to all students and staff and to external customers e.g. clients, suppliers. Building genuine and open long-term relationships in order to drive up service standards.</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Finding innovative solutions:</w:t>
            </w:r>
          </w:p>
          <w:p w:rsidR="00FE6C5C" w:rsidRPr="00D83404" w:rsidRDefault="00FE6C5C" w:rsidP="00D83404">
            <w:pPr>
              <w:rPr>
                <w:rFonts w:cs="Arial"/>
                <w:szCs w:val="22"/>
              </w:rPr>
            </w:pPr>
            <w:r w:rsidRPr="00D83404">
              <w:rPr>
                <w:rFonts w:cs="Arial"/>
                <w:szCs w:val="22"/>
              </w:rPr>
              <w:t>Taking a holistic view and working enthusiastically and with creativity to analyse problems and develop innovative and workable solutions.  Identifying opportunities for innovation.</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Embracing change:</w:t>
            </w:r>
          </w:p>
          <w:p w:rsidR="00FE6C5C" w:rsidRPr="00D83404" w:rsidRDefault="00FE6C5C" w:rsidP="00D83404">
            <w:pPr>
              <w:rPr>
                <w:rFonts w:cs="Arial"/>
                <w:szCs w:val="22"/>
              </w:rPr>
            </w:pPr>
            <w:r w:rsidRPr="00D83404">
              <w:rPr>
                <w:rFonts w:cs="Arial"/>
                <w:szCs w:val="22"/>
              </w:rPr>
              <w:t>Adjusting to unfamiliar situations, demands and changing roles.  Seeing change as an opportunity and being receptive to new ideas.</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Using resources:</w:t>
            </w:r>
          </w:p>
          <w:p w:rsidR="00FE6C5C" w:rsidRPr="00D83404" w:rsidRDefault="00FE6C5C" w:rsidP="00D83404">
            <w:pPr>
              <w:rPr>
                <w:rFonts w:cs="Arial"/>
                <w:szCs w:val="22"/>
              </w:rPr>
            </w:pPr>
            <w:r w:rsidRPr="00D83404">
              <w:rPr>
                <w:rFonts w:cs="Arial"/>
                <w:szCs w:val="22"/>
              </w:rPr>
              <w:t>Making effective use of available resources including people, information, networks and budgets.  Being aware of the financial and commercial aspects of the University.</w:t>
            </w:r>
          </w:p>
          <w:p w:rsidR="00FE6C5C" w:rsidRPr="00D83404" w:rsidRDefault="00FE6C5C" w:rsidP="00D83404">
            <w:pPr>
              <w:rPr>
                <w:rFonts w:cs="Arial"/>
                <w:szCs w:val="22"/>
              </w:rPr>
            </w:pP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Engaging with the big picture:</w:t>
            </w:r>
          </w:p>
          <w:p w:rsidR="00FE6C5C" w:rsidRPr="00D83404" w:rsidRDefault="00FE6C5C" w:rsidP="00D83404">
            <w:pPr>
              <w:rPr>
                <w:rFonts w:cs="Arial"/>
                <w:szCs w:val="22"/>
              </w:rPr>
            </w:pPr>
            <w:r w:rsidRPr="00D83404">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Developing self and others:</w:t>
            </w:r>
          </w:p>
          <w:p w:rsidR="00FE6C5C" w:rsidRPr="00D83404" w:rsidRDefault="00FE6C5C" w:rsidP="00D83404">
            <w:pPr>
              <w:rPr>
                <w:rFonts w:cs="Arial"/>
                <w:szCs w:val="22"/>
              </w:rPr>
            </w:pPr>
            <w:r w:rsidRPr="00D83404">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Working with people:</w:t>
            </w:r>
          </w:p>
          <w:p w:rsidR="00FE6C5C" w:rsidRPr="00D83404" w:rsidRDefault="00FE6C5C" w:rsidP="00D83404">
            <w:pPr>
              <w:rPr>
                <w:rFonts w:cs="Arial"/>
                <w:szCs w:val="22"/>
              </w:rPr>
            </w:pPr>
            <w:r w:rsidRPr="00D83404">
              <w:rPr>
                <w:rFonts w:cs="Arial"/>
                <w:szCs w:val="22"/>
              </w:rPr>
              <w:t xml:space="preserve">Working co-operatively with others in order to achieve objectives.  Demonstrating a commitment to diversity and applying a wider range of interpersonal skills. </w:t>
            </w:r>
          </w:p>
          <w:p w:rsidR="00FE6C5C" w:rsidRPr="00D83404" w:rsidRDefault="00FE6C5C" w:rsidP="00D83404">
            <w:pPr>
              <w:rPr>
                <w:rFonts w:cs="Arial"/>
                <w:szCs w:val="22"/>
              </w:rPr>
            </w:pPr>
            <w:r w:rsidRPr="00D83404">
              <w:rPr>
                <w:rFonts w:cs="Arial"/>
                <w:szCs w:val="22"/>
              </w:rPr>
              <w:t>  </w:t>
            </w:r>
          </w:p>
        </w:tc>
      </w:tr>
      <w:tr w:rsidR="00FE6C5C" w:rsidRPr="00D83404" w:rsidTr="00E60A47">
        <w:tc>
          <w:tcPr>
            <w:tcW w:w="9039" w:type="dxa"/>
            <w:tcMar>
              <w:top w:w="0" w:type="dxa"/>
              <w:left w:w="108" w:type="dxa"/>
              <w:bottom w:w="0" w:type="dxa"/>
              <w:right w:w="108" w:type="dxa"/>
            </w:tcMar>
          </w:tcPr>
          <w:p w:rsidR="00FE6C5C" w:rsidRPr="00D83404" w:rsidRDefault="00FE6C5C" w:rsidP="00D83404">
            <w:pPr>
              <w:rPr>
                <w:rFonts w:cs="Arial"/>
                <w:b/>
                <w:szCs w:val="22"/>
              </w:rPr>
            </w:pPr>
            <w:r w:rsidRPr="00D83404">
              <w:rPr>
                <w:rFonts w:cs="Arial"/>
                <w:b/>
                <w:szCs w:val="22"/>
              </w:rPr>
              <w:t>Achieving results:</w:t>
            </w:r>
          </w:p>
          <w:p w:rsidR="00FE6C5C" w:rsidRPr="00D83404" w:rsidRDefault="00FE6C5C" w:rsidP="00D83404">
            <w:pPr>
              <w:rPr>
                <w:rFonts w:cs="Arial"/>
                <w:szCs w:val="22"/>
              </w:rPr>
            </w:pPr>
            <w:r w:rsidRPr="00D83404">
              <w:rPr>
                <w:rFonts w:cs="Arial"/>
                <w:szCs w:val="22"/>
              </w:rPr>
              <w:t>Planning and organising workloads to ensure that deadlines are met within resource constraints.  Consistently meeting objectives and success criteria.</w:t>
            </w:r>
          </w:p>
          <w:p w:rsidR="00FE6C5C" w:rsidRPr="00D83404" w:rsidRDefault="00FE6C5C" w:rsidP="00D83404">
            <w:pPr>
              <w:rPr>
                <w:rFonts w:cs="Arial"/>
                <w:szCs w:val="22"/>
              </w:rPr>
            </w:pPr>
            <w:r w:rsidRPr="00D83404">
              <w:rPr>
                <w:rFonts w:cs="Arial"/>
                <w:szCs w:val="22"/>
              </w:rPr>
              <w:t>  </w:t>
            </w:r>
          </w:p>
        </w:tc>
      </w:tr>
    </w:tbl>
    <w:p w:rsidR="00FE6C5C" w:rsidRPr="00D83404" w:rsidRDefault="00FE6C5C" w:rsidP="00D83404">
      <w:pPr>
        <w:rPr>
          <w:rFonts w:cs="Arial"/>
          <w:szCs w:val="22"/>
        </w:rPr>
      </w:pPr>
    </w:p>
    <w:p w:rsidR="00C51819" w:rsidRDefault="00C51819" w:rsidP="00FE4ABA">
      <w:pPr>
        <w:rPr>
          <w:rFonts w:cs="Arial"/>
          <w:szCs w:val="22"/>
        </w:rPr>
      </w:pPr>
    </w:p>
    <w:sectPr w:rsidR="00C51819" w:rsidSect="00D83404">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FA" w:rsidRDefault="00C420FA" w:rsidP="00875E76">
      <w:r>
        <w:separator/>
      </w:r>
    </w:p>
  </w:endnote>
  <w:endnote w:type="continuationSeparator" w:id="0">
    <w:p w:rsidR="00C420FA" w:rsidRDefault="00C420FA"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FA" w:rsidRDefault="00C420FA" w:rsidP="00875E76">
      <w:r>
        <w:separator/>
      </w:r>
    </w:p>
  </w:footnote>
  <w:footnote w:type="continuationSeparator" w:id="0">
    <w:p w:rsidR="00C420FA" w:rsidRDefault="00C420FA"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3A5"/>
    <w:multiLevelType w:val="multilevel"/>
    <w:tmpl w:val="E24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5"/>
  </w:num>
  <w:num w:numId="5">
    <w:abstractNumId w:val="12"/>
  </w:num>
  <w:num w:numId="6">
    <w:abstractNumId w:val="8"/>
  </w:num>
  <w:num w:numId="7">
    <w:abstractNumId w:val="4"/>
  </w:num>
  <w:num w:numId="8">
    <w:abstractNumId w:val="11"/>
  </w:num>
  <w:num w:numId="9">
    <w:abstractNumId w:val="13"/>
  </w:num>
  <w:num w:numId="10">
    <w:abstractNumId w:val="10"/>
  </w:num>
  <w:num w:numId="11">
    <w:abstractNumId w:val="14"/>
  </w:num>
  <w:num w:numId="12">
    <w:abstractNumId w:val="1"/>
  </w:num>
  <w:num w:numId="13">
    <w:abstractNumId w:val="7"/>
  </w:num>
  <w:num w:numId="14">
    <w:abstractNumId w:val="9"/>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24D85"/>
    <w:rsid w:val="00057B6E"/>
    <w:rsid w:val="0007494A"/>
    <w:rsid w:val="000757A0"/>
    <w:rsid w:val="0009095D"/>
    <w:rsid w:val="000B5A7E"/>
    <w:rsid w:val="000C728D"/>
    <w:rsid w:val="000D79F8"/>
    <w:rsid w:val="00116677"/>
    <w:rsid w:val="00116F32"/>
    <w:rsid w:val="00126154"/>
    <w:rsid w:val="00152BB2"/>
    <w:rsid w:val="001563CE"/>
    <w:rsid w:val="00181203"/>
    <w:rsid w:val="001840E0"/>
    <w:rsid w:val="00197EDF"/>
    <w:rsid w:val="001A0602"/>
    <w:rsid w:val="001B0FEE"/>
    <w:rsid w:val="001C2BA3"/>
    <w:rsid w:val="001D46BB"/>
    <w:rsid w:val="001E03BB"/>
    <w:rsid w:val="001F34B1"/>
    <w:rsid w:val="002077B8"/>
    <w:rsid w:val="00220E67"/>
    <w:rsid w:val="0023175D"/>
    <w:rsid w:val="0024268E"/>
    <w:rsid w:val="00254E2D"/>
    <w:rsid w:val="00260CB0"/>
    <w:rsid w:val="00290179"/>
    <w:rsid w:val="002949C8"/>
    <w:rsid w:val="002A03F6"/>
    <w:rsid w:val="002A45D3"/>
    <w:rsid w:val="002B1A3A"/>
    <w:rsid w:val="002C5487"/>
    <w:rsid w:val="002D0C85"/>
    <w:rsid w:val="002F025D"/>
    <w:rsid w:val="00315EEF"/>
    <w:rsid w:val="003255B0"/>
    <w:rsid w:val="00332E88"/>
    <w:rsid w:val="00334E73"/>
    <w:rsid w:val="00337844"/>
    <w:rsid w:val="0035225E"/>
    <w:rsid w:val="00365BD7"/>
    <w:rsid w:val="00387D98"/>
    <w:rsid w:val="00395CB1"/>
    <w:rsid w:val="003A3D4B"/>
    <w:rsid w:val="003B4D47"/>
    <w:rsid w:val="003F07C8"/>
    <w:rsid w:val="0040439D"/>
    <w:rsid w:val="00415E0C"/>
    <w:rsid w:val="0042494C"/>
    <w:rsid w:val="0043291B"/>
    <w:rsid w:val="00443914"/>
    <w:rsid w:val="00446B10"/>
    <w:rsid w:val="00461596"/>
    <w:rsid w:val="004645E3"/>
    <w:rsid w:val="00481E92"/>
    <w:rsid w:val="00490A1F"/>
    <w:rsid w:val="00491C3F"/>
    <w:rsid w:val="00496948"/>
    <w:rsid w:val="004B0035"/>
    <w:rsid w:val="004B44FD"/>
    <w:rsid w:val="004B76AE"/>
    <w:rsid w:val="004D0677"/>
    <w:rsid w:val="004F004B"/>
    <w:rsid w:val="004F1EE3"/>
    <w:rsid w:val="0050177F"/>
    <w:rsid w:val="00512757"/>
    <w:rsid w:val="0051676D"/>
    <w:rsid w:val="0052605F"/>
    <w:rsid w:val="00534A1E"/>
    <w:rsid w:val="005638EC"/>
    <w:rsid w:val="005657BB"/>
    <w:rsid w:val="005755D9"/>
    <w:rsid w:val="00577F8E"/>
    <w:rsid w:val="0058392F"/>
    <w:rsid w:val="005969EB"/>
    <w:rsid w:val="00596CB5"/>
    <w:rsid w:val="005A2141"/>
    <w:rsid w:val="005C5DBA"/>
    <w:rsid w:val="005E04D2"/>
    <w:rsid w:val="005F2298"/>
    <w:rsid w:val="00601C3D"/>
    <w:rsid w:val="00601E16"/>
    <w:rsid w:val="006361D6"/>
    <w:rsid w:val="006471F4"/>
    <w:rsid w:val="00663B37"/>
    <w:rsid w:val="006642F2"/>
    <w:rsid w:val="006B3C54"/>
    <w:rsid w:val="006C3E91"/>
    <w:rsid w:val="006C45C2"/>
    <w:rsid w:val="006E549A"/>
    <w:rsid w:val="006E5812"/>
    <w:rsid w:val="006E72FD"/>
    <w:rsid w:val="006F6914"/>
    <w:rsid w:val="0073415B"/>
    <w:rsid w:val="0073594D"/>
    <w:rsid w:val="00750568"/>
    <w:rsid w:val="00754190"/>
    <w:rsid w:val="007674F2"/>
    <w:rsid w:val="0077175F"/>
    <w:rsid w:val="00771924"/>
    <w:rsid w:val="00784840"/>
    <w:rsid w:val="00791E19"/>
    <w:rsid w:val="007A0D9A"/>
    <w:rsid w:val="007A233A"/>
    <w:rsid w:val="007A494F"/>
    <w:rsid w:val="007B1207"/>
    <w:rsid w:val="007C6852"/>
    <w:rsid w:val="007C6B6F"/>
    <w:rsid w:val="007C7496"/>
    <w:rsid w:val="007D7C73"/>
    <w:rsid w:val="007E03DF"/>
    <w:rsid w:val="007E1EB1"/>
    <w:rsid w:val="007E66A2"/>
    <w:rsid w:val="00822795"/>
    <w:rsid w:val="0083004C"/>
    <w:rsid w:val="00833891"/>
    <w:rsid w:val="00835657"/>
    <w:rsid w:val="00862E61"/>
    <w:rsid w:val="00865EB2"/>
    <w:rsid w:val="0087202F"/>
    <w:rsid w:val="00873AB1"/>
    <w:rsid w:val="00875E76"/>
    <w:rsid w:val="0088140E"/>
    <w:rsid w:val="00892CBD"/>
    <w:rsid w:val="008A355E"/>
    <w:rsid w:val="008A7777"/>
    <w:rsid w:val="008B7247"/>
    <w:rsid w:val="008C0138"/>
    <w:rsid w:val="008D328D"/>
    <w:rsid w:val="0091571F"/>
    <w:rsid w:val="00942403"/>
    <w:rsid w:val="009424BD"/>
    <w:rsid w:val="0094516A"/>
    <w:rsid w:val="00946113"/>
    <w:rsid w:val="00946E74"/>
    <w:rsid w:val="0094794D"/>
    <w:rsid w:val="00952E01"/>
    <w:rsid w:val="009537E4"/>
    <w:rsid w:val="00955C6A"/>
    <w:rsid w:val="009625EB"/>
    <w:rsid w:val="00974643"/>
    <w:rsid w:val="009750E8"/>
    <w:rsid w:val="009757FE"/>
    <w:rsid w:val="00976848"/>
    <w:rsid w:val="00991353"/>
    <w:rsid w:val="009915FA"/>
    <w:rsid w:val="009A1DD8"/>
    <w:rsid w:val="009A7CFD"/>
    <w:rsid w:val="009B6B86"/>
    <w:rsid w:val="009C1B40"/>
    <w:rsid w:val="009C1E66"/>
    <w:rsid w:val="009C2A32"/>
    <w:rsid w:val="009D5C68"/>
    <w:rsid w:val="009E1D35"/>
    <w:rsid w:val="00A048FD"/>
    <w:rsid w:val="00A13840"/>
    <w:rsid w:val="00A22578"/>
    <w:rsid w:val="00A24302"/>
    <w:rsid w:val="00A260BA"/>
    <w:rsid w:val="00A27FE0"/>
    <w:rsid w:val="00A43AEC"/>
    <w:rsid w:val="00A7496D"/>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87D95"/>
    <w:rsid w:val="00B922F9"/>
    <w:rsid w:val="00BA73D7"/>
    <w:rsid w:val="00BC25D5"/>
    <w:rsid w:val="00BD0405"/>
    <w:rsid w:val="00BF19FD"/>
    <w:rsid w:val="00C02256"/>
    <w:rsid w:val="00C064DD"/>
    <w:rsid w:val="00C16656"/>
    <w:rsid w:val="00C17595"/>
    <w:rsid w:val="00C366B0"/>
    <w:rsid w:val="00C420FA"/>
    <w:rsid w:val="00C51819"/>
    <w:rsid w:val="00C703BB"/>
    <w:rsid w:val="00C72179"/>
    <w:rsid w:val="00CD462D"/>
    <w:rsid w:val="00CE1E0D"/>
    <w:rsid w:val="00D041F7"/>
    <w:rsid w:val="00D0594F"/>
    <w:rsid w:val="00D1323F"/>
    <w:rsid w:val="00D132BC"/>
    <w:rsid w:val="00D16471"/>
    <w:rsid w:val="00D1783C"/>
    <w:rsid w:val="00D250A2"/>
    <w:rsid w:val="00D27683"/>
    <w:rsid w:val="00D31A73"/>
    <w:rsid w:val="00D35787"/>
    <w:rsid w:val="00D41E1E"/>
    <w:rsid w:val="00D83404"/>
    <w:rsid w:val="00D84FAC"/>
    <w:rsid w:val="00D94705"/>
    <w:rsid w:val="00DA0FF3"/>
    <w:rsid w:val="00DA5EE8"/>
    <w:rsid w:val="00DB59D3"/>
    <w:rsid w:val="00DC2705"/>
    <w:rsid w:val="00DD0374"/>
    <w:rsid w:val="00DE7B84"/>
    <w:rsid w:val="00DF0960"/>
    <w:rsid w:val="00DF639D"/>
    <w:rsid w:val="00E01862"/>
    <w:rsid w:val="00E212BE"/>
    <w:rsid w:val="00E34764"/>
    <w:rsid w:val="00E3508D"/>
    <w:rsid w:val="00E408A6"/>
    <w:rsid w:val="00E542CF"/>
    <w:rsid w:val="00E55704"/>
    <w:rsid w:val="00E60A47"/>
    <w:rsid w:val="00EA287E"/>
    <w:rsid w:val="00EA38CA"/>
    <w:rsid w:val="00EA7CAE"/>
    <w:rsid w:val="00EC360B"/>
    <w:rsid w:val="00EC6536"/>
    <w:rsid w:val="00EE0AE1"/>
    <w:rsid w:val="00F01F4B"/>
    <w:rsid w:val="00F0728E"/>
    <w:rsid w:val="00F17CE0"/>
    <w:rsid w:val="00F53384"/>
    <w:rsid w:val="00F54560"/>
    <w:rsid w:val="00F7100C"/>
    <w:rsid w:val="00F810EB"/>
    <w:rsid w:val="00F822EE"/>
    <w:rsid w:val="00F8285B"/>
    <w:rsid w:val="00F8712B"/>
    <w:rsid w:val="00F92EE3"/>
    <w:rsid w:val="00FA6839"/>
    <w:rsid w:val="00FA743B"/>
    <w:rsid w:val="00FB1099"/>
    <w:rsid w:val="00FB7B3E"/>
    <w:rsid w:val="00FD3553"/>
    <w:rsid w:val="00FE4ABA"/>
    <w:rsid w:val="00FE6C5C"/>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BB055"/>
  <w15:docId w15:val="{E43B3ED5-337C-407F-9D04-5F8CF73E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148128996">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EA76-B6D9-4765-9047-F637061E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Louise Scattergood</dc:creator>
  <cp:lastModifiedBy>Claire Coombes</cp:lastModifiedBy>
  <cp:revision>2</cp:revision>
  <cp:lastPrinted>2013-01-10T11:38:00Z</cp:lastPrinted>
  <dcterms:created xsi:type="dcterms:W3CDTF">2018-03-08T17:19:00Z</dcterms:created>
  <dcterms:modified xsi:type="dcterms:W3CDTF">2018-03-08T17:19:00Z</dcterms:modified>
</cp:coreProperties>
</file>