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06CD" w:rsidRDefault="00F906CD" w:rsidP="00F906CD">
      <w:pPr>
        <w:pStyle w:val="Heading2"/>
        <w:jc w:val="center"/>
        <w:rPr>
          <w:rFonts w:ascii="Arial" w:hAnsi="Arial" w:cs="Arial"/>
          <w:lang w:val="en-GB"/>
        </w:rPr>
      </w:pPr>
      <w:bookmarkStart w:id="0" w:name="_GoBack"/>
      <w:bookmarkEnd w:id="0"/>
      <w:r>
        <w:rPr>
          <w:rFonts w:ascii="Arial" w:hAnsi="Arial" w:cs="Arial"/>
        </w:rPr>
        <w:t xml:space="preserve">  University of Bath KTP</w:t>
      </w:r>
      <w:r>
        <w:rPr>
          <w:rFonts w:ascii="Arial" w:hAnsi="Arial" w:cs="Arial"/>
          <w:lang w:val="en-GB"/>
        </w:rPr>
        <w:t xml:space="preserve"> Programme</w:t>
      </w:r>
    </w:p>
    <w:p w:rsidR="00F906CD" w:rsidRDefault="00D75061" w:rsidP="00F906CD">
      <w:pPr>
        <w:jc w:val="center"/>
        <w:rPr>
          <w:b/>
          <w:sz w:val="24"/>
        </w:rPr>
      </w:pPr>
      <w:proofErr w:type="spellStart"/>
      <w:r>
        <w:rPr>
          <w:b/>
          <w:sz w:val="24"/>
        </w:rPr>
        <w:t>Mayden</w:t>
      </w:r>
      <w:proofErr w:type="spellEnd"/>
      <w:r w:rsidR="00036AD1">
        <w:rPr>
          <w:b/>
          <w:sz w:val="24"/>
        </w:rPr>
        <w:t xml:space="preserve"> Ltd</w:t>
      </w:r>
    </w:p>
    <w:p w:rsidR="00F906CD" w:rsidRDefault="00F906CD" w:rsidP="00F906CD">
      <w:pPr>
        <w:jc w:val="center"/>
        <w:rPr>
          <w:b/>
          <w:sz w:val="24"/>
        </w:rPr>
      </w:pPr>
    </w:p>
    <w:p w:rsidR="00F906CD" w:rsidRPr="00B032B6" w:rsidRDefault="00F906CD" w:rsidP="00F906CD">
      <w:pPr>
        <w:jc w:val="center"/>
        <w:rPr>
          <w:b/>
          <w:sz w:val="24"/>
        </w:rPr>
      </w:pPr>
      <w:r w:rsidRPr="00B032B6">
        <w:rPr>
          <w:b/>
          <w:sz w:val="24"/>
        </w:rPr>
        <w:t>KTP</w:t>
      </w:r>
      <w:r w:rsidR="00D75061">
        <w:rPr>
          <w:b/>
          <w:sz w:val="24"/>
        </w:rPr>
        <w:t xml:space="preserve"> </w:t>
      </w:r>
      <w:r w:rsidR="00A365EF">
        <w:rPr>
          <w:b/>
          <w:sz w:val="24"/>
        </w:rPr>
        <w:t xml:space="preserve">Health </w:t>
      </w:r>
      <w:r w:rsidR="00F31BF2">
        <w:rPr>
          <w:b/>
          <w:sz w:val="24"/>
        </w:rPr>
        <w:t xml:space="preserve">Data </w:t>
      </w:r>
      <w:r w:rsidR="00D33B59">
        <w:rPr>
          <w:b/>
          <w:sz w:val="24"/>
        </w:rPr>
        <w:t>Scientist</w:t>
      </w:r>
      <w:r w:rsidR="00A365EF">
        <w:rPr>
          <w:b/>
          <w:sz w:val="24"/>
        </w:rPr>
        <w:t xml:space="preserve"> </w:t>
      </w:r>
      <w:r w:rsidRPr="00B032B6">
        <w:rPr>
          <w:b/>
          <w:sz w:val="24"/>
        </w:rPr>
        <w:t xml:space="preserve">– </w:t>
      </w:r>
    </w:p>
    <w:p w:rsidR="00F906CD" w:rsidRPr="00B032B6" w:rsidRDefault="00F906CD" w:rsidP="00F906CD">
      <w:pPr>
        <w:jc w:val="center"/>
        <w:rPr>
          <w:b/>
          <w:sz w:val="24"/>
        </w:rPr>
      </w:pPr>
      <w:r w:rsidRPr="00B032B6">
        <w:rPr>
          <w:b/>
          <w:sz w:val="24"/>
        </w:rPr>
        <w:t>KTP Associate</w:t>
      </w:r>
    </w:p>
    <w:p w:rsidR="00F906CD" w:rsidRPr="00B032B6" w:rsidRDefault="00F906CD" w:rsidP="00F906CD">
      <w:pPr>
        <w:jc w:val="center"/>
        <w:rPr>
          <w:b/>
          <w:sz w:val="24"/>
        </w:rPr>
      </w:pPr>
    </w:p>
    <w:p w:rsidR="00F906CD" w:rsidRDefault="00F906CD" w:rsidP="00F906CD">
      <w:pPr>
        <w:pStyle w:val="Heading2"/>
        <w:rPr>
          <w:rFonts w:ascii="Arial" w:hAnsi="Arial" w:cs="Arial"/>
        </w:rPr>
      </w:pPr>
      <w:r w:rsidRPr="003A7BA7">
        <w:rPr>
          <w:rFonts w:ascii="Arial" w:hAnsi="Arial" w:cs="Arial"/>
        </w:rPr>
        <w:t>The Company</w:t>
      </w:r>
    </w:p>
    <w:p w:rsidR="0000271C" w:rsidRDefault="0000271C" w:rsidP="0000271C">
      <w:pPr>
        <w:rPr>
          <w:lang w:val="en-US"/>
        </w:rPr>
      </w:pPr>
    </w:p>
    <w:p w:rsidR="0000271C" w:rsidRPr="0000271C" w:rsidRDefault="0000271C" w:rsidP="0000271C">
      <w:pPr>
        <w:spacing w:after="200"/>
        <w:rPr>
          <w:rFonts w:eastAsia="Calibri"/>
          <w:color w:val="0563C1" w:themeColor="hyperlink"/>
          <w:sz w:val="24"/>
          <w:u w:val="single"/>
          <w:lang w:val="en-US"/>
        </w:rPr>
      </w:pPr>
      <w:proofErr w:type="spellStart"/>
      <w:r w:rsidRPr="0000271C">
        <w:rPr>
          <w:rFonts w:eastAsia="Calibri"/>
          <w:b/>
          <w:bCs/>
          <w:sz w:val="24"/>
        </w:rPr>
        <w:t>Mayden</w:t>
      </w:r>
      <w:proofErr w:type="spellEnd"/>
      <w:r w:rsidRPr="0000271C">
        <w:rPr>
          <w:rFonts w:eastAsia="Calibri"/>
          <w:sz w:val="24"/>
        </w:rPr>
        <w:t xml:space="preserve"> provides end-to-end managed web applications to more than 150 clients and specialises in innovative, flexible and cloud-based software solutions for the healthcare sector. Their flagship client management system, </w:t>
      </w:r>
      <w:proofErr w:type="spellStart"/>
      <w:r w:rsidRPr="0000271C">
        <w:rPr>
          <w:rFonts w:eastAsia="Calibri"/>
          <w:sz w:val="24"/>
        </w:rPr>
        <w:t>iaptus</w:t>
      </w:r>
      <w:proofErr w:type="spellEnd"/>
      <w:r w:rsidRPr="0000271C">
        <w:rPr>
          <w:rFonts w:eastAsia="Calibri"/>
          <w:sz w:val="24"/>
        </w:rPr>
        <w:t xml:space="preserve">, is used by 70% of NHS Improving Access to Psychological Therapies (IAPT) services. The Company is driven by the desire to add real value to healthcare by developing applications that have the power to change the way services are delivered by staff, and experienced by patients. </w:t>
      </w:r>
      <w:hyperlink r:id="rId8" w:history="1">
        <w:r w:rsidRPr="0000271C">
          <w:rPr>
            <w:rFonts w:eastAsia="Calibri"/>
            <w:color w:val="0563C1" w:themeColor="hyperlink"/>
            <w:sz w:val="24"/>
            <w:u w:val="single"/>
            <w:lang w:val="en-US"/>
          </w:rPr>
          <w:t>http://www.mayden.co.uk/</w:t>
        </w:r>
      </w:hyperlink>
    </w:p>
    <w:p w:rsidR="0000271C" w:rsidRPr="0000271C" w:rsidRDefault="0000271C" w:rsidP="0000271C">
      <w:pPr>
        <w:spacing w:after="200"/>
        <w:rPr>
          <w:rFonts w:eastAsia="Calibri"/>
          <w:sz w:val="24"/>
        </w:rPr>
      </w:pPr>
      <w:r w:rsidRPr="0000271C">
        <w:rPr>
          <w:rFonts w:eastAsia="Calibri"/>
          <w:sz w:val="24"/>
        </w:rPr>
        <w:t xml:space="preserve">The role is full-time and will be based at </w:t>
      </w:r>
      <w:proofErr w:type="spellStart"/>
      <w:r w:rsidRPr="0000271C">
        <w:rPr>
          <w:rFonts w:eastAsia="Calibri"/>
          <w:sz w:val="24"/>
        </w:rPr>
        <w:t>Mayden</w:t>
      </w:r>
      <w:proofErr w:type="spellEnd"/>
      <w:r w:rsidRPr="0000271C">
        <w:rPr>
          <w:rFonts w:eastAsia="Calibri"/>
          <w:sz w:val="24"/>
        </w:rPr>
        <w:t xml:space="preserve"> Ltd premises in central Bath</w:t>
      </w:r>
      <w:r>
        <w:rPr>
          <w:rFonts w:eastAsia="Calibri"/>
          <w:sz w:val="24"/>
        </w:rPr>
        <w:t xml:space="preserve">. </w:t>
      </w:r>
      <w:r w:rsidRPr="0000271C">
        <w:rPr>
          <w:rFonts w:eastAsia="Calibri"/>
          <w:sz w:val="24"/>
        </w:rPr>
        <w:t xml:space="preserve">The University of Bath has a well-established relationship with </w:t>
      </w:r>
      <w:proofErr w:type="spellStart"/>
      <w:r w:rsidRPr="0000271C">
        <w:rPr>
          <w:rFonts w:eastAsia="Calibri"/>
          <w:sz w:val="24"/>
        </w:rPr>
        <w:t>Mayden</w:t>
      </w:r>
      <w:proofErr w:type="spellEnd"/>
      <w:r w:rsidRPr="0000271C">
        <w:rPr>
          <w:rFonts w:eastAsia="Calibri"/>
          <w:sz w:val="24"/>
        </w:rPr>
        <w:t>; the company provides annual placement opportunities for undergraduates and has a collaborative PhD project with the departments of Mathematical Sciences and Psychology.</w:t>
      </w:r>
    </w:p>
    <w:p w:rsidR="00F906CD" w:rsidRDefault="00F906CD" w:rsidP="00F906CD">
      <w:pPr>
        <w:pStyle w:val="Formlabel"/>
        <w:rPr>
          <w:b/>
          <w:sz w:val="24"/>
        </w:rPr>
      </w:pPr>
      <w:r>
        <w:rPr>
          <w:b/>
          <w:sz w:val="24"/>
        </w:rPr>
        <w:t>What is a KTP?</w:t>
      </w:r>
    </w:p>
    <w:p w:rsidR="00D33B59" w:rsidRDefault="00D33B59" w:rsidP="00F906CD">
      <w:pPr>
        <w:pStyle w:val="Formlabel"/>
        <w:rPr>
          <w:b/>
          <w:sz w:val="24"/>
        </w:rPr>
      </w:pPr>
    </w:p>
    <w:p w:rsidR="00F906CD" w:rsidRDefault="00F906CD" w:rsidP="00F906CD">
      <w:pPr>
        <w:pStyle w:val="Formlabel"/>
        <w:rPr>
          <w:sz w:val="24"/>
        </w:rPr>
      </w:pPr>
      <w:r>
        <w:rPr>
          <w:sz w:val="24"/>
        </w:rPr>
        <w:t xml:space="preserve">Knowledge Transfer Partnership (KTP), a government funded scheme brings together universities and businesses to work jointly on a development project that is strategically important to the future of an organisation. </w:t>
      </w:r>
      <w:r w:rsidR="00163F33" w:rsidRPr="00163F33">
        <w:rPr>
          <w:sz w:val="24"/>
        </w:rPr>
        <w:t>Throughout the project the KTP Associate will play a key role in managing and implementing strategic development in the business and transferring knowledge between the University and the business.</w:t>
      </w:r>
    </w:p>
    <w:p w:rsidR="007F17D1" w:rsidRDefault="007F17D1" w:rsidP="00F906CD">
      <w:pPr>
        <w:pStyle w:val="Formlabel"/>
        <w:rPr>
          <w:sz w:val="24"/>
        </w:rPr>
      </w:pPr>
    </w:p>
    <w:p w:rsidR="00F906CD" w:rsidRDefault="00F906CD" w:rsidP="00F906CD">
      <w:pPr>
        <w:pStyle w:val="Formlabel"/>
        <w:rPr>
          <w:b/>
        </w:rPr>
      </w:pPr>
      <w:r w:rsidRPr="00C55357">
        <w:rPr>
          <w:b/>
          <w:sz w:val="24"/>
        </w:rPr>
        <w:t>Partnership rationale</w:t>
      </w:r>
      <w:r>
        <w:rPr>
          <w:b/>
        </w:rPr>
        <w:t xml:space="preserve"> </w:t>
      </w:r>
    </w:p>
    <w:p w:rsidR="00D33B59" w:rsidRDefault="00D33B59" w:rsidP="00F906CD">
      <w:pPr>
        <w:pStyle w:val="Formlabel"/>
        <w:rPr>
          <w:b/>
        </w:rPr>
      </w:pPr>
    </w:p>
    <w:p w:rsidR="00D33B59" w:rsidRPr="00D33B59" w:rsidRDefault="00D33B59" w:rsidP="00D33B59">
      <w:pPr>
        <w:spacing w:after="200"/>
        <w:rPr>
          <w:rFonts w:eastAsia="Calibri"/>
          <w:sz w:val="24"/>
        </w:rPr>
      </w:pPr>
      <w:r w:rsidRPr="00D33B59">
        <w:rPr>
          <w:rFonts w:eastAsia="Calibri"/>
          <w:sz w:val="24"/>
        </w:rPr>
        <w:t xml:space="preserve">The aim of this exciting role is for an aspiring statistician to develop, validate and implement statistical models that predict patient engagement and non-attendance, enabling services to deliver more productive and efficient care. This important and challenging Knowledge Transfer Partnership (KTP) is between </w:t>
      </w:r>
      <w:proofErr w:type="spellStart"/>
      <w:r w:rsidRPr="00D33B59">
        <w:rPr>
          <w:rFonts w:eastAsia="Calibri"/>
          <w:sz w:val="24"/>
        </w:rPr>
        <w:t>Mayden</w:t>
      </w:r>
      <w:proofErr w:type="spellEnd"/>
      <w:r w:rsidRPr="00D33B59">
        <w:rPr>
          <w:rFonts w:eastAsia="Calibri"/>
          <w:sz w:val="24"/>
        </w:rPr>
        <w:t xml:space="preserve"> Ltd and the Department of Mathematical Sciences at the University of Bath. Working with </w:t>
      </w:r>
      <w:proofErr w:type="spellStart"/>
      <w:r w:rsidRPr="00D33B59">
        <w:rPr>
          <w:rFonts w:eastAsia="Calibri"/>
          <w:sz w:val="24"/>
        </w:rPr>
        <w:t>Mayden’s</w:t>
      </w:r>
      <w:proofErr w:type="spellEnd"/>
      <w:r w:rsidRPr="00D33B59">
        <w:rPr>
          <w:rFonts w:eastAsia="Calibri"/>
          <w:sz w:val="24"/>
        </w:rPr>
        <w:t xml:space="preserve"> flagship client management system </w:t>
      </w:r>
      <w:hyperlink r:id="rId9" w:history="1">
        <w:proofErr w:type="spellStart"/>
        <w:r w:rsidRPr="00D33B59">
          <w:rPr>
            <w:rStyle w:val="Hyperlink"/>
            <w:rFonts w:eastAsia="Calibri"/>
            <w:sz w:val="24"/>
          </w:rPr>
          <w:t>iaptus</w:t>
        </w:r>
        <w:proofErr w:type="spellEnd"/>
      </w:hyperlink>
      <w:r w:rsidRPr="00D33B59">
        <w:rPr>
          <w:rFonts w:eastAsia="Calibri"/>
          <w:sz w:val="24"/>
        </w:rPr>
        <w:t xml:space="preserve">, initially designed to capture and report the Improving Access to Psychological Therapies (IAPT) dataset, whilst managing client records and workflow. The project will ensure </w:t>
      </w:r>
      <w:proofErr w:type="spellStart"/>
      <w:r w:rsidRPr="00D33B59">
        <w:rPr>
          <w:rFonts w:eastAsia="Calibri"/>
          <w:sz w:val="24"/>
        </w:rPr>
        <w:t>iaptus</w:t>
      </w:r>
      <w:proofErr w:type="spellEnd"/>
      <w:r w:rsidRPr="00D33B59">
        <w:rPr>
          <w:rFonts w:eastAsia="Calibri"/>
          <w:sz w:val="24"/>
        </w:rPr>
        <w:t xml:space="preserve"> has more advanced predictive analytics integrated into the system than any other Digital Care Record.</w:t>
      </w:r>
    </w:p>
    <w:p w:rsidR="00D33B59" w:rsidRPr="00D33B59" w:rsidRDefault="00D33B59" w:rsidP="00D33B59">
      <w:pPr>
        <w:spacing w:after="200"/>
        <w:rPr>
          <w:rFonts w:eastAsia="Calibri"/>
          <w:sz w:val="24"/>
        </w:rPr>
      </w:pPr>
      <w:r w:rsidRPr="00D33B59">
        <w:rPr>
          <w:rFonts w:eastAsia="Calibri"/>
          <w:sz w:val="24"/>
        </w:rPr>
        <w:t>Throughout the project the KTP Associate will play a key role in managing and implementing strategic development in the business and transferring knowledge between the University and the business.</w:t>
      </w:r>
    </w:p>
    <w:p w:rsidR="00D33B59" w:rsidRDefault="00D33B59" w:rsidP="0000271C">
      <w:pPr>
        <w:spacing w:after="200"/>
        <w:rPr>
          <w:rFonts w:eastAsia="Calibri"/>
          <w:sz w:val="24"/>
        </w:rPr>
      </w:pPr>
    </w:p>
    <w:p w:rsidR="00D33B59" w:rsidRDefault="00D33B59" w:rsidP="0000271C">
      <w:pPr>
        <w:spacing w:after="200"/>
        <w:rPr>
          <w:rFonts w:eastAsia="Calibri"/>
          <w:sz w:val="24"/>
        </w:rPr>
      </w:pPr>
    </w:p>
    <w:p w:rsidR="00F906CD" w:rsidRDefault="00F906CD" w:rsidP="00F906CD">
      <w:pPr>
        <w:pStyle w:val="Footer"/>
        <w:tabs>
          <w:tab w:val="left" w:pos="720"/>
        </w:tabs>
        <w:rPr>
          <w:rStyle w:val="apple-style-span"/>
          <w:rFonts w:ascii="Arial" w:hAnsi="Arial" w:cs="Arial"/>
          <w:b/>
        </w:rPr>
      </w:pPr>
      <w:r>
        <w:rPr>
          <w:rStyle w:val="apple-style-span"/>
          <w:rFonts w:ascii="Arial" w:hAnsi="Arial" w:cs="Arial"/>
          <w:b/>
        </w:rPr>
        <w:t>Partnership objectives</w:t>
      </w:r>
    </w:p>
    <w:p w:rsidR="007F17D1" w:rsidRDefault="007F17D1" w:rsidP="00F906CD">
      <w:pPr>
        <w:pStyle w:val="Footer"/>
        <w:tabs>
          <w:tab w:val="left" w:pos="720"/>
        </w:tabs>
        <w:rPr>
          <w:rStyle w:val="apple-style-span"/>
          <w:rFonts w:ascii="Arial" w:hAnsi="Arial" w:cs="Arial"/>
          <w:b/>
        </w:rPr>
      </w:pPr>
    </w:p>
    <w:p w:rsidR="000D5769" w:rsidRPr="000D5769" w:rsidRDefault="000D5769" w:rsidP="000D5769">
      <w:pPr>
        <w:autoSpaceDE w:val="0"/>
        <w:autoSpaceDN w:val="0"/>
        <w:adjustRightInd w:val="0"/>
        <w:rPr>
          <w:rStyle w:val="apple-style-span"/>
          <w:b/>
          <w:sz w:val="24"/>
        </w:rPr>
      </w:pPr>
      <w:proofErr w:type="spellStart"/>
      <w:r w:rsidRPr="000D5769">
        <w:rPr>
          <w:rFonts w:eastAsiaTheme="minorHAnsi"/>
          <w:sz w:val="24"/>
        </w:rPr>
        <w:t>Mayden</w:t>
      </w:r>
      <w:proofErr w:type="spellEnd"/>
      <w:r w:rsidRPr="000D5769">
        <w:rPr>
          <w:rFonts w:eastAsiaTheme="minorHAnsi"/>
          <w:sz w:val="24"/>
        </w:rPr>
        <w:t xml:space="preserve"> needs to ensure it is prepared to offer services the data insight they require to meet the demands of existing clients as well as expanding its competitive edge to win new clients. This will require </w:t>
      </w:r>
      <w:proofErr w:type="spellStart"/>
      <w:r w:rsidRPr="000D5769">
        <w:rPr>
          <w:rFonts w:eastAsiaTheme="minorHAnsi"/>
          <w:sz w:val="24"/>
        </w:rPr>
        <w:t>Mayden</w:t>
      </w:r>
      <w:proofErr w:type="spellEnd"/>
      <w:r w:rsidRPr="000D5769">
        <w:rPr>
          <w:rFonts w:eastAsiaTheme="minorHAnsi"/>
          <w:sz w:val="24"/>
        </w:rPr>
        <w:t xml:space="preserve"> to move beyond their current analytics abilities and gain the knowledge needed to use statistical analytics and continue to offer state of the art data analytics and help services gain insight into their data they would struggle to find elsewhere.</w:t>
      </w:r>
    </w:p>
    <w:p w:rsidR="004F12FA" w:rsidRPr="000D5769" w:rsidRDefault="004F12FA" w:rsidP="00F906CD">
      <w:pPr>
        <w:pStyle w:val="Footer"/>
        <w:tabs>
          <w:tab w:val="left" w:pos="720"/>
        </w:tabs>
        <w:rPr>
          <w:rStyle w:val="apple-style-span"/>
          <w:rFonts w:ascii="Arial" w:hAnsi="Arial" w:cs="Arial"/>
          <w:b/>
        </w:rPr>
      </w:pPr>
    </w:p>
    <w:p w:rsidR="00F906CD" w:rsidRDefault="00F906CD" w:rsidP="00F906CD">
      <w:pPr>
        <w:pStyle w:val="Heading2"/>
        <w:rPr>
          <w:rFonts w:ascii="Arial" w:hAnsi="Arial" w:cs="Arial"/>
        </w:rPr>
      </w:pPr>
      <w:r>
        <w:rPr>
          <w:rFonts w:ascii="Arial" w:hAnsi="Arial" w:cs="Arial"/>
        </w:rPr>
        <w:t>Partnership management</w:t>
      </w:r>
    </w:p>
    <w:p w:rsidR="00F906CD" w:rsidRPr="00620483" w:rsidRDefault="00F906CD" w:rsidP="00F906CD">
      <w:pPr>
        <w:rPr>
          <w:lang w:val="en-US"/>
        </w:rPr>
      </w:pPr>
    </w:p>
    <w:p w:rsidR="00F906CD" w:rsidRDefault="00F906CD" w:rsidP="00625E23">
      <w:pPr>
        <w:pStyle w:val="BodyText"/>
        <w:rPr>
          <w:sz w:val="24"/>
        </w:rPr>
      </w:pPr>
      <w:r>
        <w:rPr>
          <w:sz w:val="24"/>
        </w:rPr>
        <w:t>The KTP Project is delivered by an Associate and is managed through the Local Management Committee (LMC). This is chaired by the senior company executive and comprises the Company and Academic leaders/supervisors and a KTP Advisor (Innovate</w:t>
      </w:r>
      <w:r w:rsidR="00036AD1">
        <w:rPr>
          <w:sz w:val="24"/>
        </w:rPr>
        <w:t xml:space="preserve"> </w:t>
      </w:r>
      <w:r>
        <w:rPr>
          <w:sz w:val="24"/>
        </w:rPr>
        <w:t>UK representative).  The LMC meets every four months and is responsible for programme direction, ensuring that all parties gain maximum benefit and for authorising expenditure.  Associates are expected to prepare an executive summary, to report on progress for the LMC meeting and this must be circulated in advance to LMC members.  They are also expected to make a formal presentation on some aspects of their work at this meeting.</w:t>
      </w:r>
    </w:p>
    <w:p w:rsidR="00F906CD" w:rsidRDefault="00F906CD" w:rsidP="00F906CD">
      <w:pPr>
        <w:rPr>
          <w:sz w:val="24"/>
        </w:rPr>
      </w:pPr>
    </w:p>
    <w:p w:rsidR="000D5769" w:rsidRPr="000D5769" w:rsidRDefault="00F906CD" w:rsidP="000D5769">
      <w:pPr>
        <w:rPr>
          <w:sz w:val="24"/>
        </w:rPr>
      </w:pPr>
      <w:r>
        <w:rPr>
          <w:sz w:val="24"/>
        </w:rPr>
        <w:t xml:space="preserve">The academic knowledge will be provided by Dr </w:t>
      </w:r>
      <w:r w:rsidR="000D5769">
        <w:rPr>
          <w:sz w:val="24"/>
        </w:rPr>
        <w:t>Theresa Smith</w:t>
      </w:r>
      <w:r>
        <w:rPr>
          <w:sz w:val="24"/>
        </w:rPr>
        <w:t xml:space="preserve"> from the </w:t>
      </w:r>
      <w:r w:rsidR="00036AD1">
        <w:rPr>
          <w:sz w:val="24"/>
        </w:rPr>
        <w:t xml:space="preserve">University of Bath’s </w:t>
      </w:r>
      <w:r>
        <w:rPr>
          <w:sz w:val="24"/>
        </w:rPr>
        <w:t xml:space="preserve">Department of </w:t>
      </w:r>
      <w:r w:rsidR="000D5769">
        <w:rPr>
          <w:sz w:val="24"/>
        </w:rPr>
        <w:t>Mathematical Sciences</w:t>
      </w:r>
      <w:r w:rsidR="00A51498">
        <w:rPr>
          <w:sz w:val="24"/>
        </w:rPr>
        <w:t>,</w:t>
      </w:r>
      <w:r w:rsidR="000D5769">
        <w:rPr>
          <w:sz w:val="24"/>
        </w:rPr>
        <w:t xml:space="preserve"> </w:t>
      </w:r>
      <w:r w:rsidR="00A51498">
        <w:rPr>
          <w:sz w:val="24"/>
        </w:rPr>
        <w:t>h</w:t>
      </w:r>
      <w:r w:rsidR="000D5769" w:rsidRPr="000D5769">
        <w:rPr>
          <w:sz w:val="24"/>
        </w:rPr>
        <w:t>er research interests are in developing models for spatial and longitudinal health data, and in</w:t>
      </w:r>
      <w:r w:rsidR="00A51498">
        <w:rPr>
          <w:sz w:val="24"/>
        </w:rPr>
        <w:t xml:space="preserve"> </w:t>
      </w:r>
      <w:r w:rsidR="000D5769" w:rsidRPr="000D5769">
        <w:rPr>
          <w:sz w:val="24"/>
        </w:rPr>
        <w:t>particular, she is interested in computational techniques for large and complex data sets. She has worked</w:t>
      </w:r>
      <w:r w:rsidR="00A51498">
        <w:rPr>
          <w:sz w:val="24"/>
        </w:rPr>
        <w:t xml:space="preserve"> </w:t>
      </w:r>
      <w:r w:rsidR="000D5769" w:rsidRPr="000D5769">
        <w:rPr>
          <w:sz w:val="24"/>
        </w:rPr>
        <w:t>on a broad spectrum of health applications including pesticide exposure, gastrointestinal illness, and cancer</w:t>
      </w:r>
    </w:p>
    <w:p w:rsidR="00F906CD" w:rsidRDefault="00F31BF2" w:rsidP="000D5769">
      <w:pPr>
        <w:rPr>
          <w:sz w:val="24"/>
        </w:rPr>
      </w:pPr>
      <w:r w:rsidRPr="000D5769">
        <w:rPr>
          <w:sz w:val="24"/>
        </w:rPr>
        <w:t>Epidemiology</w:t>
      </w:r>
      <w:r w:rsidR="000D5769" w:rsidRPr="000D5769">
        <w:rPr>
          <w:sz w:val="24"/>
        </w:rPr>
        <w:t>.</w:t>
      </w:r>
    </w:p>
    <w:p w:rsidR="00F906CD" w:rsidRDefault="00F906CD" w:rsidP="00F906CD">
      <w:pPr>
        <w:rPr>
          <w:sz w:val="24"/>
        </w:rPr>
      </w:pPr>
    </w:p>
    <w:p w:rsidR="00F906CD" w:rsidRDefault="00F906CD" w:rsidP="00F906CD">
      <w:pPr>
        <w:rPr>
          <w:sz w:val="24"/>
        </w:rPr>
      </w:pPr>
      <w:r>
        <w:rPr>
          <w:sz w:val="24"/>
        </w:rPr>
        <w:t>A monthly progress meeting is held with the Company and Academic Supervisors. The Associate is expected to arrange and document these meetings. The Associate is required to maintain a log of the tangible benefits of the project and to provide internal seminars for other members of University and Company staff, based on knowledge acquired through attendance at courses and conferences.</w:t>
      </w:r>
    </w:p>
    <w:p w:rsidR="00F906CD" w:rsidRDefault="00F906CD" w:rsidP="00F906CD">
      <w:pPr>
        <w:rPr>
          <w:rFonts w:eastAsia="Calibri"/>
          <w:b/>
          <w:sz w:val="24"/>
        </w:rPr>
      </w:pPr>
    </w:p>
    <w:p w:rsidR="00036AD1" w:rsidRDefault="00036AD1" w:rsidP="00036AD1">
      <w:pPr>
        <w:rPr>
          <w:rFonts w:eastAsia="Calibri"/>
          <w:b/>
          <w:sz w:val="24"/>
        </w:rPr>
      </w:pPr>
      <w:r w:rsidRPr="00036AD1">
        <w:rPr>
          <w:rFonts w:eastAsia="Calibri"/>
          <w:b/>
          <w:sz w:val="24"/>
        </w:rPr>
        <w:t>The ideal candidate will:</w:t>
      </w:r>
    </w:p>
    <w:p w:rsidR="00A51498" w:rsidRDefault="00A51498" w:rsidP="00036AD1">
      <w:pPr>
        <w:rPr>
          <w:rFonts w:eastAsia="Calibri"/>
          <w:b/>
          <w:sz w:val="24"/>
        </w:rPr>
      </w:pPr>
    </w:p>
    <w:p w:rsidR="00A365EF" w:rsidRPr="00D33B59" w:rsidRDefault="00BE34FA" w:rsidP="00A51498">
      <w:pPr>
        <w:pStyle w:val="ListParagraph"/>
        <w:numPr>
          <w:ilvl w:val="0"/>
          <w:numId w:val="3"/>
        </w:numPr>
        <w:rPr>
          <w:rFonts w:ascii="Arial" w:eastAsia="Calibri" w:hAnsi="Arial" w:cs="Arial"/>
          <w:sz w:val="24"/>
        </w:rPr>
      </w:pPr>
      <w:r w:rsidRPr="00D33B59">
        <w:rPr>
          <w:rFonts w:ascii="Arial" w:eastAsia="Calibri" w:hAnsi="Arial" w:cs="Arial"/>
          <w:sz w:val="24"/>
        </w:rPr>
        <w:t>Have a</w:t>
      </w:r>
      <w:r w:rsidR="00A51498" w:rsidRPr="00D33B59">
        <w:rPr>
          <w:rFonts w:ascii="Arial" w:eastAsia="Calibri" w:hAnsi="Arial" w:cs="Arial"/>
          <w:sz w:val="24"/>
        </w:rPr>
        <w:t xml:space="preserve"> PhD</w:t>
      </w:r>
      <w:r w:rsidRPr="00D33B59">
        <w:rPr>
          <w:rFonts w:ascii="Arial" w:eastAsia="Calibri" w:hAnsi="Arial" w:cs="Arial"/>
          <w:sz w:val="24"/>
        </w:rPr>
        <w:t xml:space="preserve"> (or </w:t>
      </w:r>
      <w:r w:rsidR="00A365EF" w:rsidRPr="00D33B59">
        <w:rPr>
          <w:rFonts w:ascii="Arial" w:eastAsia="Calibri" w:hAnsi="Arial" w:cs="Arial"/>
          <w:sz w:val="24"/>
        </w:rPr>
        <w:t>equivalent)</w:t>
      </w:r>
      <w:r w:rsidR="00D33B59">
        <w:rPr>
          <w:rFonts w:ascii="Arial" w:eastAsia="Calibri" w:hAnsi="Arial" w:cs="Arial"/>
          <w:sz w:val="24"/>
        </w:rPr>
        <w:t xml:space="preserve"> </w:t>
      </w:r>
      <w:r w:rsidR="00432F68" w:rsidRPr="00432F68">
        <w:rPr>
          <w:rFonts w:ascii="Arial" w:eastAsia="Calibri" w:hAnsi="Arial" w:cs="Arial"/>
          <w:sz w:val="24"/>
        </w:rPr>
        <w:t>in statistics, mathematics, computer science or a related field</w:t>
      </w:r>
      <w:r w:rsidR="00DE7390" w:rsidRPr="00D33B59">
        <w:rPr>
          <w:rFonts w:ascii="Arial" w:eastAsia="Calibri" w:hAnsi="Arial" w:cs="Arial"/>
          <w:sz w:val="24"/>
        </w:rPr>
        <w:t>.</w:t>
      </w:r>
    </w:p>
    <w:p w:rsidR="00A51498" w:rsidRPr="00A365EF" w:rsidRDefault="00A365EF" w:rsidP="00A365EF">
      <w:pPr>
        <w:pStyle w:val="ListParagraph"/>
        <w:numPr>
          <w:ilvl w:val="0"/>
          <w:numId w:val="3"/>
        </w:numPr>
        <w:rPr>
          <w:rFonts w:ascii="Arial" w:eastAsia="Calibri" w:hAnsi="Arial" w:cs="Arial"/>
          <w:sz w:val="24"/>
        </w:rPr>
      </w:pPr>
      <w:r w:rsidRPr="00A365EF">
        <w:rPr>
          <w:rFonts w:ascii="Arial" w:eastAsia="Calibri" w:hAnsi="Arial" w:cs="Arial"/>
          <w:sz w:val="24"/>
        </w:rPr>
        <w:t>Have a</w:t>
      </w:r>
      <w:r w:rsidR="00A51498" w:rsidRPr="00A365EF">
        <w:rPr>
          <w:rFonts w:ascii="Arial" w:eastAsia="Calibri" w:hAnsi="Arial" w:cs="Arial"/>
          <w:sz w:val="24"/>
        </w:rPr>
        <w:t xml:space="preserve"> strong statistical computing and programming background (preferably in R), and </w:t>
      </w:r>
      <w:r w:rsidRPr="00A365EF">
        <w:rPr>
          <w:rFonts w:ascii="Arial" w:eastAsia="Calibri" w:hAnsi="Arial" w:cs="Arial"/>
          <w:sz w:val="24"/>
        </w:rPr>
        <w:t>practical experience of</w:t>
      </w:r>
      <w:r w:rsidR="00A51498" w:rsidRPr="00A365EF">
        <w:rPr>
          <w:rFonts w:ascii="Arial" w:eastAsia="Calibri" w:hAnsi="Arial" w:cs="Arial"/>
          <w:sz w:val="24"/>
        </w:rPr>
        <w:t xml:space="preserve"> applying these techniques to devising solutions to real world healthcare problems.</w:t>
      </w:r>
    </w:p>
    <w:p w:rsidR="00A51498" w:rsidRDefault="00A51498" w:rsidP="00A51498">
      <w:pPr>
        <w:pStyle w:val="ListParagraph"/>
        <w:numPr>
          <w:ilvl w:val="0"/>
          <w:numId w:val="3"/>
        </w:numPr>
        <w:rPr>
          <w:rFonts w:ascii="Arial" w:eastAsia="Calibri" w:hAnsi="Arial" w:cs="Arial"/>
          <w:sz w:val="24"/>
        </w:rPr>
      </w:pPr>
      <w:r w:rsidRPr="00A51498">
        <w:rPr>
          <w:rFonts w:ascii="Arial" w:eastAsia="Calibri" w:hAnsi="Arial" w:cs="Arial"/>
          <w:sz w:val="24"/>
        </w:rPr>
        <w:t xml:space="preserve">Have a strong understanding of standard statistical modelling tools (e.g., regression, generalised linear models). </w:t>
      </w:r>
    </w:p>
    <w:p w:rsidR="00D33B59" w:rsidRDefault="00D33B59" w:rsidP="00D33B59">
      <w:pPr>
        <w:pStyle w:val="ListParagraph"/>
        <w:rPr>
          <w:rFonts w:ascii="Arial" w:eastAsia="Calibri" w:hAnsi="Arial" w:cs="Arial"/>
          <w:sz w:val="24"/>
        </w:rPr>
      </w:pPr>
    </w:p>
    <w:p w:rsidR="00A365EF" w:rsidRPr="00A51498" w:rsidRDefault="00A365EF" w:rsidP="00A365EF">
      <w:pPr>
        <w:pStyle w:val="ListParagraph"/>
        <w:rPr>
          <w:rFonts w:ascii="Arial" w:eastAsia="Calibri" w:hAnsi="Arial" w:cs="Arial"/>
          <w:sz w:val="24"/>
        </w:rPr>
      </w:pPr>
    </w:p>
    <w:p w:rsidR="00A365EF" w:rsidRDefault="00D73C4C" w:rsidP="00A51498">
      <w:pPr>
        <w:pStyle w:val="ListParagraph"/>
        <w:rPr>
          <w:rFonts w:ascii="Arial" w:eastAsia="Calibri" w:hAnsi="Arial" w:cs="Arial"/>
          <w:sz w:val="24"/>
        </w:rPr>
      </w:pPr>
      <w:r w:rsidRPr="00231BF1">
        <w:rPr>
          <w:rFonts w:ascii="Arial" w:eastAsia="Calibri" w:hAnsi="Arial" w:cs="Arial"/>
          <w:b/>
          <w:sz w:val="24"/>
        </w:rPr>
        <w:t>In addition</w:t>
      </w:r>
      <w:r w:rsidR="00A365EF">
        <w:rPr>
          <w:rFonts w:ascii="Arial" w:eastAsia="Calibri" w:hAnsi="Arial" w:cs="Arial"/>
          <w:b/>
          <w:sz w:val="24"/>
        </w:rPr>
        <w:t>:</w:t>
      </w:r>
    </w:p>
    <w:p w:rsidR="00A365EF" w:rsidRPr="00A365EF" w:rsidRDefault="00E75186" w:rsidP="00A365EF">
      <w:pPr>
        <w:pStyle w:val="ListParagraph"/>
        <w:numPr>
          <w:ilvl w:val="0"/>
          <w:numId w:val="3"/>
        </w:numPr>
        <w:rPr>
          <w:rFonts w:ascii="Arial" w:eastAsia="Calibri" w:hAnsi="Arial" w:cs="Arial"/>
          <w:sz w:val="24"/>
        </w:rPr>
      </w:pPr>
      <w:r>
        <w:rPr>
          <w:rFonts w:ascii="Arial" w:eastAsia="Calibri" w:hAnsi="Arial" w:cs="Arial"/>
          <w:sz w:val="24"/>
        </w:rPr>
        <w:t>Ideally h</w:t>
      </w:r>
      <w:r w:rsidR="00A365EF" w:rsidRPr="00A365EF">
        <w:rPr>
          <w:rFonts w:ascii="Arial" w:eastAsia="Calibri" w:hAnsi="Arial" w:cs="Arial"/>
          <w:sz w:val="24"/>
        </w:rPr>
        <w:t>ave some experience analysing large observational studies or electronic health records</w:t>
      </w:r>
      <w:r>
        <w:rPr>
          <w:rFonts w:ascii="Arial" w:eastAsia="Calibri" w:hAnsi="Arial" w:cs="Arial"/>
          <w:sz w:val="24"/>
        </w:rPr>
        <w:t xml:space="preserve"> and </w:t>
      </w:r>
      <w:r w:rsidRPr="00E75186">
        <w:rPr>
          <w:rFonts w:ascii="Arial" w:eastAsia="Calibri" w:hAnsi="Arial" w:cs="Arial"/>
          <w:sz w:val="24"/>
        </w:rPr>
        <w:t>analysing time-to-event data.</w:t>
      </w:r>
    </w:p>
    <w:p w:rsidR="00A51498" w:rsidRPr="00A51498" w:rsidRDefault="00F70A31" w:rsidP="00A51498">
      <w:pPr>
        <w:pStyle w:val="ListParagraph"/>
        <w:numPr>
          <w:ilvl w:val="0"/>
          <w:numId w:val="3"/>
        </w:numPr>
        <w:rPr>
          <w:rFonts w:ascii="Arial" w:eastAsia="Calibri" w:hAnsi="Arial" w:cs="Arial"/>
          <w:sz w:val="24"/>
        </w:rPr>
      </w:pPr>
      <w:r>
        <w:rPr>
          <w:rFonts w:ascii="Arial" w:eastAsia="Calibri" w:hAnsi="Arial" w:cs="Arial"/>
          <w:sz w:val="24"/>
        </w:rPr>
        <w:t>The A</w:t>
      </w:r>
      <w:r w:rsidR="00A51498" w:rsidRPr="00A51498">
        <w:rPr>
          <w:rFonts w:ascii="Arial" w:eastAsia="Calibri" w:hAnsi="Arial" w:cs="Arial"/>
          <w:sz w:val="24"/>
        </w:rPr>
        <w:t>ssociate is expected to play a major role in coordinating the stakeholders involved in this project, so must have good communication and organisation skills.</w:t>
      </w:r>
    </w:p>
    <w:p w:rsidR="00A51498" w:rsidRDefault="00F70A31" w:rsidP="00A51498">
      <w:pPr>
        <w:pStyle w:val="ListParagraph"/>
        <w:numPr>
          <w:ilvl w:val="0"/>
          <w:numId w:val="3"/>
        </w:numPr>
        <w:rPr>
          <w:rFonts w:ascii="Arial" w:eastAsia="Calibri" w:hAnsi="Arial" w:cs="Arial"/>
          <w:sz w:val="24"/>
        </w:rPr>
      </w:pPr>
      <w:r>
        <w:rPr>
          <w:rFonts w:ascii="Arial" w:eastAsia="Calibri" w:hAnsi="Arial" w:cs="Arial"/>
          <w:sz w:val="24"/>
        </w:rPr>
        <w:t>The A</w:t>
      </w:r>
      <w:r w:rsidR="00A51498" w:rsidRPr="00A51498">
        <w:rPr>
          <w:rFonts w:ascii="Arial" w:eastAsia="Calibri" w:hAnsi="Arial" w:cs="Arial"/>
          <w:sz w:val="24"/>
        </w:rPr>
        <w:t xml:space="preserve">ssociate should have </w:t>
      </w:r>
      <w:r w:rsidR="00D33B59">
        <w:rPr>
          <w:rFonts w:ascii="Arial" w:eastAsia="Calibri" w:hAnsi="Arial" w:cs="Arial"/>
          <w:sz w:val="24"/>
        </w:rPr>
        <w:t>some experience of</w:t>
      </w:r>
      <w:r w:rsidR="00A51498" w:rsidRPr="00A51498">
        <w:rPr>
          <w:rFonts w:ascii="Arial" w:eastAsia="Calibri" w:hAnsi="Arial" w:cs="Arial"/>
          <w:sz w:val="24"/>
        </w:rPr>
        <w:t xml:space="preserve"> training others in statistical methods, and previous experience as a tutor or peer mentor in an academic setting is </w:t>
      </w:r>
      <w:r w:rsidR="0053108A">
        <w:rPr>
          <w:rFonts w:ascii="Arial" w:eastAsia="Calibri" w:hAnsi="Arial" w:cs="Arial"/>
          <w:sz w:val="24"/>
        </w:rPr>
        <w:t xml:space="preserve">a </w:t>
      </w:r>
      <w:r w:rsidR="00A51498" w:rsidRPr="00A51498">
        <w:rPr>
          <w:rFonts w:ascii="Arial" w:eastAsia="Calibri" w:hAnsi="Arial" w:cs="Arial"/>
          <w:sz w:val="24"/>
        </w:rPr>
        <w:t>bonus.</w:t>
      </w:r>
    </w:p>
    <w:p w:rsidR="0000271C" w:rsidRPr="00A51498" w:rsidRDefault="0000271C" w:rsidP="0000271C">
      <w:pPr>
        <w:pStyle w:val="ListParagraph"/>
        <w:numPr>
          <w:ilvl w:val="0"/>
          <w:numId w:val="3"/>
        </w:numPr>
        <w:rPr>
          <w:rFonts w:ascii="Arial" w:eastAsia="Calibri" w:hAnsi="Arial" w:cs="Arial"/>
          <w:sz w:val="24"/>
        </w:rPr>
      </w:pPr>
      <w:r w:rsidRPr="0000271C">
        <w:rPr>
          <w:rFonts w:ascii="Arial" w:eastAsia="Calibri" w:hAnsi="Arial" w:cs="Arial"/>
          <w:sz w:val="24"/>
        </w:rPr>
        <w:t>The chosen candidate will be working in scrum development teams which are self-organising with the ability to choose their own tools, be creative and actively participate in the product management process.</w:t>
      </w:r>
    </w:p>
    <w:p w:rsidR="00F906CD" w:rsidRPr="00605242" w:rsidRDefault="00F906CD" w:rsidP="00F906CD">
      <w:pPr>
        <w:spacing w:after="200"/>
        <w:rPr>
          <w:rFonts w:eastAsia="Calibri"/>
          <w:b/>
          <w:bCs/>
          <w:i/>
          <w:iCs/>
          <w:sz w:val="24"/>
          <w:lang w:val="en-US"/>
        </w:rPr>
      </w:pPr>
      <w:r w:rsidRPr="00605242">
        <w:rPr>
          <w:rFonts w:eastAsia="Calibri"/>
          <w:b/>
          <w:bCs/>
          <w:i/>
          <w:iCs/>
          <w:sz w:val="24"/>
          <w:lang w:val="en-US"/>
        </w:rPr>
        <w:t xml:space="preserve">KTP Associate </w:t>
      </w:r>
      <w:r>
        <w:rPr>
          <w:rFonts w:eastAsia="Calibri"/>
          <w:b/>
          <w:bCs/>
          <w:i/>
          <w:iCs/>
          <w:sz w:val="24"/>
          <w:lang w:val="en-US"/>
        </w:rPr>
        <w:t>– The b</w:t>
      </w:r>
      <w:r w:rsidRPr="00605242">
        <w:rPr>
          <w:rFonts w:eastAsia="Calibri"/>
          <w:b/>
          <w:bCs/>
          <w:i/>
          <w:iCs/>
          <w:sz w:val="24"/>
          <w:lang w:val="en-US"/>
        </w:rPr>
        <w:t xml:space="preserve">enefits </w:t>
      </w:r>
    </w:p>
    <w:p w:rsidR="00F906CD" w:rsidRPr="00605242" w:rsidRDefault="00F906CD" w:rsidP="00F906CD">
      <w:pPr>
        <w:numPr>
          <w:ilvl w:val="0"/>
          <w:numId w:val="1"/>
        </w:numPr>
        <w:spacing w:after="200" w:line="276" w:lineRule="auto"/>
        <w:rPr>
          <w:rFonts w:eastAsia="Calibri"/>
          <w:sz w:val="24"/>
          <w:lang w:val="en-US"/>
        </w:rPr>
      </w:pPr>
      <w:r w:rsidRPr="00605242">
        <w:rPr>
          <w:rFonts w:eastAsia="Calibri"/>
          <w:sz w:val="24"/>
          <w:lang w:val="en-US"/>
        </w:rPr>
        <w:t>Accelerate your career</w:t>
      </w:r>
    </w:p>
    <w:p w:rsidR="00F906CD" w:rsidRPr="00605242" w:rsidRDefault="00F906CD" w:rsidP="00F906CD">
      <w:pPr>
        <w:numPr>
          <w:ilvl w:val="0"/>
          <w:numId w:val="1"/>
        </w:numPr>
        <w:spacing w:after="200" w:line="276" w:lineRule="auto"/>
        <w:rPr>
          <w:rFonts w:eastAsia="Calibri"/>
          <w:sz w:val="24"/>
          <w:lang w:val="en-US"/>
        </w:rPr>
      </w:pPr>
      <w:r w:rsidRPr="00605242">
        <w:rPr>
          <w:rFonts w:eastAsia="Calibri"/>
          <w:sz w:val="24"/>
          <w:lang w:val="en-US"/>
        </w:rPr>
        <w:t>Gain valuable experience and marketable, highly transferable skills</w:t>
      </w:r>
    </w:p>
    <w:p w:rsidR="00F906CD" w:rsidRPr="00605242" w:rsidRDefault="00F906CD" w:rsidP="00F906CD">
      <w:pPr>
        <w:numPr>
          <w:ilvl w:val="0"/>
          <w:numId w:val="1"/>
        </w:numPr>
        <w:spacing w:after="200" w:line="276" w:lineRule="auto"/>
        <w:rPr>
          <w:rFonts w:eastAsia="Calibri"/>
          <w:sz w:val="24"/>
          <w:lang w:val="en-US"/>
        </w:rPr>
      </w:pPr>
      <w:r w:rsidRPr="00605242">
        <w:rPr>
          <w:rFonts w:eastAsia="Calibri"/>
          <w:sz w:val="24"/>
          <w:lang w:val="en-US"/>
        </w:rPr>
        <w:t>Take early responsibility for a high profile project</w:t>
      </w:r>
    </w:p>
    <w:p w:rsidR="00F906CD" w:rsidRPr="00605242" w:rsidRDefault="00F906CD" w:rsidP="00F906CD">
      <w:pPr>
        <w:numPr>
          <w:ilvl w:val="0"/>
          <w:numId w:val="1"/>
        </w:numPr>
        <w:spacing w:after="200" w:line="276" w:lineRule="auto"/>
        <w:rPr>
          <w:rFonts w:eastAsia="Calibri"/>
          <w:sz w:val="24"/>
          <w:lang w:val="en-US"/>
        </w:rPr>
      </w:pPr>
      <w:r w:rsidRPr="00605242">
        <w:rPr>
          <w:rFonts w:eastAsia="Calibri"/>
          <w:sz w:val="24"/>
          <w:lang w:val="en-US"/>
        </w:rPr>
        <w:t>Receive mentoring from the company and an experienced academic team</w:t>
      </w:r>
    </w:p>
    <w:p w:rsidR="00F906CD" w:rsidRPr="00605242" w:rsidRDefault="00F906CD" w:rsidP="00F906CD">
      <w:pPr>
        <w:numPr>
          <w:ilvl w:val="0"/>
          <w:numId w:val="1"/>
        </w:numPr>
        <w:spacing w:after="200" w:line="276" w:lineRule="auto"/>
        <w:rPr>
          <w:rFonts w:eastAsia="Calibri"/>
          <w:sz w:val="24"/>
          <w:lang w:val="en-US"/>
        </w:rPr>
      </w:pPr>
      <w:r w:rsidRPr="00605242">
        <w:rPr>
          <w:rFonts w:eastAsia="Calibri"/>
          <w:sz w:val="24"/>
          <w:lang w:val="en-US"/>
        </w:rPr>
        <w:t xml:space="preserve">Opportunity to gain a professional qualification </w:t>
      </w:r>
    </w:p>
    <w:p w:rsidR="00F906CD" w:rsidRPr="00605242" w:rsidRDefault="00F906CD" w:rsidP="00F906CD">
      <w:pPr>
        <w:numPr>
          <w:ilvl w:val="0"/>
          <w:numId w:val="1"/>
        </w:numPr>
        <w:spacing w:after="200" w:line="276" w:lineRule="auto"/>
        <w:rPr>
          <w:rFonts w:eastAsia="Calibri"/>
          <w:sz w:val="24"/>
          <w:lang w:val="en-US"/>
        </w:rPr>
      </w:pPr>
      <w:r w:rsidRPr="00605242">
        <w:rPr>
          <w:rFonts w:eastAsia="Calibri"/>
          <w:sz w:val="24"/>
          <w:lang w:val="en-US"/>
        </w:rPr>
        <w:t>Receive practical and formal management training and development</w:t>
      </w:r>
    </w:p>
    <w:p w:rsidR="00F906CD" w:rsidRDefault="00F906CD" w:rsidP="00F906CD">
      <w:pPr>
        <w:numPr>
          <w:ilvl w:val="0"/>
          <w:numId w:val="1"/>
        </w:numPr>
        <w:spacing w:after="200" w:line="276" w:lineRule="auto"/>
        <w:rPr>
          <w:rFonts w:eastAsia="Calibri"/>
          <w:sz w:val="24"/>
          <w:lang w:val="en-US"/>
        </w:rPr>
      </w:pPr>
      <w:r w:rsidRPr="00605242">
        <w:rPr>
          <w:rFonts w:eastAsia="Calibri"/>
          <w:sz w:val="24"/>
          <w:lang w:val="en-US"/>
        </w:rPr>
        <w:t>Enjoy an excellent chance of a permanent post with the company</w:t>
      </w:r>
    </w:p>
    <w:p w:rsidR="00F906CD" w:rsidRDefault="00941BF9" w:rsidP="00F906CD">
      <w:pPr>
        <w:rPr>
          <w:sz w:val="24"/>
        </w:rPr>
      </w:pPr>
      <w:r>
        <w:rPr>
          <w:sz w:val="24"/>
        </w:rPr>
        <w:t xml:space="preserve">It is essential that you understand how KTP works with business and the University, and the vital role you will play if you successfully secure a KTP Associate position. </w:t>
      </w:r>
      <w:r w:rsidR="00F906CD">
        <w:rPr>
          <w:sz w:val="24"/>
        </w:rPr>
        <w:t xml:space="preserve">Further information about KTPs and the advantages of being a KTP Associate can be found at </w:t>
      </w:r>
      <w:hyperlink r:id="rId10" w:history="1">
        <w:r w:rsidR="00F906CD" w:rsidRPr="00C94A73">
          <w:rPr>
            <w:rStyle w:val="Hyperlink"/>
            <w:sz w:val="24"/>
          </w:rPr>
          <w:t>http://ktp.innovateuk.org/</w:t>
        </w:r>
      </w:hyperlink>
    </w:p>
    <w:p w:rsidR="00F906CD" w:rsidRPr="00F9161A" w:rsidRDefault="00F906CD" w:rsidP="00F906CD">
      <w:pPr>
        <w:rPr>
          <w:lang w:val="en-US"/>
        </w:rPr>
      </w:pPr>
      <w:r w:rsidRPr="00D716D6">
        <w:t xml:space="preserve"> </w:t>
      </w:r>
    </w:p>
    <w:p w:rsidR="00F906CD" w:rsidRDefault="00F906CD" w:rsidP="00F906CD">
      <w:pPr>
        <w:pStyle w:val="Heading2"/>
        <w:rPr>
          <w:rFonts w:ascii="Arial" w:hAnsi="Arial" w:cs="Arial"/>
        </w:rPr>
      </w:pPr>
      <w:r>
        <w:rPr>
          <w:rFonts w:ascii="Arial" w:hAnsi="Arial" w:cs="Arial"/>
        </w:rPr>
        <w:t>Associate’s expectation</w:t>
      </w:r>
    </w:p>
    <w:p w:rsidR="00F906CD" w:rsidRPr="00620483" w:rsidRDefault="00F906CD" w:rsidP="00F906CD">
      <w:pPr>
        <w:rPr>
          <w:lang w:val="en-US"/>
        </w:rPr>
      </w:pPr>
    </w:p>
    <w:p w:rsidR="00F906CD" w:rsidRPr="009203CF" w:rsidRDefault="00F906CD" w:rsidP="00F906CD">
      <w:pPr>
        <w:pStyle w:val="Formlabel"/>
        <w:rPr>
          <w:sz w:val="24"/>
        </w:rPr>
      </w:pPr>
      <w:r>
        <w:rPr>
          <w:sz w:val="24"/>
        </w:rPr>
        <w:t xml:space="preserve">The Associate will have the opportunity to pursue another higher degree as a member of staff of the University.  Bath provides an MPhil in Knowledge Transfer specifically for KTP Associates. </w:t>
      </w:r>
      <w:r w:rsidRPr="009203CF">
        <w:rPr>
          <w:sz w:val="24"/>
        </w:rPr>
        <w:t xml:space="preserve">The Associate will be encouraged to gain membership of a relevant professional body to enable them to work towards Chartered status.  </w:t>
      </w:r>
      <w:r>
        <w:rPr>
          <w:sz w:val="24"/>
        </w:rPr>
        <w:t xml:space="preserve">They </w:t>
      </w:r>
      <w:r w:rsidRPr="009203CF">
        <w:rPr>
          <w:sz w:val="24"/>
        </w:rPr>
        <w:t xml:space="preserve">may undertake several selected course activities as well as general courses at the </w:t>
      </w:r>
      <w:r>
        <w:rPr>
          <w:sz w:val="24"/>
        </w:rPr>
        <w:t>University as a member of staff.</w:t>
      </w:r>
    </w:p>
    <w:p w:rsidR="00F906CD" w:rsidRPr="009203CF" w:rsidRDefault="00F906CD" w:rsidP="00F906CD">
      <w:pPr>
        <w:pStyle w:val="Formlabel"/>
        <w:rPr>
          <w:sz w:val="24"/>
        </w:rPr>
      </w:pPr>
      <w:r w:rsidRPr="009203CF">
        <w:rPr>
          <w:sz w:val="24"/>
        </w:rPr>
        <w:t>Within the limits of commercial confidentiality, the Associate will have the opportunity to deliver papers at conferences and will be expected to co-author articles.</w:t>
      </w:r>
    </w:p>
    <w:p w:rsidR="00F906CD" w:rsidRDefault="00F906CD" w:rsidP="00F906CD">
      <w:pPr>
        <w:pStyle w:val="Formlabel"/>
        <w:rPr>
          <w:sz w:val="24"/>
        </w:rPr>
      </w:pPr>
      <w:r w:rsidRPr="00646E4E">
        <w:rPr>
          <w:sz w:val="24"/>
        </w:rPr>
        <w:t>On successful completion of the project</w:t>
      </w:r>
      <w:r>
        <w:rPr>
          <w:sz w:val="24"/>
        </w:rPr>
        <w:t>,</w:t>
      </w:r>
      <w:r w:rsidRPr="00646E4E">
        <w:rPr>
          <w:sz w:val="24"/>
        </w:rPr>
        <w:t xml:space="preserve"> it is likely that the Associate will be offered</w:t>
      </w:r>
      <w:r w:rsidR="00F74BBB">
        <w:rPr>
          <w:sz w:val="24"/>
        </w:rPr>
        <w:t xml:space="preserve"> a permanent position with the C</w:t>
      </w:r>
      <w:r w:rsidRPr="00646E4E">
        <w:rPr>
          <w:sz w:val="24"/>
        </w:rPr>
        <w:t>ompany.  However, if due to unforeseen circumstances this is not possible, the A</w:t>
      </w:r>
      <w:r>
        <w:rPr>
          <w:sz w:val="24"/>
        </w:rPr>
        <w:t xml:space="preserve">ssociate will still have </w:t>
      </w:r>
      <w:r w:rsidRPr="00836CAC">
        <w:rPr>
          <w:sz w:val="24"/>
        </w:rPr>
        <w:t>acquired invaluable commercial experience through close involvement wit</w:t>
      </w:r>
      <w:r w:rsidR="00F74BBB">
        <w:rPr>
          <w:sz w:val="24"/>
        </w:rPr>
        <w:t xml:space="preserve">h </w:t>
      </w:r>
      <w:r w:rsidR="00F74BBB">
        <w:rPr>
          <w:sz w:val="24"/>
        </w:rPr>
        <w:lastRenderedPageBreak/>
        <w:t>the senior management of the C</w:t>
      </w:r>
      <w:r w:rsidRPr="00836CAC">
        <w:rPr>
          <w:sz w:val="24"/>
        </w:rPr>
        <w:t>ompany. Experience of project management will be gained, as well as knowledge of the daily runni</w:t>
      </w:r>
      <w:r w:rsidR="002F5D69">
        <w:rPr>
          <w:sz w:val="24"/>
        </w:rPr>
        <w:t>ng of a successful</w:t>
      </w:r>
      <w:r w:rsidRPr="00836CAC">
        <w:rPr>
          <w:sz w:val="24"/>
        </w:rPr>
        <w:t xml:space="preserve"> business.  </w:t>
      </w:r>
    </w:p>
    <w:p w:rsidR="0000271C" w:rsidRDefault="0000271C" w:rsidP="00F906CD">
      <w:pPr>
        <w:pStyle w:val="Formlabel"/>
        <w:rPr>
          <w:sz w:val="24"/>
        </w:rPr>
      </w:pPr>
    </w:p>
    <w:p w:rsidR="00F906CD" w:rsidRDefault="00F906CD" w:rsidP="00F906CD">
      <w:pPr>
        <w:pStyle w:val="Formlabel"/>
        <w:rPr>
          <w:b/>
          <w:sz w:val="24"/>
        </w:rPr>
      </w:pPr>
      <w:r w:rsidRPr="005D35DC">
        <w:rPr>
          <w:b/>
          <w:sz w:val="24"/>
        </w:rPr>
        <w:t xml:space="preserve">Salary and conditions of </w:t>
      </w:r>
      <w:r w:rsidRPr="00E55988">
        <w:rPr>
          <w:b/>
          <w:sz w:val="24"/>
        </w:rPr>
        <w:t>employment</w:t>
      </w:r>
    </w:p>
    <w:p w:rsidR="007929A1" w:rsidRDefault="007929A1" w:rsidP="00F906CD">
      <w:pPr>
        <w:pStyle w:val="Formlabel"/>
        <w:rPr>
          <w:b/>
          <w:sz w:val="24"/>
        </w:rPr>
      </w:pPr>
    </w:p>
    <w:p w:rsidR="00336D19" w:rsidRPr="00605242" w:rsidRDefault="00336D19" w:rsidP="00336D19">
      <w:pPr>
        <w:spacing w:after="200"/>
        <w:rPr>
          <w:rFonts w:eastAsia="Calibri"/>
          <w:sz w:val="24"/>
        </w:rPr>
      </w:pPr>
      <w:r w:rsidRPr="00605242">
        <w:rPr>
          <w:rFonts w:eastAsia="Calibri"/>
          <w:sz w:val="24"/>
        </w:rPr>
        <w:t xml:space="preserve">The post is fixed term for the duration of </w:t>
      </w:r>
      <w:r w:rsidR="008E3691">
        <w:rPr>
          <w:rFonts w:eastAsia="Calibri"/>
          <w:sz w:val="24"/>
        </w:rPr>
        <w:t>28</w:t>
      </w:r>
      <w:r w:rsidRPr="00605242">
        <w:rPr>
          <w:rFonts w:eastAsia="Calibri"/>
          <w:sz w:val="24"/>
        </w:rPr>
        <w:t xml:space="preserve"> months.</w:t>
      </w:r>
    </w:p>
    <w:p w:rsidR="00F906CD" w:rsidRDefault="00F906CD" w:rsidP="00F906CD">
      <w:pPr>
        <w:pStyle w:val="BodyText"/>
        <w:rPr>
          <w:sz w:val="24"/>
        </w:rPr>
      </w:pPr>
      <w:r>
        <w:rPr>
          <w:sz w:val="24"/>
        </w:rPr>
        <w:t>The salary is £</w:t>
      </w:r>
      <w:r w:rsidR="007929A1">
        <w:rPr>
          <w:sz w:val="24"/>
        </w:rPr>
        <w:t>31</w:t>
      </w:r>
      <w:r>
        <w:rPr>
          <w:sz w:val="24"/>
        </w:rPr>
        <w:t>,000 - £</w:t>
      </w:r>
      <w:r w:rsidR="00A54DEA">
        <w:rPr>
          <w:sz w:val="24"/>
        </w:rPr>
        <w:t>3</w:t>
      </w:r>
      <w:r w:rsidR="007929A1">
        <w:rPr>
          <w:sz w:val="24"/>
        </w:rPr>
        <w:t>5</w:t>
      </w:r>
      <w:r>
        <w:rPr>
          <w:sz w:val="24"/>
        </w:rPr>
        <w:t>,</w:t>
      </w:r>
      <w:r w:rsidR="00A54DEA">
        <w:rPr>
          <w:sz w:val="24"/>
        </w:rPr>
        <w:t>0</w:t>
      </w:r>
      <w:r>
        <w:rPr>
          <w:sz w:val="24"/>
        </w:rPr>
        <w:t>00</w:t>
      </w:r>
      <w:r w:rsidR="00E55988">
        <w:rPr>
          <w:sz w:val="24"/>
        </w:rPr>
        <w:t xml:space="preserve"> </w:t>
      </w:r>
      <w:r>
        <w:rPr>
          <w:sz w:val="24"/>
        </w:rPr>
        <w:t>p</w:t>
      </w:r>
      <w:r w:rsidR="007929A1">
        <w:rPr>
          <w:sz w:val="24"/>
        </w:rPr>
        <w:t>/</w:t>
      </w:r>
      <w:r>
        <w:rPr>
          <w:sz w:val="24"/>
        </w:rPr>
        <w:t>a depending on qualifications and experience and the reward package includes a pension contribution and separate £</w:t>
      </w:r>
      <w:r w:rsidR="008E3691">
        <w:rPr>
          <w:sz w:val="24"/>
        </w:rPr>
        <w:t>4,667</w:t>
      </w:r>
      <w:r>
        <w:rPr>
          <w:sz w:val="24"/>
        </w:rPr>
        <w:t xml:space="preserve"> personal training and development budget.</w:t>
      </w:r>
    </w:p>
    <w:p w:rsidR="00F906CD" w:rsidRDefault="00F906CD" w:rsidP="00F906CD">
      <w:pPr>
        <w:rPr>
          <w:sz w:val="24"/>
        </w:rPr>
      </w:pPr>
      <w:r>
        <w:rPr>
          <w:sz w:val="24"/>
        </w:rPr>
        <w:t xml:space="preserve">The Associate will be appointed by the University as a member of staff with the Department of </w:t>
      </w:r>
      <w:r w:rsidR="008A6CDC">
        <w:rPr>
          <w:sz w:val="24"/>
        </w:rPr>
        <w:t>Mathematical Sciences</w:t>
      </w:r>
      <w:r>
        <w:rPr>
          <w:sz w:val="24"/>
        </w:rPr>
        <w:t xml:space="preserve">, responsible to the appointed academic supervisor. The contract of employment is for </w:t>
      </w:r>
      <w:r w:rsidR="008E3691">
        <w:rPr>
          <w:sz w:val="24"/>
        </w:rPr>
        <w:t>28</w:t>
      </w:r>
      <w:r>
        <w:rPr>
          <w:sz w:val="24"/>
        </w:rPr>
        <w:t xml:space="preserve"> months.  There is a probationary period of six months, during which time the contract may be terminated by either side with one month’s notice.  Thereafter, the required notice period to be given by either side is three months. The University requires a mid-probationary report after three months and a full probationary report at six months.</w:t>
      </w:r>
    </w:p>
    <w:p w:rsidR="00F906CD" w:rsidRDefault="00F906CD" w:rsidP="00F906CD">
      <w:pPr>
        <w:rPr>
          <w:sz w:val="24"/>
        </w:rPr>
      </w:pPr>
    </w:p>
    <w:p w:rsidR="00565FCF" w:rsidRDefault="00F906CD" w:rsidP="00565FCF">
      <w:pPr>
        <w:rPr>
          <w:sz w:val="24"/>
        </w:rPr>
      </w:pPr>
      <w:r>
        <w:rPr>
          <w:sz w:val="24"/>
        </w:rPr>
        <w:t xml:space="preserve">In other respects the </w:t>
      </w:r>
      <w:r w:rsidR="00F74BBB">
        <w:rPr>
          <w:sz w:val="24"/>
        </w:rPr>
        <w:t>Associate will be treated as a C</w:t>
      </w:r>
      <w:r>
        <w:rPr>
          <w:sz w:val="24"/>
        </w:rPr>
        <w:t xml:space="preserve">ompany employee and works full-time at the Company’s premises </w:t>
      </w:r>
      <w:r w:rsidR="008A6CDC">
        <w:rPr>
          <w:sz w:val="24"/>
        </w:rPr>
        <w:t>in Bath</w:t>
      </w:r>
      <w:r w:rsidR="00565FCF" w:rsidRPr="00565FCF">
        <w:rPr>
          <w:sz w:val="24"/>
        </w:rPr>
        <w:t xml:space="preserve">, working in a fabulous Georgian Grade I listed building, which retains quirky architectural features such as an oval room with curved fireplace and doors as well as spectacular views of the beautiful World Heritage city of Bath. </w:t>
      </w:r>
    </w:p>
    <w:p w:rsidR="0000271C" w:rsidRDefault="0000271C" w:rsidP="00565FCF">
      <w:pPr>
        <w:rPr>
          <w:sz w:val="24"/>
        </w:rPr>
      </w:pPr>
    </w:p>
    <w:p w:rsidR="00F906CD" w:rsidRPr="005666AF" w:rsidRDefault="00565FCF" w:rsidP="00F906CD">
      <w:pPr>
        <w:rPr>
          <w:sz w:val="24"/>
        </w:rPr>
      </w:pPr>
      <w:r w:rsidRPr="00565FCF">
        <w:rPr>
          <w:sz w:val="24"/>
        </w:rPr>
        <w:t xml:space="preserve">The project may require some periods of time to be spent at the University and could involve overseas travel.  </w:t>
      </w:r>
      <w:r w:rsidR="00F906CD">
        <w:rPr>
          <w:sz w:val="24"/>
        </w:rPr>
        <w:t xml:space="preserve">The conditions of work, including work hours and holiday entitlement, will be those applying to Company employees.  An annual appraisal is carried out with the Academic and Company Supervisors.  This is used to identify the Associate’s training requirements in relation to programme tasks and their personal development plan.  </w:t>
      </w:r>
    </w:p>
    <w:p w:rsidR="00F906CD" w:rsidRPr="005666AF" w:rsidRDefault="00F906CD" w:rsidP="00F906CD">
      <w:pPr>
        <w:rPr>
          <w:sz w:val="24"/>
        </w:rPr>
      </w:pPr>
    </w:p>
    <w:p w:rsidR="00F906CD" w:rsidRDefault="00F906CD" w:rsidP="00F906CD">
      <w:pPr>
        <w:rPr>
          <w:sz w:val="24"/>
        </w:rPr>
      </w:pPr>
      <w:r w:rsidRPr="0062511C">
        <w:rPr>
          <w:sz w:val="24"/>
        </w:rPr>
        <w:t>Whilst</w:t>
      </w:r>
      <w:r w:rsidR="00F74BBB">
        <w:rPr>
          <w:sz w:val="24"/>
        </w:rPr>
        <w:t xml:space="preserve"> there is no commitment on the C</w:t>
      </w:r>
      <w:r w:rsidRPr="0062511C">
        <w:rPr>
          <w:sz w:val="24"/>
        </w:rPr>
        <w:t xml:space="preserve">ompany to retain the Associate at the end of the programme, it is expected that the Associate will be made aware of future prospects at their </w:t>
      </w:r>
      <w:r w:rsidR="00036AD1">
        <w:rPr>
          <w:sz w:val="24"/>
        </w:rPr>
        <w:t>annual</w:t>
      </w:r>
      <w:r>
        <w:rPr>
          <w:sz w:val="24"/>
        </w:rPr>
        <w:t xml:space="preserve"> appraisal</w:t>
      </w:r>
      <w:r w:rsidRPr="0062511C">
        <w:rPr>
          <w:sz w:val="24"/>
        </w:rPr>
        <w:t>.  KTP appointments cannot normally be extended beyond the end of the project.</w:t>
      </w:r>
    </w:p>
    <w:p w:rsidR="00F906CD" w:rsidRDefault="00F906CD" w:rsidP="00F906CD"/>
    <w:p w:rsidR="00F906CD" w:rsidRPr="00B2542E" w:rsidRDefault="00F906CD" w:rsidP="00F906CD">
      <w:pPr>
        <w:rPr>
          <w:b/>
          <w:i/>
          <w:color w:val="000000"/>
          <w:sz w:val="24"/>
        </w:rPr>
      </w:pPr>
      <w:r w:rsidRPr="00B2542E">
        <w:rPr>
          <w:b/>
          <w:i/>
          <w:color w:val="000000"/>
          <w:sz w:val="24"/>
        </w:rPr>
        <w:t>It should be no</w:t>
      </w:r>
      <w:r w:rsidRPr="00CA2AD2">
        <w:rPr>
          <w:b/>
          <w:i/>
          <w:color w:val="000000"/>
          <w:sz w:val="24"/>
        </w:rPr>
        <w:t>ted that this</w:t>
      </w:r>
      <w:r w:rsidRPr="00B2542E">
        <w:rPr>
          <w:b/>
          <w:i/>
          <w:color w:val="000000"/>
          <w:sz w:val="24"/>
        </w:rPr>
        <w:t xml:space="preserve"> KTP Associate post</w:t>
      </w:r>
      <w:r w:rsidRPr="00CA2AD2">
        <w:rPr>
          <w:b/>
          <w:i/>
          <w:color w:val="000000"/>
          <w:sz w:val="24"/>
        </w:rPr>
        <w:t xml:space="preserve"> entails </w:t>
      </w:r>
      <w:r>
        <w:rPr>
          <w:b/>
          <w:i/>
          <w:color w:val="000000"/>
          <w:sz w:val="24"/>
        </w:rPr>
        <w:t xml:space="preserve">the development </w:t>
      </w:r>
      <w:r w:rsidRPr="00B2542E">
        <w:rPr>
          <w:b/>
          <w:i/>
          <w:color w:val="000000"/>
          <w:sz w:val="24"/>
        </w:rPr>
        <w:t>and application of knowledge for commercial outcome and</w:t>
      </w:r>
      <w:r>
        <w:rPr>
          <w:b/>
          <w:i/>
          <w:color w:val="000000"/>
          <w:sz w:val="24"/>
        </w:rPr>
        <w:t xml:space="preserve"> that</w:t>
      </w:r>
      <w:r w:rsidRPr="00B2542E">
        <w:rPr>
          <w:b/>
          <w:i/>
          <w:color w:val="000000"/>
          <w:sz w:val="24"/>
        </w:rPr>
        <w:t xml:space="preserve"> </w:t>
      </w:r>
      <w:r w:rsidRPr="00CA2AD2">
        <w:rPr>
          <w:b/>
          <w:i/>
          <w:color w:val="000000"/>
          <w:sz w:val="24"/>
        </w:rPr>
        <w:t>the Associate will be</w:t>
      </w:r>
      <w:r w:rsidRPr="00B2542E">
        <w:rPr>
          <w:b/>
          <w:i/>
          <w:color w:val="000000"/>
          <w:sz w:val="24"/>
        </w:rPr>
        <w:t xml:space="preserve"> embedded in the company for the KTP duration. It is</w:t>
      </w:r>
      <w:r>
        <w:rPr>
          <w:b/>
          <w:i/>
          <w:color w:val="000000"/>
          <w:sz w:val="24"/>
        </w:rPr>
        <w:t xml:space="preserve"> technology transfer focussed and</w:t>
      </w:r>
      <w:r w:rsidRPr="00B2542E">
        <w:rPr>
          <w:b/>
          <w:i/>
          <w:color w:val="000000"/>
          <w:sz w:val="24"/>
        </w:rPr>
        <w:t xml:space="preserve"> not suitable for ca</w:t>
      </w:r>
      <w:r w:rsidRPr="00CA2AD2">
        <w:rPr>
          <w:b/>
          <w:i/>
          <w:color w:val="000000"/>
          <w:sz w:val="24"/>
        </w:rPr>
        <w:t xml:space="preserve">ndidates </w:t>
      </w:r>
      <w:r>
        <w:rPr>
          <w:b/>
          <w:i/>
          <w:color w:val="000000"/>
          <w:sz w:val="24"/>
        </w:rPr>
        <w:t xml:space="preserve">primarily </w:t>
      </w:r>
      <w:r w:rsidRPr="00CA2AD2">
        <w:rPr>
          <w:b/>
          <w:i/>
          <w:color w:val="000000"/>
          <w:sz w:val="24"/>
        </w:rPr>
        <w:t>seeking an</w:t>
      </w:r>
      <w:r w:rsidRPr="00B2542E">
        <w:rPr>
          <w:b/>
          <w:i/>
          <w:color w:val="000000"/>
          <w:sz w:val="24"/>
        </w:rPr>
        <w:t xml:space="preserve"> academic </w:t>
      </w:r>
      <w:r>
        <w:rPr>
          <w:b/>
          <w:i/>
          <w:color w:val="000000"/>
          <w:sz w:val="24"/>
        </w:rPr>
        <w:t xml:space="preserve">research or teaching </w:t>
      </w:r>
      <w:r w:rsidRPr="00B2542E">
        <w:rPr>
          <w:b/>
          <w:i/>
          <w:color w:val="000000"/>
          <w:sz w:val="24"/>
        </w:rPr>
        <w:t>career within the University</w:t>
      </w:r>
      <w:r>
        <w:rPr>
          <w:b/>
          <w:i/>
          <w:color w:val="000000"/>
          <w:sz w:val="24"/>
        </w:rPr>
        <w:t>.</w:t>
      </w:r>
    </w:p>
    <w:sectPr w:rsidR="00F906CD" w:rsidRPr="00B2542E">
      <w:footerReference w:type="even" r:id="rId11"/>
      <w:footerReference w:type="default" r:id="rId1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4442" w:rsidRDefault="00ED4442">
      <w:r>
        <w:separator/>
      </w:r>
    </w:p>
  </w:endnote>
  <w:endnote w:type="continuationSeparator" w:id="0">
    <w:p w:rsidR="00ED4442" w:rsidRDefault="00ED44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4442" w:rsidRDefault="00ED4442" w:rsidP="00D7506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D4442" w:rsidRDefault="00ED4442" w:rsidP="00D75061">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1656133"/>
      <w:docPartObj>
        <w:docPartGallery w:val="Page Numbers (Bottom of Page)"/>
        <w:docPartUnique/>
      </w:docPartObj>
    </w:sdtPr>
    <w:sdtEndPr>
      <w:rPr>
        <w:noProof/>
      </w:rPr>
    </w:sdtEndPr>
    <w:sdtContent>
      <w:p w:rsidR="00ED4442" w:rsidRDefault="00ED4442" w:rsidP="008401BF">
        <w:pPr>
          <w:pStyle w:val="Footer"/>
          <w:ind w:firstLine="3600"/>
        </w:pPr>
        <w:r>
          <w:fldChar w:fldCharType="begin"/>
        </w:r>
        <w:r>
          <w:instrText xml:space="preserve"> PAGE   \* MERGEFORMAT </w:instrText>
        </w:r>
        <w:r>
          <w:fldChar w:fldCharType="separate"/>
        </w:r>
        <w:r w:rsidR="00054ED6">
          <w:rPr>
            <w:noProof/>
          </w:rPr>
          <w:t>4</w:t>
        </w:r>
        <w:r>
          <w:rPr>
            <w:noProof/>
          </w:rPr>
          <w:fldChar w:fldCharType="end"/>
        </w:r>
        <w:r>
          <w:rPr>
            <w:noProof/>
          </w:rPr>
          <w:tab/>
        </w:r>
        <w:r>
          <w:rPr>
            <w:noProof/>
          </w:rPr>
          <w:tab/>
        </w:r>
      </w:p>
    </w:sdtContent>
  </w:sdt>
  <w:p w:rsidR="00ED4442" w:rsidRDefault="00ED4442" w:rsidP="00D75061">
    <w:pPr>
      <w:pStyle w:val="Footer"/>
      <w:ind w:right="360"/>
      <w:rPr>
        <w:rFonts w:ascii="Arial" w:hAnsi="Arial" w:cs="Arial"/>
        <w:sz w:val="20"/>
        <w:szCs w:val="20"/>
      </w:rPr>
    </w:pPr>
    <w:r>
      <w:rPr>
        <w:rFonts w:ascii="Arial" w:hAnsi="Arial" w:cs="Arial"/>
        <w:sz w:val="20"/>
        <w:szCs w:val="20"/>
      </w:rPr>
      <w:t>JM</w:t>
    </w:r>
    <w:r>
      <w:rPr>
        <w:rFonts w:ascii="Arial" w:hAnsi="Arial" w:cs="Arial"/>
        <w:sz w:val="20"/>
        <w:szCs w:val="20"/>
      </w:rPr>
      <w:fldChar w:fldCharType="begin"/>
    </w:r>
    <w:r>
      <w:rPr>
        <w:rFonts w:ascii="Arial" w:hAnsi="Arial" w:cs="Arial"/>
        <w:sz w:val="20"/>
        <w:szCs w:val="20"/>
      </w:rPr>
      <w:instrText xml:space="preserve"> DATE \@ "dd/MM/yyyy" </w:instrText>
    </w:r>
    <w:r>
      <w:rPr>
        <w:rFonts w:ascii="Arial" w:hAnsi="Arial" w:cs="Arial"/>
        <w:sz w:val="20"/>
        <w:szCs w:val="20"/>
      </w:rPr>
      <w:fldChar w:fldCharType="separate"/>
    </w:r>
    <w:r w:rsidR="00054ED6">
      <w:rPr>
        <w:rFonts w:ascii="Arial" w:hAnsi="Arial" w:cs="Arial"/>
        <w:noProof/>
        <w:sz w:val="20"/>
        <w:szCs w:val="20"/>
      </w:rPr>
      <w:t>04/04/2018</w:t>
    </w:r>
    <w:r>
      <w:rPr>
        <w:rFonts w:ascii="Arial" w:hAnsi="Arial" w:cs="Arial"/>
        <w:sz w:val="20"/>
        <w:szCs w:val="20"/>
      </w:rPr>
      <w:fldChar w:fldCharType="end"/>
    </w:r>
    <w:r w:rsidR="00054ED6">
      <w:rPr>
        <w:rFonts w:ascii="Arial" w:hAnsi="Arial" w:cs="Arial"/>
        <w:sz w:val="20"/>
        <w:szCs w:val="20"/>
      </w:rPr>
      <w:t xml:space="preserve"> Final</w:t>
    </w:r>
    <w:r>
      <w:rPr>
        <w:rFonts w:ascii="Arial" w:hAnsi="Arial" w:cs="Arial"/>
        <w:sz w:val="20"/>
        <w:szCs w:val="20"/>
      </w:rPr>
      <w:t xml:space="preserve"> V</w:t>
    </w:r>
    <w:r w:rsidR="00616C6A">
      <w:rPr>
        <w:rFonts w:ascii="Arial" w:hAnsi="Arial" w:cs="Arial"/>
        <w:sz w:val="20"/>
        <w:szCs w:val="20"/>
      </w:rPr>
      <w:t>3</w:t>
    </w:r>
  </w:p>
  <w:p w:rsidR="00ED4442" w:rsidRPr="00655E89" w:rsidRDefault="00ED4442" w:rsidP="00D75061">
    <w:pPr>
      <w:pStyle w:val="Footer"/>
      <w:ind w:right="360"/>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4442" w:rsidRDefault="00ED4442">
      <w:r>
        <w:separator/>
      </w:r>
    </w:p>
  </w:footnote>
  <w:footnote w:type="continuationSeparator" w:id="0">
    <w:p w:rsidR="00ED4442" w:rsidRDefault="00ED444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3.5pt;height:43.5pt" o:bullet="t">
        <v:imagedata r:id="rId1" o:title="clip_image001"/>
      </v:shape>
    </w:pict>
  </w:numPicBullet>
  <w:abstractNum w:abstractNumId="0" w15:restartNumberingAfterBreak="0">
    <w:nsid w:val="0207706F"/>
    <w:multiLevelType w:val="hybridMultilevel"/>
    <w:tmpl w:val="347AA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797F21"/>
    <w:multiLevelType w:val="hybridMultilevel"/>
    <w:tmpl w:val="B69CFD6A"/>
    <w:lvl w:ilvl="0" w:tplc="FE76A5BA">
      <w:start w:val="1"/>
      <w:numFmt w:val="bullet"/>
      <w:lvlText w:val=""/>
      <w:lvlPicBulletId w:val="0"/>
      <w:lvlJc w:val="left"/>
      <w:pPr>
        <w:tabs>
          <w:tab w:val="num" w:pos="284"/>
        </w:tabs>
        <w:ind w:left="284" w:hanging="284"/>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4685677"/>
    <w:multiLevelType w:val="hybridMultilevel"/>
    <w:tmpl w:val="DA044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D5337E6"/>
    <w:multiLevelType w:val="hybridMultilevel"/>
    <w:tmpl w:val="800E2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32A2"/>
    <w:rsid w:val="0000271C"/>
    <w:rsid w:val="00036AD1"/>
    <w:rsid w:val="00054ED6"/>
    <w:rsid w:val="000D5769"/>
    <w:rsid w:val="00163F33"/>
    <w:rsid w:val="00165F92"/>
    <w:rsid w:val="001C4C70"/>
    <w:rsid w:val="00231BF1"/>
    <w:rsid w:val="00263604"/>
    <w:rsid w:val="00264016"/>
    <w:rsid w:val="00295200"/>
    <w:rsid w:val="002F5D69"/>
    <w:rsid w:val="00336D19"/>
    <w:rsid w:val="00412801"/>
    <w:rsid w:val="00432F68"/>
    <w:rsid w:val="00440EA9"/>
    <w:rsid w:val="0048673A"/>
    <w:rsid w:val="004B4F20"/>
    <w:rsid w:val="004C4704"/>
    <w:rsid w:val="004F12FA"/>
    <w:rsid w:val="0053108A"/>
    <w:rsid w:val="005507A1"/>
    <w:rsid w:val="00565FCF"/>
    <w:rsid w:val="00616C6A"/>
    <w:rsid w:val="00625E23"/>
    <w:rsid w:val="00671663"/>
    <w:rsid w:val="006D55B1"/>
    <w:rsid w:val="0073239F"/>
    <w:rsid w:val="00743AEE"/>
    <w:rsid w:val="00774FF7"/>
    <w:rsid w:val="007929A1"/>
    <w:rsid w:val="007F17D1"/>
    <w:rsid w:val="008401BF"/>
    <w:rsid w:val="008A6CDC"/>
    <w:rsid w:val="008E3691"/>
    <w:rsid w:val="00933E4C"/>
    <w:rsid w:val="00941BF9"/>
    <w:rsid w:val="0099588D"/>
    <w:rsid w:val="00A132A2"/>
    <w:rsid w:val="00A3070A"/>
    <w:rsid w:val="00A365EF"/>
    <w:rsid w:val="00A51498"/>
    <w:rsid w:val="00A54DEA"/>
    <w:rsid w:val="00B0228E"/>
    <w:rsid w:val="00B032B6"/>
    <w:rsid w:val="00B35C8E"/>
    <w:rsid w:val="00B60099"/>
    <w:rsid w:val="00B70CEB"/>
    <w:rsid w:val="00B94BD1"/>
    <w:rsid w:val="00BE34FA"/>
    <w:rsid w:val="00BF0FA6"/>
    <w:rsid w:val="00BF4504"/>
    <w:rsid w:val="00C40BA0"/>
    <w:rsid w:val="00C663D3"/>
    <w:rsid w:val="00CF59D6"/>
    <w:rsid w:val="00D33B59"/>
    <w:rsid w:val="00D61AC5"/>
    <w:rsid w:val="00D648A9"/>
    <w:rsid w:val="00D73C4C"/>
    <w:rsid w:val="00D75061"/>
    <w:rsid w:val="00DE7390"/>
    <w:rsid w:val="00E07471"/>
    <w:rsid w:val="00E20007"/>
    <w:rsid w:val="00E45633"/>
    <w:rsid w:val="00E55988"/>
    <w:rsid w:val="00E730D1"/>
    <w:rsid w:val="00E75186"/>
    <w:rsid w:val="00EC3731"/>
    <w:rsid w:val="00ED4442"/>
    <w:rsid w:val="00EE4B4B"/>
    <w:rsid w:val="00EF7260"/>
    <w:rsid w:val="00F31BF2"/>
    <w:rsid w:val="00F70A31"/>
    <w:rsid w:val="00F74085"/>
    <w:rsid w:val="00F74BBB"/>
    <w:rsid w:val="00F901D3"/>
    <w:rsid w:val="00F906CD"/>
    <w:rsid w:val="00FB4A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A74D10"/>
  <w15:chartTrackingRefBased/>
  <w15:docId w15:val="{2FEC34FE-DEE3-46DB-833B-E7BBBBF67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06CD"/>
    <w:pPr>
      <w:spacing w:after="0" w:line="240" w:lineRule="auto"/>
    </w:pPr>
    <w:rPr>
      <w:rFonts w:ascii="Arial" w:eastAsia="Times New Roman" w:hAnsi="Arial" w:cs="Arial"/>
      <w:sz w:val="20"/>
      <w:szCs w:val="24"/>
    </w:rPr>
  </w:style>
  <w:style w:type="paragraph" w:styleId="Heading2">
    <w:name w:val="heading 2"/>
    <w:basedOn w:val="Normal"/>
    <w:next w:val="Normal"/>
    <w:link w:val="Heading2Char"/>
    <w:qFormat/>
    <w:rsid w:val="00F906CD"/>
    <w:pPr>
      <w:keepNext/>
      <w:outlineLvl w:val="1"/>
    </w:pPr>
    <w:rPr>
      <w:rFonts w:ascii="Times New Roman" w:eastAsia="Arial Unicode MS" w:hAnsi="Times New Roman" w:cs="Times New Roman"/>
      <w:b/>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906CD"/>
    <w:rPr>
      <w:rFonts w:ascii="Times New Roman" w:eastAsia="Arial Unicode MS" w:hAnsi="Times New Roman" w:cs="Times New Roman"/>
      <w:b/>
      <w:sz w:val="24"/>
      <w:szCs w:val="20"/>
      <w:lang w:val="en-US"/>
    </w:rPr>
  </w:style>
  <w:style w:type="paragraph" w:styleId="Footer">
    <w:name w:val="footer"/>
    <w:basedOn w:val="Normal"/>
    <w:link w:val="FooterChar"/>
    <w:uiPriority w:val="99"/>
    <w:rsid w:val="00F906CD"/>
    <w:pPr>
      <w:tabs>
        <w:tab w:val="center" w:pos="4153"/>
        <w:tab w:val="right" w:pos="8306"/>
      </w:tabs>
    </w:pPr>
    <w:rPr>
      <w:rFonts w:ascii="Times New Roman" w:hAnsi="Times New Roman" w:cs="Times New Roman"/>
      <w:sz w:val="24"/>
    </w:rPr>
  </w:style>
  <w:style w:type="character" w:customStyle="1" w:styleId="FooterChar">
    <w:name w:val="Footer Char"/>
    <w:basedOn w:val="DefaultParagraphFont"/>
    <w:link w:val="Footer"/>
    <w:uiPriority w:val="99"/>
    <w:rsid w:val="00F906CD"/>
    <w:rPr>
      <w:rFonts w:ascii="Times New Roman" w:eastAsia="Times New Roman" w:hAnsi="Times New Roman" w:cs="Times New Roman"/>
      <w:sz w:val="24"/>
      <w:szCs w:val="24"/>
    </w:rPr>
  </w:style>
  <w:style w:type="paragraph" w:styleId="BodyText">
    <w:name w:val="Body Text"/>
    <w:basedOn w:val="Normal"/>
    <w:link w:val="BodyTextChar"/>
    <w:rsid w:val="00F906CD"/>
    <w:pPr>
      <w:spacing w:after="120"/>
    </w:pPr>
  </w:style>
  <w:style w:type="character" w:customStyle="1" w:styleId="BodyTextChar">
    <w:name w:val="Body Text Char"/>
    <w:basedOn w:val="DefaultParagraphFont"/>
    <w:link w:val="BodyText"/>
    <w:rsid w:val="00F906CD"/>
    <w:rPr>
      <w:rFonts w:ascii="Arial" w:eastAsia="Times New Roman" w:hAnsi="Arial" w:cs="Arial"/>
      <w:sz w:val="20"/>
      <w:szCs w:val="24"/>
    </w:rPr>
  </w:style>
  <w:style w:type="paragraph" w:customStyle="1" w:styleId="Formlabel">
    <w:name w:val="Form label"/>
    <w:basedOn w:val="BodyText"/>
    <w:rsid w:val="00F906CD"/>
    <w:pPr>
      <w:spacing w:before="60" w:after="60"/>
    </w:pPr>
    <w:rPr>
      <w:lang w:eastAsia="en-GB"/>
    </w:rPr>
  </w:style>
  <w:style w:type="character" w:customStyle="1" w:styleId="apple-style-span">
    <w:name w:val="apple-style-span"/>
    <w:basedOn w:val="DefaultParagraphFont"/>
    <w:rsid w:val="00F906CD"/>
  </w:style>
  <w:style w:type="character" w:styleId="PageNumber">
    <w:name w:val="page number"/>
    <w:basedOn w:val="DefaultParagraphFont"/>
    <w:rsid w:val="00F906CD"/>
  </w:style>
  <w:style w:type="character" w:styleId="Hyperlink">
    <w:name w:val="Hyperlink"/>
    <w:rsid w:val="00F906CD"/>
    <w:rPr>
      <w:color w:val="0563C1"/>
      <w:u w:val="single"/>
    </w:rPr>
  </w:style>
  <w:style w:type="paragraph" w:styleId="BalloonText">
    <w:name w:val="Balloon Text"/>
    <w:basedOn w:val="Normal"/>
    <w:link w:val="BalloonTextChar"/>
    <w:uiPriority w:val="99"/>
    <w:semiHidden/>
    <w:unhideWhenUsed/>
    <w:rsid w:val="00165F9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5F92"/>
    <w:rPr>
      <w:rFonts w:ascii="Segoe UI" w:eastAsia="Times New Roman" w:hAnsi="Segoe UI" w:cs="Segoe UI"/>
      <w:sz w:val="18"/>
      <w:szCs w:val="18"/>
    </w:rPr>
  </w:style>
  <w:style w:type="paragraph" w:styleId="Header">
    <w:name w:val="header"/>
    <w:basedOn w:val="Normal"/>
    <w:link w:val="HeaderChar"/>
    <w:uiPriority w:val="99"/>
    <w:unhideWhenUsed/>
    <w:rsid w:val="00774FF7"/>
    <w:pPr>
      <w:tabs>
        <w:tab w:val="center" w:pos="4513"/>
        <w:tab w:val="right" w:pos="9026"/>
      </w:tabs>
    </w:pPr>
  </w:style>
  <w:style w:type="character" w:customStyle="1" w:styleId="HeaderChar">
    <w:name w:val="Header Char"/>
    <w:basedOn w:val="DefaultParagraphFont"/>
    <w:link w:val="Header"/>
    <w:uiPriority w:val="99"/>
    <w:rsid w:val="00774FF7"/>
    <w:rPr>
      <w:rFonts w:ascii="Arial" w:eastAsia="Times New Roman" w:hAnsi="Arial" w:cs="Arial"/>
      <w:sz w:val="20"/>
      <w:szCs w:val="24"/>
    </w:rPr>
  </w:style>
  <w:style w:type="paragraph" w:styleId="ListParagraph">
    <w:name w:val="List Paragraph"/>
    <w:basedOn w:val="Normal"/>
    <w:uiPriority w:val="34"/>
    <w:qFormat/>
    <w:rsid w:val="004F12FA"/>
    <w:pPr>
      <w:spacing w:after="160" w:line="259" w:lineRule="auto"/>
      <w:ind w:left="720"/>
      <w:contextualSpacing/>
    </w:pPr>
    <w:rPr>
      <w:rFonts w:asciiTheme="minorHAnsi" w:eastAsiaTheme="minorHAnsi" w:hAnsiTheme="minorHAnsi" w:cstheme="minorBidi"/>
      <w:sz w:val="22"/>
      <w:szCs w:val="22"/>
    </w:rPr>
  </w:style>
  <w:style w:type="paragraph" w:styleId="NormalWeb">
    <w:name w:val="Normal (Web)"/>
    <w:basedOn w:val="Normal"/>
    <w:uiPriority w:val="99"/>
    <w:semiHidden/>
    <w:unhideWhenUsed/>
    <w:rsid w:val="00EE4B4B"/>
    <w:rPr>
      <w:rFonts w:ascii="Times New Roman" w:hAnsi="Times New Roman" w:cs="Times New Roman"/>
      <w:sz w:val="24"/>
    </w:rPr>
  </w:style>
  <w:style w:type="character" w:styleId="FollowedHyperlink">
    <w:name w:val="FollowedHyperlink"/>
    <w:basedOn w:val="DefaultParagraphFont"/>
    <w:uiPriority w:val="99"/>
    <w:semiHidden/>
    <w:unhideWhenUsed/>
    <w:rsid w:val="006D55B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4950210">
      <w:bodyDiv w:val="1"/>
      <w:marLeft w:val="0"/>
      <w:marRight w:val="0"/>
      <w:marTop w:val="0"/>
      <w:marBottom w:val="0"/>
      <w:divBdr>
        <w:top w:val="none" w:sz="0" w:space="0" w:color="auto"/>
        <w:left w:val="none" w:sz="0" w:space="0" w:color="auto"/>
        <w:bottom w:val="none" w:sz="0" w:space="0" w:color="auto"/>
        <w:right w:val="none" w:sz="0" w:space="0" w:color="auto"/>
      </w:divBdr>
    </w:div>
    <w:div w:id="1745490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yden.co.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ktp.innovateuk.org/" TargetMode="External"/><Relationship Id="rId4" Type="http://schemas.openxmlformats.org/officeDocument/2006/relationships/settings" Target="settings.xml"/><Relationship Id="rId9" Type="http://schemas.openxmlformats.org/officeDocument/2006/relationships/hyperlink" Target="http://www.iaptus.co.uk/"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4A8F04-8D61-4101-B37C-61070C9F6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420</TotalTime>
  <Pages>4</Pages>
  <Words>1443</Words>
  <Characters>8230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9654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Juliet Mather</dc:creator>
  <cp:keywords/>
  <dc:description/>
  <cp:lastModifiedBy>jm2397</cp:lastModifiedBy>
  <cp:revision>35</cp:revision>
  <cp:lastPrinted>2016-10-11T15:01:00Z</cp:lastPrinted>
  <dcterms:created xsi:type="dcterms:W3CDTF">2017-02-22T09:46:00Z</dcterms:created>
  <dcterms:modified xsi:type="dcterms:W3CDTF">2018-04-04T18:50:00Z</dcterms:modified>
</cp:coreProperties>
</file>