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2.jpeg" ContentType="image/jpeg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Arial" w:hAnsi="Arial"/>
          <w:b/>
          <w:b/>
          <w:bCs/>
          <w:sz w:val="22"/>
          <w:szCs w:val="22"/>
        </w:rPr>
      </w:pPr>
      <w:r>
        <w:rPr/>
        <w:drawing>
          <wp:inline distT="0" distB="0" distL="0" distR="0">
            <wp:extent cx="1428750" cy="571500"/>
            <wp:effectExtent l="0" t="0" r="0" b="0"/>
            <wp:docPr id="1" name="officeArt object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fficeArt object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rFonts w:ascii="Arial" w:hAnsi="Arial" w:eastAsia="Arial" w:cs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  <w:lang w:val="en-US"/>
        </w:rPr>
        <w:t>Job Description</w:t>
      </w:r>
    </w:p>
    <w:p>
      <w:pPr>
        <w:pStyle w:val="Normal"/>
        <w:jc w:val="center"/>
        <w:rPr>
          <w:rFonts w:ascii="Arial" w:hAnsi="Arial" w:eastAsia="Arial" w:cs="Arial"/>
          <w:b/>
          <w:b/>
          <w:bCs/>
          <w:sz w:val="22"/>
          <w:szCs w:val="22"/>
        </w:rPr>
      </w:pPr>
      <w:r>
        <w:rPr>
          <w:rFonts w:eastAsia="Arial" w:cs="Arial" w:ascii="Arial" w:hAnsi="Arial"/>
          <w:b/>
          <w:bCs/>
          <w:sz w:val="22"/>
          <w:szCs w:val="22"/>
        </w:rPr>
      </w:r>
    </w:p>
    <w:tbl>
      <w:tblPr>
        <w:tblW w:w="8522" w:type="dxa"/>
        <w:jc w:val="center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80" w:type="dxa"/>
          <w:left w:w="75" w:type="dxa"/>
          <w:bottom w:w="80" w:type="dxa"/>
          <w:right w:w="80" w:type="dxa"/>
        </w:tblCellMar>
      </w:tblPr>
      <w:tblGrid>
        <w:gridCol w:w="2659"/>
        <w:gridCol w:w="5862"/>
      </w:tblGrid>
      <w:tr>
        <w:trPr>
          <w:trHeight w:val="483" w:hRule="atLeast"/>
        </w:trPr>
        <w:tc>
          <w:tcPr>
            <w:tcW w:w="2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AEEF3" w:val="clear"/>
          </w:tcPr>
          <w:p>
            <w:pPr>
              <w:pStyle w:val="Normal"/>
              <w:rPr/>
            </w:pPr>
            <w:r>
              <w:rPr>
                <w:rFonts w:ascii="Arial" w:hAnsi="Arial"/>
                <w:b/>
                <w:bCs/>
                <w:sz w:val="22"/>
                <w:szCs w:val="22"/>
                <w:lang w:val="en-US"/>
              </w:rPr>
              <w:t>Job title</w:t>
            </w:r>
          </w:p>
        </w:tc>
        <w:tc>
          <w:tcPr>
            <w:tcW w:w="58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CED7E7" w:val="clear"/>
          </w:tcPr>
          <w:p>
            <w:pPr>
              <w:pStyle w:val="Normal"/>
              <w:rPr/>
            </w:pPr>
            <w:r>
              <w:rPr>
                <w:rFonts w:ascii="Arial" w:hAnsi="Arial"/>
                <w:sz w:val="22"/>
                <w:szCs w:val="22"/>
                <w:lang w:val="en-US"/>
              </w:rPr>
              <w:t>Research Associate</w:t>
            </w:r>
          </w:p>
        </w:tc>
      </w:tr>
      <w:tr>
        <w:trPr>
          <w:trHeight w:val="483" w:hRule="atLeast"/>
        </w:trPr>
        <w:tc>
          <w:tcPr>
            <w:tcW w:w="2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AEEF3" w:val="clear"/>
          </w:tcPr>
          <w:p>
            <w:pPr>
              <w:pStyle w:val="Normal"/>
              <w:rPr/>
            </w:pPr>
            <w:r>
              <w:rPr>
                <w:rFonts w:ascii="Arial" w:hAnsi="Arial"/>
                <w:b/>
                <w:bCs/>
                <w:sz w:val="22"/>
                <w:szCs w:val="22"/>
                <w:lang w:val="en-US"/>
              </w:rPr>
              <w:t>Department/School</w:t>
            </w:r>
          </w:p>
        </w:tc>
        <w:tc>
          <w:tcPr>
            <w:tcW w:w="58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CED7E7" w:val="clear"/>
          </w:tcPr>
          <w:p>
            <w:pPr>
              <w:pStyle w:val="Normal"/>
              <w:rPr/>
            </w:pPr>
            <w:r>
              <w:rPr>
                <w:rFonts w:ascii="Arial" w:hAnsi="Arial"/>
                <w:sz w:val="22"/>
                <w:szCs w:val="22"/>
                <w:lang w:val="en-US"/>
              </w:rPr>
              <w:t>Mathematical Sciences</w:t>
            </w:r>
          </w:p>
        </w:tc>
      </w:tr>
      <w:tr>
        <w:trPr>
          <w:trHeight w:val="483" w:hRule="atLeast"/>
        </w:trPr>
        <w:tc>
          <w:tcPr>
            <w:tcW w:w="2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AEEF3" w:val="clear"/>
          </w:tcPr>
          <w:p>
            <w:pPr>
              <w:pStyle w:val="Normal"/>
              <w:rPr/>
            </w:pPr>
            <w:r>
              <w:rPr>
                <w:rFonts w:ascii="Arial" w:hAnsi="Arial"/>
                <w:b/>
                <w:bCs/>
                <w:sz w:val="22"/>
                <w:szCs w:val="22"/>
                <w:lang w:val="en-US"/>
              </w:rPr>
              <w:t>Job family</w:t>
            </w:r>
          </w:p>
        </w:tc>
        <w:tc>
          <w:tcPr>
            <w:tcW w:w="58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CED7E7" w:val="clear"/>
          </w:tcPr>
          <w:p>
            <w:pPr>
              <w:pStyle w:val="Normal"/>
              <w:rPr/>
            </w:pPr>
            <w:r>
              <w:rPr>
                <w:rFonts w:ascii="Arial" w:hAnsi="Arial"/>
                <w:sz w:val="22"/>
                <w:szCs w:val="22"/>
                <w:lang w:val="en-US"/>
              </w:rPr>
              <w:t>Education and Research</w:t>
            </w:r>
          </w:p>
        </w:tc>
      </w:tr>
      <w:tr>
        <w:trPr>
          <w:trHeight w:val="483" w:hRule="atLeast"/>
        </w:trPr>
        <w:tc>
          <w:tcPr>
            <w:tcW w:w="2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AEEF3" w:val="clear"/>
          </w:tcPr>
          <w:p>
            <w:pPr>
              <w:pStyle w:val="Normal"/>
              <w:rPr/>
            </w:pPr>
            <w:r>
              <w:rPr>
                <w:rFonts w:ascii="Arial" w:hAnsi="Arial"/>
                <w:b/>
                <w:bCs/>
                <w:sz w:val="22"/>
                <w:szCs w:val="22"/>
                <w:lang w:val="en-US"/>
              </w:rPr>
              <w:t>Grade</w:t>
            </w:r>
          </w:p>
        </w:tc>
        <w:tc>
          <w:tcPr>
            <w:tcW w:w="58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CED7E7" w:val="clear"/>
          </w:tcPr>
          <w:p>
            <w:pPr>
              <w:pStyle w:val="Normal"/>
              <w:rPr/>
            </w:pPr>
            <w:r>
              <w:rPr>
                <w:rFonts w:ascii="Arial" w:hAnsi="Arial"/>
                <w:sz w:val="22"/>
                <w:szCs w:val="22"/>
                <w:lang w:val="en-US"/>
              </w:rPr>
              <w:t>7</w:t>
            </w:r>
          </w:p>
        </w:tc>
      </w:tr>
      <w:tr>
        <w:trPr>
          <w:trHeight w:val="483" w:hRule="atLeast"/>
        </w:trPr>
        <w:tc>
          <w:tcPr>
            <w:tcW w:w="2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AEEF3" w:val="clear"/>
          </w:tcPr>
          <w:p>
            <w:pPr>
              <w:pStyle w:val="Normal"/>
              <w:rPr/>
            </w:pPr>
            <w:r>
              <w:rPr>
                <w:rFonts w:ascii="Arial" w:hAnsi="Arial"/>
                <w:b/>
                <w:bCs/>
                <w:sz w:val="22"/>
                <w:szCs w:val="22"/>
                <w:lang w:val="en-US"/>
              </w:rPr>
              <w:t>Reporting to</w:t>
            </w:r>
          </w:p>
        </w:tc>
        <w:tc>
          <w:tcPr>
            <w:tcW w:w="58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CED7E7" w:val="clear"/>
          </w:tcPr>
          <w:p>
            <w:pPr>
              <w:pStyle w:val="Normal"/>
              <w:rPr/>
            </w:pPr>
            <w:r>
              <w:rPr>
                <w:rFonts w:ascii="Arial" w:hAnsi="Arial"/>
                <w:sz w:val="22"/>
                <w:szCs w:val="22"/>
                <w:lang w:val="en-US"/>
              </w:rPr>
              <w:t xml:space="preserve">Professor Ivan Graham </w:t>
            </w:r>
            <w:r>
              <w:rPr>
                <w:rFonts w:ascii="Arial" w:hAnsi="Arial"/>
                <w:sz w:val="22"/>
                <w:szCs w:val="22"/>
                <w:lang w:val="en-US"/>
              </w:rPr>
              <w:t xml:space="preserve">  (PI)</w:t>
            </w:r>
          </w:p>
        </w:tc>
      </w:tr>
      <w:tr>
        <w:trPr>
          <w:trHeight w:val="483" w:hRule="atLeast"/>
        </w:trPr>
        <w:tc>
          <w:tcPr>
            <w:tcW w:w="2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AEEF3" w:val="clear"/>
          </w:tcPr>
          <w:p>
            <w:pPr>
              <w:pStyle w:val="Normal"/>
              <w:rPr/>
            </w:pPr>
            <w:r>
              <w:rPr>
                <w:rFonts w:ascii="Arial" w:hAnsi="Arial"/>
                <w:b/>
                <w:bCs/>
                <w:sz w:val="22"/>
                <w:szCs w:val="22"/>
                <w:lang w:val="en-US"/>
              </w:rPr>
              <w:t>Responsible for</w:t>
            </w:r>
          </w:p>
        </w:tc>
        <w:tc>
          <w:tcPr>
            <w:tcW w:w="58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CED7E7" w:val="clear"/>
          </w:tcPr>
          <w:p>
            <w:pPr>
              <w:pStyle w:val="Normal"/>
              <w:rPr/>
            </w:pPr>
            <w:r>
              <w:rPr>
                <w:rFonts w:ascii="Arial" w:hAnsi="Arial"/>
                <w:sz w:val="22"/>
                <w:szCs w:val="22"/>
                <w:lang w:val="en-US"/>
              </w:rPr>
              <w:t xml:space="preserve">This role involves no management of other staff </w:t>
            </w:r>
          </w:p>
        </w:tc>
      </w:tr>
      <w:tr>
        <w:trPr>
          <w:trHeight w:val="483" w:hRule="atLeast"/>
        </w:trPr>
        <w:tc>
          <w:tcPr>
            <w:tcW w:w="2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AEEF3" w:val="clear"/>
          </w:tcPr>
          <w:p>
            <w:pPr>
              <w:pStyle w:val="Normal"/>
              <w:rPr/>
            </w:pPr>
            <w:r>
              <w:rPr>
                <w:rFonts w:ascii="Arial" w:hAnsi="Arial"/>
                <w:b/>
                <w:bCs/>
                <w:sz w:val="22"/>
                <w:szCs w:val="22"/>
                <w:lang w:val="en-US"/>
              </w:rPr>
              <w:t>Location</w:t>
            </w:r>
          </w:p>
        </w:tc>
        <w:tc>
          <w:tcPr>
            <w:tcW w:w="58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CED7E7" w:val="clear"/>
          </w:tcPr>
          <w:p>
            <w:pPr>
              <w:pStyle w:val="Normal"/>
              <w:rPr/>
            </w:pPr>
            <w:r>
              <w:rPr>
                <w:rFonts w:ascii="Arial" w:hAnsi="Arial"/>
                <w:sz w:val="22"/>
                <w:szCs w:val="22"/>
                <w:lang w:val="en-US"/>
              </w:rPr>
              <w:t xml:space="preserve">University of Bath premises </w:t>
            </w:r>
          </w:p>
        </w:tc>
      </w:tr>
    </w:tbl>
    <w:p>
      <w:pPr>
        <w:pStyle w:val="Normal"/>
        <w:widowControl w:val="false"/>
        <w:jc w:val="center"/>
        <w:rPr>
          <w:rFonts w:ascii="Arial" w:hAnsi="Arial" w:eastAsia="Arial" w:cs="Arial"/>
          <w:b/>
          <w:b/>
          <w:bCs/>
          <w:sz w:val="22"/>
          <w:szCs w:val="22"/>
        </w:rPr>
      </w:pPr>
      <w:r>
        <w:rPr>
          <w:rFonts w:eastAsia="Arial" w:cs="Arial" w:ascii="Arial" w:hAnsi="Arial"/>
          <w:b/>
          <w:bCs/>
          <w:sz w:val="22"/>
          <w:szCs w:val="22"/>
        </w:rPr>
      </w:r>
    </w:p>
    <w:p>
      <w:pPr>
        <w:pStyle w:val="Normal"/>
        <w:jc w:val="center"/>
        <w:rPr>
          <w:rFonts w:ascii="Arial" w:hAnsi="Arial" w:eastAsia="Arial" w:cs="Arial"/>
          <w:b/>
          <w:b/>
          <w:bCs/>
          <w:sz w:val="22"/>
          <w:szCs w:val="22"/>
        </w:rPr>
      </w:pPr>
      <w:r>
        <w:rPr>
          <w:rFonts w:eastAsia="Arial" w:cs="Arial" w:ascii="Arial" w:hAnsi="Arial"/>
          <w:b/>
          <w:bCs/>
          <w:sz w:val="22"/>
          <w:szCs w:val="22"/>
        </w:rPr>
      </w:r>
    </w:p>
    <w:p>
      <w:pPr>
        <w:pStyle w:val="Normal"/>
        <w:jc w:val="center"/>
        <w:rPr>
          <w:rFonts w:ascii="Arial" w:hAnsi="Arial" w:eastAsia="Arial" w:cs="Arial"/>
          <w:b/>
          <w:b/>
          <w:bCs/>
          <w:sz w:val="22"/>
          <w:szCs w:val="22"/>
        </w:rPr>
      </w:pPr>
      <w:r>
        <w:rPr>
          <w:rFonts w:eastAsia="Arial" w:cs="Arial" w:ascii="Arial" w:hAnsi="Arial"/>
          <w:b/>
          <w:bCs/>
          <w:sz w:val="22"/>
          <w:szCs w:val="22"/>
        </w:rPr>
      </w:r>
    </w:p>
    <w:tbl>
      <w:tblPr>
        <w:tblW w:w="8522" w:type="dxa"/>
        <w:jc w:val="center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80" w:type="dxa"/>
          <w:left w:w="75" w:type="dxa"/>
          <w:bottom w:w="80" w:type="dxa"/>
          <w:right w:w="80" w:type="dxa"/>
        </w:tblCellMar>
      </w:tblPr>
      <w:tblGrid>
        <w:gridCol w:w="8522"/>
      </w:tblGrid>
      <w:tr>
        <w:trPr>
          <w:trHeight w:val="483" w:hRule="atLeast"/>
        </w:trPr>
        <w:tc>
          <w:tcPr>
            <w:tcW w:w="85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AEEF3" w:val="clear"/>
          </w:tcPr>
          <w:p>
            <w:pPr>
              <w:pStyle w:val="Normal"/>
              <w:rPr/>
            </w:pPr>
            <w:r>
              <w:rPr>
                <w:rFonts w:ascii="Arial" w:hAnsi="Arial"/>
                <w:b/>
                <w:bCs/>
                <w:sz w:val="22"/>
                <w:szCs w:val="22"/>
                <w:lang w:val="en-US"/>
              </w:rPr>
              <w:t>Background and context</w:t>
            </w:r>
          </w:p>
        </w:tc>
      </w:tr>
      <w:tr>
        <w:trPr>
          <w:trHeight w:val="963" w:hRule="atLeast"/>
        </w:trPr>
        <w:tc>
          <w:tcPr>
            <w:tcW w:w="85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CED7E7" w:val="clear"/>
          </w:tcPr>
          <w:p>
            <w:pPr>
              <w:pStyle w:val="Normal"/>
              <w:rPr/>
            </w:pPr>
            <w:r>
              <w:rPr>
                <w:rFonts w:ascii="Arial" w:hAnsi="Arial"/>
                <w:sz w:val="22"/>
                <w:szCs w:val="22"/>
                <w:lang w:val="en-US"/>
              </w:rPr>
              <w:t>This post is one of two Research Associate positions associated with the EPSRC-funded project: “Fast solvers for frequency domain wave scattering problems and applications</w:t>
            </w:r>
            <w:r>
              <w:rPr>
                <w:rFonts w:ascii="Arial" w:hAnsi="Arial"/>
                <w:sz w:val="22"/>
                <w:szCs w:val="22"/>
                <w:lang w:val="en-US"/>
              </w:rPr>
              <w:t>”. The other post will be appointed at Strathclyde University</w:t>
            </w:r>
          </w:p>
        </w:tc>
      </w:tr>
    </w:tbl>
    <w:p>
      <w:pPr>
        <w:pStyle w:val="Normal"/>
        <w:widowControl w:val="false"/>
        <w:jc w:val="center"/>
        <w:rPr>
          <w:rFonts w:ascii="Arial" w:hAnsi="Arial" w:eastAsia="Arial" w:cs="Arial"/>
          <w:b/>
          <w:b/>
          <w:bCs/>
          <w:sz w:val="22"/>
          <w:szCs w:val="22"/>
        </w:rPr>
      </w:pPr>
      <w:r>
        <w:rPr>
          <w:rFonts w:eastAsia="Arial" w:cs="Arial" w:ascii="Arial" w:hAnsi="Arial"/>
          <w:b/>
          <w:bCs/>
          <w:sz w:val="22"/>
          <w:szCs w:val="22"/>
        </w:rPr>
      </w:r>
    </w:p>
    <w:p>
      <w:pPr>
        <w:pStyle w:val="Normal"/>
        <w:jc w:val="center"/>
        <w:rPr>
          <w:rFonts w:ascii="Arial" w:hAnsi="Arial" w:eastAsia="Arial" w:cs="Arial"/>
          <w:b/>
          <w:b/>
          <w:bCs/>
          <w:sz w:val="22"/>
          <w:szCs w:val="22"/>
        </w:rPr>
      </w:pPr>
      <w:r>
        <w:rPr>
          <w:rFonts w:eastAsia="Arial" w:cs="Arial" w:ascii="Arial" w:hAnsi="Arial"/>
          <w:b/>
          <w:bCs/>
          <w:sz w:val="22"/>
          <w:szCs w:val="22"/>
        </w:rPr>
      </w:r>
    </w:p>
    <w:p>
      <w:pPr>
        <w:pStyle w:val="Normal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tbl>
      <w:tblPr>
        <w:tblW w:w="8720" w:type="dxa"/>
        <w:jc w:val="left"/>
        <w:tblInd w:w="10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80" w:type="dxa"/>
          <w:left w:w="75" w:type="dxa"/>
          <w:bottom w:w="80" w:type="dxa"/>
          <w:right w:w="80" w:type="dxa"/>
        </w:tblCellMar>
      </w:tblPr>
      <w:tblGrid>
        <w:gridCol w:w="8720"/>
      </w:tblGrid>
      <w:tr>
        <w:trPr>
          <w:trHeight w:val="483" w:hRule="atLeast"/>
        </w:trPr>
        <w:tc>
          <w:tcPr>
            <w:tcW w:w="8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3F3F3" w:val="clear"/>
          </w:tcPr>
          <w:p>
            <w:pPr>
              <w:pStyle w:val="Normal"/>
              <w:rPr>
                <w:rFonts w:ascii="Arial" w:hAnsi="Arial" w:eastAsia="Arial" w:cs="Arial"/>
                <w:b/>
                <w:b/>
                <w:bCs/>
                <w:sz w:val="22"/>
                <w:szCs w:val="22"/>
                <w:lang w:val="en-US"/>
              </w:rPr>
            </w:pPr>
            <w:r>
              <w:rPr>
                <w:rFonts w:eastAsia="Arial" w:cs="Arial" w:ascii="Arial" w:hAnsi="Arial"/>
                <w:b/>
                <w:bCs/>
                <w:sz w:val="22"/>
                <w:szCs w:val="22"/>
                <w:lang w:val="en-US"/>
              </w:rPr>
            </w:r>
          </w:p>
          <w:p>
            <w:pPr>
              <w:pStyle w:val="Normal"/>
              <w:bidi w:val="0"/>
              <w:ind w:left="0" w:right="0" w:hanging="0"/>
              <w:jc w:val="left"/>
              <w:rPr/>
            </w:pPr>
            <w:r>
              <w:rPr>
                <w:rFonts w:ascii="Arial" w:hAnsi="Arial"/>
                <w:b/>
                <w:bCs/>
                <w:sz w:val="22"/>
                <w:szCs w:val="22"/>
                <w:lang w:val="en-US"/>
              </w:rPr>
              <w:t>Job purpose</w:t>
            </w:r>
          </w:p>
        </w:tc>
      </w:tr>
      <w:tr>
        <w:trPr>
          <w:trHeight w:val="963" w:hRule="atLeast"/>
        </w:trPr>
        <w:tc>
          <w:tcPr>
            <w:tcW w:w="8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CED7E7" w:val="clear"/>
          </w:tcPr>
          <w:p>
            <w:pPr>
              <w:pStyle w:val="Normal"/>
              <w:bidi w:val="0"/>
              <w:ind w:left="0" w:right="0" w:hanging="0"/>
              <w:jc w:val="left"/>
              <w:rPr/>
            </w:pPr>
            <w:r>
              <w:rPr>
                <w:rFonts w:ascii="Arial" w:hAnsi="Arial"/>
                <w:sz w:val="22"/>
                <w:szCs w:val="22"/>
                <w:lang w:val="en-US"/>
              </w:rPr>
              <w:t>To provide</w:t>
            </w:r>
            <w:r>
              <w:rPr>
                <w:rFonts w:ascii="Arial" w:hAnsi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  <w:lang w:val="en-US"/>
              </w:rPr>
              <w:t>subject-specific research expertise and undertake specific research work to the EPSRC-funded project “Fast solvers for frequency domain wave scattering problems and applications</w:t>
            </w:r>
            <w:r>
              <w:rPr>
                <w:rFonts w:ascii="Arial" w:hAnsi="Arial"/>
                <w:sz w:val="22"/>
                <w:szCs w:val="22"/>
                <w:lang w:val="en-US"/>
              </w:rPr>
              <w:t>”.</w:t>
            </w:r>
          </w:p>
        </w:tc>
      </w:tr>
    </w:tbl>
    <w:p>
      <w:pPr>
        <w:pStyle w:val="Normal"/>
        <w:widowControl w:val="false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Normal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Normal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tbl>
      <w:tblPr>
        <w:tblW w:w="8522" w:type="dxa"/>
        <w:jc w:val="left"/>
        <w:tblInd w:w="10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80" w:type="dxa"/>
          <w:left w:w="75" w:type="dxa"/>
          <w:bottom w:w="80" w:type="dxa"/>
          <w:right w:w="80" w:type="dxa"/>
        </w:tblCellMar>
      </w:tblPr>
      <w:tblGrid>
        <w:gridCol w:w="467"/>
        <w:gridCol w:w="8054"/>
      </w:tblGrid>
      <w:tr>
        <w:trPr>
          <w:trHeight w:val="483" w:hRule="atLeast"/>
        </w:trPr>
        <w:tc>
          <w:tcPr>
            <w:tcW w:w="852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3F3F3" w:val="clear"/>
          </w:tcPr>
          <w:p>
            <w:pPr>
              <w:pStyle w:val="Normal"/>
              <w:rPr/>
            </w:pPr>
            <w:r>
              <w:rPr>
                <w:rFonts w:ascii="Arial" w:hAnsi="Arial"/>
                <w:b/>
                <w:bCs/>
                <w:sz w:val="22"/>
                <w:szCs w:val="22"/>
                <w:lang w:val="en-US"/>
              </w:rPr>
              <w:t xml:space="preserve">Main duties and responsibilities </w:t>
            </w:r>
          </w:p>
        </w:tc>
      </w:tr>
      <w:tr>
        <w:trPr>
          <w:trHeight w:val="483" w:hRule="atLeast"/>
        </w:trPr>
        <w:tc>
          <w:tcPr>
            <w:tcW w:w="4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CED7E7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0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CED7E7" w:val="clear"/>
          </w:tcPr>
          <w:p>
            <w:pPr>
              <w:pStyle w:val="Normal"/>
              <w:rPr/>
            </w:pPr>
            <w:r>
              <w:rPr>
                <w:rFonts w:ascii="Arial" w:hAnsi="Arial"/>
                <w:spacing w:val="1"/>
                <w:sz w:val="22"/>
                <w:szCs w:val="22"/>
                <w:lang w:val="en-US"/>
              </w:rPr>
              <w:t xml:space="preserve">Responsible to the PI </w:t>
            </w:r>
            <w:r>
              <w:rPr>
                <w:rFonts w:ascii="Arial" w:hAnsi="Arial"/>
                <w:spacing w:val="1"/>
                <w:sz w:val="22"/>
                <w:szCs w:val="22"/>
                <w:lang w:val="en-US"/>
              </w:rPr>
              <w:t xml:space="preserve">and Cis for </w:t>
            </w:r>
          </w:p>
        </w:tc>
      </w:tr>
      <w:tr>
        <w:trPr>
          <w:trHeight w:val="483" w:hRule="atLeast"/>
        </w:trPr>
        <w:tc>
          <w:tcPr>
            <w:tcW w:w="4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CED7E7" w:val="clear"/>
          </w:tcPr>
          <w:p>
            <w:pPr>
              <w:pStyle w:val="Normal"/>
              <w:rPr/>
            </w:pPr>
            <w:r>
              <w:rPr>
                <w:rFonts w:ascii="Arial" w:hAnsi="Arial"/>
                <w:b/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80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CED7E7" w:val="clear"/>
          </w:tcPr>
          <w:p>
            <w:pPr>
              <w:pStyle w:val="Normal"/>
              <w:rPr/>
            </w:pPr>
            <w:r>
              <w:rPr>
                <w:rFonts w:ascii="Arial" w:hAnsi="Arial"/>
                <w:spacing w:val="1"/>
                <w:sz w:val="22"/>
                <w:szCs w:val="22"/>
                <w:lang w:val="en-US"/>
              </w:rPr>
              <w:t>Conducting individual and/or collaborative research projects.</w:t>
            </w:r>
          </w:p>
        </w:tc>
      </w:tr>
      <w:tr>
        <w:trPr>
          <w:trHeight w:val="723" w:hRule="atLeast"/>
        </w:trPr>
        <w:tc>
          <w:tcPr>
            <w:tcW w:w="4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CED7E7" w:val="clear"/>
          </w:tcPr>
          <w:p>
            <w:pPr>
              <w:pStyle w:val="Normal"/>
              <w:rPr/>
            </w:pPr>
            <w:r>
              <w:rPr>
                <w:rFonts w:ascii="Arial" w:hAnsi="Arial"/>
                <w:b/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80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CED7E7" w:val="clear"/>
          </w:tcPr>
          <w:p>
            <w:pPr>
              <w:pStyle w:val="Normal"/>
              <w:rPr/>
            </w:pPr>
            <w:r>
              <w:rPr>
                <w:rFonts w:ascii="Arial" w:hAnsi="Arial"/>
                <w:spacing w:val="1"/>
                <w:sz w:val="22"/>
                <w:szCs w:val="22"/>
                <w:lang w:val="en-US"/>
              </w:rPr>
              <w:t>Writing up results of research and contributing to publishing of results in high-quality peer-reviewed academic literature.</w:t>
            </w:r>
          </w:p>
        </w:tc>
      </w:tr>
      <w:tr>
        <w:trPr>
          <w:trHeight w:val="723" w:hRule="atLeast"/>
        </w:trPr>
        <w:tc>
          <w:tcPr>
            <w:tcW w:w="4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CED7E7" w:val="clear"/>
          </w:tcPr>
          <w:p>
            <w:pPr>
              <w:pStyle w:val="Normal"/>
              <w:spacing w:lineRule="auto" w:line="480"/>
              <w:rPr/>
            </w:pPr>
            <w:r>
              <w:rPr>
                <w:rFonts w:ascii="Arial" w:hAnsi="Arial"/>
                <w:b/>
                <w:bCs/>
                <w:sz w:val="22"/>
                <w:szCs w:val="22"/>
                <w:lang w:val="en-US"/>
              </w:rPr>
              <w:t>3</w:t>
            </w:r>
          </w:p>
        </w:tc>
        <w:tc>
          <w:tcPr>
            <w:tcW w:w="80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CED7E7" w:val="clear"/>
          </w:tcPr>
          <w:p>
            <w:pPr>
              <w:pStyle w:val="Normal"/>
              <w:rPr/>
            </w:pPr>
            <w:r>
              <w:rPr>
                <w:rFonts w:ascii="Arial" w:hAnsi="Arial"/>
                <w:sz w:val="22"/>
                <w:szCs w:val="22"/>
                <w:lang w:val="en-US"/>
              </w:rPr>
              <w:t>Project management: e.g. timetabling and meeting project milestones; participating in regular discussions with collaborative partners.</w:t>
            </w:r>
          </w:p>
        </w:tc>
      </w:tr>
      <w:tr>
        <w:trPr>
          <w:trHeight w:val="723" w:hRule="atLeast"/>
        </w:trPr>
        <w:tc>
          <w:tcPr>
            <w:tcW w:w="4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CED7E7" w:val="clear"/>
          </w:tcPr>
          <w:p>
            <w:pPr>
              <w:pStyle w:val="Normal"/>
              <w:spacing w:lineRule="auto" w:line="480"/>
              <w:rPr/>
            </w:pPr>
            <w:r>
              <w:rPr>
                <w:rFonts w:ascii="Arial" w:hAnsi="Arial"/>
                <w:b/>
                <w:bCs/>
                <w:sz w:val="22"/>
                <w:szCs w:val="22"/>
                <w:lang w:val="en-US"/>
              </w:rPr>
              <w:t>4</w:t>
            </w:r>
          </w:p>
        </w:tc>
        <w:tc>
          <w:tcPr>
            <w:tcW w:w="80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CED7E7" w:val="clear"/>
          </w:tcPr>
          <w:p>
            <w:pPr>
              <w:pStyle w:val="Normal"/>
              <w:rPr/>
            </w:pPr>
            <w:r>
              <w:rPr>
                <w:rFonts w:ascii="Arial" w:hAnsi="Arial"/>
                <w:sz w:val="22"/>
                <w:szCs w:val="22"/>
                <w:lang w:val="en-US"/>
              </w:rPr>
              <w:t xml:space="preserve">Disseminating the results of </w:t>
            </w:r>
            <w:r>
              <w:rPr>
                <w:rFonts w:ascii="Arial" w:hAnsi="Arial"/>
                <w:sz w:val="22"/>
                <w:szCs w:val="22"/>
                <w:lang w:val="en-US"/>
              </w:rPr>
              <w:t xml:space="preserve">the </w:t>
            </w:r>
            <w:r>
              <w:rPr>
                <w:rFonts w:ascii="Arial" w:hAnsi="Arial"/>
                <w:sz w:val="22"/>
                <w:szCs w:val="22"/>
                <w:lang w:val="en-US"/>
              </w:rPr>
              <w:t xml:space="preserve">project by presentations at workshops and conferences. </w:t>
            </w:r>
          </w:p>
        </w:tc>
      </w:tr>
      <w:tr>
        <w:trPr>
          <w:trHeight w:val="723" w:hRule="atLeast"/>
        </w:trPr>
        <w:tc>
          <w:tcPr>
            <w:tcW w:w="4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CED7E7" w:val="clear"/>
          </w:tcPr>
          <w:p>
            <w:pPr>
              <w:pStyle w:val="Normal"/>
              <w:spacing w:lineRule="auto" w:line="480"/>
              <w:rPr/>
            </w:pPr>
            <w:r>
              <w:rPr>
                <w:rFonts w:ascii="Arial" w:hAnsi="Arial"/>
                <w:b/>
                <w:bCs/>
                <w:sz w:val="22"/>
                <w:szCs w:val="22"/>
                <w:lang w:val="en-US"/>
              </w:rPr>
              <w:t>5</w:t>
            </w:r>
          </w:p>
        </w:tc>
        <w:tc>
          <w:tcPr>
            <w:tcW w:w="80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CED7E7" w:val="clear"/>
          </w:tcPr>
          <w:p>
            <w:pPr>
              <w:pStyle w:val="Normal"/>
              <w:rPr/>
            </w:pPr>
            <w:r>
              <w:rPr>
                <w:rFonts w:ascii="Arial" w:hAnsi="Arial"/>
                <w:sz w:val="22"/>
                <w:szCs w:val="22"/>
                <w:lang w:val="en-US"/>
              </w:rPr>
              <w:t>Participating regularly in group meetings and prepare and deliver presentations to project team, internal and external stakeholders or funders.</w:t>
            </w:r>
          </w:p>
        </w:tc>
      </w:tr>
      <w:tr>
        <w:trPr>
          <w:trHeight w:val="723" w:hRule="atLeast"/>
        </w:trPr>
        <w:tc>
          <w:tcPr>
            <w:tcW w:w="4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CED7E7" w:val="clear"/>
          </w:tcPr>
          <w:p>
            <w:pPr>
              <w:pStyle w:val="Normal"/>
              <w:spacing w:lineRule="auto" w:line="480"/>
              <w:rPr/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80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CED7E7" w:val="clear"/>
          </w:tcPr>
          <w:p>
            <w:pPr>
              <w:pStyle w:val="Normal"/>
              <w:rPr/>
            </w:pPr>
            <w:r>
              <w:rPr>
                <w:rFonts w:ascii="Arial" w:hAnsi="Arial"/>
                <w:sz w:val="22"/>
                <w:szCs w:val="22"/>
                <w:lang w:val="en-US"/>
              </w:rPr>
              <w:t>Continually updating knowledge and understanding in field or specialism to inform research activity.</w:t>
            </w:r>
          </w:p>
        </w:tc>
      </w:tr>
      <w:tr>
        <w:trPr>
          <w:trHeight w:val="723" w:hRule="atLeast"/>
        </w:trPr>
        <w:tc>
          <w:tcPr>
            <w:tcW w:w="4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CED7E7" w:val="clear"/>
          </w:tcPr>
          <w:p>
            <w:pPr>
              <w:pStyle w:val="Normal"/>
              <w:spacing w:lineRule="auto" w:line="480"/>
              <w:rPr/>
            </w:pPr>
            <w:r>
              <w:rPr>
                <w:rFonts w:ascii="Arial" w:hAnsi="Arial"/>
                <w:b/>
                <w:bCs/>
                <w:sz w:val="22"/>
                <w:szCs w:val="22"/>
                <w:lang w:val="en-US"/>
              </w:rPr>
              <w:t>7</w:t>
            </w:r>
          </w:p>
        </w:tc>
        <w:tc>
          <w:tcPr>
            <w:tcW w:w="80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CED7E7" w:val="clear"/>
          </w:tcPr>
          <w:p>
            <w:pPr>
              <w:pStyle w:val="Normal"/>
              <w:rPr/>
            </w:pPr>
            <w:r>
              <w:rPr>
                <w:rFonts w:ascii="Arial" w:hAnsi="Arial"/>
                <w:sz w:val="22"/>
                <w:szCs w:val="22"/>
                <w:lang w:val="en-US"/>
              </w:rPr>
              <w:t>Developing research objectives and proposals for own or joint research, with assistance of a mentor if required.</w:t>
            </w:r>
          </w:p>
        </w:tc>
      </w:tr>
    </w:tbl>
    <w:p>
      <w:pPr>
        <w:pStyle w:val="Normal"/>
        <w:widowControl w:val="false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Normal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Normal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Normal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rPr>
          <w:rFonts w:ascii="Arial" w:hAnsi="Arial" w:eastAsia="Arial" w:cs="Arial"/>
          <w:b/>
          <w:b/>
          <w:bCs/>
          <w:sz w:val="22"/>
          <w:szCs w:val="22"/>
        </w:rPr>
      </w:pPr>
      <w:r>
        <w:rPr/>
        <w:drawing>
          <wp:inline distT="0" distB="0" distL="0" distR="0">
            <wp:extent cx="1428750" cy="571500"/>
            <wp:effectExtent l="0" t="0" r="0" b="0"/>
            <wp:docPr id="2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Arial" w:cs="Arial" w:ascii="Arial" w:hAnsi="Arial"/>
          <w:b/>
          <w:bCs/>
          <w:sz w:val="22"/>
          <w:szCs w:val="22"/>
        </w:rPr>
        <w:tab/>
      </w:r>
      <w:r>
        <w:rPr>
          <w:rFonts w:ascii="Arial" w:hAnsi="Arial"/>
          <w:b/>
          <w:bCs/>
          <w:sz w:val="28"/>
          <w:szCs w:val="28"/>
          <w:lang w:val="en-US"/>
        </w:rPr>
        <w:t>Person Specification</w:t>
      </w:r>
    </w:p>
    <w:p>
      <w:pPr>
        <w:pStyle w:val="Normal"/>
        <w:rPr>
          <w:rFonts w:ascii="Arial" w:hAnsi="Arial" w:eastAsia="Arial" w:cs="Arial"/>
          <w:b/>
          <w:b/>
          <w:bCs/>
          <w:sz w:val="22"/>
          <w:szCs w:val="22"/>
        </w:rPr>
      </w:pPr>
      <w:r>
        <w:rPr>
          <w:rFonts w:eastAsia="Arial" w:cs="Arial" w:ascii="Arial" w:hAnsi="Arial"/>
          <w:b/>
          <w:bCs/>
          <w:sz w:val="22"/>
          <w:szCs w:val="22"/>
        </w:rPr>
      </w:r>
    </w:p>
    <w:tbl>
      <w:tblPr>
        <w:tblW w:w="9044" w:type="dxa"/>
        <w:jc w:val="left"/>
        <w:tblInd w:w="108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top w:w="80" w:type="dxa"/>
          <w:left w:w="70" w:type="dxa"/>
          <w:bottom w:w="80" w:type="dxa"/>
          <w:right w:w="80" w:type="dxa"/>
        </w:tblCellMar>
      </w:tblPr>
      <w:tblGrid>
        <w:gridCol w:w="5054"/>
        <w:gridCol w:w="2064"/>
        <w:gridCol w:w="1926"/>
      </w:tblGrid>
      <w:tr>
        <w:trPr>
          <w:trHeight w:val="624" w:hRule="exact"/>
        </w:trPr>
        <w:tc>
          <w:tcPr>
            <w:tcW w:w="505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F3F3F3" w:val="clear"/>
          </w:tcPr>
          <w:p>
            <w:pPr>
              <w:pStyle w:val="Normal"/>
              <w:spacing w:before="100" w:after="100"/>
              <w:rPr/>
            </w:pPr>
            <w:r>
              <w:rPr>
                <w:rFonts w:ascii="Arial" w:hAnsi="Arial"/>
                <w:b/>
                <w:bCs/>
                <w:sz w:val="22"/>
                <w:szCs w:val="22"/>
                <w:lang w:val="en-US"/>
              </w:rPr>
              <w:t>Criteria</w:t>
            </w:r>
          </w:p>
        </w:tc>
        <w:tc>
          <w:tcPr>
            <w:tcW w:w="206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F3F3F3" w:val="clear"/>
          </w:tcPr>
          <w:p>
            <w:pPr>
              <w:pStyle w:val="Normal"/>
              <w:spacing w:before="100" w:after="100"/>
              <w:jc w:val="center"/>
              <w:rPr/>
            </w:pPr>
            <w:r>
              <w:rPr>
                <w:rFonts w:ascii="Arial" w:hAnsi="Arial"/>
                <w:b/>
                <w:bCs/>
                <w:sz w:val="22"/>
                <w:szCs w:val="22"/>
                <w:lang w:val="en-US"/>
              </w:rPr>
              <w:t>Essential</w:t>
            </w:r>
          </w:p>
        </w:tc>
        <w:tc>
          <w:tcPr>
            <w:tcW w:w="19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F3F3F3" w:val="clear"/>
          </w:tcPr>
          <w:p>
            <w:pPr>
              <w:pStyle w:val="Normal"/>
              <w:spacing w:before="100" w:after="100"/>
              <w:jc w:val="center"/>
              <w:rPr/>
            </w:pPr>
            <w:r>
              <w:rPr>
                <w:rFonts w:ascii="Arial" w:hAnsi="Arial"/>
                <w:b/>
                <w:bCs/>
                <w:sz w:val="22"/>
                <w:szCs w:val="22"/>
                <w:lang w:val="en-US"/>
              </w:rPr>
              <w:t>Desirable</w:t>
            </w:r>
          </w:p>
        </w:tc>
      </w:tr>
      <w:tr>
        <w:trPr>
          <w:trHeight w:val="347" w:hRule="exact"/>
        </w:trPr>
        <w:tc>
          <w:tcPr>
            <w:tcW w:w="505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FBD4B4" w:val="clear"/>
            <w:vAlign w:val="bottom"/>
          </w:tcPr>
          <w:p>
            <w:pPr>
              <w:pStyle w:val="Normal"/>
              <w:spacing w:before="100" w:after="100"/>
              <w:rPr/>
            </w:pPr>
            <w:r>
              <w:rPr>
                <w:rFonts w:ascii="Arial" w:hAnsi="Arial"/>
                <w:b/>
                <w:bCs/>
                <w:sz w:val="22"/>
                <w:szCs w:val="22"/>
                <w:lang w:val="en-US"/>
              </w:rPr>
              <w:t>Qualifications</w:t>
            </w:r>
          </w:p>
        </w:tc>
        <w:tc>
          <w:tcPr>
            <w:tcW w:w="206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FBD4B4" w:val="clear"/>
            <w:vAlign w:val="bottom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9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FBD4B4" w:val="clear"/>
            <w:vAlign w:val="bottom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525" w:hRule="exact"/>
        </w:trPr>
        <w:tc>
          <w:tcPr>
            <w:tcW w:w="505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CED7E7" w:val="clear"/>
          </w:tcPr>
          <w:p>
            <w:pPr>
              <w:pStyle w:val="Normal"/>
              <w:spacing w:before="100" w:after="100"/>
              <w:rPr/>
            </w:pPr>
            <w:r>
              <w:rPr>
                <w:rFonts w:ascii="Arial" w:hAnsi="Arial"/>
                <w:sz w:val="22"/>
                <w:szCs w:val="22"/>
                <w:lang w:val="en-US"/>
              </w:rPr>
              <w:t>A PhD degree in subject area of direct relevance for the project, or an equivalent professional qualification (and significant relevant experience where applicable).</w:t>
            </w:r>
          </w:p>
        </w:tc>
        <w:tc>
          <w:tcPr>
            <w:tcW w:w="206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CED7E7" w:val="clear"/>
          </w:tcPr>
          <w:p>
            <w:pPr>
              <w:pStyle w:val="Normal"/>
              <w:spacing w:before="100" w:after="100"/>
              <w:jc w:val="center"/>
              <w:rPr/>
            </w:pPr>
            <w:r>
              <w:rPr>
                <w:rFonts w:ascii="Arial" w:hAnsi="Arial"/>
                <w:sz w:val="22"/>
                <w:szCs w:val="22"/>
                <w:lang w:val="en-US"/>
              </w:rPr>
              <w:t>√</w:t>
            </w:r>
          </w:p>
        </w:tc>
        <w:tc>
          <w:tcPr>
            <w:tcW w:w="19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CED7E7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900" w:hRule="exact"/>
        </w:trPr>
        <w:tc>
          <w:tcPr>
            <w:tcW w:w="505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FBD4B4" w:val="clear"/>
          </w:tcPr>
          <w:p>
            <w:pPr>
              <w:pStyle w:val="Normal"/>
              <w:rPr/>
            </w:pPr>
            <w:r>
              <w:rPr>
                <w:rFonts w:ascii="Arial" w:hAnsi="Arial"/>
                <w:b/>
                <w:bCs/>
                <w:sz w:val="22"/>
                <w:szCs w:val="22"/>
                <w:lang w:val="en-US"/>
              </w:rPr>
              <w:t>Experience/Knowledge</w:t>
            </w:r>
          </w:p>
        </w:tc>
        <w:tc>
          <w:tcPr>
            <w:tcW w:w="206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FBD4B4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9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FBD4B4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56" w:hRule="exact"/>
        </w:trPr>
        <w:tc>
          <w:tcPr>
            <w:tcW w:w="505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CED7E7" w:val="clear"/>
          </w:tcPr>
          <w:p>
            <w:pPr>
              <w:pStyle w:val="Normal"/>
              <w:rPr/>
            </w:pPr>
            <w:r>
              <w:rPr>
                <w:rFonts w:ascii="Arial" w:hAnsi="Arial"/>
                <w:sz w:val="22"/>
                <w:szCs w:val="22"/>
                <w:lang w:val="en-US"/>
              </w:rPr>
              <w:t>Post doctoral experience</w:t>
            </w:r>
          </w:p>
        </w:tc>
        <w:tc>
          <w:tcPr>
            <w:tcW w:w="206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CED7E7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9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CED7E7" w:val="clear"/>
          </w:tcPr>
          <w:p>
            <w:pPr>
              <w:pStyle w:val="Normal"/>
              <w:spacing w:before="100" w:after="100"/>
              <w:jc w:val="center"/>
              <w:rPr/>
            </w:pPr>
            <w:r>
              <w:rPr>
                <w:rFonts w:ascii="Arial" w:hAnsi="Arial"/>
                <w:sz w:val="22"/>
                <w:szCs w:val="22"/>
                <w:lang w:val="en-US"/>
              </w:rPr>
              <w:t>√</w:t>
            </w:r>
          </w:p>
        </w:tc>
      </w:tr>
      <w:tr>
        <w:trPr>
          <w:trHeight w:val="995" w:hRule="exact"/>
        </w:trPr>
        <w:tc>
          <w:tcPr>
            <w:tcW w:w="505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CED7E7" w:val="clear"/>
          </w:tcPr>
          <w:p>
            <w:pPr>
              <w:pStyle w:val="Normal"/>
              <w:spacing w:before="100" w:after="100"/>
              <w:rPr/>
            </w:pPr>
            <w:r>
              <w:rPr>
                <w:rFonts w:ascii="Arial" w:hAnsi="Arial"/>
                <w:sz w:val="22"/>
                <w:szCs w:val="22"/>
                <w:lang w:val="en-US"/>
              </w:rPr>
              <w:t>Demonstrated significant depth and breadth of specialist knowledge of subject matter to contribute to research programme.</w:t>
            </w:r>
          </w:p>
        </w:tc>
        <w:tc>
          <w:tcPr>
            <w:tcW w:w="206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CED7E7" w:val="clear"/>
          </w:tcPr>
          <w:p>
            <w:pPr>
              <w:pStyle w:val="Normal"/>
              <w:spacing w:before="100" w:after="100"/>
              <w:jc w:val="center"/>
              <w:rPr/>
            </w:pPr>
            <w:r>
              <w:rPr>
                <w:rFonts w:ascii="Arial" w:hAnsi="Arial"/>
                <w:sz w:val="22"/>
                <w:szCs w:val="22"/>
                <w:lang w:val="en-US"/>
              </w:rPr>
              <w:t>√</w:t>
            </w:r>
          </w:p>
        </w:tc>
        <w:tc>
          <w:tcPr>
            <w:tcW w:w="19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CED7E7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877" w:hRule="exact"/>
        </w:trPr>
        <w:tc>
          <w:tcPr>
            <w:tcW w:w="505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CED7E7" w:val="clear"/>
          </w:tcPr>
          <w:p>
            <w:pPr>
              <w:pStyle w:val="Normal"/>
              <w:keepNext w:val="false"/>
              <w:keepLines w:val="false"/>
              <w:widowControl/>
              <w:shd w:val="clear" w:color="auto" w:fill="auto"/>
              <w:suppressAutoHyphens w:val="false"/>
              <w:bidi w:val="0"/>
              <w:spacing w:lineRule="auto" w:line="240" w:before="100" w:after="100"/>
              <w:ind w:left="0" w:right="0" w:hanging="0"/>
              <w:jc w:val="left"/>
              <w:rPr/>
            </w:pPr>
            <w:r>
              <w:rPr>
                <w:rFonts w:eastAsia="Cambria" w:cs="Cambria"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0"/>
                <w:kern w:val="0"/>
                <w:position w:val="0"/>
                <w:sz w:val="22"/>
                <w:sz w:val="22"/>
                <w:szCs w:val="22"/>
                <w:u w:val="none" w:color="000000"/>
                <w:vertAlign w:val="baseline"/>
              </w:rPr>
              <w:t xml:space="preserve">Experience in numerical analysis of PDEs </w:t>
            </w:r>
          </w:p>
        </w:tc>
        <w:tc>
          <w:tcPr>
            <w:tcW w:w="206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CED7E7" w:val="clear"/>
          </w:tcPr>
          <w:p>
            <w:pPr>
              <w:pStyle w:val="Normal"/>
              <w:spacing w:before="100" w:after="100"/>
              <w:jc w:val="center"/>
              <w:rPr/>
            </w:pPr>
            <w:bookmarkStart w:id="0" w:name="__DdeLink__312_910382498"/>
            <w:r>
              <w:rPr>
                <w:rFonts w:ascii="Arial" w:hAnsi="Arial"/>
                <w:sz w:val="22"/>
                <w:szCs w:val="22"/>
                <w:lang w:val="en-US"/>
              </w:rPr>
              <w:t>√</w:t>
            </w:r>
            <w:bookmarkEnd w:id="0"/>
          </w:p>
        </w:tc>
        <w:tc>
          <w:tcPr>
            <w:tcW w:w="19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CED7E7" w:val="clear"/>
          </w:tcPr>
          <w:p>
            <w:pPr>
              <w:pStyle w:val="Normal"/>
              <w:spacing w:before="100" w:after="100"/>
              <w:jc w:val="center"/>
              <w:rPr/>
            </w:pPr>
            <w:r>
              <w:rPr/>
            </w:r>
          </w:p>
        </w:tc>
      </w:tr>
      <w:tr>
        <w:trPr>
          <w:trHeight w:val="877" w:hRule="exact"/>
        </w:trPr>
        <w:tc>
          <w:tcPr>
            <w:tcW w:w="5054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CED7E7" w:val="clear"/>
          </w:tcPr>
          <w:p>
            <w:pPr>
              <w:pStyle w:val="Normal"/>
              <w:keepNext w:val="false"/>
              <w:keepLines w:val="false"/>
              <w:widowControl/>
              <w:shd w:val="clear" w:color="auto" w:fill="auto"/>
              <w:suppressAutoHyphens w:val="false"/>
              <w:bidi w:val="0"/>
              <w:spacing w:lineRule="auto" w:line="240" w:before="100" w:after="100"/>
              <w:ind w:left="0" w:right="0" w:hanging="0"/>
              <w:jc w:val="left"/>
              <w:rPr/>
            </w:pPr>
            <w:r>
              <w:rPr>
                <w:rFonts w:eastAsia="Cambria" w:cs="Cambria"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0"/>
                <w:kern w:val="0"/>
                <w:position w:val="0"/>
                <w:sz w:val="22"/>
                <w:sz w:val="22"/>
                <w:szCs w:val="22"/>
                <w:u w:val="none" w:color="000000"/>
                <w:vertAlign w:val="baseline"/>
              </w:rPr>
              <w:t xml:space="preserve">Experience in large-scale linear algebra problems </w:t>
            </w:r>
          </w:p>
        </w:tc>
        <w:tc>
          <w:tcPr>
            <w:tcW w:w="2064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CED7E7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926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CED7E7" w:val="clear"/>
          </w:tcPr>
          <w:p>
            <w:pPr>
              <w:pStyle w:val="Normal"/>
              <w:spacing w:before="100" w:after="100"/>
              <w:jc w:val="center"/>
              <w:rPr/>
            </w:pPr>
            <w:r>
              <w:rPr>
                <w:rFonts w:ascii="Arial" w:hAnsi="Arial"/>
                <w:sz w:val="22"/>
                <w:szCs w:val="22"/>
                <w:lang w:val="en-US"/>
              </w:rPr>
              <w:t>√</w:t>
            </w:r>
          </w:p>
        </w:tc>
      </w:tr>
      <w:tr>
        <w:trPr>
          <w:trHeight w:val="877" w:hRule="exact"/>
        </w:trPr>
        <w:tc>
          <w:tcPr>
            <w:tcW w:w="5054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CED7E7" w:val="clear"/>
          </w:tcPr>
          <w:p>
            <w:pPr>
              <w:pStyle w:val="Normal"/>
              <w:keepNext w:val="false"/>
              <w:keepLines w:val="false"/>
              <w:widowControl/>
              <w:shd w:val="clear" w:color="auto" w:fill="auto"/>
              <w:suppressAutoHyphens w:val="false"/>
              <w:bidi w:val="0"/>
              <w:spacing w:lineRule="auto" w:line="240" w:before="100" w:after="100"/>
              <w:ind w:left="0" w:right="0" w:hanging="0"/>
              <w:jc w:val="left"/>
              <w:rPr/>
            </w:pPr>
            <w:r>
              <w:rPr>
                <w:rFonts w:eastAsia="Cambria" w:cs="Cambria"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0"/>
                <w:kern w:val="0"/>
                <w:position w:val="0"/>
                <w:sz w:val="22"/>
                <w:sz w:val="22"/>
                <w:szCs w:val="22"/>
                <w:u w:val="none" w:color="000000"/>
                <w:vertAlign w:val="baseline"/>
              </w:rPr>
              <w:t xml:space="preserve">Experience in frequency domain wave problems and relevant applications  </w:t>
            </w:r>
          </w:p>
        </w:tc>
        <w:tc>
          <w:tcPr>
            <w:tcW w:w="2064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CED7E7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926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CED7E7" w:val="clear"/>
          </w:tcPr>
          <w:p>
            <w:pPr>
              <w:pStyle w:val="Normal"/>
              <w:spacing w:before="100" w:after="100"/>
              <w:jc w:val="center"/>
              <w:rPr/>
            </w:pPr>
            <w:r>
              <w:rPr>
                <w:rFonts w:ascii="Arial" w:hAnsi="Arial"/>
                <w:sz w:val="22"/>
                <w:szCs w:val="22"/>
                <w:lang w:val="en-US"/>
              </w:rPr>
              <w:t>√</w:t>
            </w:r>
          </w:p>
        </w:tc>
      </w:tr>
      <w:tr>
        <w:trPr>
          <w:trHeight w:val="910" w:hRule="exact"/>
        </w:trPr>
        <w:tc>
          <w:tcPr>
            <w:tcW w:w="505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CED7E7" w:val="clear"/>
          </w:tcPr>
          <w:p>
            <w:pPr>
              <w:pStyle w:val="Normal"/>
              <w:spacing w:before="100" w:after="100"/>
              <w:rPr/>
            </w:pPr>
            <w:r>
              <w:rPr>
                <w:rFonts w:ascii="Arial" w:hAnsi="Arial"/>
                <w:sz w:val="22"/>
                <w:szCs w:val="22"/>
                <w:lang w:val="en-US"/>
              </w:rPr>
              <w:t>Demonstrated awareness of latest developments in the field of research</w:t>
            </w:r>
          </w:p>
        </w:tc>
        <w:tc>
          <w:tcPr>
            <w:tcW w:w="206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E8ECF3" w:val="clear"/>
            <w:tcMar>
              <w:top w:w="0" w:type="dxa"/>
              <w:left w:w="-10" w:type="dxa"/>
              <w:bottom w:w="0" w:type="dxa"/>
              <w:right w:w="0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9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CED7E7" w:val="clear"/>
          </w:tcPr>
          <w:p>
            <w:pPr>
              <w:pStyle w:val="Normal"/>
              <w:spacing w:before="100" w:after="100"/>
              <w:jc w:val="center"/>
              <w:rPr/>
            </w:pPr>
            <w:r>
              <w:rPr>
                <w:rFonts w:ascii="Arial" w:hAnsi="Arial"/>
                <w:sz w:val="22"/>
                <w:szCs w:val="22"/>
                <w:lang w:val="en-US"/>
              </w:rPr>
              <w:t>√</w:t>
            </w:r>
          </w:p>
        </w:tc>
      </w:tr>
      <w:tr>
        <w:trPr>
          <w:trHeight w:val="792" w:hRule="exact"/>
        </w:trPr>
        <w:tc>
          <w:tcPr>
            <w:tcW w:w="505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CED7E7" w:val="clear"/>
          </w:tcPr>
          <w:p>
            <w:pPr>
              <w:pStyle w:val="Normal"/>
              <w:spacing w:before="100" w:after="100"/>
              <w:rPr/>
            </w:pPr>
            <w:r>
              <w:rPr>
                <w:rFonts w:ascii="Arial" w:hAnsi="Arial"/>
                <w:sz w:val="22"/>
                <w:szCs w:val="22"/>
                <w:lang w:val="en-US"/>
              </w:rPr>
              <w:t>Demonstrated potential to publish in high quality, peer reviewed journals</w:t>
            </w:r>
          </w:p>
        </w:tc>
        <w:tc>
          <w:tcPr>
            <w:tcW w:w="206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CED7E7" w:val="clear"/>
          </w:tcPr>
          <w:p>
            <w:pPr>
              <w:pStyle w:val="Normal"/>
              <w:spacing w:before="100" w:after="100"/>
              <w:jc w:val="center"/>
              <w:rPr/>
            </w:pPr>
            <w:r>
              <w:rPr>
                <w:rFonts w:ascii="Arial" w:hAnsi="Arial"/>
                <w:sz w:val="22"/>
                <w:szCs w:val="22"/>
                <w:lang w:val="en-US"/>
              </w:rPr>
              <w:t>√</w:t>
            </w:r>
          </w:p>
        </w:tc>
        <w:tc>
          <w:tcPr>
            <w:tcW w:w="19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CED7E7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56" w:hRule="exact"/>
        </w:trPr>
        <w:tc>
          <w:tcPr>
            <w:tcW w:w="505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FBD4B4" w:val="clear"/>
          </w:tcPr>
          <w:p>
            <w:pPr>
              <w:pStyle w:val="Normal"/>
              <w:bidi w:val="0"/>
              <w:ind w:left="0" w:right="0" w:hanging="0"/>
              <w:jc w:val="left"/>
              <w:rPr/>
            </w:pPr>
            <w:r>
              <w:rPr>
                <w:rFonts w:ascii="Arial" w:hAnsi="Arial"/>
                <w:b/>
                <w:bCs/>
                <w:sz w:val="22"/>
                <w:szCs w:val="22"/>
                <w:lang w:val="en-US"/>
              </w:rPr>
              <w:t>Skills</w:t>
            </w:r>
          </w:p>
        </w:tc>
        <w:tc>
          <w:tcPr>
            <w:tcW w:w="206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FBD4B4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9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FBD4B4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792" w:hRule="exact"/>
        </w:trPr>
        <w:tc>
          <w:tcPr>
            <w:tcW w:w="505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CED7E7" w:val="clear"/>
          </w:tcPr>
          <w:p>
            <w:pPr>
              <w:pStyle w:val="Normal"/>
              <w:spacing w:before="100" w:after="100"/>
              <w:rPr/>
            </w:pPr>
            <w:r>
              <w:rPr>
                <w:rFonts w:ascii="Arial" w:hAnsi="Arial"/>
                <w:sz w:val="22"/>
                <w:szCs w:val="22"/>
                <w:lang w:val="en-US"/>
              </w:rPr>
              <w:t>Ability to conduct individual research work and to disseminate results</w:t>
            </w:r>
          </w:p>
        </w:tc>
        <w:tc>
          <w:tcPr>
            <w:tcW w:w="206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CED7E7" w:val="clear"/>
          </w:tcPr>
          <w:p>
            <w:pPr>
              <w:pStyle w:val="Normal"/>
              <w:spacing w:before="100" w:after="100"/>
              <w:jc w:val="center"/>
              <w:rPr/>
            </w:pPr>
            <w:r>
              <w:rPr>
                <w:rFonts w:ascii="Arial" w:hAnsi="Arial"/>
                <w:sz w:val="22"/>
                <w:szCs w:val="22"/>
                <w:lang w:val="en-US"/>
              </w:rPr>
              <w:t>√</w:t>
            </w:r>
          </w:p>
        </w:tc>
        <w:tc>
          <w:tcPr>
            <w:tcW w:w="19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CED7E7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18" w:hRule="exact"/>
        </w:trPr>
        <w:tc>
          <w:tcPr>
            <w:tcW w:w="505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CED7E7" w:val="clear"/>
          </w:tcPr>
          <w:p>
            <w:pPr>
              <w:pStyle w:val="Normal"/>
              <w:spacing w:before="100" w:after="100"/>
              <w:rPr/>
            </w:pPr>
            <w:r>
              <w:rPr>
                <w:rFonts w:ascii="Arial" w:hAnsi="Arial"/>
                <w:sz w:val="22"/>
                <w:szCs w:val="22"/>
                <w:lang w:val="en-US"/>
              </w:rPr>
              <w:t>Ability to organise and prioritise own workload</w:t>
            </w:r>
          </w:p>
        </w:tc>
        <w:tc>
          <w:tcPr>
            <w:tcW w:w="206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CED7E7" w:val="clear"/>
          </w:tcPr>
          <w:p>
            <w:pPr>
              <w:pStyle w:val="Normal"/>
              <w:spacing w:before="100" w:after="100"/>
              <w:jc w:val="center"/>
              <w:rPr/>
            </w:pPr>
            <w:r>
              <w:rPr>
                <w:rFonts w:ascii="Arial" w:hAnsi="Arial"/>
                <w:sz w:val="22"/>
                <w:szCs w:val="22"/>
                <w:lang w:val="en-US"/>
              </w:rPr>
              <w:t>√</w:t>
            </w:r>
          </w:p>
        </w:tc>
        <w:tc>
          <w:tcPr>
            <w:tcW w:w="19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CED7E7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882" w:hRule="exact"/>
        </w:trPr>
        <w:tc>
          <w:tcPr>
            <w:tcW w:w="505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CED7E7" w:val="clear"/>
          </w:tcPr>
          <w:p>
            <w:pPr>
              <w:pStyle w:val="Normal"/>
              <w:spacing w:before="100" w:after="100"/>
              <w:rPr/>
            </w:pPr>
            <w:r>
              <w:rPr>
                <w:rFonts w:ascii="Arial" w:hAnsi="Arial"/>
                <w:sz w:val="22"/>
                <w:szCs w:val="22"/>
                <w:lang w:val="en-US"/>
              </w:rPr>
              <w:t>Ability to write research reports and to effectively disseminate outcomes</w:t>
            </w:r>
          </w:p>
        </w:tc>
        <w:tc>
          <w:tcPr>
            <w:tcW w:w="206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CED7E7" w:val="clear"/>
          </w:tcPr>
          <w:p>
            <w:pPr>
              <w:pStyle w:val="Normal"/>
              <w:spacing w:before="100" w:after="100"/>
              <w:jc w:val="center"/>
              <w:rPr/>
            </w:pPr>
            <w:r>
              <w:rPr>
                <w:rFonts w:ascii="Arial" w:hAnsi="Arial"/>
                <w:sz w:val="22"/>
                <w:szCs w:val="22"/>
                <w:lang w:val="en-US"/>
              </w:rPr>
              <w:t>√</w:t>
            </w:r>
          </w:p>
        </w:tc>
        <w:tc>
          <w:tcPr>
            <w:tcW w:w="19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CED7E7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524" w:hRule="exact"/>
        </w:trPr>
        <w:tc>
          <w:tcPr>
            <w:tcW w:w="505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CED7E7" w:val="clear"/>
          </w:tcPr>
          <w:p>
            <w:pPr>
              <w:pStyle w:val="Normal"/>
              <w:rPr/>
            </w:pPr>
            <w:r>
              <w:rPr>
                <w:rFonts w:ascii="Arial" w:hAnsi="Arial"/>
                <w:sz w:val="22"/>
                <w:szCs w:val="22"/>
                <w:lang w:val="en-US"/>
              </w:rPr>
              <w:t>Excellent oral, interpersonal and written communication skills</w:t>
            </w:r>
          </w:p>
        </w:tc>
        <w:tc>
          <w:tcPr>
            <w:tcW w:w="206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CED7E7" w:val="clear"/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sz w:val="22"/>
                <w:szCs w:val="22"/>
                <w:lang w:val="en-US"/>
              </w:rPr>
              <w:t>√</w:t>
            </w:r>
          </w:p>
        </w:tc>
        <w:tc>
          <w:tcPr>
            <w:tcW w:w="19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CED7E7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16" w:hRule="exact"/>
        </w:trPr>
        <w:tc>
          <w:tcPr>
            <w:tcW w:w="505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FBD4B4" w:val="clear"/>
          </w:tcPr>
          <w:p>
            <w:pPr>
              <w:pStyle w:val="Normal"/>
              <w:bidi w:val="0"/>
              <w:ind w:left="0" w:right="0" w:hanging="0"/>
              <w:jc w:val="left"/>
              <w:rPr/>
            </w:pPr>
            <w:r>
              <w:rPr>
                <w:rFonts w:ascii="Arial" w:hAnsi="Arial"/>
                <w:b/>
                <w:bCs/>
                <w:sz w:val="22"/>
                <w:szCs w:val="22"/>
                <w:lang w:val="en-US"/>
              </w:rPr>
              <w:t>Attributes</w:t>
            </w:r>
          </w:p>
        </w:tc>
        <w:tc>
          <w:tcPr>
            <w:tcW w:w="206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FBD4B4" w:val="clear"/>
          </w:tcPr>
          <w:p>
            <w:pPr>
              <w:pStyle w:val="Normal"/>
              <w:spacing w:before="100" w:after="100"/>
              <w:rPr/>
            </w:pPr>
            <w:r>
              <w:rPr>
                <w:rFonts w:ascii="Arial" w:hAnsi="Arial"/>
                <w:sz w:val="22"/>
                <w:szCs w:val="22"/>
                <w:lang w:val="en-US"/>
              </w:rPr>
              <w:t> </w:t>
            </w:r>
          </w:p>
        </w:tc>
        <w:tc>
          <w:tcPr>
            <w:tcW w:w="19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FBD4B4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78" w:hRule="exact"/>
        </w:trPr>
        <w:tc>
          <w:tcPr>
            <w:tcW w:w="505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CED7E7" w:val="clear"/>
          </w:tcPr>
          <w:p>
            <w:pPr>
              <w:pStyle w:val="Normal"/>
              <w:spacing w:before="100" w:after="100"/>
              <w:rPr/>
            </w:pPr>
            <w:r>
              <w:rPr>
                <w:rFonts w:ascii="Arial" w:hAnsi="Arial"/>
                <w:sz w:val="22"/>
                <w:szCs w:val="22"/>
                <w:lang w:val="en-US"/>
              </w:rPr>
              <w:t xml:space="preserve">Innovation and developing creative solutions </w:t>
            </w:r>
          </w:p>
        </w:tc>
        <w:tc>
          <w:tcPr>
            <w:tcW w:w="206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CED7E7" w:val="clear"/>
          </w:tcPr>
          <w:p>
            <w:pPr>
              <w:pStyle w:val="Normal"/>
              <w:spacing w:before="100" w:after="100"/>
              <w:jc w:val="center"/>
              <w:rPr/>
            </w:pPr>
            <w:r>
              <w:rPr>
                <w:rFonts w:ascii="Arial" w:hAnsi="Arial"/>
                <w:sz w:val="22"/>
                <w:szCs w:val="22"/>
                <w:lang w:val="en-US"/>
              </w:rPr>
              <w:t>√</w:t>
            </w:r>
          </w:p>
        </w:tc>
        <w:tc>
          <w:tcPr>
            <w:tcW w:w="19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CED7E7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39" w:hRule="exact"/>
        </w:trPr>
        <w:tc>
          <w:tcPr>
            <w:tcW w:w="505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CED7E7" w:val="clear"/>
          </w:tcPr>
          <w:p>
            <w:pPr>
              <w:pStyle w:val="Normal"/>
              <w:spacing w:before="100" w:after="100"/>
              <w:rPr/>
            </w:pPr>
            <w:r>
              <w:rPr>
                <w:rFonts w:ascii="Arial" w:hAnsi="Arial"/>
                <w:sz w:val="22"/>
                <w:szCs w:val="22"/>
                <w:lang w:val="en-US"/>
              </w:rPr>
              <w:t>Enthusiasm and self-motivation.</w:t>
            </w:r>
          </w:p>
        </w:tc>
        <w:tc>
          <w:tcPr>
            <w:tcW w:w="206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CED7E7" w:val="clear"/>
          </w:tcPr>
          <w:p>
            <w:pPr>
              <w:pStyle w:val="Normal"/>
              <w:spacing w:before="100" w:after="100"/>
              <w:jc w:val="center"/>
              <w:rPr/>
            </w:pPr>
            <w:r>
              <w:rPr>
                <w:rFonts w:ascii="Arial" w:hAnsi="Arial"/>
                <w:sz w:val="22"/>
                <w:szCs w:val="22"/>
                <w:lang w:val="en-US"/>
              </w:rPr>
              <w:t>√</w:t>
            </w:r>
          </w:p>
        </w:tc>
        <w:tc>
          <w:tcPr>
            <w:tcW w:w="19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CED7E7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967" w:hRule="exact"/>
        </w:trPr>
        <w:tc>
          <w:tcPr>
            <w:tcW w:w="505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CED7E7" w:val="clear"/>
          </w:tcPr>
          <w:p>
            <w:pPr>
              <w:pStyle w:val="Normal"/>
              <w:spacing w:before="100" w:after="100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lang w:val="en-US"/>
              </w:rPr>
              <w:t>Organisation – able to plan and deliver work to meet required deadlines</w:t>
            </w:r>
          </w:p>
          <w:p>
            <w:pPr>
              <w:pStyle w:val="Normal"/>
              <w:spacing w:before="100" w:after="100"/>
              <w:rPr/>
            </w:pPr>
            <w:r>
              <w:rPr/>
            </w:r>
          </w:p>
        </w:tc>
        <w:tc>
          <w:tcPr>
            <w:tcW w:w="206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CED7E7" w:val="clear"/>
          </w:tcPr>
          <w:p>
            <w:pPr>
              <w:pStyle w:val="Normal"/>
              <w:spacing w:before="100" w:after="100"/>
              <w:jc w:val="center"/>
              <w:rPr/>
            </w:pPr>
            <w:r>
              <w:rPr>
                <w:rFonts w:ascii="Arial" w:hAnsi="Arial"/>
                <w:sz w:val="22"/>
                <w:szCs w:val="22"/>
                <w:lang w:val="en-US"/>
              </w:rPr>
              <w:t>√</w:t>
            </w:r>
          </w:p>
        </w:tc>
        <w:tc>
          <w:tcPr>
            <w:tcW w:w="19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CED7E7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972" w:hRule="exact"/>
        </w:trPr>
        <w:tc>
          <w:tcPr>
            <w:tcW w:w="505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CED7E7" w:val="clear"/>
          </w:tcPr>
          <w:p>
            <w:pPr>
              <w:pStyle w:val="Normal"/>
              <w:spacing w:before="100" w:after="100"/>
              <w:rPr/>
            </w:pPr>
            <w:r>
              <w:rPr>
                <w:rFonts w:ascii="Arial" w:hAnsi="Arial"/>
                <w:sz w:val="22"/>
                <w:szCs w:val="22"/>
                <w:lang w:val="en-US"/>
              </w:rPr>
              <w:t xml:space="preserve">Tenacity – working to achieve own and team objectives and to overcome obstacles </w:t>
            </w:r>
          </w:p>
        </w:tc>
        <w:tc>
          <w:tcPr>
            <w:tcW w:w="206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CED7E7" w:val="clear"/>
          </w:tcPr>
          <w:p>
            <w:pPr>
              <w:pStyle w:val="Normal"/>
              <w:spacing w:before="100" w:after="100"/>
              <w:jc w:val="center"/>
              <w:rPr/>
            </w:pPr>
            <w:r>
              <w:rPr>
                <w:rFonts w:ascii="Arial" w:hAnsi="Arial"/>
                <w:sz w:val="22"/>
                <w:szCs w:val="22"/>
                <w:lang w:val="en-US"/>
              </w:rPr>
              <w:t>√</w:t>
            </w:r>
          </w:p>
        </w:tc>
        <w:tc>
          <w:tcPr>
            <w:tcW w:w="19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CED7E7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74" w:hRule="exact"/>
        </w:trPr>
        <w:tc>
          <w:tcPr>
            <w:tcW w:w="505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CED7E7" w:val="clear"/>
          </w:tcPr>
          <w:p>
            <w:pPr>
              <w:pStyle w:val="Normal"/>
              <w:spacing w:before="100" w:after="100"/>
              <w:rPr/>
            </w:pPr>
            <w:r>
              <w:rPr>
                <w:rFonts w:ascii="Arial" w:hAnsi="Arial"/>
                <w:sz w:val="22"/>
                <w:szCs w:val="22"/>
                <w:lang w:val="en-US"/>
              </w:rPr>
              <w:t>Ability to be an effective team worker</w:t>
            </w:r>
          </w:p>
        </w:tc>
        <w:tc>
          <w:tcPr>
            <w:tcW w:w="206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CED7E7" w:val="clear"/>
          </w:tcPr>
          <w:p>
            <w:pPr>
              <w:pStyle w:val="Normal"/>
              <w:spacing w:before="100" w:after="100"/>
              <w:jc w:val="center"/>
              <w:rPr/>
            </w:pPr>
            <w:r>
              <w:rPr>
                <w:rFonts w:ascii="Arial" w:hAnsi="Arial"/>
                <w:sz w:val="22"/>
                <w:szCs w:val="22"/>
                <w:lang w:val="en-US"/>
              </w:rPr>
              <w:t>√</w:t>
            </w:r>
          </w:p>
        </w:tc>
        <w:tc>
          <w:tcPr>
            <w:tcW w:w="19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CED7E7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250" w:hRule="exact"/>
        </w:trPr>
        <w:tc>
          <w:tcPr>
            <w:tcW w:w="505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CED7E7" w:val="clear"/>
          </w:tcPr>
          <w:p>
            <w:pPr>
              <w:pStyle w:val="Normal"/>
              <w:spacing w:before="100" w:after="100"/>
              <w:rPr>
                <w:rFonts w:ascii="Arial" w:hAnsi="Arial" w:eastAsia="Arial" w:cs="Arial"/>
                <w:sz w:val="22"/>
                <w:szCs w:val="22"/>
                <w:lang w:val="en-US"/>
              </w:rPr>
            </w:pPr>
            <w:r>
              <w:rPr>
                <w:rFonts w:ascii="Arial" w:hAnsi="Arial"/>
                <w:sz w:val="22"/>
                <w:szCs w:val="22"/>
                <w:lang w:val="en-US"/>
              </w:rPr>
              <w:t>Willingness to participate in a project involving researchers from different areas of mathematics</w:t>
            </w:r>
          </w:p>
        </w:tc>
        <w:tc>
          <w:tcPr>
            <w:tcW w:w="206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CED7E7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9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CED7E7" w:val="clear"/>
          </w:tcPr>
          <w:p>
            <w:pPr>
              <w:pStyle w:val="Normal"/>
              <w:spacing w:before="100" w:after="100"/>
              <w:jc w:val="center"/>
              <w:rPr/>
            </w:pPr>
            <w:r>
              <w:rPr>
                <w:rFonts w:ascii="Arial" w:hAnsi="Arial"/>
                <w:sz w:val="22"/>
                <w:szCs w:val="22"/>
                <w:lang w:val="en-US"/>
              </w:rPr>
              <w:t>√</w:t>
            </w:r>
          </w:p>
        </w:tc>
      </w:tr>
    </w:tbl>
    <w:p>
      <w:pPr>
        <w:pStyle w:val="Normal"/>
        <w:widowControl w:val="false"/>
        <w:rPr/>
      </w:pPr>
      <w:r>
        <w:rPr/>
      </w:r>
    </w:p>
    <w:sectPr>
      <w:headerReference w:type="default" r:id="rId4"/>
      <w:footerReference w:type="default" r:id="rId5"/>
      <w:type w:val="nextPage"/>
      <w:pgSz w:w="11906" w:h="16838"/>
      <w:pgMar w:left="1418" w:right="1418" w:header="709" w:top="1247" w:footer="709" w:bottom="1247" w:gutter="0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Helvetica Neue"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Footer"/>
      <w:bidi w:val="0"/>
      <w:jc w:val="left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Footer"/>
      <w:bidi w:val="0"/>
      <w:jc w:val="left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Times New Roman"/>
        <w:color w:val="00000A"/>
        <w:sz w:val="24"/>
        <w:lang w:val="en-GB" w:eastAsia="zh-CN" w:bidi="hi-IN"/>
      </w:rPr>
    </w:rPrDefault>
    <w:pPrDefault>
      <w:pPr/>
    </w:pPrDefault>
  </w:docDefaults>
  <w:style w:type="paragraph" w:styleId="Normal" w:default="1">
    <w:name w:val="Normal"/>
    <w:qFormat/>
    <w:pPr>
      <w:keepNext w:val="false"/>
      <w:keepLines w:val="false"/>
      <w:pageBreakBefore w:val="false"/>
      <w:widowControl/>
      <w:pBdr/>
      <w:shd w:val="clear" w:color="auto" w:fill="auto"/>
      <w:suppressAutoHyphens w:val="fals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0"/>
      <w:spacing w:val="0"/>
      <w:w w:val="100"/>
      <w:kern w:val="0"/>
      <w:position w:val="0"/>
      <w:sz w:val="20"/>
      <w:sz w:val="20"/>
      <w:szCs w:val="20"/>
      <w:u w:val="none" w:color="000000"/>
      <w:vertAlign w:val="baseline"/>
      <w:lang w:val="en-US" w:eastAsia="en-US" w:bidi="ar-SA"/>
    </w:rPr>
  </w:style>
  <w:style w:type="character" w:styleId="DefaultParagraphFont" w:default="1">
    <w:name w:val="Default Paragraph Font"/>
    <w:qFormat/>
    <w:rPr/>
  </w:style>
  <w:style w:type="character" w:styleId="InternetLink">
    <w:name w:val="Internet Link"/>
    <w:rPr>
      <w:u w:val="single" w:color="00000A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AR PL SungtiL GB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Footer">
    <w:name w:val="Header &amp; Footer"/>
    <w:qFormat/>
    <w:pPr>
      <w:keepNext w:val="false"/>
      <w:keepLines w:val="false"/>
      <w:pageBreakBefore w:val="false"/>
      <w:widowControl/>
      <w:shd w:val="clear" w:color="auto" w:fill="auto"/>
      <w:tabs>
        <w:tab w:val="right" w:pos="9020" w:leader="none"/>
      </w:tabs>
      <w:suppressAutoHyphens w:val="false"/>
      <w:bidi w:val="0"/>
      <w:spacing w:lineRule="auto" w:line="240" w:before="0" w:after="0"/>
      <w:ind w:left="0" w:right="0" w:hanging="0"/>
      <w:jc w:val="left"/>
    </w:pPr>
    <w:rPr>
      <w:rFonts w:ascii="Helvetica Neue" w:hAnsi="Helvetica Neue"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0"/>
      <w:spacing w:val="0"/>
      <w:w w:val="100"/>
      <w:kern w:val="0"/>
      <w:position w:val="0"/>
      <w:sz w:val="24"/>
      <w:sz w:val="24"/>
      <w:szCs w:val="24"/>
      <w:u w:val="none" w:color="00000A"/>
      <w:vertAlign w:val="baseline"/>
      <w:lang w:val="en-GB" w:eastAsia="zh-CN" w:bidi="hi-I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numbering" w:styleId="NoList" w:default="1">
    <w:name w:val="No List"/>
    <w:qFormat/>
  </w:style>
  <w:style w:type="table" w:default="1" w:styleId="Table Normal">
    <w:name w:val="Table Normal"/>
    <w:tblPr>
      <w:tblInd w:w="0" w:type="dxa"/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LibreOffice/6.0.3.2$Linux_X86_64 LibreOffice_project/00m0$Build-2</Application>
  <Pages>4</Pages>
  <Words>410</Words>
  <Characters>2545</Characters>
  <CharactersWithSpaces>2893</CharactersWithSpaces>
  <Paragraphs>81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en-GB</dc:language>
  <cp:lastModifiedBy/>
  <dcterms:modified xsi:type="dcterms:W3CDTF">2018-07-24T15:58:47Z</dcterms:modified>
  <cp:revision>1</cp:revision>
  <dc:subject/>
  <dc:title/>
</cp:coreProperties>
</file>