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CE02C" w14:textId="77777777" w:rsidR="0096195D" w:rsidRPr="007121A2" w:rsidRDefault="004A62B4" w:rsidP="007121A2">
      <w:pPr>
        <w:pStyle w:val="Standard"/>
        <w:rPr>
          <w:rFonts w:ascii="Arial" w:hAnsi="Arial" w:cs="Arial"/>
          <w:b/>
          <w:sz w:val="22"/>
          <w:szCs w:val="22"/>
        </w:rPr>
      </w:pPr>
      <w:r w:rsidRPr="007121A2">
        <w:rPr>
          <w:rFonts w:ascii="Arial" w:hAnsi="Arial" w:cs="Arial"/>
          <w:b/>
          <w:noProof/>
          <w:sz w:val="22"/>
          <w:szCs w:val="22"/>
          <w:lang w:eastAsia="en-GB"/>
        </w:rPr>
        <w:drawing>
          <wp:inline distT="0" distB="0" distL="0" distR="0" wp14:anchorId="3207135D" wp14:editId="547EAC21">
            <wp:extent cx="1428840" cy="571680"/>
            <wp:effectExtent l="0" t="0" r="0" b="0"/>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428840" cy="571680"/>
                    </a:xfrm>
                    <a:prstGeom prst="rect">
                      <a:avLst/>
                    </a:prstGeom>
                    <a:ln>
                      <a:noFill/>
                      <a:prstDash/>
                    </a:ln>
                  </pic:spPr>
                </pic:pic>
              </a:graphicData>
            </a:graphic>
          </wp:inline>
        </w:drawing>
      </w:r>
    </w:p>
    <w:p w14:paraId="34C46DEF" w14:textId="1AA78BED" w:rsidR="0096195D" w:rsidRDefault="004A62B4" w:rsidP="007121A2">
      <w:pPr>
        <w:pStyle w:val="Standard"/>
        <w:jc w:val="center"/>
        <w:rPr>
          <w:rFonts w:ascii="Arial" w:hAnsi="Arial" w:cs="Arial"/>
          <w:b/>
          <w:sz w:val="22"/>
          <w:szCs w:val="22"/>
        </w:rPr>
      </w:pPr>
      <w:r w:rsidRPr="007121A2">
        <w:rPr>
          <w:rFonts w:ascii="Arial" w:hAnsi="Arial" w:cs="Arial"/>
          <w:b/>
          <w:sz w:val="22"/>
          <w:szCs w:val="22"/>
        </w:rPr>
        <w:t>Job Description</w:t>
      </w:r>
    </w:p>
    <w:p w14:paraId="6EBA4B9A" w14:textId="77777777" w:rsidR="0096195D" w:rsidRPr="007121A2" w:rsidRDefault="0096195D" w:rsidP="007121A2">
      <w:pPr>
        <w:pStyle w:val="Standard"/>
        <w:rPr>
          <w:rFonts w:ascii="Arial" w:hAnsi="Arial" w:cs="Arial"/>
          <w:b/>
          <w:sz w:val="22"/>
          <w:szCs w:val="22"/>
        </w:rPr>
      </w:pPr>
    </w:p>
    <w:tbl>
      <w:tblPr>
        <w:tblW w:w="9113" w:type="dxa"/>
        <w:tblInd w:w="-118" w:type="dxa"/>
        <w:tblLayout w:type="fixed"/>
        <w:tblCellMar>
          <w:left w:w="10" w:type="dxa"/>
          <w:right w:w="10" w:type="dxa"/>
        </w:tblCellMar>
        <w:tblLook w:val="0000" w:firstRow="0" w:lastRow="0" w:firstColumn="0" w:lastColumn="0" w:noHBand="0" w:noVBand="0"/>
      </w:tblPr>
      <w:tblGrid>
        <w:gridCol w:w="2660"/>
        <w:gridCol w:w="6453"/>
      </w:tblGrid>
      <w:tr w:rsidR="0096195D" w:rsidRPr="007121A2" w14:paraId="707AFF78" w14:textId="77777777" w:rsidTr="007121A2">
        <w:tc>
          <w:tcPr>
            <w:tcW w:w="2660"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tcPr>
          <w:p w14:paraId="410607C3" w14:textId="404C05A6" w:rsidR="0096195D" w:rsidRPr="007121A2" w:rsidRDefault="004A62B4" w:rsidP="007121A2">
            <w:pPr>
              <w:pStyle w:val="Standard"/>
              <w:rPr>
                <w:rFonts w:ascii="Arial" w:hAnsi="Arial" w:cs="Arial"/>
                <w:b/>
                <w:sz w:val="22"/>
                <w:szCs w:val="22"/>
              </w:rPr>
            </w:pPr>
            <w:r w:rsidRPr="007121A2">
              <w:rPr>
                <w:rFonts w:ascii="Arial" w:hAnsi="Arial" w:cs="Arial"/>
                <w:b/>
                <w:sz w:val="22"/>
                <w:szCs w:val="22"/>
              </w:rPr>
              <w:t>Job title</w:t>
            </w:r>
          </w:p>
        </w:tc>
        <w:tc>
          <w:tcPr>
            <w:tcW w:w="6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4937E" w14:textId="7224686C" w:rsidR="0096195D" w:rsidRPr="007121A2" w:rsidRDefault="004A62B4" w:rsidP="007121A2">
            <w:pPr>
              <w:pStyle w:val="Standard"/>
              <w:rPr>
                <w:rFonts w:ascii="Arial" w:hAnsi="Arial" w:cs="Arial"/>
                <w:sz w:val="22"/>
                <w:szCs w:val="22"/>
              </w:rPr>
            </w:pPr>
            <w:r w:rsidRPr="007121A2">
              <w:rPr>
                <w:rFonts w:ascii="Arial" w:hAnsi="Arial" w:cs="Arial"/>
                <w:sz w:val="22"/>
                <w:szCs w:val="22"/>
              </w:rPr>
              <w:t xml:space="preserve">Senior Lecturer in </w:t>
            </w:r>
            <w:r w:rsidR="00882800" w:rsidRPr="007121A2">
              <w:rPr>
                <w:rFonts w:ascii="Arial" w:hAnsi="Arial" w:cs="Arial"/>
                <w:sz w:val="22"/>
                <w:szCs w:val="22"/>
              </w:rPr>
              <w:t>Analysis</w:t>
            </w:r>
          </w:p>
        </w:tc>
      </w:tr>
      <w:tr w:rsidR="0096195D" w:rsidRPr="007121A2" w14:paraId="30700970" w14:textId="77777777" w:rsidTr="007121A2">
        <w:tc>
          <w:tcPr>
            <w:tcW w:w="2660"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tcPr>
          <w:p w14:paraId="6C33A47F" w14:textId="3F819542" w:rsidR="0096195D" w:rsidRPr="007121A2" w:rsidRDefault="004A62B4" w:rsidP="007121A2">
            <w:pPr>
              <w:pStyle w:val="Standard"/>
              <w:rPr>
                <w:rFonts w:ascii="Arial" w:hAnsi="Arial" w:cs="Arial"/>
                <w:b/>
                <w:sz w:val="22"/>
                <w:szCs w:val="22"/>
              </w:rPr>
            </w:pPr>
            <w:r w:rsidRPr="007121A2">
              <w:rPr>
                <w:rFonts w:ascii="Arial" w:hAnsi="Arial" w:cs="Arial"/>
                <w:b/>
                <w:sz w:val="22"/>
                <w:szCs w:val="22"/>
              </w:rPr>
              <w:t>Department/School</w:t>
            </w:r>
          </w:p>
        </w:tc>
        <w:tc>
          <w:tcPr>
            <w:tcW w:w="6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495B5" w14:textId="345051CD" w:rsidR="0096195D" w:rsidRPr="007121A2" w:rsidRDefault="004A62B4" w:rsidP="007121A2">
            <w:pPr>
              <w:pStyle w:val="Standard"/>
              <w:snapToGrid w:val="0"/>
              <w:rPr>
                <w:rFonts w:ascii="Arial" w:hAnsi="Arial" w:cs="Arial"/>
                <w:sz w:val="22"/>
                <w:szCs w:val="22"/>
              </w:rPr>
            </w:pPr>
            <w:r w:rsidRPr="007121A2">
              <w:rPr>
                <w:rFonts w:ascii="Arial" w:hAnsi="Arial" w:cs="Arial"/>
                <w:sz w:val="22"/>
                <w:szCs w:val="22"/>
              </w:rPr>
              <w:t>Department of Mathematical Sciences</w:t>
            </w:r>
          </w:p>
        </w:tc>
      </w:tr>
      <w:tr w:rsidR="0096195D" w:rsidRPr="007121A2" w14:paraId="37AC854B" w14:textId="77777777" w:rsidTr="007121A2">
        <w:tc>
          <w:tcPr>
            <w:tcW w:w="2660"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tcPr>
          <w:p w14:paraId="4BE6ED41" w14:textId="6947EAA7" w:rsidR="0096195D" w:rsidRPr="007121A2" w:rsidRDefault="004A62B4" w:rsidP="007121A2">
            <w:pPr>
              <w:pStyle w:val="Standard"/>
              <w:rPr>
                <w:rFonts w:ascii="Arial" w:hAnsi="Arial" w:cs="Arial"/>
                <w:b/>
                <w:sz w:val="22"/>
                <w:szCs w:val="22"/>
              </w:rPr>
            </w:pPr>
            <w:r w:rsidRPr="007121A2">
              <w:rPr>
                <w:rFonts w:ascii="Arial" w:hAnsi="Arial" w:cs="Arial"/>
                <w:b/>
                <w:sz w:val="22"/>
                <w:szCs w:val="22"/>
              </w:rPr>
              <w:t>Job family</w:t>
            </w:r>
          </w:p>
        </w:tc>
        <w:tc>
          <w:tcPr>
            <w:tcW w:w="6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8C222" w14:textId="77777777" w:rsidR="0096195D" w:rsidRPr="007121A2" w:rsidRDefault="004A62B4" w:rsidP="007121A2">
            <w:pPr>
              <w:pStyle w:val="Standard"/>
              <w:rPr>
                <w:rFonts w:ascii="Arial" w:hAnsi="Arial" w:cs="Arial"/>
                <w:sz w:val="22"/>
                <w:szCs w:val="22"/>
              </w:rPr>
            </w:pPr>
            <w:r w:rsidRPr="007121A2">
              <w:rPr>
                <w:rFonts w:ascii="Arial" w:hAnsi="Arial" w:cs="Arial"/>
                <w:sz w:val="22"/>
                <w:szCs w:val="22"/>
              </w:rPr>
              <w:t>Education and Research</w:t>
            </w:r>
          </w:p>
        </w:tc>
      </w:tr>
      <w:tr w:rsidR="0096195D" w:rsidRPr="007121A2" w14:paraId="295E2A8C" w14:textId="77777777" w:rsidTr="007121A2">
        <w:tc>
          <w:tcPr>
            <w:tcW w:w="2660"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tcPr>
          <w:p w14:paraId="53CEFD76" w14:textId="0701F52B" w:rsidR="0096195D" w:rsidRPr="007121A2" w:rsidRDefault="004A62B4" w:rsidP="007121A2">
            <w:pPr>
              <w:pStyle w:val="Standard"/>
              <w:rPr>
                <w:rFonts w:ascii="Arial" w:hAnsi="Arial" w:cs="Arial"/>
                <w:b/>
                <w:sz w:val="22"/>
                <w:szCs w:val="22"/>
              </w:rPr>
            </w:pPr>
            <w:r w:rsidRPr="007121A2">
              <w:rPr>
                <w:rFonts w:ascii="Arial" w:hAnsi="Arial" w:cs="Arial"/>
                <w:b/>
                <w:sz w:val="22"/>
                <w:szCs w:val="22"/>
              </w:rPr>
              <w:t>Grade</w:t>
            </w:r>
          </w:p>
        </w:tc>
        <w:tc>
          <w:tcPr>
            <w:tcW w:w="6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88E76" w14:textId="66630D8C" w:rsidR="0096195D" w:rsidRPr="007121A2" w:rsidRDefault="004A62B4" w:rsidP="007121A2">
            <w:pPr>
              <w:pStyle w:val="Standard"/>
              <w:rPr>
                <w:rFonts w:ascii="Arial" w:hAnsi="Arial" w:cs="Arial"/>
                <w:sz w:val="22"/>
                <w:szCs w:val="22"/>
              </w:rPr>
            </w:pPr>
            <w:r w:rsidRPr="007121A2">
              <w:rPr>
                <w:rFonts w:ascii="Arial" w:hAnsi="Arial" w:cs="Arial"/>
                <w:sz w:val="22"/>
                <w:szCs w:val="22"/>
              </w:rPr>
              <w:t>9</w:t>
            </w:r>
          </w:p>
        </w:tc>
      </w:tr>
      <w:tr w:rsidR="0096195D" w:rsidRPr="007121A2" w14:paraId="04EB1FC6" w14:textId="77777777" w:rsidTr="007121A2">
        <w:tc>
          <w:tcPr>
            <w:tcW w:w="2660"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tcPr>
          <w:p w14:paraId="4EE6A4B6" w14:textId="712726B2" w:rsidR="0096195D" w:rsidRPr="007121A2" w:rsidRDefault="004A62B4" w:rsidP="007121A2">
            <w:pPr>
              <w:pStyle w:val="Standard"/>
              <w:rPr>
                <w:rFonts w:ascii="Arial" w:hAnsi="Arial" w:cs="Arial"/>
                <w:b/>
                <w:sz w:val="22"/>
                <w:szCs w:val="22"/>
              </w:rPr>
            </w:pPr>
            <w:r w:rsidRPr="007121A2">
              <w:rPr>
                <w:rFonts w:ascii="Arial" w:hAnsi="Arial" w:cs="Arial"/>
                <w:b/>
                <w:sz w:val="22"/>
                <w:szCs w:val="22"/>
              </w:rPr>
              <w:t>Reporting to</w:t>
            </w:r>
          </w:p>
        </w:tc>
        <w:tc>
          <w:tcPr>
            <w:tcW w:w="6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9BD2D" w14:textId="77777777" w:rsidR="0096195D" w:rsidRPr="007121A2" w:rsidRDefault="004A62B4" w:rsidP="007121A2">
            <w:pPr>
              <w:pStyle w:val="Standard"/>
              <w:rPr>
                <w:rFonts w:ascii="Arial" w:hAnsi="Arial" w:cs="Arial"/>
                <w:sz w:val="22"/>
                <w:szCs w:val="22"/>
              </w:rPr>
            </w:pPr>
            <w:r w:rsidRPr="007121A2">
              <w:rPr>
                <w:rFonts w:ascii="Arial" w:hAnsi="Arial" w:cs="Arial"/>
                <w:sz w:val="22"/>
                <w:szCs w:val="22"/>
              </w:rPr>
              <w:t>Head of Department/Group</w:t>
            </w:r>
          </w:p>
        </w:tc>
      </w:tr>
      <w:tr w:rsidR="0096195D" w:rsidRPr="007121A2" w14:paraId="15BC9DE0" w14:textId="77777777" w:rsidTr="007121A2">
        <w:tc>
          <w:tcPr>
            <w:tcW w:w="2660"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tcPr>
          <w:p w14:paraId="55CEBBD2" w14:textId="06045DB9" w:rsidR="0096195D" w:rsidRPr="007121A2" w:rsidRDefault="004A62B4" w:rsidP="007121A2">
            <w:pPr>
              <w:pStyle w:val="Standard"/>
              <w:rPr>
                <w:rFonts w:ascii="Arial" w:hAnsi="Arial" w:cs="Arial"/>
                <w:b/>
                <w:sz w:val="22"/>
                <w:szCs w:val="22"/>
              </w:rPr>
            </w:pPr>
            <w:r w:rsidRPr="007121A2">
              <w:rPr>
                <w:rFonts w:ascii="Arial" w:hAnsi="Arial" w:cs="Arial"/>
                <w:b/>
                <w:sz w:val="22"/>
                <w:szCs w:val="22"/>
              </w:rPr>
              <w:t>Responsible for</w:t>
            </w:r>
          </w:p>
        </w:tc>
        <w:tc>
          <w:tcPr>
            <w:tcW w:w="6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85548" w14:textId="77777777" w:rsidR="0096195D" w:rsidRPr="007121A2" w:rsidRDefault="004A62B4" w:rsidP="007121A2">
            <w:pPr>
              <w:pStyle w:val="Standard"/>
              <w:rPr>
                <w:rFonts w:ascii="Arial" w:hAnsi="Arial" w:cs="Arial"/>
                <w:sz w:val="22"/>
                <w:szCs w:val="22"/>
              </w:rPr>
            </w:pPr>
            <w:r w:rsidRPr="007121A2">
              <w:rPr>
                <w:rFonts w:ascii="Arial" w:hAnsi="Arial" w:cs="Arial"/>
                <w:sz w:val="22"/>
                <w:szCs w:val="22"/>
              </w:rPr>
              <w:t>Any research staff/students appointed to grants held</w:t>
            </w:r>
          </w:p>
        </w:tc>
      </w:tr>
      <w:tr w:rsidR="0096195D" w:rsidRPr="007121A2" w14:paraId="0033BD77" w14:textId="77777777" w:rsidTr="007121A2">
        <w:tc>
          <w:tcPr>
            <w:tcW w:w="2660"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tcPr>
          <w:p w14:paraId="4D9E6FA9" w14:textId="708C3AC6" w:rsidR="0096195D" w:rsidRPr="007121A2" w:rsidRDefault="004A62B4" w:rsidP="007121A2">
            <w:pPr>
              <w:pStyle w:val="Standard"/>
              <w:rPr>
                <w:rFonts w:ascii="Arial" w:hAnsi="Arial" w:cs="Arial"/>
                <w:b/>
                <w:sz w:val="22"/>
                <w:szCs w:val="22"/>
              </w:rPr>
            </w:pPr>
            <w:r w:rsidRPr="007121A2">
              <w:rPr>
                <w:rFonts w:ascii="Arial" w:hAnsi="Arial" w:cs="Arial"/>
                <w:b/>
                <w:sz w:val="22"/>
                <w:szCs w:val="22"/>
              </w:rPr>
              <w:t>Location</w:t>
            </w:r>
          </w:p>
        </w:tc>
        <w:tc>
          <w:tcPr>
            <w:tcW w:w="6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32873" w14:textId="4EB7C374" w:rsidR="0096195D" w:rsidRPr="007121A2" w:rsidRDefault="004A62B4" w:rsidP="007121A2">
            <w:pPr>
              <w:pStyle w:val="Standard"/>
              <w:rPr>
                <w:rFonts w:ascii="Arial" w:hAnsi="Arial" w:cs="Arial"/>
                <w:sz w:val="22"/>
                <w:szCs w:val="22"/>
              </w:rPr>
            </w:pPr>
            <w:r w:rsidRPr="007121A2">
              <w:rPr>
                <w:rFonts w:ascii="Arial" w:hAnsi="Arial" w:cs="Arial"/>
                <w:sz w:val="22"/>
                <w:szCs w:val="22"/>
              </w:rPr>
              <w:t>University of Bath premises</w:t>
            </w:r>
          </w:p>
        </w:tc>
      </w:tr>
    </w:tbl>
    <w:p w14:paraId="5BF8311B" w14:textId="77777777" w:rsidR="0096195D" w:rsidRPr="007121A2" w:rsidRDefault="0096195D" w:rsidP="007121A2">
      <w:pPr>
        <w:pStyle w:val="Standard"/>
        <w:rPr>
          <w:rFonts w:ascii="Arial" w:hAnsi="Arial" w:cs="Arial"/>
          <w:b/>
          <w:sz w:val="22"/>
          <w:szCs w:val="22"/>
        </w:rPr>
      </w:pPr>
    </w:p>
    <w:tbl>
      <w:tblPr>
        <w:tblW w:w="9113" w:type="dxa"/>
        <w:tblInd w:w="-118" w:type="dxa"/>
        <w:tblLayout w:type="fixed"/>
        <w:tblCellMar>
          <w:left w:w="10" w:type="dxa"/>
          <w:right w:w="10" w:type="dxa"/>
        </w:tblCellMar>
        <w:tblLook w:val="0000" w:firstRow="0" w:lastRow="0" w:firstColumn="0" w:lastColumn="0" w:noHBand="0" w:noVBand="0"/>
      </w:tblPr>
      <w:tblGrid>
        <w:gridCol w:w="9113"/>
      </w:tblGrid>
      <w:tr w:rsidR="0096195D" w:rsidRPr="007121A2" w14:paraId="64D001AE" w14:textId="77777777" w:rsidTr="007121A2">
        <w:tc>
          <w:tcPr>
            <w:tcW w:w="9113"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753DF43F" w14:textId="4010B641" w:rsidR="0096195D" w:rsidRPr="007121A2" w:rsidRDefault="004A62B4" w:rsidP="007121A2">
            <w:pPr>
              <w:pStyle w:val="Standard"/>
              <w:rPr>
                <w:rFonts w:ascii="Arial" w:hAnsi="Arial" w:cs="Arial"/>
                <w:b/>
                <w:sz w:val="22"/>
                <w:szCs w:val="22"/>
              </w:rPr>
            </w:pPr>
            <w:r w:rsidRPr="007121A2">
              <w:rPr>
                <w:rFonts w:ascii="Arial" w:hAnsi="Arial" w:cs="Arial"/>
                <w:b/>
                <w:sz w:val="22"/>
                <w:szCs w:val="22"/>
              </w:rPr>
              <w:t>Background and context</w:t>
            </w:r>
          </w:p>
        </w:tc>
      </w:tr>
      <w:tr w:rsidR="0096195D" w:rsidRPr="007121A2" w14:paraId="0E4E5A17" w14:textId="77777777" w:rsidTr="007121A2">
        <w:trPr>
          <w:trHeight w:val="3849"/>
        </w:trPr>
        <w:tc>
          <w:tcPr>
            <w:tcW w:w="9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D6686" w14:textId="77777777" w:rsidR="0096195D" w:rsidRPr="007121A2" w:rsidRDefault="0096195D" w:rsidP="007121A2">
            <w:pPr>
              <w:pStyle w:val="Standard"/>
              <w:snapToGrid w:val="0"/>
              <w:rPr>
                <w:rFonts w:ascii="Arial" w:hAnsi="Arial" w:cs="Arial"/>
                <w:b/>
                <w:sz w:val="22"/>
                <w:szCs w:val="22"/>
              </w:rPr>
            </w:pPr>
          </w:p>
          <w:p w14:paraId="52B1E567" w14:textId="77777777" w:rsidR="00882800" w:rsidRPr="007121A2" w:rsidRDefault="00882800" w:rsidP="007121A2">
            <w:pPr>
              <w:pStyle w:val="Standard"/>
              <w:rPr>
                <w:rFonts w:ascii="Arial" w:hAnsi="Arial" w:cs="Arial"/>
                <w:sz w:val="22"/>
                <w:szCs w:val="22"/>
              </w:rPr>
            </w:pPr>
            <w:r w:rsidRPr="007121A2">
              <w:rPr>
                <w:rFonts w:ascii="Arial" w:hAnsi="Arial" w:cs="Arial"/>
                <w:sz w:val="22"/>
                <w:szCs w:val="22"/>
              </w:rPr>
              <w:t>The Department wishes to sustain and extend its academic strength and international presence in the field of Analysis and is seeking to make one appointment at the Lecturer/Senior Lecturer/Reader Level. Applicants active in any branch of Analysis are invited to apply.</w:t>
            </w:r>
          </w:p>
          <w:p w14:paraId="0DBA8C8B" w14:textId="77777777" w:rsidR="00882800" w:rsidRPr="007121A2" w:rsidRDefault="00882800" w:rsidP="007121A2">
            <w:pPr>
              <w:pStyle w:val="Standard"/>
              <w:rPr>
                <w:rFonts w:ascii="Arial" w:hAnsi="Arial" w:cs="Arial"/>
                <w:sz w:val="22"/>
                <w:szCs w:val="22"/>
              </w:rPr>
            </w:pPr>
          </w:p>
          <w:p w14:paraId="48AE6818" w14:textId="77777777" w:rsidR="00882800" w:rsidRPr="007121A2" w:rsidRDefault="00882800" w:rsidP="007121A2">
            <w:pPr>
              <w:pStyle w:val="Standard"/>
              <w:rPr>
                <w:rFonts w:ascii="Arial" w:hAnsi="Arial" w:cs="Arial"/>
                <w:color w:val="000000"/>
                <w:sz w:val="22"/>
                <w:szCs w:val="22"/>
              </w:rPr>
            </w:pPr>
            <w:r w:rsidRPr="007121A2">
              <w:rPr>
                <w:rFonts w:ascii="Arial" w:hAnsi="Arial" w:cs="Arial"/>
                <w:color w:val="000000"/>
                <w:sz w:val="22"/>
                <w:szCs w:val="22"/>
              </w:rPr>
              <w:t>The Department has traditional strengths in Partial Differential Equations, </w:t>
            </w:r>
            <w:r w:rsidRPr="007121A2">
              <w:rPr>
                <w:rFonts w:ascii="Arial" w:hAnsi="Arial" w:cs="Arial"/>
                <w:color w:val="000000"/>
                <w:sz w:val="22"/>
                <w:szCs w:val="22"/>
                <w:lang w:val="en-US"/>
              </w:rPr>
              <w:t xml:space="preserve">Calculus of Variations, Control Theory, Multi-Scale Analysis, Geometric Analysis and Operator Theory. In recent </w:t>
            </w:r>
            <w:r w:rsidRPr="007121A2">
              <w:rPr>
                <w:rFonts w:ascii="Arial" w:hAnsi="Arial" w:cs="Arial"/>
                <w:color w:val="000000"/>
                <w:sz w:val="22"/>
                <w:szCs w:val="22"/>
              </w:rPr>
              <w:t>years the Department has expanded its research portfolio with appointments </w:t>
            </w:r>
            <w:r w:rsidRPr="007121A2">
              <w:rPr>
                <w:rFonts w:ascii="Arial" w:hAnsi="Arial" w:cs="Arial"/>
                <w:color w:val="000000"/>
                <w:sz w:val="22"/>
                <w:szCs w:val="22"/>
                <w:lang w:val="en-US"/>
              </w:rPr>
              <w:t>in Harmonic analysis and Stochastic Analysis. The Analysis Group has a strong tradition of interdisciplinary links with applications. </w:t>
            </w:r>
            <w:r w:rsidRPr="007121A2">
              <w:rPr>
                <w:rFonts w:ascii="Arial" w:hAnsi="Arial" w:cs="Arial"/>
                <w:color w:val="000000"/>
                <w:sz w:val="22"/>
                <w:szCs w:val="22"/>
              </w:rPr>
              <w:t>The planned appointment will strengthen or extend these research activities.</w:t>
            </w:r>
          </w:p>
          <w:p w14:paraId="7E777888" w14:textId="77777777" w:rsidR="0096195D" w:rsidRPr="007121A2" w:rsidRDefault="0096195D" w:rsidP="007121A2">
            <w:pPr>
              <w:pStyle w:val="Standard"/>
              <w:rPr>
                <w:rFonts w:ascii="Arial" w:hAnsi="Arial" w:cs="Arial"/>
                <w:sz w:val="22"/>
                <w:szCs w:val="22"/>
              </w:rPr>
            </w:pPr>
          </w:p>
          <w:p w14:paraId="4857E2E8" w14:textId="7D816CEA" w:rsidR="0096195D" w:rsidRPr="007121A2" w:rsidRDefault="004A62B4" w:rsidP="007121A2">
            <w:pPr>
              <w:pStyle w:val="Standard"/>
              <w:rPr>
                <w:rFonts w:ascii="Arial" w:hAnsi="Arial" w:cs="Arial"/>
                <w:sz w:val="22"/>
                <w:szCs w:val="22"/>
              </w:rPr>
            </w:pPr>
            <w:r w:rsidRPr="007121A2">
              <w:rPr>
                <w:rFonts w:ascii="Arial" w:hAnsi="Arial" w:cs="Arial"/>
                <w:sz w:val="22"/>
                <w:szCs w:val="22"/>
              </w:rPr>
              <w:t>A successful applicant at Senior Lecturer level (roughly equivalent to Associate Professor) will have an excellent track record of independent res</w:t>
            </w:r>
            <w:r w:rsidR="00882800" w:rsidRPr="007121A2">
              <w:rPr>
                <w:rFonts w:ascii="Arial" w:hAnsi="Arial" w:cs="Arial"/>
                <w:sz w:val="22"/>
                <w:szCs w:val="22"/>
              </w:rPr>
              <w:t>earch of international standing and will</w:t>
            </w:r>
            <w:r w:rsidR="00882800" w:rsidRPr="007121A2">
              <w:rPr>
                <w:rFonts w:ascii="Arial" w:hAnsi="Arial" w:cs="Arial"/>
                <w:color w:val="000000"/>
                <w:sz w:val="22"/>
                <w:szCs w:val="22"/>
                <w:shd w:val="clear" w:color="auto" w:fill="FFFFFF"/>
              </w:rPr>
              <w:t xml:space="preserve"> be expected to demonstrate sustained excellence in teaching.</w:t>
            </w:r>
          </w:p>
          <w:p w14:paraId="6EA8AE87" w14:textId="77777777" w:rsidR="0096195D" w:rsidRPr="007121A2" w:rsidRDefault="0096195D" w:rsidP="007121A2">
            <w:pPr>
              <w:pStyle w:val="Standard"/>
              <w:rPr>
                <w:rFonts w:ascii="Arial" w:hAnsi="Arial" w:cs="Arial"/>
                <w:sz w:val="22"/>
                <w:szCs w:val="22"/>
              </w:rPr>
            </w:pPr>
          </w:p>
          <w:p w14:paraId="796C2DAA" w14:textId="723C8F28" w:rsidR="00882800" w:rsidRPr="007121A2" w:rsidRDefault="00882800" w:rsidP="007121A2">
            <w:pPr>
              <w:pStyle w:val="Standard"/>
              <w:rPr>
                <w:rFonts w:ascii="Arial" w:hAnsi="Arial" w:cs="Arial"/>
                <w:color w:val="000000"/>
                <w:sz w:val="22"/>
                <w:szCs w:val="22"/>
              </w:rPr>
            </w:pPr>
            <w:r w:rsidRPr="007121A2">
              <w:rPr>
                <w:rFonts w:ascii="Arial" w:hAnsi="Arial" w:cs="Arial"/>
                <w:color w:val="000000"/>
                <w:sz w:val="22"/>
                <w:szCs w:val="22"/>
              </w:rPr>
              <w:t>The appointee will be expected to sustain a leading research programme, to be active in developing and submitting competitive applications for external funding, and to have a strong interest in supervising graduate students. They are expected to</w:t>
            </w:r>
            <w:r w:rsidRPr="007121A2">
              <w:rPr>
                <w:rFonts w:ascii="Arial" w:hAnsi="Arial" w:cs="Arial"/>
                <w:color w:val="000000"/>
                <w:sz w:val="22"/>
                <w:szCs w:val="22"/>
                <w:shd w:val="clear" w:color="auto" w:fill="FFFFFF"/>
              </w:rPr>
              <w:t xml:space="preserve"> sustain excellence in undergraduate and postgraduate teaching,</w:t>
            </w:r>
            <w:r w:rsidRPr="007121A2">
              <w:rPr>
                <w:rFonts w:ascii="Arial" w:hAnsi="Arial" w:cs="Arial"/>
                <w:color w:val="000000"/>
                <w:sz w:val="22"/>
                <w:szCs w:val="22"/>
              </w:rPr>
              <w:t xml:space="preserve"> and to share fully in the life of and responsibilities within the Department.</w:t>
            </w:r>
          </w:p>
          <w:p w14:paraId="346B11DB" w14:textId="77777777" w:rsidR="00882800" w:rsidRPr="007121A2" w:rsidRDefault="00882800" w:rsidP="007121A2">
            <w:pPr>
              <w:pStyle w:val="Standard"/>
              <w:rPr>
                <w:rFonts w:ascii="Arial" w:hAnsi="Arial" w:cs="Arial"/>
                <w:sz w:val="22"/>
                <w:szCs w:val="22"/>
              </w:rPr>
            </w:pPr>
          </w:p>
          <w:p w14:paraId="7B4844D7" w14:textId="77777777" w:rsidR="00882800" w:rsidRPr="007121A2" w:rsidRDefault="00882800" w:rsidP="007121A2">
            <w:pPr>
              <w:rPr>
                <w:rFonts w:ascii="Arial" w:hAnsi="Arial" w:cs="Arial"/>
                <w:sz w:val="22"/>
                <w:szCs w:val="22"/>
              </w:rPr>
            </w:pPr>
            <w:r w:rsidRPr="007121A2">
              <w:rPr>
                <w:rFonts w:ascii="Arial" w:eastAsia="Times New Roman" w:hAnsi="Arial" w:cs="Arial"/>
                <w:color w:val="000000"/>
                <w:sz w:val="22"/>
                <w:szCs w:val="22"/>
              </w:rPr>
              <w:t>The appointee will benefit from the supportive and vibrant community of researchers at Bath. Bath houses an EPSRC-funded Centre for Doctoral Training, and the Institute for Mathematical Innovation, which supports interaction with industry.</w:t>
            </w:r>
          </w:p>
          <w:p w14:paraId="61A83D8E" w14:textId="77777777" w:rsidR="005A3232" w:rsidRPr="007121A2" w:rsidRDefault="005A3232" w:rsidP="007121A2">
            <w:pPr>
              <w:pStyle w:val="Standard"/>
              <w:tabs>
                <w:tab w:val="left" w:pos="2095"/>
              </w:tabs>
              <w:rPr>
                <w:rFonts w:ascii="Arial" w:hAnsi="Arial" w:cs="Arial"/>
                <w:sz w:val="22"/>
                <w:szCs w:val="22"/>
              </w:rPr>
            </w:pPr>
          </w:p>
        </w:tc>
      </w:tr>
    </w:tbl>
    <w:p w14:paraId="6EE2CE3D" w14:textId="77777777" w:rsidR="0096195D" w:rsidRPr="007121A2" w:rsidRDefault="0096195D" w:rsidP="007121A2">
      <w:pPr>
        <w:pStyle w:val="Standard"/>
        <w:rPr>
          <w:rFonts w:ascii="Arial" w:eastAsia="Arial" w:hAnsi="Arial" w:cs="Arial"/>
          <w:b/>
          <w:i/>
          <w:sz w:val="22"/>
          <w:szCs w:val="22"/>
        </w:rPr>
      </w:pPr>
    </w:p>
    <w:tbl>
      <w:tblPr>
        <w:tblW w:w="9113" w:type="dxa"/>
        <w:tblInd w:w="-118" w:type="dxa"/>
        <w:tblLayout w:type="fixed"/>
        <w:tblCellMar>
          <w:left w:w="10" w:type="dxa"/>
          <w:right w:w="10" w:type="dxa"/>
        </w:tblCellMar>
        <w:tblLook w:val="0000" w:firstRow="0" w:lastRow="0" w:firstColumn="0" w:lastColumn="0" w:noHBand="0" w:noVBand="0"/>
      </w:tblPr>
      <w:tblGrid>
        <w:gridCol w:w="9113"/>
      </w:tblGrid>
      <w:tr w:rsidR="0096195D" w:rsidRPr="007121A2" w14:paraId="37211D65" w14:textId="77777777" w:rsidTr="007121A2">
        <w:tc>
          <w:tcPr>
            <w:tcW w:w="9113"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559E5B4B" w14:textId="5C2CA4EE" w:rsidR="0096195D" w:rsidRPr="007121A2" w:rsidRDefault="004A62B4" w:rsidP="007121A2">
            <w:pPr>
              <w:pStyle w:val="Standard"/>
              <w:rPr>
                <w:rFonts w:ascii="Arial" w:hAnsi="Arial" w:cs="Arial"/>
                <w:b/>
                <w:sz w:val="22"/>
                <w:szCs w:val="22"/>
              </w:rPr>
            </w:pPr>
            <w:r w:rsidRPr="007121A2">
              <w:rPr>
                <w:rFonts w:ascii="Arial" w:hAnsi="Arial" w:cs="Arial"/>
                <w:b/>
                <w:sz w:val="22"/>
                <w:szCs w:val="22"/>
              </w:rPr>
              <w:t>Job purpose</w:t>
            </w:r>
          </w:p>
        </w:tc>
      </w:tr>
      <w:tr w:rsidR="0096195D" w:rsidRPr="007121A2" w14:paraId="5595A9DB" w14:textId="77777777" w:rsidTr="007121A2">
        <w:tc>
          <w:tcPr>
            <w:tcW w:w="9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17AAB" w14:textId="77777777" w:rsidR="0096195D" w:rsidRPr="007121A2" w:rsidRDefault="0096195D" w:rsidP="007121A2">
            <w:pPr>
              <w:pStyle w:val="Standard"/>
              <w:snapToGrid w:val="0"/>
              <w:rPr>
                <w:rFonts w:ascii="Arial" w:hAnsi="Arial" w:cs="Arial"/>
                <w:b/>
                <w:sz w:val="22"/>
                <w:szCs w:val="22"/>
              </w:rPr>
            </w:pPr>
          </w:p>
          <w:p w14:paraId="787BB6D4" w14:textId="77777777" w:rsidR="0096195D" w:rsidRPr="007121A2" w:rsidRDefault="004A62B4" w:rsidP="007121A2">
            <w:pPr>
              <w:pStyle w:val="Standard"/>
              <w:rPr>
                <w:rFonts w:ascii="Arial" w:hAnsi="Arial" w:cs="Arial"/>
                <w:sz w:val="22"/>
                <w:szCs w:val="22"/>
              </w:rPr>
            </w:pPr>
            <w:r w:rsidRPr="007121A2">
              <w:rPr>
                <w:rFonts w:ascii="Arial" w:hAnsi="Arial" w:cs="Arial"/>
                <w:sz w:val="22"/>
                <w:szCs w:val="22"/>
              </w:rPr>
              <w:t>To conduct research with a high potential for national and international impact and profile; undertake teaching at undergraduate and postgraduate level; supervise postgraduate research students, and undertake management and administrative duties commensurate with the role.</w:t>
            </w:r>
          </w:p>
          <w:p w14:paraId="3D21D282" w14:textId="77777777" w:rsidR="0096195D" w:rsidRPr="007121A2" w:rsidRDefault="0096195D" w:rsidP="007121A2">
            <w:pPr>
              <w:pStyle w:val="Standard"/>
              <w:rPr>
                <w:rFonts w:ascii="Arial" w:hAnsi="Arial" w:cs="Arial"/>
                <w:i/>
                <w:sz w:val="22"/>
                <w:szCs w:val="22"/>
              </w:rPr>
            </w:pPr>
          </w:p>
        </w:tc>
      </w:tr>
    </w:tbl>
    <w:p w14:paraId="69A20E39" w14:textId="77777777" w:rsidR="0096195D" w:rsidRPr="007121A2" w:rsidRDefault="0096195D" w:rsidP="007121A2">
      <w:pPr>
        <w:pStyle w:val="Standard"/>
        <w:rPr>
          <w:rFonts w:ascii="Arial" w:hAnsi="Arial" w:cs="Arial"/>
          <w:sz w:val="22"/>
          <w:szCs w:val="22"/>
        </w:rPr>
      </w:pPr>
    </w:p>
    <w:tbl>
      <w:tblPr>
        <w:tblW w:w="9113" w:type="dxa"/>
        <w:tblInd w:w="-118" w:type="dxa"/>
        <w:tblLayout w:type="fixed"/>
        <w:tblCellMar>
          <w:left w:w="10" w:type="dxa"/>
          <w:right w:w="10" w:type="dxa"/>
        </w:tblCellMar>
        <w:tblLook w:val="0000" w:firstRow="0" w:lastRow="0" w:firstColumn="0" w:lastColumn="0" w:noHBand="0" w:noVBand="0"/>
      </w:tblPr>
      <w:tblGrid>
        <w:gridCol w:w="534"/>
        <w:gridCol w:w="8579"/>
      </w:tblGrid>
      <w:tr w:rsidR="0096195D" w:rsidRPr="007121A2" w14:paraId="6F9427B6" w14:textId="77777777" w:rsidTr="007121A2">
        <w:tc>
          <w:tcPr>
            <w:tcW w:w="9113"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284EBC22" w14:textId="6D02ACFF" w:rsidR="0096195D" w:rsidRPr="007121A2" w:rsidRDefault="004A62B4" w:rsidP="007121A2">
            <w:pPr>
              <w:pStyle w:val="Standard"/>
              <w:rPr>
                <w:rFonts w:ascii="Arial" w:hAnsi="Arial" w:cs="Arial"/>
                <w:b/>
                <w:sz w:val="22"/>
                <w:szCs w:val="22"/>
              </w:rPr>
            </w:pPr>
            <w:r w:rsidRPr="007121A2">
              <w:rPr>
                <w:rFonts w:ascii="Arial" w:hAnsi="Arial" w:cs="Arial"/>
                <w:b/>
                <w:sz w:val="22"/>
                <w:szCs w:val="22"/>
              </w:rPr>
              <w:t>Main duties and responsibilities</w:t>
            </w:r>
          </w:p>
        </w:tc>
      </w:tr>
      <w:tr w:rsidR="0096195D" w:rsidRPr="007121A2" w14:paraId="6C113CC8" w14:textId="77777777" w:rsidTr="007121A2">
        <w:tc>
          <w:tcPr>
            <w:tcW w:w="91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45646" w14:textId="77777777" w:rsidR="0096195D" w:rsidRPr="007121A2" w:rsidRDefault="0096195D" w:rsidP="007121A2">
            <w:pPr>
              <w:pStyle w:val="Standard"/>
              <w:snapToGrid w:val="0"/>
              <w:rPr>
                <w:rFonts w:ascii="Arial" w:hAnsi="Arial" w:cs="Arial"/>
                <w:b/>
                <w:sz w:val="22"/>
                <w:szCs w:val="22"/>
              </w:rPr>
            </w:pPr>
          </w:p>
          <w:p w14:paraId="05A37D79" w14:textId="566BD708" w:rsidR="0096195D" w:rsidRPr="007121A2" w:rsidRDefault="004A62B4" w:rsidP="007121A2">
            <w:pPr>
              <w:pStyle w:val="Standard"/>
              <w:rPr>
                <w:rFonts w:ascii="Arial" w:hAnsi="Arial" w:cs="Arial"/>
                <w:b/>
                <w:sz w:val="22"/>
                <w:szCs w:val="22"/>
                <w:lang w:eastAsia="en-GB"/>
              </w:rPr>
            </w:pPr>
            <w:r w:rsidRPr="007121A2">
              <w:rPr>
                <w:rFonts w:ascii="Arial" w:hAnsi="Arial" w:cs="Arial"/>
                <w:sz w:val="22"/>
                <w:szCs w:val="22"/>
              </w:rPr>
              <w:t>The job duties and responsibilities listed below are intended to describe the general nature of the role.  The duties and responsibilities, and the balance between the elements in the role, may change or vary over time depending on the specific needs at a specific point in time, or due to changing needs in the department/group.  Jobholders should note that there may not be an immediate requirement to carry out all the activities listed below.</w:t>
            </w:r>
          </w:p>
        </w:tc>
      </w:tr>
      <w:tr w:rsidR="0096195D" w:rsidRPr="007121A2" w14:paraId="26174E13" w14:textId="77777777" w:rsidTr="007121A2">
        <w:tc>
          <w:tcPr>
            <w:tcW w:w="534" w:type="dxa"/>
            <w:tcBorders>
              <w:top w:val="single" w:sz="4" w:space="0" w:color="000000"/>
              <w:left w:val="single" w:sz="4" w:space="0" w:color="000000"/>
              <w:bottom w:val="single" w:sz="4" w:space="0" w:color="000000"/>
            </w:tcBorders>
            <w:shd w:val="clear" w:color="auto" w:fill="FFF9CF"/>
            <w:tcMar>
              <w:top w:w="0" w:type="dxa"/>
              <w:left w:w="108" w:type="dxa"/>
              <w:bottom w:w="0" w:type="dxa"/>
              <w:right w:w="108" w:type="dxa"/>
            </w:tcMar>
          </w:tcPr>
          <w:p w14:paraId="6C55BCD7" w14:textId="77777777" w:rsidR="0096195D" w:rsidRPr="007121A2" w:rsidRDefault="004A62B4" w:rsidP="007121A2">
            <w:pPr>
              <w:pStyle w:val="Standard"/>
              <w:rPr>
                <w:rFonts w:ascii="Arial" w:hAnsi="Arial" w:cs="Arial"/>
                <w:b/>
                <w:sz w:val="22"/>
                <w:szCs w:val="22"/>
              </w:rPr>
            </w:pPr>
            <w:r w:rsidRPr="007121A2">
              <w:rPr>
                <w:rFonts w:ascii="Arial" w:hAnsi="Arial" w:cs="Arial"/>
                <w:b/>
                <w:sz w:val="22"/>
                <w:szCs w:val="22"/>
              </w:rPr>
              <w:lastRenderedPageBreak/>
              <w:t>1</w:t>
            </w:r>
          </w:p>
        </w:tc>
        <w:tc>
          <w:tcPr>
            <w:tcW w:w="8579" w:type="dxa"/>
            <w:tcBorders>
              <w:top w:val="single" w:sz="4" w:space="0" w:color="000000"/>
              <w:left w:val="single" w:sz="4" w:space="0" w:color="000000"/>
              <w:bottom w:val="single" w:sz="4" w:space="0" w:color="000000"/>
              <w:right w:val="single" w:sz="4" w:space="0" w:color="000000"/>
            </w:tcBorders>
            <w:shd w:val="clear" w:color="auto" w:fill="FFF9CF"/>
            <w:tcMar>
              <w:top w:w="0" w:type="dxa"/>
              <w:left w:w="108" w:type="dxa"/>
              <w:bottom w:w="0" w:type="dxa"/>
              <w:right w:w="108" w:type="dxa"/>
            </w:tcMar>
          </w:tcPr>
          <w:p w14:paraId="4C384762" w14:textId="022537C9" w:rsidR="0096195D" w:rsidRPr="007121A2" w:rsidRDefault="004A62B4" w:rsidP="007121A2">
            <w:pPr>
              <w:pStyle w:val="Standard"/>
              <w:autoSpaceDE w:val="0"/>
              <w:rPr>
                <w:rFonts w:ascii="Arial" w:hAnsi="Arial" w:cs="Arial"/>
                <w:b/>
                <w:sz w:val="22"/>
                <w:szCs w:val="22"/>
                <w:lang w:eastAsia="en-GB"/>
              </w:rPr>
            </w:pPr>
            <w:r w:rsidRPr="007121A2">
              <w:rPr>
                <w:rFonts w:ascii="Arial" w:hAnsi="Arial" w:cs="Arial"/>
                <w:b/>
                <w:sz w:val="22"/>
                <w:szCs w:val="22"/>
                <w:lang w:eastAsia="en-GB"/>
              </w:rPr>
              <w:t>Research</w:t>
            </w:r>
          </w:p>
        </w:tc>
      </w:tr>
      <w:tr w:rsidR="0096195D" w:rsidRPr="007121A2" w14:paraId="47923396" w14:textId="77777777" w:rsidTr="007121A2">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671AEFB7" w14:textId="77777777" w:rsidR="0096195D" w:rsidRPr="007121A2" w:rsidRDefault="004A62B4" w:rsidP="007121A2">
            <w:pPr>
              <w:pStyle w:val="Standard"/>
              <w:rPr>
                <w:rFonts w:ascii="Arial" w:hAnsi="Arial" w:cs="Arial"/>
                <w:sz w:val="22"/>
                <w:szCs w:val="22"/>
              </w:rPr>
            </w:pPr>
            <w:r w:rsidRPr="007121A2">
              <w:rPr>
                <w:rFonts w:ascii="Arial" w:hAnsi="Arial" w:cs="Arial"/>
                <w:sz w:val="22"/>
                <w:szCs w:val="22"/>
              </w:rPr>
              <w:t>a</w:t>
            </w:r>
          </w:p>
        </w:tc>
        <w:tc>
          <w:tcPr>
            <w:tcW w:w="8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B1DE5" w14:textId="77777777" w:rsidR="0096195D" w:rsidRPr="007121A2" w:rsidRDefault="004A62B4" w:rsidP="007121A2">
            <w:pPr>
              <w:pStyle w:val="Standard"/>
              <w:autoSpaceDE w:val="0"/>
              <w:rPr>
                <w:rFonts w:ascii="Arial" w:hAnsi="Arial" w:cs="Arial"/>
                <w:sz w:val="22"/>
                <w:szCs w:val="22"/>
                <w:lang w:eastAsia="en-GB"/>
              </w:rPr>
            </w:pPr>
            <w:r w:rsidRPr="007121A2">
              <w:rPr>
                <w:rFonts w:ascii="Arial" w:hAnsi="Arial" w:cs="Arial"/>
                <w:sz w:val="22"/>
                <w:szCs w:val="22"/>
                <w:lang w:eastAsia="en-GB"/>
              </w:rPr>
              <w:t>Lead a research team as appropriate to the discipline, including supervision of research students and staff, ensuring a commitment to the highest standards of ethics and integrity in research.</w:t>
            </w:r>
          </w:p>
          <w:p w14:paraId="1B668893" w14:textId="77777777" w:rsidR="0096195D" w:rsidRPr="007121A2" w:rsidRDefault="0096195D" w:rsidP="007121A2">
            <w:pPr>
              <w:pStyle w:val="Standard"/>
              <w:autoSpaceDE w:val="0"/>
              <w:rPr>
                <w:rFonts w:ascii="Arial" w:hAnsi="Arial" w:cs="Arial"/>
                <w:sz w:val="22"/>
                <w:szCs w:val="22"/>
                <w:lang w:eastAsia="en-GB"/>
              </w:rPr>
            </w:pPr>
          </w:p>
        </w:tc>
      </w:tr>
      <w:tr w:rsidR="0096195D" w:rsidRPr="007121A2" w14:paraId="12348F37" w14:textId="77777777" w:rsidTr="007121A2">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4ED1E692" w14:textId="77777777" w:rsidR="0096195D" w:rsidRPr="007121A2" w:rsidRDefault="004A62B4" w:rsidP="007121A2">
            <w:pPr>
              <w:pStyle w:val="Standard"/>
              <w:rPr>
                <w:rFonts w:ascii="Arial" w:hAnsi="Arial" w:cs="Arial"/>
                <w:sz w:val="22"/>
                <w:szCs w:val="22"/>
              </w:rPr>
            </w:pPr>
            <w:r w:rsidRPr="007121A2">
              <w:rPr>
                <w:rFonts w:ascii="Arial" w:hAnsi="Arial" w:cs="Arial"/>
                <w:sz w:val="22"/>
                <w:szCs w:val="22"/>
              </w:rPr>
              <w:t>b</w:t>
            </w:r>
          </w:p>
        </w:tc>
        <w:tc>
          <w:tcPr>
            <w:tcW w:w="8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64972" w14:textId="77777777" w:rsidR="0096195D" w:rsidRDefault="004A62B4" w:rsidP="007121A2">
            <w:pPr>
              <w:pStyle w:val="Standard"/>
              <w:autoSpaceDE w:val="0"/>
              <w:rPr>
                <w:rFonts w:ascii="Arial" w:hAnsi="Arial" w:cs="Arial"/>
                <w:sz w:val="22"/>
                <w:szCs w:val="22"/>
                <w:lang w:eastAsia="en-GB"/>
              </w:rPr>
            </w:pPr>
            <w:r w:rsidRPr="007121A2">
              <w:rPr>
                <w:rFonts w:ascii="Arial" w:hAnsi="Arial" w:cs="Arial"/>
                <w:sz w:val="22"/>
                <w:szCs w:val="22"/>
                <w:lang w:eastAsia="en-GB"/>
              </w:rPr>
              <w:t>Lead collaborative research projects at a national or international level as appropriate to the discipline.</w:t>
            </w:r>
          </w:p>
          <w:p w14:paraId="65874A26" w14:textId="68D9C061" w:rsidR="007121A2" w:rsidRPr="007121A2" w:rsidRDefault="007121A2" w:rsidP="007121A2">
            <w:pPr>
              <w:pStyle w:val="Standard"/>
              <w:autoSpaceDE w:val="0"/>
              <w:rPr>
                <w:rFonts w:ascii="Arial" w:hAnsi="Arial" w:cs="Arial"/>
                <w:sz w:val="22"/>
                <w:szCs w:val="22"/>
                <w:lang w:eastAsia="en-GB"/>
              </w:rPr>
            </w:pPr>
          </w:p>
        </w:tc>
      </w:tr>
      <w:tr w:rsidR="0096195D" w:rsidRPr="007121A2" w14:paraId="2DD81AB7" w14:textId="77777777" w:rsidTr="007121A2">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0566EAAE" w14:textId="77777777" w:rsidR="0096195D" w:rsidRPr="007121A2" w:rsidRDefault="004A62B4" w:rsidP="007121A2">
            <w:pPr>
              <w:pStyle w:val="Standard"/>
              <w:rPr>
                <w:rFonts w:ascii="Arial" w:hAnsi="Arial" w:cs="Arial"/>
                <w:sz w:val="22"/>
                <w:szCs w:val="22"/>
              </w:rPr>
            </w:pPr>
            <w:r w:rsidRPr="007121A2">
              <w:rPr>
                <w:rFonts w:ascii="Arial" w:hAnsi="Arial" w:cs="Arial"/>
                <w:sz w:val="22"/>
                <w:szCs w:val="22"/>
              </w:rPr>
              <w:t>c</w:t>
            </w:r>
          </w:p>
        </w:tc>
        <w:tc>
          <w:tcPr>
            <w:tcW w:w="8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5C371" w14:textId="77777777" w:rsidR="0096195D" w:rsidRPr="007121A2" w:rsidRDefault="004A62B4" w:rsidP="007121A2">
            <w:pPr>
              <w:pStyle w:val="Standard"/>
              <w:autoSpaceDE w:val="0"/>
              <w:rPr>
                <w:rFonts w:ascii="Arial" w:hAnsi="Arial" w:cs="Arial"/>
                <w:sz w:val="22"/>
                <w:szCs w:val="22"/>
                <w:lang w:eastAsia="en-GB"/>
              </w:rPr>
            </w:pPr>
            <w:r w:rsidRPr="007121A2">
              <w:rPr>
                <w:rFonts w:ascii="Arial" w:hAnsi="Arial" w:cs="Arial"/>
                <w:sz w:val="22"/>
                <w:szCs w:val="22"/>
                <w:lang w:eastAsia="en-GB"/>
              </w:rPr>
              <w:t>Attract external funding to support research activity.</w:t>
            </w:r>
          </w:p>
          <w:p w14:paraId="0767A2AA" w14:textId="77777777" w:rsidR="0096195D" w:rsidRPr="007121A2" w:rsidRDefault="0096195D" w:rsidP="007121A2">
            <w:pPr>
              <w:pStyle w:val="Standard"/>
              <w:autoSpaceDE w:val="0"/>
              <w:rPr>
                <w:rFonts w:ascii="Arial" w:hAnsi="Arial" w:cs="Arial"/>
                <w:sz w:val="22"/>
                <w:szCs w:val="22"/>
                <w:lang w:eastAsia="en-GB"/>
              </w:rPr>
            </w:pPr>
          </w:p>
        </w:tc>
      </w:tr>
      <w:tr w:rsidR="0096195D" w:rsidRPr="007121A2" w14:paraId="5976169F" w14:textId="77777777" w:rsidTr="007121A2">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5685B8D8" w14:textId="77777777" w:rsidR="0096195D" w:rsidRPr="007121A2" w:rsidRDefault="004A62B4" w:rsidP="007121A2">
            <w:pPr>
              <w:pStyle w:val="Standard"/>
              <w:rPr>
                <w:rFonts w:ascii="Arial" w:hAnsi="Arial" w:cs="Arial"/>
                <w:sz w:val="22"/>
                <w:szCs w:val="22"/>
              </w:rPr>
            </w:pPr>
            <w:r w:rsidRPr="007121A2">
              <w:rPr>
                <w:rFonts w:ascii="Arial" w:hAnsi="Arial" w:cs="Arial"/>
                <w:sz w:val="22"/>
                <w:szCs w:val="22"/>
              </w:rPr>
              <w:t>d</w:t>
            </w:r>
          </w:p>
        </w:tc>
        <w:tc>
          <w:tcPr>
            <w:tcW w:w="8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1128E" w14:textId="77777777" w:rsidR="0096195D" w:rsidRPr="007121A2" w:rsidRDefault="004A62B4" w:rsidP="007121A2">
            <w:pPr>
              <w:pStyle w:val="Standard"/>
              <w:rPr>
                <w:rFonts w:ascii="Arial" w:hAnsi="Arial" w:cs="Arial"/>
                <w:sz w:val="22"/>
                <w:szCs w:val="22"/>
                <w:lang w:eastAsia="en-GB"/>
              </w:rPr>
            </w:pPr>
            <w:r w:rsidRPr="007121A2">
              <w:rPr>
                <w:rFonts w:ascii="Arial" w:hAnsi="Arial" w:cs="Arial"/>
                <w:sz w:val="22"/>
                <w:szCs w:val="22"/>
                <w:lang w:eastAsia="en-GB"/>
              </w:rPr>
              <w:t xml:space="preserve">Maintain a regular output of high quality research which is published </w:t>
            </w:r>
            <w:proofErr w:type="gramStart"/>
            <w:r w:rsidRPr="007121A2">
              <w:rPr>
                <w:rFonts w:ascii="Arial" w:hAnsi="Arial" w:cs="Arial"/>
                <w:sz w:val="22"/>
                <w:szCs w:val="22"/>
                <w:lang w:eastAsia="en-GB"/>
              </w:rPr>
              <w:t>in  leading</w:t>
            </w:r>
            <w:proofErr w:type="gramEnd"/>
            <w:r w:rsidRPr="007121A2">
              <w:rPr>
                <w:rFonts w:ascii="Arial" w:hAnsi="Arial" w:cs="Arial"/>
                <w:sz w:val="22"/>
                <w:szCs w:val="22"/>
                <w:lang w:eastAsia="en-GB"/>
              </w:rPr>
              <w:t xml:space="preserve"> research journals or elsewhere as appropriate to the discipline.</w:t>
            </w:r>
          </w:p>
          <w:p w14:paraId="2101B47E" w14:textId="77777777" w:rsidR="0096195D" w:rsidRPr="007121A2" w:rsidRDefault="0096195D" w:rsidP="007121A2">
            <w:pPr>
              <w:pStyle w:val="Standard"/>
              <w:rPr>
                <w:rFonts w:ascii="Arial" w:hAnsi="Arial" w:cs="Arial"/>
                <w:sz w:val="22"/>
                <w:szCs w:val="22"/>
                <w:lang w:eastAsia="en-GB"/>
              </w:rPr>
            </w:pPr>
          </w:p>
        </w:tc>
      </w:tr>
      <w:tr w:rsidR="0096195D" w:rsidRPr="007121A2" w14:paraId="0F375499" w14:textId="77777777" w:rsidTr="007121A2">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224EAB3A" w14:textId="77777777" w:rsidR="0096195D" w:rsidRPr="007121A2" w:rsidRDefault="004A62B4" w:rsidP="007121A2">
            <w:pPr>
              <w:pStyle w:val="Standard"/>
              <w:rPr>
                <w:rFonts w:ascii="Arial" w:hAnsi="Arial" w:cs="Arial"/>
                <w:sz w:val="22"/>
                <w:szCs w:val="22"/>
              </w:rPr>
            </w:pPr>
            <w:r w:rsidRPr="007121A2">
              <w:rPr>
                <w:rFonts w:ascii="Arial" w:hAnsi="Arial" w:cs="Arial"/>
                <w:sz w:val="22"/>
                <w:szCs w:val="22"/>
              </w:rPr>
              <w:t>e</w:t>
            </w:r>
          </w:p>
        </w:tc>
        <w:tc>
          <w:tcPr>
            <w:tcW w:w="8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BA544" w14:textId="77777777" w:rsidR="0096195D" w:rsidRPr="007121A2" w:rsidRDefault="004A62B4" w:rsidP="007121A2">
            <w:pPr>
              <w:pStyle w:val="Standard"/>
              <w:autoSpaceDE w:val="0"/>
              <w:rPr>
                <w:rFonts w:ascii="Arial" w:hAnsi="Arial" w:cs="Arial"/>
                <w:sz w:val="22"/>
                <w:szCs w:val="22"/>
                <w:lang w:eastAsia="en-GB"/>
              </w:rPr>
            </w:pPr>
            <w:r w:rsidRPr="007121A2">
              <w:rPr>
                <w:rFonts w:ascii="Arial" w:hAnsi="Arial" w:cs="Arial"/>
                <w:sz w:val="22"/>
                <w:szCs w:val="22"/>
                <w:lang w:eastAsia="en-GB"/>
              </w:rPr>
              <w:t>Present research at national and/or international conferences and/ or at other appropriate events.</w:t>
            </w:r>
          </w:p>
          <w:p w14:paraId="3CCFE956" w14:textId="77777777" w:rsidR="0096195D" w:rsidRPr="007121A2" w:rsidRDefault="0096195D" w:rsidP="007121A2">
            <w:pPr>
              <w:pStyle w:val="Standard"/>
              <w:autoSpaceDE w:val="0"/>
              <w:rPr>
                <w:rFonts w:ascii="Arial" w:hAnsi="Arial" w:cs="Arial"/>
                <w:sz w:val="22"/>
                <w:szCs w:val="22"/>
                <w:lang w:eastAsia="en-GB"/>
              </w:rPr>
            </w:pPr>
          </w:p>
        </w:tc>
      </w:tr>
      <w:tr w:rsidR="0096195D" w:rsidRPr="007121A2" w14:paraId="68892983" w14:textId="77777777" w:rsidTr="007121A2">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58B52894" w14:textId="77777777" w:rsidR="0096195D" w:rsidRPr="007121A2" w:rsidRDefault="004A62B4" w:rsidP="007121A2">
            <w:pPr>
              <w:pStyle w:val="Standard"/>
              <w:rPr>
                <w:rFonts w:ascii="Arial" w:hAnsi="Arial" w:cs="Arial"/>
                <w:sz w:val="22"/>
                <w:szCs w:val="22"/>
              </w:rPr>
            </w:pPr>
            <w:r w:rsidRPr="007121A2">
              <w:rPr>
                <w:rFonts w:ascii="Arial" w:hAnsi="Arial" w:cs="Arial"/>
                <w:sz w:val="22"/>
                <w:szCs w:val="22"/>
              </w:rPr>
              <w:t>f</w:t>
            </w:r>
          </w:p>
        </w:tc>
        <w:tc>
          <w:tcPr>
            <w:tcW w:w="8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E1BE5" w14:textId="77777777" w:rsidR="0096195D" w:rsidRDefault="004A62B4" w:rsidP="007121A2">
            <w:pPr>
              <w:pStyle w:val="Standard"/>
              <w:autoSpaceDE w:val="0"/>
              <w:rPr>
                <w:rFonts w:ascii="Arial" w:hAnsi="Arial" w:cs="Arial"/>
                <w:sz w:val="22"/>
                <w:szCs w:val="22"/>
              </w:rPr>
            </w:pPr>
            <w:r w:rsidRPr="007121A2">
              <w:rPr>
                <w:rFonts w:ascii="Arial" w:hAnsi="Arial" w:cs="Arial"/>
                <w:sz w:val="22"/>
                <w:szCs w:val="22"/>
              </w:rPr>
              <w:t>Contribute to the development and implementation of research strategies in the Department.</w:t>
            </w:r>
          </w:p>
          <w:p w14:paraId="38E29C0B" w14:textId="602C5CB9" w:rsidR="007121A2" w:rsidRPr="007121A2" w:rsidRDefault="007121A2" w:rsidP="007121A2">
            <w:pPr>
              <w:pStyle w:val="Standard"/>
              <w:autoSpaceDE w:val="0"/>
              <w:rPr>
                <w:rFonts w:ascii="Arial" w:hAnsi="Arial" w:cs="Arial"/>
                <w:sz w:val="22"/>
                <w:szCs w:val="22"/>
              </w:rPr>
            </w:pPr>
          </w:p>
        </w:tc>
      </w:tr>
      <w:tr w:rsidR="0096195D" w:rsidRPr="007121A2" w14:paraId="4E3E90A5" w14:textId="77777777" w:rsidTr="007121A2">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710A666C" w14:textId="77777777" w:rsidR="0096195D" w:rsidRPr="007121A2" w:rsidRDefault="004A62B4" w:rsidP="007121A2">
            <w:pPr>
              <w:pStyle w:val="Standard"/>
              <w:rPr>
                <w:rFonts w:ascii="Arial" w:hAnsi="Arial" w:cs="Arial"/>
                <w:sz w:val="22"/>
                <w:szCs w:val="22"/>
              </w:rPr>
            </w:pPr>
            <w:r w:rsidRPr="007121A2">
              <w:rPr>
                <w:rFonts w:ascii="Arial" w:hAnsi="Arial" w:cs="Arial"/>
                <w:sz w:val="22"/>
                <w:szCs w:val="22"/>
              </w:rPr>
              <w:t>g</w:t>
            </w:r>
          </w:p>
        </w:tc>
        <w:tc>
          <w:tcPr>
            <w:tcW w:w="8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6E933" w14:textId="77777777" w:rsidR="0096195D" w:rsidRDefault="004A62B4" w:rsidP="007121A2">
            <w:pPr>
              <w:pStyle w:val="Standard"/>
              <w:autoSpaceDE w:val="0"/>
              <w:rPr>
                <w:rFonts w:ascii="Arial" w:hAnsi="Arial" w:cs="Arial"/>
                <w:sz w:val="22"/>
                <w:szCs w:val="22"/>
              </w:rPr>
            </w:pPr>
            <w:r w:rsidRPr="007121A2">
              <w:rPr>
                <w:rFonts w:ascii="Arial" w:hAnsi="Arial" w:cs="Arial"/>
                <w:sz w:val="22"/>
                <w:szCs w:val="22"/>
              </w:rPr>
              <w:t>Engage effectively in non-academic impact of research, including substantial knowledge or technology exchange and/or public engagement activities, involving a range of partnerships with external organisations.</w:t>
            </w:r>
          </w:p>
          <w:p w14:paraId="3708234A" w14:textId="69B0EF3D" w:rsidR="007121A2" w:rsidRPr="007121A2" w:rsidRDefault="007121A2" w:rsidP="007121A2">
            <w:pPr>
              <w:pStyle w:val="Standard"/>
              <w:autoSpaceDE w:val="0"/>
              <w:rPr>
                <w:rFonts w:ascii="Arial" w:hAnsi="Arial" w:cs="Arial"/>
                <w:sz w:val="22"/>
                <w:szCs w:val="22"/>
              </w:rPr>
            </w:pPr>
          </w:p>
        </w:tc>
      </w:tr>
      <w:tr w:rsidR="0096195D" w:rsidRPr="007121A2" w14:paraId="42198BC3" w14:textId="77777777" w:rsidTr="007121A2">
        <w:tc>
          <w:tcPr>
            <w:tcW w:w="534" w:type="dxa"/>
            <w:tcBorders>
              <w:top w:val="single" w:sz="4" w:space="0" w:color="000000"/>
              <w:left w:val="single" w:sz="4" w:space="0" w:color="000000"/>
              <w:bottom w:val="single" w:sz="4" w:space="0" w:color="000000"/>
            </w:tcBorders>
            <w:shd w:val="clear" w:color="auto" w:fill="FFF9CF"/>
            <w:tcMar>
              <w:top w:w="0" w:type="dxa"/>
              <w:left w:w="108" w:type="dxa"/>
              <w:bottom w:w="0" w:type="dxa"/>
              <w:right w:w="108" w:type="dxa"/>
            </w:tcMar>
          </w:tcPr>
          <w:p w14:paraId="513FDDB6" w14:textId="77777777" w:rsidR="0096195D" w:rsidRPr="007121A2" w:rsidRDefault="004A62B4" w:rsidP="007121A2">
            <w:pPr>
              <w:pStyle w:val="Standard"/>
              <w:rPr>
                <w:rFonts w:ascii="Arial" w:hAnsi="Arial" w:cs="Arial"/>
                <w:b/>
                <w:sz w:val="22"/>
                <w:szCs w:val="22"/>
              </w:rPr>
            </w:pPr>
            <w:r w:rsidRPr="007121A2">
              <w:rPr>
                <w:rFonts w:ascii="Arial" w:hAnsi="Arial" w:cs="Arial"/>
                <w:b/>
                <w:sz w:val="22"/>
                <w:szCs w:val="22"/>
              </w:rPr>
              <w:t>2</w:t>
            </w:r>
          </w:p>
        </w:tc>
        <w:tc>
          <w:tcPr>
            <w:tcW w:w="8579" w:type="dxa"/>
            <w:tcBorders>
              <w:top w:val="single" w:sz="4" w:space="0" w:color="000000"/>
              <w:left w:val="single" w:sz="4" w:space="0" w:color="000000"/>
              <w:bottom w:val="single" w:sz="4" w:space="0" w:color="000000"/>
              <w:right w:val="single" w:sz="4" w:space="0" w:color="000000"/>
            </w:tcBorders>
            <w:shd w:val="clear" w:color="auto" w:fill="FFF9CF"/>
            <w:tcMar>
              <w:top w:w="0" w:type="dxa"/>
              <w:left w:w="108" w:type="dxa"/>
              <w:bottom w:w="0" w:type="dxa"/>
              <w:right w:w="108" w:type="dxa"/>
            </w:tcMar>
          </w:tcPr>
          <w:p w14:paraId="1A296BCE" w14:textId="77777777" w:rsidR="0096195D" w:rsidRPr="007121A2" w:rsidRDefault="004A62B4" w:rsidP="007121A2">
            <w:pPr>
              <w:pStyle w:val="Standard"/>
              <w:autoSpaceDE w:val="0"/>
              <w:rPr>
                <w:rFonts w:ascii="Arial" w:hAnsi="Arial" w:cs="Arial"/>
                <w:b/>
                <w:sz w:val="22"/>
                <w:szCs w:val="22"/>
                <w:lang w:eastAsia="en-GB"/>
              </w:rPr>
            </w:pPr>
            <w:r w:rsidRPr="007121A2">
              <w:rPr>
                <w:rFonts w:ascii="Arial" w:hAnsi="Arial" w:cs="Arial"/>
                <w:b/>
                <w:sz w:val="22"/>
                <w:szCs w:val="22"/>
                <w:lang w:eastAsia="en-GB"/>
              </w:rPr>
              <w:t>Teaching</w:t>
            </w:r>
          </w:p>
        </w:tc>
      </w:tr>
      <w:tr w:rsidR="0096195D" w:rsidRPr="007121A2" w14:paraId="4979FA44" w14:textId="77777777" w:rsidTr="007121A2">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69138E15" w14:textId="77777777" w:rsidR="0096195D" w:rsidRPr="007121A2" w:rsidRDefault="004A62B4" w:rsidP="007121A2">
            <w:pPr>
              <w:pStyle w:val="Standard"/>
              <w:rPr>
                <w:rFonts w:ascii="Arial" w:hAnsi="Arial" w:cs="Arial"/>
                <w:sz w:val="22"/>
                <w:szCs w:val="22"/>
              </w:rPr>
            </w:pPr>
            <w:r w:rsidRPr="007121A2">
              <w:rPr>
                <w:rFonts w:ascii="Arial" w:hAnsi="Arial" w:cs="Arial"/>
                <w:sz w:val="22"/>
                <w:szCs w:val="22"/>
              </w:rPr>
              <w:t>a</w:t>
            </w:r>
          </w:p>
        </w:tc>
        <w:tc>
          <w:tcPr>
            <w:tcW w:w="8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E9818" w14:textId="77777777" w:rsidR="0096195D" w:rsidRPr="007121A2" w:rsidRDefault="004A62B4" w:rsidP="007121A2">
            <w:pPr>
              <w:pStyle w:val="Standard"/>
              <w:autoSpaceDE w:val="0"/>
              <w:rPr>
                <w:rFonts w:ascii="Arial" w:hAnsi="Arial" w:cs="Arial"/>
                <w:sz w:val="22"/>
                <w:szCs w:val="22"/>
                <w:lang w:eastAsia="en-GB"/>
              </w:rPr>
            </w:pPr>
            <w:r w:rsidRPr="007121A2">
              <w:rPr>
                <w:rFonts w:ascii="Arial" w:hAnsi="Arial" w:cs="Arial"/>
                <w:sz w:val="22"/>
                <w:szCs w:val="22"/>
                <w:lang w:eastAsia="en-GB"/>
              </w:rPr>
              <w:t>Design, plan and implement effective and inclusive teaching and supporting learning activities, across a range of modules/units.</w:t>
            </w:r>
          </w:p>
          <w:p w14:paraId="325D89BE" w14:textId="77777777" w:rsidR="0096195D" w:rsidRPr="007121A2" w:rsidRDefault="0096195D" w:rsidP="007121A2">
            <w:pPr>
              <w:pStyle w:val="Standard"/>
              <w:autoSpaceDE w:val="0"/>
              <w:rPr>
                <w:rFonts w:ascii="Arial" w:hAnsi="Arial" w:cs="Arial"/>
                <w:sz w:val="22"/>
                <w:szCs w:val="22"/>
                <w:lang w:eastAsia="en-GB"/>
              </w:rPr>
            </w:pPr>
          </w:p>
        </w:tc>
      </w:tr>
      <w:tr w:rsidR="0096195D" w:rsidRPr="007121A2" w14:paraId="248F665F" w14:textId="77777777" w:rsidTr="007121A2">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6782DE0A" w14:textId="77777777" w:rsidR="0096195D" w:rsidRPr="007121A2" w:rsidRDefault="004A62B4" w:rsidP="007121A2">
            <w:pPr>
              <w:pStyle w:val="Standard"/>
              <w:rPr>
                <w:rFonts w:ascii="Arial" w:hAnsi="Arial" w:cs="Arial"/>
                <w:sz w:val="22"/>
                <w:szCs w:val="22"/>
              </w:rPr>
            </w:pPr>
            <w:r w:rsidRPr="007121A2">
              <w:rPr>
                <w:rFonts w:ascii="Arial" w:hAnsi="Arial" w:cs="Arial"/>
                <w:sz w:val="22"/>
                <w:szCs w:val="22"/>
              </w:rPr>
              <w:t>b</w:t>
            </w:r>
          </w:p>
        </w:tc>
        <w:tc>
          <w:tcPr>
            <w:tcW w:w="8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D0F95" w14:textId="77777777" w:rsidR="0096195D" w:rsidRPr="007121A2" w:rsidRDefault="004A62B4" w:rsidP="007121A2">
            <w:pPr>
              <w:pStyle w:val="Standard"/>
              <w:autoSpaceDE w:val="0"/>
              <w:rPr>
                <w:rFonts w:ascii="Arial" w:hAnsi="Arial" w:cs="Arial"/>
                <w:sz w:val="22"/>
                <w:szCs w:val="22"/>
                <w:lang w:eastAsia="en-GB"/>
              </w:rPr>
            </w:pPr>
            <w:r w:rsidRPr="007121A2">
              <w:rPr>
                <w:rFonts w:ascii="Arial" w:hAnsi="Arial" w:cs="Arial"/>
                <w:sz w:val="22"/>
                <w:szCs w:val="22"/>
                <w:lang w:eastAsia="en-GB"/>
              </w:rPr>
              <w:t>Contribute to course development and the development of new programmes of study as the need arises.</w:t>
            </w:r>
          </w:p>
          <w:p w14:paraId="189B9AD4" w14:textId="77777777" w:rsidR="0096195D" w:rsidRPr="007121A2" w:rsidRDefault="0096195D" w:rsidP="007121A2">
            <w:pPr>
              <w:pStyle w:val="Standard"/>
              <w:autoSpaceDE w:val="0"/>
              <w:rPr>
                <w:rFonts w:ascii="Arial" w:hAnsi="Arial" w:cs="Arial"/>
                <w:sz w:val="22"/>
                <w:szCs w:val="22"/>
                <w:lang w:eastAsia="en-GB"/>
              </w:rPr>
            </w:pPr>
          </w:p>
        </w:tc>
      </w:tr>
      <w:tr w:rsidR="0096195D" w:rsidRPr="007121A2" w14:paraId="1F74AC46" w14:textId="77777777" w:rsidTr="007121A2">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2C571C8F" w14:textId="77777777" w:rsidR="0096195D" w:rsidRPr="007121A2" w:rsidRDefault="004A62B4" w:rsidP="007121A2">
            <w:pPr>
              <w:pStyle w:val="Standard"/>
              <w:rPr>
                <w:rFonts w:ascii="Arial" w:hAnsi="Arial" w:cs="Arial"/>
                <w:sz w:val="22"/>
                <w:szCs w:val="22"/>
              </w:rPr>
            </w:pPr>
            <w:r w:rsidRPr="007121A2">
              <w:rPr>
                <w:rFonts w:ascii="Arial" w:hAnsi="Arial" w:cs="Arial"/>
                <w:sz w:val="22"/>
                <w:szCs w:val="22"/>
              </w:rPr>
              <w:t>c</w:t>
            </w:r>
          </w:p>
        </w:tc>
        <w:tc>
          <w:tcPr>
            <w:tcW w:w="8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F6FD2" w14:textId="77777777" w:rsidR="0096195D" w:rsidRPr="007121A2" w:rsidRDefault="004A62B4" w:rsidP="007121A2">
            <w:pPr>
              <w:pStyle w:val="Standard"/>
              <w:autoSpaceDE w:val="0"/>
              <w:rPr>
                <w:rFonts w:ascii="Arial" w:hAnsi="Arial" w:cs="Arial"/>
                <w:sz w:val="22"/>
                <w:szCs w:val="22"/>
                <w:lang w:eastAsia="en-GB"/>
              </w:rPr>
            </w:pPr>
            <w:r w:rsidRPr="007121A2">
              <w:rPr>
                <w:rFonts w:ascii="Arial" w:hAnsi="Arial" w:cs="Arial"/>
                <w:sz w:val="22"/>
                <w:szCs w:val="22"/>
                <w:lang w:eastAsia="en-GB"/>
              </w:rPr>
              <w:t>Assess the work and progress of students and provide them with constructive feedback.</w:t>
            </w:r>
          </w:p>
          <w:p w14:paraId="10A184EA" w14:textId="77777777" w:rsidR="0096195D" w:rsidRPr="007121A2" w:rsidRDefault="0096195D" w:rsidP="007121A2">
            <w:pPr>
              <w:pStyle w:val="Standard"/>
              <w:autoSpaceDE w:val="0"/>
              <w:rPr>
                <w:rFonts w:ascii="Arial" w:hAnsi="Arial" w:cs="Arial"/>
                <w:sz w:val="22"/>
                <w:szCs w:val="22"/>
                <w:lang w:eastAsia="en-GB"/>
              </w:rPr>
            </w:pPr>
          </w:p>
        </w:tc>
      </w:tr>
      <w:tr w:rsidR="0096195D" w:rsidRPr="007121A2" w14:paraId="79EFAEC8" w14:textId="77777777" w:rsidTr="007121A2">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5A01B3CC" w14:textId="77777777" w:rsidR="0096195D" w:rsidRPr="007121A2" w:rsidRDefault="004A62B4" w:rsidP="007121A2">
            <w:pPr>
              <w:pStyle w:val="Standard"/>
              <w:rPr>
                <w:rFonts w:ascii="Arial" w:hAnsi="Arial" w:cs="Arial"/>
                <w:sz w:val="22"/>
                <w:szCs w:val="22"/>
              </w:rPr>
            </w:pPr>
            <w:r w:rsidRPr="007121A2">
              <w:rPr>
                <w:rFonts w:ascii="Arial" w:hAnsi="Arial" w:cs="Arial"/>
                <w:sz w:val="22"/>
                <w:szCs w:val="22"/>
              </w:rPr>
              <w:t>d</w:t>
            </w:r>
          </w:p>
        </w:tc>
        <w:tc>
          <w:tcPr>
            <w:tcW w:w="8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B860F" w14:textId="77777777" w:rsidR="0096195D" w:rsidRPr="007121A2" w:rsidRDefault="004A62B4" w:rsidP="007121A2">
            <w:pPr>
              <w:pStyle w:val="Standard"/>
              <w:autoSpaceDE w:val="0"/>
              <w:rPr>
                <w:rFonts w:ascii="Arial" w:hAnsi="Arial" w:cs="Arial"/>
                <w:sz w:val="22"/>
                <w:szCs w:val="22"/>
                <w:lang w:eastAsia="en-GB"/>
              </w:rPr>
            </w:pPr>
            <w:r w:rsidRPr="007121A2">
              <w:rPr>
                <w:rFonts w:ascii="Arial" w:hAnsi="Arial" w:cs="Arial"/>
                <w:sz w:val="22"/>
                <w:szCs w:val="22"/>
                <w:lang w:eastAsia="en-GB"/>
              </w:rPr>
              <w:t>Seek ways of improving performance by reflecting on teaching design and delivery and obtaining and analysing feedback.</w:t>
            </w:r>
          </w:p>
          <w:p w14:paraId="6832A4F8" w14:textId="77777777" w:rsidR="0096195D" w:rsidRPr="007121A2" w:rsidRDefault="0096195D" w:rsidP="007121A2">
            <w:pPr>
              <w:pStyle w:val="Standard"/>
              <w:autoSpaceDE w:val="0"/>
              <w:rPr>
                <w:rFonts w:ascii="Arial" w:hAnsi="Arial" w:cs="Arial"/>
                <w:sz w:val="22"/>
                <w:szCs w:val="22"/>
                <w:lang w:eastAsia="en-GB"/>
              </w:rPr>
            </w:pPr>
          </w:p>
        </w:tc>
      </w:tr>
      <w:tr w:rsidR="0096195D" w:rsidRPr="007121A2" w14:paraId="445A6320" w14:textId="77777777" w:rsidTr="007121A2">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7B11360C" w14:textId="77777777" w:rsidR="0096195D" w:rsidRPr="007121A2" w:rsidRDefault="004A62B4" w:rsidP="007121A2">
            <w:pPr>
              <w:pStyle w:val="Standard"/>
              <w:rPr>
                <w:rFonts w:ascii="Arial" w:hAnsi="Arial" w:cs="Arial"/>
                <w:sz w:val="22"/>
                <w:szCs w:val="22"/>
              </w:rPr>
            </w:pPr>
            <w:r w:rsidRPr="007121A2">
              <w:rPr>
                <w:rFonts w:ascii="Arial" w:hAnsi="Arial" w:cs="Arial"/>
                <w:sz w:val="22"/>
                <w:szCs w:val="22"/>
              </w:rPr>
              <w:t>e</w:t>
            </w:r>
          </w:p>
        </w:tc>
        <w:tc>
          <w:tcPr>
            <w:tcW w:w="8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37340" w14:textId="77777777" w:rsidR="0096195D" w:rsidRPr="007121A2" w:rsidRDefault="004A62B4" w:rsidP="007121A2">
            <w:pPr>
              <w:pStyle w:val="Standard"/>
              <w:autoSpaceDE w:val="0"/>
              <w:rPr>
                <w:rFonts w:ascii="Arial" w:hAnsi="Arial" w:cs="Arial"/>
                <w:sz w:val="22"/>
                <w:szCs w:val="22"/>
              </w:rPr>
            </w:pPr>
            <w:r w:rsidRPr="007121A2">
              <w:rPr>
                <w:rFonts w:ascii="Arial" w:hAnsi="Arial" w:cs="Arial"/>
                <w:sz w:val="22"/>
                <w:szCs w:val="22"/>
                <w:lang w:eastAsia="en-GB"/>
              </w:rPr>
              <w:t>Develop ideas for</w:t>
            </w:r>
            <w:r w:rsidRPr="007121A2">
              <w:rPr>
                <w:rFonts w:ascii="Arial" w:hAnsi="Arial" w:cs="Arial"/>
                <w:color w:val="FF0000"/>
                <w:sz w:val="22"/>
                <w:szCs w:val="22"/>
                <w:lang w:eastAsia="en-GB"/>
              </w:rPr>
              <w:t xml:space="preserve"> </w:t>
            </w:r>
            <w:r w:rsidRPr="007121A2">
              <w:rPr>
                <w:rFonts w:ascii="Arial" w:hAnsi="Arial" w:cs="Arial"/>
                <w:color w:val="000000"/>
                <w:sz w:val="22"/>
                <w:szCs w:val="22"/>
                <w:lang w:eastAsia="en-GB"/>
              </w:rPr>
              <w:t>improving the learning environment, teaching and/or assessment and feedback methods.</w:t>
            </w:r>
          </w:p>
          <w:p w14:paraId="4279590F" w14:textId="77777777" w:rsidR="0096195D" w:rsidRPr="007121A2" w:rsidRDefault="0096195D" w:rsidP="007121A2">
            <w:pPr>
              <w:pStyle w:val="Standard"/>
              <w:autoSpaceDE w:val="0"/>
              <w:rPr>
                <w:rFonts w:ascii="Arial" w:hAnsi="Arial" w:cs="Arial"/>
                <w:color w:val="000000"/>
                <w:sz w:val="22"/>
                <w:szCs w:val="22"/>
                <w:lang w:eastAsia="en-GB"/>
              </w:rPr>
            </w:pPr>
          </w:p>
        </w:tc>
      </w:tr>
      <w:tr w:rsidR="0096195D" w:rsidRPr="007121A2" w14:paraId="532AC521" w14:textId="77777777" w:rsidTr="007121A2">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5A9991D3" w14:textId="77777777" w:rsidR="0096195D" w:rsidRPr="007121A2" w:rsidRDefault="004A62B4" w:rsidP="007121A2">
            <w:pPr>
              <w:pStyle w:val="Standard"/>
              <w:rPr>
                <w:rFonts w:ascii="Arial" w:hAnsi="Arial" w:cs="Arial"/>
                <w:sz w:val="22"/>
                <w:szCs w:val="22"/>
              </w:rPr>
            </w:pPr>
            <w:r w:rsidRPr="007121A2">
              <w:rPr>
                <w:rFonts w:ascii="Arial" w:hAnsi="Arial" w:cs="Arial"/>
                <w:sz w:val="22"/>
                <w:szCs w:val="22"/>
              </w:rPr>
              <w:t>f</w:t>
            </w:r>
          </w:p>
        </w:tc>
        <w:tc>
          <w:tcPr>
            <w:tcW w:w="8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C2544" w14:textId="77777777" w:rsidR="0096195D" w:rsidRPr="007121A2" w:rsidRDefault="004A62B4" w:rsidP="007121A2">
            <w:pPr>
              <w:pStyle w:val="Standard"/>
              <w:autoSpaceDE w:val="0"/>
              <w:rPr>
                <w:rFonts w:ascii="Arial" w:hAnsi="Arial" w:cs="Arial"/>
                <w:sz w:val="22"/>
                <w:szCs w:val="22"/>
              </w:rPr>
            </w:pPr>
            <w:r w:rsidRPr="007121A2">
              <w:rPr>
                <w:rFonts w:ascii="Arial" w:hAnsi="Arial" w:cs="Arial"/>
                <w:iCs/>
                <w:sz w:val="22"/>
                <w:szCs w:val="22"/>
              </w:rPr>
              <w:t>Engage in professional development in relation to teaching, learning and assessment, and participate in teaching initiatives at a regional, national and/or international level to consolidate teaching interests of the Department</w:t>
            </w:r>
            <w:r w:rsidRPr="007121A2">
              <w:rPr>
                <w:rFonts w:ascii="Arial" w:hAnsi="Arial" w:cs="Arial"/>
                <w:i/>
                <w:iCs/>
                <w:sz w:val="22"/>
                <w:szCs w:val="22"/>
              </w:rPr>
              <w:t>.</w:t>
            </w:r>
          </w:p>
          <w:p w14:paraId="45AE84D5" w14:textId="77777777" w:rsidR="0096195D" w:rsidRPr="007121A2" w:rsidRDefault="0096195D" w:rsidP="007121A2">
            <w:pPr>
              <w:pStyle w:val="Standard"/>
              <w:autoSpaceDE w:val="0"/>
              <w:rPr>
                <w:rFonts w:ascii="Arial" w:hAnsi="Arial" w:cs="Arial"/>
                <w:i/>
                <w:iCs/>
                <w:sz w:val="22"/>
                <w:szCs w:val="22"/>
              </w:rPr>
            </w:pPr>
          </w:p>
        </w:tc>
      </w:tr>
      <w:tr w:rsidR="0096195D" w:rsidRPr="007121A2" w14:paraId="57A0D129" w14:textId="77777777" w:rsidTr="007121A2">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2AD97674" w14:textId="77777777" w:rsidR="0096195D" w:rsidRPr="007121A2" w:rsidRDefault="004A62B4" w:rsidP="007121A2">
            <w:pPr>
              <w:pStyle w:val="Standard"/>
              <w:rPr>
                <w:rFonts w:ascii="Arial" w:hAnsi="Arial" w:cs="Arial"/>
                <w:sz w:val="22"/>
                <w:szCs w:val="22"/>
              </w:rPr>
            </w:pPr>
            <w:r w:rsidRPr="007121A2">
              <w:rPr>
                <w:rFonts w:ascii="Arial" w:hAnsi="Arial" w:cs="Arial"/>
                <w:sz w:val="22"/>
                <w:szCs w:val="22"/>
              </w:rPr>
              <w:t>g</w:t>
            </w:r>
          </w:p>
        </w:tc>
        <w:tc>
          <w:tcPr>
            <w:tcW w:w="8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21675" w14:textId="77777777" w:rsidR="0096195D" w:rsidRPr="007121A2" w:rsidRDefault="004A62B4" w:rsidP="007121A2">
            <w:pPr>
              <w:pStyle w:val="Standard"/>
              <w:autoSpaceDE w:val="0"/>
              <w:rPr>
                <w:rFonts w:ascii="Arial" w:hAnsi="Arial" w:cs="Arial"/>
                <w:iCs/>
                <w:sz w:val="22"/>
                <w:szCs w:val="22"/>
              </w:rPr>
            </w:pPr>
            <w:r w:rsidRPr="007121A2">
              <w:rPr>
                <w:rFonts w:ascii="Arial" w:hAnsi="Arial" w:cs="Arial"/>
                <w:iCs/>
                <w:sz w:val="22"/>
                <w:szCs w:val="22"/>
              </w:rPr>
              <w:t>Contribute to outreach and/or Widening Participation activity within the Department, Faculty/School or University.</w:t>
            </w:r>
          </w:p>
          <w:p w14:paraId="2C4469EF" w14:textId="77777777" w:rsidR="0096195D" w:rsidRPr="007121A2" w:rsidRDefault="0096195D" w:rsidP="007121A2">
            <w:pPr>
              <w:pStyle w:val="Standard"/>
              <w:autoSpaceDE w:val="0"/>
              <w:rPr>
                <w:rFonts w:ascii="Arial" w:hAnsi="Arial" w:cs="Arial"/>
                <w:iCs/>
                <w:sz w:val="22"/>
                <w:szCs w:val="22"/>
              </w:rPr>
            </w:pPr>
          </w:p>
        </w:tc>
      </w:tr>
      <w:tr w:rsidR="0096195D" w:rsidRPr="007121A2" w14:paraId="1CFC11DF" w14:textId="77777777" w:rsidTr="007121A2">
        <w:tc>
          <w:tcPr>
            <w:tcW w:w="534" w:type="dxa"/>
            <w:tcBorders>
              <w:top w:val="single" w:sz="4" w:space="0" w:color="000000"/>
              <w:left w:val="single" w:sz="4" w:space="0" w:color="000000"/>
              <w:bottom w:val="single" w:sz="4" w:space="0" w:color="000000"/>
            </w:tcBorders>
            <w:shd w:val="clear" w:color="auto" w:fill="FFF9CF"/>
            <w:tcMar>
              <w:top w:w="0" w:type="dxa"/>
              <w:left w:w="108" w:type="dxa"/>
              <w:bottom w:w="0" w:type="dxa"/>
              <w:right w:w="108" w:type="dxa"/>
            </w:tcMar>
          </w:tcPr>
          <w:p w14:paraId="4F84FBD8" w14:textId="77777777" w:rsidR="0096195D" w:rsidRPr="007121A2" w:rsidRDefault="004A62B4" w:rsidP="007121A2">
            <w:pPr>
              <w:pStyle w:val="Standard"/>
              <w:rPr>
                <w:rFonts w:ascii="Arial" w:hAnsi="Arial" w:cs="Arial"/>
                <w:b/>
                <w:sz w:val="22"/>
                <w:szCs w:val="22"/>
              </w:rPr>
            </w:pPr>
            <w:r w:rsidRPr="007121A2">
              <w:rPr>
                <w:rFonts w:ascii="Arial" w:hAnsi="Arial" w:cs="Arial"/>
                <w:b/>
                <w:sz w:val="22"/>
                <w:szCs w:val="22"/>
              </w:rPr>
              <w:t>3</w:t>
            </w:r>
          </w:p>
        </w:tc>
        <w:tc>
          <w:tcPr>
            <w:tcW w:w="8579" w:type="dxa"/>
            <w:tcBorders>
              <w:top w:val="single" w:sz="4" w:space="0" w:color="000000"/>
              <w:left w:val="single" w:sz="4" w:space="0" w:color="000000"/>
              <w:bottom w:val="single" w:sz="4" w:space="0" w:color="000000"/>
              <w:right w:val="single" w:sz="4" w:space="0" w:color="000000"/>
            </w:tcBorders>
            <w:shd w:val="clear" w:color="auto" w:fill="FFF9CF"/>
            <w:tcMar>
              <w:top w:w="0" w:type="dxa"/>
              <w:left w:w="108" w:type="dxa"/>
              <w:bottom w:w="0" w:type="dxa"/>
              <w:right w:w="108" w:type="dxa"/>
            </w:tcMar>
          </w:tcPr>
          <w:p w14:paraId="11A25DFB" w14:textId="26BD34E7" w:rsidR="0096195D" w:rsidRPr="007121A2" w:rsidRDefault="004A62B4" w:rsidP="007121A2">
            <w:pPr>
              <w:pStyle w:val="Standard"/>
              <w:autoSpaceDE w:val="0"/>
              <w:rPr>
                <w:rFonts w:ascii="Arial" w:hAnsi="Arial" w:cs="Arial"/>
                <w:b/>
                <w:sz w:val="22"/>
                <w:szCs w:val="22"/>
                <w:lang w:eastAsia="en-GB"/>
              </w:rPr>
            </w:pPr>
            <w:r w:rsidRPr="007121A2">
              <w:rPr>
                <w:rFonts w:ascii="Arial" w:hAnsi="Arial" w:cs="Arial"/>
                <w:b/>
                <w:sz w:val="22"/>
                <w:szCs w:val="22"/>
                <w:lang w:eastAsia="en-GB"/>
              </w:rPr>
              <w:t>Management and administration</w:t>
            </w:r>
          </w:p>
        </w:tc>
      </w:tr>
      <w:tr w:rsidR="0096195D" w:rsidRPr="007121A2" w14:paraId="68C0C24B" w14:textId="77777777" w:rsidTr="007121A2">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0D464785" w14:textId="77777777" w:rsidR="0096195D" w:rsidRPr="007121A2" w:rsidRDefault="004A62B4" w:rsidP="007121A2">
            <w:pPr>
              <w:pStyle w:val="Standard"/>
              <w:rPr>
                <w:rFonts w:ascii="Arial" w:hAnsi="Arial" w:cs="Arial"/>
                <w:sz w:val="22"/>
                <w:szCs w:val="22"/>
              </w:rPr>
            </w:pPr>
            <w:r w:rsidRPr="007121A2">
              <w:rPr>
                <w:rFonts w:ascii="Arial" w:hAnsi="Arial" w:cs="Arial"/>
                <w:sz w:val="22"/>
                <w:szCs w:val="22"/>
              </w:rPr>
              <w:t>a</w:t>
            </w:r>
          </w:p>
        </w:tc>
        <w:tc>
          <w:tcPr>
            <w:tcW w:w="8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272EF" w14:textId="77777777" w:rsidR="0096195D" w:rsidRPr="007121A2" w:rsidRDefault="004A62B4" w:rsidP="007121A2">
            <w:pPr>
              <w:pStyle w:val="Standard"/>
              <w:autoSpaceDE w:val="0"/>
              <w:rPr>
                <w:rFonts w:ascii="Arial" w:hAnsi="Arial" w:cs="Arial"/>
                <w:sz w:val="22"/>
                <w:szCs w:val="22"/>
                <w:lang w:eastAsia="en-GB"/>
              </w:rPr>
            </w:pPr>
            <w:r w:rsidRPr="007121A2">
              <w:rPr>
                <w:rFonts w:ascii="Arial" w:hAnsi="Arial" w:cs="Arial"/>
                <w:sz w:val="22"/>
                <w:szCs w:val="22"/>
                <w:lang w:eastAsia="en-GB"/>
              </w:rPr>
              <w:t>Undertake internal roles of responsibility e.g. Director of Studies, and contribute to institutional committees and working parties.</w:t>
            </w:r>
          </w:p>
          <w:p w14:paraId="16702ED1" w14:textId="77777777" w:rsidR="0096195D" w:rsidRPr="007121A2" w:rsidRDefault="0096195D" w:rsidP="007121A2">
            <w:pPr>
              <w:pStyle w:val="Standard"/>
              <w:autoSpaceDE w:val="0"/>
              <w:rPr>
                <w:rFonts w:ascii="Arial" w:hAnsi="Arial" w:cs="Arial"/>
                <w:sz w:val="22"/>
                <w:szCs w:val="22"/>
                <w:lang w:eastAsia="en-GB"/>
              </w:rPr>
            </w:pPr>
          </w:p>
        </w:tc>
      </w:tr>
      <w:tr w:rsidR="0096195D" w:rsidRPr="007121A2" w14:paraId="5B4124BC" w14:textId="77777777" w:rsidTr="007121A2">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45EAA431" w14:textId="77777777" w:rsidR="0096195D" w:rsidRPr="007121A2" w:rsidRDefault="004A62B4" w:rsidP="007121A2">
            <w:pPr>
              <w:pStyle w:val="Standard"/>
              <w:rPr>
                <w:rFonts w:ascii="Arial" w:hAnsi="Arial" w:cs="Arial"/>
                <w:sz w:val="22"/>
                <w:szCs w:val="22"/>
              </w:rPr>
            </w:pPr>
            <w:r w:rsidRPr="007121A2">
              <w:rPr>
                <w:rFonts w:ascii="Arial" w:hAnsi="Arial" w:cs="Arial"/>
                <w:sz w:val="22"/>
                <w:szCs w:val="22"/>
              </w:rPr>
              <w:t>b</w:t>
            </w:r>
          </w:p>
        </w:tc>
        <w:tc>
          <w:tcPr>
            <w:tcW w:w="8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9C9AF" w14:textId="77777777" w:rsidR="0096195D" w:rsidRPr="007121A2" w:rsidRDefault="004A62B4" w:rsidP="007121A2">
            <w:pPr>
              <w:pStyle w:val="Standard"/>
              <w:autoSpaceDE w:val="0"/>
              <w:rPr>
                <w:rFonts w:ascii="Arial" w:hAnsi="Arial" w:cs="Arial"/>
                <w:color w:val="000000"/>
                <w:sz w:val="22"/>
                <w:szCs w:val="22"/>
                <w:lang w:eastAsia="en-GB"/>
              </w:rPr>
            </w:pPr>
            <w:r w:rsidRPr="007121A2">
              <w:rPr>
                <w:rFonts w:ascii="Arial" w:hAnsi="Arial" w:cs="Arial"/>
                <w:color w:val="000000"/>
                <w:sz w:val="22"/>
                <w:szCs w:val="22"/>
                <w:lang w:eastAsia="en-GB"/>
              </w:rPr>
              <w:t>Manage and support colleagues with less experience and facilitate their academic and personal development.</w:t>
            </w:r>
          </w:p>
          <w:p w14:paraId="6DAB2F44" w14:textId="77777777" w:rsidR="0096195D" w:rsidRPr="007121A2" w:rsidRDefault="0096195D" w:rsidP="007121A2">
            <w:pPr>
              <w:pStyle w:val="Standard"/>
              <w:autoSpaceDE w:val="0"/>
              <w:rPr>
                <w:rFonts w:ascii="Arial" w:hAnsi="Arial" w:cs="Arial"/>
                <w:color w:val="000000"/>
                <w:sz w:val="22"/>
                <w:szCs w:val="22"/>
                <w:lang w:eastAsia="en-GB"/>
              </w:rPr>
            </w:pPr>
          </w:p>
        </w:tc>
      </w:tr>
      <w:tr w:rsidR="0096195D" w:rsidRPr="007121A2" w14:paraId="51E32D8C" w14:textId="77777777" w:rsidTr="007121A2">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6D2B22D3" w14:textId="77777777" w:rsidR="0096195D" w:rsidRPr="007121A2" w:rsidRDefault="004A62B4" w:rsidP="007121A2">
            <w:pPr>
              <w:pStyle w:val="Standard"/>
              <w:rPr>
                <w:rFonts w:ascii="Arial" w:hAnsi="Arial" w:cs="Arial"/>
                <w:sz w:val="22"/>
                <w:szCs w:val="22"/>
              </w:rPr>
            </w:pPr>
            <w:r w:rsidRPr="007121A2">
              <w:rPr>
                <w:rFonts w:ascii="Arial" w:hAnsi="Arial" w:cs="Arial"/>
                <w:sz w:val="22"/>
                <w:szCs w:val="22"/>
              </w:rPr>
              <w:t>c</w:t>
            </w:r>
          </w:p>
        </w:tc>
        <w:tc>
          <w:tcPr>
            <w:tcW w:w="8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3F363" w14:textId="77777777" w:rsidR="0096195D" w:rsidRPr="007121A2" w:rsidRDefault="004A62B4" w:rsidP="007121A2">
            <w:pPr>
              <w:pStyle w:val="Standard"/>
              <w:autoSpaceDE w:val="0"/>
              <w:rPr>
                <w:rFonts w:ascii="Arial" w:hAnsi="Arial" w:cs="Arial"/>
                <w:color w:val="000000"/>
                <w:sz w:val="22"/>
                <w:szCs w:val="22"/>
                <w:lang w:eastAsia="en-GB"/>
              </w:rPr>
            </w:pPr>
            <w:r w:rsidRPr="007121A2">
              <w:rPr>
                <w:rFonts w:ascii="Arial" w:hAnsi="Arial" w:cs="Arial"/>
                <w:color w:val="000000"/>
                <w:sz w:val="22"/>
                <w:szCs w:val="22"/>
                <w:lang w:eastAsia="en-GB"/>
              </w:rPr>
              <w:t>Represent the Department in external relations as required, e.g. at open days, outreach activities, student placements.</w:t>
            </w:r>
          </w:p>
          <w:p w14:paraId="05FCE4D3" w14:textId="77777777" w:rsidR="0096195D" w:rsidRPr="007121A2" w:rsidRDefault="0096195D" w:rsidP="007121A2">
            <w:pPr>
              <w:pStyle w:val="Standard"/>
              <w:autoSpaceDE w:val="0"/>
              <w:rPr>
                <w:rFonts w:ascii="Arial" w:hAnsi="Arial" w:cs="Arial"/>
                <w:color w:val="000000"/>
                <w:sz w:val="22"/>
                <w:szCs w:val="22"/>
                <w:lang w:eastAsia="en-GB"/>
              </w:rPr>
            </w:pPr>
          </w:p>
        </w:tc>
      </w:tr>
      <w:tr w:rsidR="0096195D" w:rsidRPr="007121A2" w14:paraId="5BF1002B" w14:textId="77777777" w:rsidTr="007121A2">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135724DC" w14:textId="77777777" w:rsidR="0096195D" w:rsidRPr="007121A2" w:rsidRDefault="004A62B4" w:rsidP="007121A2">
            <w:pPr>
              <w:pStyle w:val="Standard"/>
              <w:rPr>
                <w:rFonts w:ascii="Arial" w:hAnsi="Arial" w:cs="Arial"/>
                <w:sz w:val="22"/>
                <w:szCs w:val="22"/>
              </w:rPr>
            </w:pPr>
            <w:r w:rsidRPr="007121A2">
              <w:rPr>
                <w:rFonts w:ascii="Arial" w:hAnsi="Arial" w:cs="Arial"/>
                <w:sz w:val="22"/>
                <w:szCs w:val="22"/>
              </w:rPr>
              <w:lastRenderedPageBreak/>
              <w:t>d</w:t>
            </w:r>
          </w:p>
        </w:tc>
        <w:tc>
          <w:tcPr>
            <w:tcW w:w="8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DCCF6" w14:textId="77777777" w:rsidR="0096195D" w:rsidRPr="007121A2" w:rsidRDefault="004A62B4" w:rsidP="007121A2">
            <w:pPr>
              <w:pStyle w:val="Standard"/>
              <w:autoSpaceDE w:val="0"/>
              <w:rPr>
                <w:rFonts w:ascii="Arial" w:hAnsi="Arial" w:cs="Arial"/>
                <w:sz w:val="22"/>
                <w:szCs w:val="22"/>
                <w:lang w:eastAsia="en-GB"/>
              </w:rPr>
            </w:pPr>
            <w:r w:rsidRPr="007121A2">
              <w:rPr>
                <w:rFonts w:ascii="Arial" w:hAnsi="Arial" w:cs="Arial"/>
                <w:sz w:val="22"/>
                <w:szCs w:val="22"/>
                <w:lang w:eastAsia="en-GB"/>
              </w:rPr>
              <w:t>Foster and develop internal or external networks of benefit to the Department/University.</w:t>
            </w:r>
          </w:p>
          <w:p w14:paraId="251CC652" w14:textId="77777777" w:rsidR="0096195D" w:rsidRPr="007121A2" w:rsidRDefault="0096195D" w:rsidP="007121A2">
            <w:pPr>
              <w:pStyle w:val="Standard"/>
              <w:autoSpaceDE w:val="0"/>
              <w:rPr>
                <w:rFonts w:ascii="Arial" w:hAnsi="Arial" w:cs="Arial"/>
                <w:sz w:val="22"/>
                <w:szCs w:val="22"/>
                <w:lang w:eastAsia="en-GB"/>
              </w:rPr>
            </w:pPr>
          </w:p>
        </w:tc>
      </w:tr>
    </w:tbl>
    <w:p w14:paraId="47A05D4B" w14:textId="77777777" w:rsidR="0096195D" w:rsidRPr="007121A2" w:rsidRDefault="0096195D" w:rsidP="007121A2">
      <w:pPr>
        <w:pStyle w:val="Standard"/>
        <w:rPr>
          <w:rFonts w:ascii="Arial" w:hAnsi="Arial" w:cs="Arial"/>
          <w:sz w:val="22"/>
          <w:szCs w:val="22"/>
        </w:rPr>
      </w:pPr>
    </w:p>
    <w:tbl>
      <w:tblPr>
        <w:tblW w:w="8542" w:type="dxa"/>
        <w:tblInd w:w="-118" w:type="dxa"/>
        <w:tblLayout w:type="fixed"/>
        <w:tblCellMar>
          <w:left w:w="10" w:type="dxa"/>
          <w:right w:w="10" w:type="dxa"/>
        </w:tblCellMar>
        <w:tblLook w:val="0000" w:firstRow="0" w:lastRow="0" w:firstColumn="0" w:lastColumn="0" w:noHBand="0" w:noVBand="0"/>
      </w:tblPr>
      <w:tblGrid>
        <w:gridCol w:w="8542"/>
      </w:tblGrid>
      <w:tr w:rsidR="0096195D" w:rsidRPr="007121A2" w14:paraId="0AE65C81" w14:textId="77777777">
        <w:tc>
          <w:tcPr>
            <w:tcW w:w="8542"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6E27E0C2" w14:textId="77777777" w:rsidR="0096195D" w:rsidRPr="007121A2" w:rsidRDefault="0096195D" w:rsidP="007121A2">
            <w:pPr>
              <w:pStyle w:val="Standard"/>
              <w:rPr>
                <w:rFonts w:ascii="Arial" w:hAnsi="Arial" w:cs="Arial"/>
                <w:b/>
                <w:sz w:val="22"/>
                <w:szCs w:val="22"/>
              </w:rPr>
            </w:pPr>
          </w:p>
        </w:tc>
      </w:tr>
      <w:tr w:rsidR="0096195D" w:rsidRPr="007121A2" w14:paraId="14AF3BCF" w14:textId="77777777">
        <w:tc>
          <w:tcPr>
            <w:tcW w:w="8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7753D" w14:textId="77777777" w:rsidR="0096195D" w:rsidRPr="007121A2" w:rsidRDefault="0096195D" w:rsidP="007121A2">
            <w:pPr>
              <w:pStyle w:val="Standard"/>
              <w:snapToGrid w:val="0"/>
              <w:rPr>
                <w:rFonts w:ascii="Arial" w:hAnsi="Arial" w:cs="Arial"/>
                <w:sz w:val="22"/>
                <w:szCs w:val="22"/>
              </w:rPr>
            </w:pPr>
          </w:p>
          <w:p w14:paraId="7BD97DB9" w14:textId="77777777" w:rsidR="0096195D" w:rsidRPr="007121A2" w:rsidRDefault="0096195D" w:rsidP="007121A2">
            <w:pPr>
              <w:pStyle w:val="Standard"/>
              <w:rPr>
                <w:rFonts w:ascii="Arial" w:hAnsi="Arial" w:cs="Arial"/>
                <w:color w:val="FF0000"/>
                <w:sz w:val="22"/>
                <w:szCs w:val="22"/>
              </w:rPr>
            </w:pPr>
          </w:p>
          <w:p w14:paraId="61B916DE" w14:textId="77777777" w:rsidR="0096195D" w:rsidRPr="007121A2" w:rsidRDefault="0096195D" w:rsidP="007121A2">
            <w:pPr>
              <w:pStyle w:val="Standard"/>
              <w:rPr>
                <w:rFonts w:ascii="Arial" w:hAnsi="Arial" w:cs="Arial"/>
                <w:b/>
                <w:color w:val="FF0000"/>
                <w:sz w:val="22"/>
                <w:szCs w:val="22"/>
              </w:rPr>
            </w:pPr>
          </w:p>
        </w:tc>
      </w:tr>
    </w:tbl>
    <w:p w14:paraId="21964307" w14:textId="77777777" w:rsidR="00771CB4" w:rsidRPr="007121A2" w:rsidRDefault="00771CB4" w:rsidP="007121A2">
      <w:pPr>
        <w:rPr>
          <w:rFonts w:ascii="Arial" w:hAnsi="Arial" w:cs="Arial"/>
          <w:sz w:val="22"/>
          <w:szCs w:val="22"/>
        </w:rPr>
        <w:sectPr w:rsidR="00771CB4" w:rsidRPr="007121A2" w:rsidSect="007121A2">
          <w:pgSz w:w="11906" w:h="16838"/>
          <w:pgMar w:top="1080" w:right="1440" w:bottom="1008" w:left="1440" w:header="720" w:footer="720" w:gutter="0"/>
          <w:cols w:space="720"/>
        </w:sectPr>
      </w:pPr>
    </w:p>
    <w:p w14:paraId="1C961A51" w14:textId="43A3408F" w:rsidR="0096195D" w:rsidRDefault="004A62B4" w:rsidP="007121A2">
      <w:pPr>
        <w:pStyle w:val="Standard"/>
        <w:jc w:val="center"/>
        <w:rPr>
          <w:rFonts w:ascii="Arial" w:hAnsi="Arial" w:cs="Arial"/>
          <w:b/>
          <w:bCs/>
          <w:sz w:val="22"/>
          <w:szCs w:val="22"/>
        </w:rPr>
      </w:pPr>
      <w:r w:rsidRPr="007121A2">
        <w:rPr>
          <w:rFonts w:ascii="Arial" w:hAnsi="Arial" w:cs="Arial"/>
          <w:b/>
          <w:bCs/>
          <w:sz w:val="22"/>
          <w:szCs w:val="22"/>
        </w:rPr>
        <w:lastRenderedPageBreak/>
        <w:t>Person Specification</w:t>
      </w:r>
    </w:p>
    <w:p w14:paraId="68F08217" w14:textId="77777777" w:rsidR="007121A2" w:rsidRPr="007121A2" w:rsidRDefault="007121A2" w:rsidP="007121A2">
      <w:pPr>
        <w:pStyle w:val="Standard"/>
        <w:jc w:val="center"/>
        <w:rPr>
          <w:rFonts w:ascii="Arial" w:hAnsi="Arial" w:cs="Arial"/>
          <w:b/>
          <w:bCs/>
          <w:sz w:val="22"/>
          <w:szCs w:val="22"/>
        </w:rPr>
      </w:pPr>
    </w:p>
    <w:tbl>
      <w:tblPr>
        <w:tblW w:w="0" w:type="auto"/>
        <w:tblInd w:w="-118" w:type="dxa"/>
        <w:tblLayout w:type="fixed"/>
        <w:tblCellMar>
          <w:left w:w="10" w:type="dxa"/>
          <w:right w:w="10" w:type="dxa"/>
        </w:tblCellMar>
        <w:tblLook w:val="0000" w:firstRow="0" w:lastRow="0" w:firstColumn="0" w:lastColumn="0" w:noHBand="0" w:noVBand="0"/>
      </w:tblPr>
      <w:tblGrid>
        <w:gridCol w:w="5070"/>
        <w:gridCol w:w="1275"/>
        <w:gridCol w:w="1276"/>
        <w:gridCol w:w="1685"/>
      </w:tblGrid>
      <w:tr w:rsidR="0096195D" w:rsidRPr="007121A2" w14:paraId="69307097" w14:textId="77777777" w:rsidTr="007121A2">
        <w:tc>
          <w:tcPr>
            <w:tcW w:w="5070" w:type="dxa"/>
            <w:tcBorders>
              <w:top w:val="single" w:sz="4" w:space="0" w:color="000000"/>
              <w:left w:val="single" w:sz="4" w:space="0" w:color="000000"/>
              <w:bottom w:val="single" w:sz="4" w:space="0" w:color="000000"/>
            </w:tcBorders>
            <w:shd w:val="clear" w:color="auto" w:fill="C6D9F1"/>
            <w:tcMar>
              <w:top w:w="0" w:type="dxa"/>
              <w:left w:w="108" w:type="dxa"/>
              <w:bottom w:w="0" w:type="dxa"/>
              <w:right w:w="108" w:type="dxa"/>
            </w:tcMar>
          </w:tcPr>
          <w:p w14:paraId="457C66CC" w14:textId="77777777" w:rsidR="0096195D" w:rsidRPr="007121A2" w:rsidRDefault="004A62B4" w:rsidP="007121A2">
            <w:pPr>
              <w:pStyle w:val="Standard"/>
              <w:rPr>
                <w:rFonts w:ascii="Arial" w:hAnsi="Arial" w:cs="Arial"/>
                <w:b/>
                <w:sz w:val="22"/>
                <w:szCs w:val="22"/>
              </w:rPr>
            </w:pPr>
            <w:r w:rsidRPr="007121A2">
              <w:rPr>
                <w:rFonts w:ascii="Arial" w:hAnsi="Arial" w:cs="Arial"/>
                <w:b/>
                <w:sz w:val="22"/>
                <w:szCs w:val="22"/>
              </w:rPr>
              <w:t>Criteria</w:t>
            </w:r>
          </w:p>
        </w:tc>
        <w:tc>
          <w:tcPr>
            <w:tcW w:w="1275" w:type="dxa"/>
            <w:tcBorders>
              <w:top w:val="single" w:sz="4" w:space="0" w:color="000000"/>
              <w:left w:val="single" w:sz="4" w:space="0" w:color="000000"/>
              <w:bottom w:val="single" w:sz="4" w:space="0" w:color="000000"/>
            </w:tcBorders>
            <w:shd w:val="clear" w:color="auto" w:fill="C6D9F1"/>
            <w:tcMar>
              <w:top w:w="0" w:type="dxa"/>
              <w:left w:w="108" w:type="dxa"/>
              <w:bottom w:w="0" w:type="dxa"/>
              <w:right w:w="108" w:type="dxa"/>
            </w:tcMar>
          </w:tcPr>
          <w:p w14:paraId="508083FD" w14:textId="77777777" w:rsidR="0096195D" w:rsidRPr="007121A2" w:rsidRDefault="004A62B4" w:rsidP="007121A2">
            <w:pPr>
              <w:pStyle w:val="Standard"/>
              <w:rPr>
                <w:rFonts w:ascii="Arial" w:hAnsi="Arial" w:cs="Arial"/>
                <w:b/>
                <w:sz w:val="22"/>
                <w:szCs w:val="22"/>
              </w:rPr>
            </w:pPr>
            <w:r w:rsidRPr="007121A2">
              <w:rPr>
                <w:rFonts w:ascii="Arial" w:hAnsi="Arial" w:cs="Arial"/>
                <w:b/>
                <w:sz w:val="22"/>
                <w:szCs w:val="22"/>
              </w:rPr>
              <w:t>Essential</w:t>
            </w:r>
          </w:p>
        </w:tc>
        <w:tc>
          <w:tcPr>
            <w:tcW w:w="1276" w:type="dxa"/>
            <w:tcBorders>
              <w:top w:val="single" w:sz="4" w:space="0" w:color="000000"/>
              <w:left w:val="single" w:sz="4" w:space="0" w:color="000000"/>
              <w:bottom w:val="single" w:sz="4" w:space="0" w:color="000000"/>
            </w:tcBorders>
            <w:shd w:val="clear" w:color="auto" w:fill="C6D9F1"/>
            <w:tcMar>
              <w:top w:w="0" w:type="dxa"/>
              <w:left w:w="108" w:type="dxa"/>
              <w:bottom w:w="0" w:type="dxa"/>
              <w:right w:w="108" w:type="dxa"/>
            </w:tcMar>
          </w:tcPr>
          <w:p w14:paraId="6D545F9E" w14:textId="77777777" w:rsidR="0096195D" w:rsidRPr="007121A2" w:rsidRDefault="004A62B4" w:rsidP="007121A2">
            <w:pPr>
              <w:pStyle w:val="Standard"/>
              <w:rPr>
                <w:rFonts w:ascii="Arial" w:hAnsi="Arial" w:cs="Arial"/>
                <w:b/>
                <w:sz w:val="22"/>
                <w:szCs w:val="22"/>
              </w:rPr>
            </w:pPr>
            <w:r w:rsidRPr="007121A2">
              <w:rPr>
                <w:rFonts w:ascii="Arial" w:hAnsi="Arial" w:cs="Arial"/>
                <w:b/>
                <w:sz w:val="22"/>
                <w:szCs w:val="22"/>
              </w:rPr>
              <w:t>Desirable</w:t>
            </w:r>
          </w:p>
        </w:tc>
        <w:tc>
          <w:tcPr>
            <w:tcW w:w="168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58E52104" w14:textId="77777777" w:rsidR="0096195D" w:rsidRPr="007121A2" w:rsidRDefault="004A62B4" w:rsidP="007121A2">
            <w:pPr>
              <w:pStyle w:val="Standard"/>
              <w:rPr>
                <w:rFonts w:ascii="Arial" w:hAnsi="Arial" w:cs="Arial"/>
                <w:b/>
                <w:sz w:val="22"/>
                <w:szCs w:val="22"/>
              </w:rPr>
            </w:pPr>
            <w:r w:rsidRPr="007121A2">
              <w:rPr>
                <w:rFonts w:ascii="Arial" w:hAnsi="Arial" w:cs="Arial"/>
                <w:b/>
                <w:sz w:val="22"/>
                <w:szCs w:val="22"/>
              </w:rPr>
              <w:t>Examples measured by</w:t>
            </w:r>
          </w:p>
        </w:tc>
      </w:tr>
      <w:tr w:rsidR="0096195D" w:rsidRPr="007121A2" w14:paraId="54B0825C" w14:textId="77777777" w:rsidTr="007121A2">
        <w:tc>
          <w:tcPr>
            <w:tcW w:w="5070" w:type="dxa"/>
            <w:tcBorders>
              <w:top w:val="single" w:sz="4" w:space="0" w:color="000000"/>
              <w:left w:val="single" w:sz="4" w:space="0" w:color="000000"/>
              <w:bottom w:val="single" w:sz="4" w:space="0" w:color="000000"/>
            </w:tcBorders>
            <w:shd w:val="clear" w:color="auto" w:fill="FFF9CF"/>
            <w:tcMar>
              <w:top w:w="0" w:type="dxa"/>
              <w:left w:w="108" w:type="dxa"/>
              <w:bottom w:w="0" w:type="dxa"/>
              <w:right w:w="108" w:type="dxa"/>
            </w:tcMar>
          </w:tcPr>
          <w:p w14:paraId="025C3E68" w14:textId="77777777" w:rsidR="0096195D" w:rsidRPr="007121A2" w:rsidRDefault="004A62B4" w:rsidP="007121A2">
            <w:pPr>
              <w:pStyle w:val="Standard"/>
              <w:rPr>
                <w:rFonts w:ascii="Arial" w:hAnsi="Arial" w:cs="Arial"/>
                <w:b/>
                <w:sz w:val="22"/>
                <w:szCs w:val="22"/>
              </w:rPr>
            </w:pPr>
            <w:r w:rsidRPr="007121A2">
              <w:rPr>
                <w:rFonts w:ascii="Arial" w:hAnsi="Arial" w:cs="Arial"/>
                <w:b/>
                <w:sz w:val="22"/>
                <w:szCs w:val="22"/>
              </w:rPr>
              <w:t>Qualifications</w:t>
            </w:r>
          </w:p>
        </w:tc>
        <w:tc>
          <w:tcPr>
            <w:tcW w:w="1275" w:type="dxa"/>
            <w:tcBorders>
              <w:top w:val="single" w:sz="4" w:space="0" w:color="000000"/>
              <w:left w:val="single" w:sz="4" w:space="0" w:color="000000"/>
              <w:bottom w:val="single" w:sz="4" w:space="0" w:color="000000"/>
            </w:tcBorders>
            <w:shd w:val="clear" w:color="auto" w:fill="FFF9CF"/>
            <w:tcMar>
              <w:top w:w="0" w:type="dxa"/>
              <w:left w:w="108" w:type="dxa"/>
              <w:bottom w:w="0" w:type="dxa"/>
              <w:right w:w="108" w:type="dxa"/>
            </w:tcMar>
          </w:tcPr>
          <w:p w14:paraId="27D2BE53" w14:textId="77777777" w:rsidR="0096195D" w:rsidRPr="007121A2" w:rsidRDefault="0096195D" w:rsidP="007121A2">
            <w:pPr>
              <w:pStyle w:val="Standard"/>
              <w:snapToGrid w:val="0"/>
              <w:rPr>
                <w:rFonts w:ascii="Arial" w:hAnsi="Arial" w:cs="Arial"/>
                <w:b/>
                <w:sz w:val="22"/>
                <w:szCs w:val="22"/>
              </w:rPr>
            </w:pPr>
          </w:p>
        </w:tc>
        <w:tc>
          <w:tcPr>
            <w:tcW w:w="1276" w:type="dxa"/>
            <w:tcBorders>
              <w:top w:val="single" w:sz="4" w:space="0" w:color="000000"/>
              <w:left w:val="single" w:sz="4" w:space="0" w:color="000000"/>
              <w:bottom w:val="single" w:sz="4" w:space="0" w:color="000000"/>
            </w:tcBorders>
            <w:shd w:val="clear" w:color="auto" w:fill="FFF9CF"/>
            <w:tcMar>
              <w:top w:w="0" w:type="dxa"/>
              <w:left w:w="108" w:type="dxa"/>
              <w:bottom w:w="0" w:type="dxa"/>
              <w:right w:w="108" w:type="dxa"/>
            </w:tcMar>
          </w:tcPr>
          <w:p w14:paraId="5ADC45E1" w14:textId="77777777" w:rsidR="0096195D" w:rsidRPr="007121A2" w:rsidRDefault="0096195D" w:rsidP="007121A2">
            <w:pPr>
              <w:pStyle w:val="Standard"/>
              <w:snapToGrid w:val="0"/>
              <w:rPr>
                <w:rFonts w:ascii="Arial" w:hAnsi="Arial" w:cs="Arial"/>
                <w:b/>
                <w:sz w:val="22"/>
                <w:szCs w:val="22"/>
              </w:rPr>
            </w:pPr>
          </w:p>
        </w:tc>
        <w:tc>
          <w:tcPr>
            <w:tcW w:w="1685" w:type="dxa"/>
            <w:tcBorders>
              <w:top w:val="single" w:sz="4" w:space="0" w:color="000000"/>
              <w:left w:val="single" w:sz="4" w:space="0" w:color="000000"/>
              <w:bottom w:val="single" w:sz="4" w:space="0" w:color="000000"/>
              <w:right w:val="single" w:sz="4" w:space="0" w:color="000000"/>
            </w:tcBorders>
            <w:shd w:val="clear" w:color="auto" w:fill="FFF9CF"/>
            <w:tcMar>
              <w:top w:w="0" w:type="dxa"/>
              <w:left w:w="108" w:type="dxa"/>
              <w:bottom w:w="0" w:type="dxa"/>
              <w:right w:w="108" w:type="dxa"/>
            </w:tcMar>
          </w:tcPr>
          <w:p w14:paraId="4F719D68" w14:textId="77777777" w:rsidR="0096195D" w:rsidRPr="007121A2" w:rsidRDefault="0096195D" w:rsidP="007121A2">
            <w:pPr>
              <w:pStyle w:val="Standard"/>
              <w:snapToGrid w:val="0"/>
              <w:rPr>
                <w:rFonts w:ascii="Arial" w:hAnsi="Arial" w:cs="Arial"/>
                <w:b/>
                <w:sz w:val="22"/>
                <w:szCs w:val="22"/>
              </w:rPr>
            </w:pPr>
          </w:p>
        </w:tc>
      </w:tr>
      <w:tr w:rsidR="0096195D" w:rsidRPr="007121A2" w14:paraId="4CE19DE8" w14:textId="77777777" w:rsidTr="007121A2">
        <w:tc>
          <w:tcPr>
            <w:tcW w:w="5070" w:type="dxa"/>
            <w:tcBorders>
              <w:top w:val="single" w:sz="4" w:space="0" w:color="000000"/>
              <w:left w:val="single" w:sz="4" w:space="0" w:color="000000"/>
              <w:bottom w:val="single" w:sz="4" w:space="0" w:color="000000"/>
            </w:tcBorders>
            <w:tcMar>
              <w:top w:w="0" w:type="dxa"/>
              <w:left w:w="108" w:type="dxa"/>
              <w:bottom w:w="0" w:type="dxa"/>
              <w:right w:w="108" w:type="dxa"/>
            </w:tcMar>
          </w:tcPr>
          <w:p w14:paraId="1285ECA0" w14:textId="77777777" w:rsidR="0096195D" w:rsidRPr="007121A2" w:rsidRDefault="004A62B4" w:rsidP="007121A2">
            <w:pPr>
              <w:pStyle w:val="Standard"/>
              <w:rPr>
                <w:rFonts w:ascii="Arial" w:hAnsi="Arial" w:cs="Arial"/>
                <w:sz w:val="22"/>
                <w:szCs w:val="22"/>
              </w:rPr>
            </w:pPr>
            <w:r w:rsidRPr="007121A2">
              <w:rPr>
                <w:rFonts w:ascii="Arial" w:hAnsi="Arial" w:cs="Arial"/>
                <w:sz w:val="22"/>
                <w:szCs w:val="22"/>
              </w:rPr>
              <w:t>PhD or equivalent in relevant discipline</w:t>
            </w:r>
          </w:p>
          <w:p w14:paraId="53BDDCC9" w14:textId="77777777" w:rsidR="007121A2" w:rsidRDefault="007121A2" w:rsidP="007121A2">
            <w:pPr>
              <w:pStyle w:val="Standard"/>
              <w:rPr>
                <w:rFonts w:ascii="Arial" w:hAnsi="Arial" w:cs="Arial"/>
                <w:sz w:val="22"/>
                <w:szCs w:val="22"/>
              </w:rPr>
            </w:pPr>
          </w:p>
          <w:p w14:paraId="36D36A80" w14:textId="6DBBABE2" w:rsidR="0096195D" w:rsidRPr="007121A2" w:rsidRDefault="004A62B4" w:rsidP="007121A2">
            <w:pPr>
              <w:pStyle w:val="Standard"/>
              <w:rPr>
                <w:rFonts w:ascii="Arial" w:hAnsi="Arial" w:cs="Arial"/>
                <w:sz w:val="22"/>
                <w:szCs w:val="22"/>
              </w:rPr>
            </w:pPr>
            <w:r w:rsidRPr="007121A2">
              <w:rPr>
                <w:rFonts w:ascii="Arial" w:hAnsi="Arial" w:cs="Arial"/>
                <w:sz w:val="22"/>
                <w:szCs w:val="22"/>
              </w:rPr>
              <w:t>Undergraduate degree or equivalent in Mathematics or related discipline.</w:t>
            </w:r>
          </w:p>
          <w:p w14:paraId="69D86070" w14:textId="77777777" w:rsidR="007121A2" w:rsidRDefault="007121A2" w:rsidP="007121A2">
            <w:pPr>
              <w:pStyle w:val="Standard"/>
              <w:rPr>
                <w:rFonts w:ascii="Arial" w:hAnsi="Arial" w:cs="Arial"/>
                <w:sz w:val="22"/>
                <w:szCs w:val="22"/>
              </w:rPr>
            </w:pPr>
          </w:p>
          <w:p w14:paraId="67A98910" w14:textId="35CBE336" w:rsidR="0096195D" w:rsidRPr="007121A2" w:rsidRDefault="004A62B4" w:rsidP="007121A2">
            <w:pPr>
              <w:pStyle w:val="Standard"/>
              <w:rPr>
                <w:rFonts w:ascii="Arial" w:hAnsi="Arial" w:cs="Arial"/>
                <w:sz w:val="22"/>
                <w:szCs w:val="22"/>
              </w:rPr>
            </w:pPr>
            <w:r w:rsidRPr="007121A2">
              <w:rPr>
                <w:rFonts w:ascii="Arial" w:hAnsi="Arial" w:cs="Arial"/>
                <w:sz w:val="22"/>
                <w:szCs w:val="22"/>
              </w:rPr>
              <w:t>Higher education teaching qualification or professional recognition (e.g. PGCert, FHEA or equivalent)</w:t>
            </w: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tcPr>
          <w:p w14:paraId="6DFC1F79" w14:textId="77777777" w:rsidR="0096195D" w:rsidRPr="007121A2" w:rsidRDefault="004A62B4" w:rsidP="007121A2">
            <w:pPr>
              <w:pStyle w:val="Standard"/>
              <w:rPr>
                <w:rFonts w:ascii="Arial" w:eastAsia="Arial" w:hAnsi="Arial" w:cs="Arial"/>
                <w:sz w:val="22"/>
                <w:szCs w:val="22"/>
              </w:rPr>
            </w:pPr>
            <w:r w:rsidRPr="007121A2">
              <w:rPr>
                <w:rFonts w:ascii="Arial" w:eastAsia="Arial" w:hAnsi="Arial" w:cs="Arial"/>
                <w:sz w:val="22"/>
                <w:szCs w:val="22"/>
              </w:rPr>
              <w:t>√</w:t>
            </w:r>
          </w:p>
          <w:p w14:paraId="7C505E0A" w14:textId="77777777" w:rsidR="0096195D" w:rsidRPr="007121A2" w:rsidRDefault="0096195D" w:rsidP="007121A2">
            <w:pPr>
              <w:pStyle w:val="Standard"/>
              <w:rPr>
                <w:rFonts w:ascii="Arial" w:hAnsi="Arial" w:cs="Arial"/>
                <w:sz w:val="22"/>
                <w:szCs w:val="22"/>
              </w:rPr>
            </w:pPr>
          </w:p>
          <w:p w14:paraId="323493DA" w14:textId="77777777" w:rsidR="0096195D" w:rsidRPr="007121A2" w:rsidRDefault="004A62B4" w:rsidP="007121A2">
            <w:pPr>
              <w:pStyle w:val="Standard"/>
              <w:rPr>
                <w:rFonts w:ascii="Arial" w:eastAsia="Arial" w:hAnsi="Arial" w:cs="Arial"/>
                <w:sz w:val="22"/>
                <w:szCs w:val="22"/>
              </w:rPr>
            </w:pPr>
            <w:r w:rsidRPr="007121A2">
              <w:rPr>
                <w:rFonts w:ascii="Arial" w:eastAsia="Arial" w:hAnsi="Arial" w:cs="Arial"/>
                <w:sz w:val="22"/>
                <w:szCs w:val="22"/>
              </w:rPr>
              <w:t xml:space="preserve">√                                  </w:t>
            </w:r>
          </w:p>
          <w:p w14:paraId="2618F387" w14:textId="77777777" w:rsidR="0096195D" w:rsidRPr="007121A2" w:rsidRDefault="0096195D" w:rsidP="007121A2">
            <w:pPr>
              <w:pStyle w:val="Standard"/>
              <w:rPr>
                <w:rFonts w:ascii="Arial" w:hAnsi="Arial" w:cs="Arial"/>
                <w:sz w:val="22"/>
                <w:szCs w:val="22"/>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26435A03" w14:textId="77777777" w:rsidR="0096195D" w:rsidRPr="007121A2" w:rsidRDefault="0096195D" w:rsidP="007121A2">
            <w:pPr>
              <w:pStyle w:val="Standard"/>
              <w:snapToGrid w:val="0"/>
              <w:rPr>
                <w:rFonts w:ascii="Arial" w:hAnsi="Arial" w:cs="Arial"/>
                <w:sz w:val="22"/>
                <w:szCs w:val="22"/>
              </w:rPr>
            </w:pPr>
          </w:p>
          <w:p w14:paraId="00E0E203" w14:textId="77777777" w:rsidR="0096195D" w:rsidRPr="007121A2" w:rsidRDefault="0096195D" w:rsidP="007121A2">
            <w:pPr>
              <w:pStyle w:val="Standard"/>
              <w:rPr>
                <w:rFonts w:ascii="Arial" w:hAnsi="Arial" w:cs="Arial"/>
                <w:sz w:val="22"/>
                <w:szCs w:val="22"/>
              </w:rPr>
            </w:pPr>
          </w:p>
          <w:p w14:paraId="4E4B340D" w14:textId="77777777" w:rsidR="0096195D" w:rsidRPr="007121A2" w:rsidRDefault="004A62B4" w:rsidP="007121A2">
            <w:pPr>
              <w:pStyle w:val="Standard"/>
              <w:rPr>
                <w:rFonts w:ascii="Arial" w:hAnsi="Arial" w:cs="Arial"/>
                <w:sz w:val="22"/>
                <w:szCs w:val="22"/>
              </w:rPr>
            </w:pPr>
            <w:r w:rsidRPr="007121A2">
              <w:rPr>
                <w:rFonts w:ascii="Arial" w:hAnsi="Arial" w:cs="Arial"/>
                <w:sz w:val="22"/>
                <w:szCs w:val="22"/>
              </w:rPr>
              <w:t xml:space="preserve">                             </w:t>
            </w:r>
          </w:p>
          <w:p w14:paraId="3618C1F2" w14:textId="77777777" w:rsidR="0096195D" w:rsidRPr="007121A2" w:rsidRDefault="0096195D" w:rsidP="007121A2">
            <w:pPr>
              <w:pStyle w:val="Standard"/>
              <w:rPr>
                <w:rFonts w:ascii="Arial" w:hAnsi="Arial" w:cs="Arial"/>
                <w:sz w:val="22"/>
                <w:szCs w:val="22"/>
              </w:rPr>
            </w:pPr>
          </w:p>
          <w:p w14:paraId="6ED54371" w14:textId="77777777" w:rsidR="0096195D" w:rsidRPr="007121A2" w:rsidRDefault="0096195D" w:rsidP="007121A2">
            <w:pPr>
              <w:pStyle w:val="Standard"/>
              <w:rPr>
                <w:rFonts w:ascii="Arial" w:hAnsi="Arial" w:cs="Arial"/>
                <w:sz w:val="22"/>
                <w:szCs w:val="22"/>
              </w:rPr>
            </w:pPr>
          </w:p>
          <w:p w14:paraId="068940CA" w14:textId="77777777" w:rsidR="0096195D" w:rsidRPr="007121A2" w:rsidRDefault="0096195D" w:rsidP="007121A2">
            <w:pPr>
              <w:pStyle w:val="Standard"/>
              <w:rPr>
                <w:rFonts w:ascii="Arial" w:hAnsi="Arial" w:cs="Arial"/>
                <w:sz w:val="22"/>
                <w:szCs w:val="22"/>
              </w:rPr>
            </w:pPr>
          </w:p>
          <w:p w14:paraId="5A8726E0" w14:textId="77777777" w:rsidR="0096195D" w:rsidRPr="007121A2" w:rsidRDefault="004A62B4" w:rsidP="007121A2">
            <w:pPr>
              <w:pStyle w:val="Standard"/>
              <w:rPr>
                <w:rFonts w:ascii="Arial" w:eastAsia="Arial" w:hAnsi="Arial" w:cs="Arial"/>
                <w:sz w:val="22"/>
                <w:szCs w:val="22"/>
              </w:rPr>
            </w:pPr>
            <w:r w:rsidRPr="007121A2">
              <w:rPr>
                <w:rFonts w:ascii="Arial" w:eastAsia="Arial" w:hAnsi="Arial" w:cs="Arial"/>
                <w:sz w:val="22"/>
                <w:szCs w:val="22"/>
              </w:rPr>
              <w:t>√</w:t>
            </w:r>
          </w:p>
        </w:tc>
        <w:tc>
          <w:tcPr>
            <w:tcW w:w="1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B40A3" w14:textId="77777777" w:rsidR="0096195D" w:rsidRPr="007121A2" w:rsidRDefault="004A62B4" w:rsidP="007121A2">
            <w:pPr>
              <w:pStyle w:val="Standard"/>
              <w:snapToGrid w:val="0"/>
              <w:rPr>
                <w:rFonts w:ascii="Arial" w:hAnsi="Arial" w:cs="Arial"/>
                <w:sz w:val="22"/>
                <w:szCs w:val="22"/>
              </w:rPr>
            </w:pPr>
            <w:r w:rsidRPr="007121A2">
              <w:rPr>
                <w:rFonts w:ascii="Arial" w:hAnsi="Arial" w:cs="Arial"/>
                <w:sz w:val="22"/>
                <w:szCs w:val="22"/>
              </w:rPr>
              <w:t>A/F</w:t>
            </w:r>
          </w:p>
          <w:p w14:paraId="151B57DA" w14:textId="77777777" w:rsidR="0096195D" w:rsidRPr="007121A2" w:rsidRDefault="0096195D" w:rsidP="007121A2">
            <w:pPr>
              <w:pStyle w:val="Standard"/>
              <w:snapToGrid w:val="0"/>
              <w:rPr>
                <w:rFonts w:ascii="Arial" w:hAnsi="Arial" w:cs="Arial"/>
                <w:sz w:val="22"/>
                <w:szCs w:val="22"/>
              </w:rPr>
            </w:pPr>
          </w:p>
          <w:p w14:paraId="5506073B" w14:textId="77777777" w:rsidR="0096195D" w:rsidRPr="007121A2" w:rsidRDefault="004A62B4" w:rsidP="007121A2">
            <w:pPr>
              <w:pStyle w:val="Standard"/>
              <w:snapToGrid w:val="0"/>
              <w:rPr>
                <w:rFonts w:ascii="Arial" w:hAnsi="Arial" w:cs="Arial"/>
                <w:sz w:val="22"/>
                <w:szCs w:val="22"/>
              </w:rPr>
            </w:pPr>
            <w:r w:rsidRPr="007121A2">
              <w:rPr>
                <w:rFonts w:ascii="Arial" w:hAnsi="Arial" w:cs="Arial"/>
                <w:sz w:val="22"/>
                <w:szCs w:val="22"/>
              </w:rPr>
              <w:t>A/F</w:t>
            </w:r>
          </w:p>
          <w:p w14:paraId="635055BF" w14:textId="77777777" w:rsidR="0096195D" w:rsidRPr="007121A2" w:rsidRDefault="0096195D" w:rsidP="007121A2">
            <w:pPr>
              <w:pStyle w:val="Standard"/>
              <w:snapToGrid w:val="0"/>
              <w:rPr>
                <w:rFonts w:ascii="Arial" w:hAnsi="Arial" w:cs="Arial"/>
                <w:sz w:val="22"/>
                <w:szCs w:val="22"/>
              </w:rPr>
            </w:pPr>
          </w:p>
          <w:p w14:paraId="1BF66F22" w14:textId="77777777" w:rsidR="0096195D" w:rsidRPr="007121A2" w:rsidRDefault="0096195D" w:rsidP="007121A2">
            <w:pPr>
              <w:pStyle w:val="Standard"/>
              <w:snapToGrid w:val="0"/>
              <w:rPr>
                <w:rFonts w:ascii="Arial" w:hAnsi="Arial" w:cs="Arial"/>
                <w:sz w:val="22"/>
                <w:szCs w:val="22"/>
              </w:rPr>
            </w:pPr>
          </w:p>
          <w:p w14:paraId="581230A9" w14:textId="77777777" w:rsidR="0096195D" w:rsidRPr="007121A2" w:rsidRDefault="004A62B4" w:rsidP="007121A2">
            <w:pPr>
              <w:pStyle w:val="Standard"/>
              <w:snapToGrid w:val="0"/>
              <w:rPr>
                <w:rFonts w:ascii="Arial" w:hAnsi="Arial" w:cs="Arial"/>
                <w:sz w:val="22"/>
                <w:szCs w:val="22"/>
              </w:rPr>
            </w:pPr>
            <w:r w:rsidRPr="007121A2">
              <w:rPr>
                <w:rFonts w:ascii="Arial" w:hAnsi="Arial" w:cs="Arial"/>
                <w:sz w:val="22"/>
                <w:szCs w:val="22"/>
              </w:rPr>
              <w:t>A/F</w:t>
            </w:r>
          </w:p>
        </w:tc>
      </w:tr>
      <w:tr w:rsidR="0096195D" w:rsidRPr="007121A2" w14:paraId="6012EFB5" w14:textId="77777777" w:rsidTr="007121A2">
        <w:tc>
          <w:tcPr>
            <w:tcW w:w="5070" w:type="dxa"/>
            <w:tcBorders>
              <w:top w:val="single" w:sz="4" w:space="0" w:color="000000"/>
              <w:left w:val="single" w:sz="4" w:space="0" w:color="000000"/>
              <w:bottom w:val="single" w:sz="4" w:space="0" w:color="000000"/>
            </w:tcBorders>
            <w:shd w:val="clear" w:color="auto" w:fill="FFF9CF"/>
            <w:tcMar>
              <w:top w:w="0" w:type="dxa"/>
              <w:left w:w="108" w:type="dxa"/>
              <w:bottom w:w="0" w:type="dxa"/>
              <w:right w:w="108" w:type="dxa"/>
            </w:tcMar>
          </w:tcPr>
          <w:p w14:paraId="0673B74F" w14:textId="77777777" w:rsidR="0096195D" w:rsidRPr="007121A2" w:rsidRDefault="004A62B4" w:rsidP="007121A2">
            <w:pPr>
              <w:pStyle w:val="Standard"/>
              <w:rPr>
                <w:rFonts w:ascii="Arial" w:hAnsi="Arial" w:cs="Arial"/>
                <w:b/>
                <w:sz w:val="22"/>
                <w:szCs w:val="22"/>
              </w:rPr>
            </w:pPr>
            <w:r w:rsidRPr="007121A2">
              <w:rPr>
                <w:rFonts w:ascii="Arial" w:hAnsi="Arial" w:cs="Arial"/>
                <w:b/>
                <w:sz w:val="22"/>
                <w:szCs w:val="22"/>
              </w:rPr>
              <w:t>Experience/Knowledge</w:t>
            </w:r>
          </w:p>
        </w:tc>
        <w:tc>
          <w:tcPr>
            <w:tcW w:w="1275" w:type="dxa"/>
            <w:tcBorders>
              <w:top w:val="single" w:sz="4" w:space="0" w:color="000000"/>
              <w:left w:val="single" w:sz="4" w:space="0" w:color="000000"/>
              <w:bottom w:val="single" w:sz="4" w:space="0" w:color="000000"/>
            </w:tcBorders>
            <w:shd w:val="clear" w:color="auto" w:fill="FFF9CF"/>
            <w:tcMar>
              <w:top w:w="0" w:type="dxa"/>
              <w:left w:w="108" w:type="dxa"/>
              <w:bottom w:w="0" w:type="dxa"/>
              <w:right w:w="108" w:type="dxa"/>
            </w:tcMar>
          </w:tcPr>
          <w:p w14:paraId="204C0600" w14:textId="77777777" w:rsidR="0096195D" w:rsidRPr="007121A2" w:rsidRDefault="0096195D" w:rsidP="007121A2">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FFF9CF"/>
            <w:tcMar>
              <w:top w:w="0" w:type="dxa"/>
              <w:left w:w="108" w:type="dxa"/>
              <w:bottom w:w="0" w:type="dxa"/>
              <w:right w:w="108" w:type="dxa"/>
            </w:tcMar>
          </w:tcPr>
          <w:p w14:paraId="1F8EFF99" w14:textId="77777777" w:rsidR="0096195D" w:rsidRPr="007121A2" w:rsidRDefault="0096195D" w:rsidP="007121A2">
            <w:pPr>
              <w:pStyle w:val="Standard"/>
              <w:snapToGrid w:val="0"/>
              <w:rPr>
                <w:rFonts w:ascii="Arial" w:hAnsi="Arial" w:cs="Arial"/>
                <w:sz w:val="22"/>
                <w:szCs w:val="22"/>
              </w:rPr>
            </w:pPr>
          </w:p>
        </w:tc>
        <w:tc>
          <w:tcPr>
            <w:tcW w:w="1685" w:type="dxa"/>
            <w:tcBorders>
              <w:top w:val="single" w:sz="4" w:space="0" w:color="000000"/>
              <w:left w:val="single" w:sz="4" w:space="0" w:color="000000"/>
              <w:bottom w:val="single" w:sz="4" w:space="0" w:color="000000"/>
              <w:right w:val="single" w:sz="4" w:space="0" w:color="000000"/>
            </w:tcBorders>
            <w:shd w:val="clear" w:color="auto" w:fill="FFF9CF"/>
            <w:tcMar>
              <w:top w:w="0" w:type="dxa"/>
              <w:left w:w="108" w:type="dxa"/>
              <w:bottom w:w="0" w:type="dxa"/>
              <w:right w:w="108" w:type="dxa"/>
            </w:tcMar>
          </w:tcPr>
          <w:p w14:paraId="4BF06301" w14:textId="77777777" w:rsidR="0096195D" w:rsidRPr="007121A2" w:rsidRDefault="0096195D" w:rsidP="007121A2">
            <w:pPr>
              <w:pStyle w:val="Standard"/>
              <w:snapToGrid w:val="0"/>
              <w:rPr>
                <w:rFonts w:ascii="Arial" w:hAnsi="Arial" w:cs="Arial"/>
                <w:sz w:val="22"/>
                <w:szCs w:val="22"/>
              </w:rPr>
            </w:pPr>
          </w:p>
        </w:tc>
      </w:tr>
      <w:tr w:rsidR="0096195D" w:rsidRPr="007121A2" w14:paraId="66A105EA" w14:textId="77777777" w:rsidTr="007121A2">
        <w:tc>
          <w:tcPr>
            <w:tcW w:w="5070" w:type="dxa"/>
            <w:tcBorders>
              <w:top w:val="single" w:sz="4" w:space="0" w:color="000000"/>
              <w:left w:val="single" w:sz="4" w:space="0" w:color="000000"/>
              <w:bottom w:val="single" w:sz="4" w:space="0" w:color="000000"/>
            </w:tcBorders>
            <w:tcMar>
              <w:top w:w="0" w:type="dxa"/>
              <w:left w:w="108" w:type="dxa"/>
              <w:bottom w:w="0" w:type="dxa"/>
              <w:right w:w="108" w:type="dxa"/>
            </w:tcMar>
          </w:tcPr>
          <w:p w14:paraId="2584ABA3" w14:textId="5F24556D" w:rsidR="0096195D" w:rsidRPr="007121A2" w:rsidRDefault="004A62B4" w:rsidP="007121A2">
            <w:pPr>
              <w:pStyle w:val="Standard"/>
              <w:rPr>
                <w:rFonts w:ascii="Arial" w:hAnsi="Arial" w:cs="Arial"/>
                <w:sz w:val="22"/>
                <w:szCs w:val="22"/>
              </w:rPr>
            </w:pPr>
            <w:r w:rsidRPr="007121A2">
              <w:rPr>
                <w:rFonts w:ascii="Arial" w:hAnsi="Arial" w:cs="Arial"/>
                <w:sz w:val="22"/>
                <w:szCs w:val="22"/>
              </w:rPr>
              <w:t xml:space="preserve">Substantial expertise and experience in </w:t>
            </w:r>
            <w:r w:rsidR="00882800" w:rsidRPr="007121A2">
              <w:rPr>
                <w:rFonts w:ascii="Arial" w:hAnsi="Arial" w:cs="Arial"/>
                <w:sz w:val="22"/>
                <w:szCs w:val="22"/>
              </w:rPr>
              <w:t>Analysis</w:t>
            </w:r>
          </w:p>
          <w:p w14:paraId="6DB95B56" w14:textId="77777777" w:rsidR="0096195D" w:rsidRPr="007121A2" w:rsidRDefault="0096195D" w:rsidP="007121A2">
            <w:pPr>
              <w:pStyle w:val="Standard"/>
              <w:rPr>
                <w:rFonts w:ascii="Arial" w:hAnsi="Arial" w:cs="Arial"/>
                <w:sz w:val="22"/>
                <w:szCs w:val="22"/>
              </w:rPr>
            </w:pPr>
          </w:p>
          <w:p w14:paraId="7AF1EB40" w14:textId="5DB99BEB" w:rsidR="0096195D" w:rsidRPr="007121A2" w:rsidRDefault="00882800" w:rsidP="007121A2">
            <w:pPr>
              <w:pStyle w:val="Standard"/>
              <w:rPr>
                <w:rFonts w:ascii="Arial" w:hAnsi="Arial" w:cs="Arial"/>
                <w:sz w:val="22"/>
                <w:szCs w:val="22"/>
              </w:rPr>
            </w:pPr>
            <w:r w:rsidRPr="007121A2">
              <w:rPr>
                <w:rFonts w:ascii="Arial" w:hAnsi="Arial" w:cs="Arial"/>
                <w:sz w:val="22"/>
                <w:szCs w:val="22"/>
              </w:rPr>
              <w:t>A</w:t>
            </w:r>
            <w:r w:rsidR="004A62B4" w:rsidRPr="007121A2">
              <w:rPr>
                <w:rFonts w:ascii="Arial" w:hAnsi="Arial" w:cs="Arial"/>
                <w:sz w:val="22"/>
                <w:szCs w:val="22"/>
              </w:rPr>
              <w:t xml:space="preserve"> strong track record of research in </w:t>
            </w:r>
            <w:r w:rsidRPr="007121A2">
              <w:rPr>
                <w:rFonts w:ascii="Arial" w:hAnsi="Arial" w:cs="Arial"/>
                <w:sz w:val="22"/>
                <w:szCs w:val="22"/>
              </w:rPr>
              <w:t>Analysis</w:t>
            </w:r>
          </w:p>
          <w:p w14:paraId="2DDADD94" w14:textId="77777777" w:rsidR="0096195D" w:rsidRPr="007121A2" w:rsidRDefault="0096195D" w:rsidP="007121A2">
            <w:pPr>
              <w:pStyle w:val="Standard"/>
              <w:rPr>
                <w:rFonts w:ascii="Arial" w:hAnsi="Arial" w:cs="Arial"/>
                <w:sz w:val="22"/>
                <w:szCs w:val="22"/>
              </w:rPr>
            </w:pPr>
          </w:p>
          <w:p w14:paraId="40733CD3" w14:textId="77777777" w:rsidR="0096195D" w:rsidRPr="007121A2" w:rsidRDefault="004A62B4" w:rsidP="007121A2">
            <w:pPr>
              <w:pStyle w:val="Standard"/>
              <w:rPr>
                <w:rFonts w:ascii="Arial" w:hAnsi="Arial" w:cs="Arial"/>
                <w:sz w:val="22"/>
                <w:szCs w:val="22"/>
              </w:rPr>
            </w:pPr>
            <w:r w:rsidRPr="007121A2">
              <w:rPr>
                <w:rFonts w:ascii="Arial" w:hAnsi="Arial" w:cs="Arial"/>
                <w:sz w:val="22"/>
                <w:szCs w:val="22"/>
              </w:rPr>
              <w:t xml:space="preserve">Experience of teaching at UG/PG level                 </w:t>
            </w:r>
          </w:p>
          <w:p w14:paraId="1FF13E20" w14:textId="77777777" w:rsidR="0096195D" w:rsidRPr="007121A2" w:rsidRDefault="004A62B4" w:rsidP="007121A2">
            <w:pPr>
              <w:pStyle w:val="Standard"/>
              <w:rPr>
                <w:rFonts w:ascii="Arial" w:hAnsi="Arial" w:cs="Arial"/>
                <w:sz w:val="22"/>
                <w:szCs w:val="22"/>
              </w:rPr>
            </w:pPr>
            <w:r w:rsidRPr="007121A2">
              <w:rPr>
                <w:rFonts w:ascii="Arial" w:hAnsi="Arial" w:cs="Arial"/>
                <w:sz w:val="22"/>
                <w:szCs w:val="22"/>
              </w:rPr>
              <w:t xml:space="preserve">                   </w:t>
            </w:r>
          </w:p>
          <w:p w14:paraId="04E91271" w14:textId="77777777" w:rsidR="0096195D" w:rsidRPr="007121A2" w:rsidRDefault="004A62B4" w:rsidP="007121A2">
            <w:pPr>
              <w:pStyle w:val="Standard"/>
              <w:rPr>
                <w:rFonts w:ascii="Arial" w:hAnsi="Arial" w:cs="Arial"/>
                <w:sz w:val="22"/>
                <w:szCs w:val="22"/>
              </w:rPr>
            </w:pPr>
            <w:r w:rsidRPr="007121A2">
              <w:rPr>
                <w:rFonts w:ascii="Arial" w:hAnsi="Arial" w:cs="Arial"/>
                <w:sz w:val="22"/>
                <w:szCs w:val="22"/>
              </w:rPr>
              <w:t>Some knowledge of undergraduate statistics</w:t>
            </w: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tcPr>
          <w:p w14:paraId="32346947" w14:textId="77777777" w:rsidR="0096195D" w:rsidRPr="007121A2" w:rsidRDefault="004A62B4" w:rsidP="007121A2">
            <w:pPr>
              <w:pStyle w:val="Standard"/>
              <w:rPr>
                <w:rFonts w:ascii="Arial" w:eastAsia="Arial" w:hAnsi="Arial" w:cs="Arial"/>
                <w:sz w:val="22"/>
                <w:szCs w:val="22"/>
              </w:rPr>
            </w:pPr>
            <w:r w:rsidRPr="007121A2">
              <w:rPr>
                <w:rFonts w:ascii="Arial" w:eastAsia="Arial" w:hAnsi="Arial" w:cs="Arial"/>
                <w:sz w:val="22"/>
                <w:szCs w:val="22"/>
              </w:rPr>
              <w:t>√</w:t>
            </w:r>
          </w:p>
          <w:p w14:paraId="1FB78E7B" w14:textId="77777777" w:rsidR="0096195D" w:rsidRPr="007121A2" w:rsidRDefault="0096195D" w:rsidP="007121A2">
            <w:pPr>
              <w:pStyle w:val="Standard"/>
              <w:rPr>
                <w:rFonts w:ascii="Arial" w:hAnsi="Arial" w:cs="Arial"/>
                <w:sz w:val="22"/>
                <w:szCs w:val="22"/>
              </w:rPr>
            </w:pPr>
          </w:p>
          <w:p w14:paraId="5FE1B54F" w14:textId="77777777" w:rsidR="0096195D" w:rsidRPr="007121A2" w:rsidRDefault="004A62B4" w:rsidP="007121A2">
            <w:pPr>
              <w:pStyle w:val="Standard"/>
              <w:rPr>
                <w:rFonts w:ascii="Arial" w:eastAsia="Arial" w:hAnsi="Arial" w:cs="Arial"/>
                <w:sz w:val="22"/>
                <w:szCs w:val="22"/>
              </w:rPr>
            </w:pPr>
            <w:r w:rsidRPr="007121A2">
              <w:rPr>
                <w:rFonts w:ascii="Arial" w:eastAsia="Arial" w:hAnsi="Arial" w:cs="Arial"/>
                <w:sz w:val="22"/>
                <w:szCs w:val="22"/>
              </w:rPr>
              <w:t>√</w:t>
            </w:r>
          </w:p>
          <w:p w14:paraId="70F5937A" w14:textId="77777777" w:rsidR="0096195D" w:rsidRPr="007121A2" w:rsidRDefault="0096195D" w:rsidP="007121A2">
            <w:pPr>
              <w:pStyle w:val="Standard"/>
              <w:rPr>
                <w:rFonts w:ascii="Arial" w:hAnsi="Arial" w:cs="Arial"/>
                <w:sz w:val="22"/>
                <w:szCs w:val="22"/>
              </w:rPr>
            </w:pPr>
          </w:p>
          <w:p w14:paraId="45ECF4C5" w14:textId="510824B2" w:rsidR="0096195D" w:rsidRPr="007121A2" w:rsidRDefault="007121A2" w:rsidP="007121A2">
            <w:pPr>
              <w:pStyle w:val="Standard"/>
              <w:rPr>
                <w:rFonts w:ascii="Arial" w:hAnsi="Arial" w:cs="Arial"/>
                <w:sz w:val="22"/>
                <w:szCs w:val="22"/>
              </w:rPr>
            </w:pPr>
            <w:r w:rsidRPr="007121A2">
              <w:rPr>
                <w:rFonts w:ascii="Arial" w:eastAsia="Arial" w:hAnsi="Arial" w:cs="Arial"/>
                <w:sz w:val="22"/>
                <w:szCs w:val="22"/>
              </w:rPr>
              <w:t>√</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2E770F05" w14:textId="77777777" w:rsidR="0096195D" w:rsidRPr="007121A2" w:rsidRDefault="0096195D" w:rsidP="007121A2">
            <w:pPr>
              <w:pStyle w:val="Standard"/>
              <w:snapToGrid w:val="0"/>
              <w:rPr>
                <w:rFonts w:ascii="Arial" w:eastAsia="Arial" w:hAnsi="Arial" w:cs="Arial"/>
                <w:sz w:val="22"/>
                <w:szCs w:val="22"/>
              </w:rPr>
            </w:pPr>
          </w:p>
          <w:p w14:paraId="67161C0F" w14:textId="77777777" w:rsidR="0096195D" w:rsidRPr="007121A2" w:rsidRDefault="0096195D" w:rsidP="007121A2">
            <w:pPr>
              <w:pStyle w:val="Standard"/>
              <w:rPr>
                <w:rFonts w:ascii="Arial" w:eastAsia="Arial" w:hAnsi="Arial" w:cs="Arial"/>
                <w:sz w:val="22"/>
                <w:szCs w:val="22"/>
              </w:rPr>
            </w:pPr>
          </w:p>
          <w:p w14:paraId="563F54CC" w14:textId="77777777" w:rsidR="0096195D" w:rsidRPr="007121A2" w:rsidRDefault="0096195D" w:rsidP="007121A2">
            <w:pPr>
              <w:pStyle w:val="Standard"/>
              <w:rPr>
                <w:rFonts w:ascii="Arial" w:eastAsia="Arial" w:hAnsi="Arial" w:cs="Arial"/>
                <w:sz w:val="22"/>
                <w:szCs w:val="22"/>
              </w:rPr>
            </w:pPr>
          </w:p>
          <w:p w14:paraId="56A4FEC8" w14:textId="77777777" w:rsidR="0096195D" w:rsidRPr="007121A2" w:rsidRDefault="0096195D" w:rsidP="007121A2">
            <w:pPr>
              <w:pStyle w:val="Standard"/>
              <w:rPr>
                <w:rFonts w:ascii="Arial" w:hAnsi="Arial" w:cs="Arial"/>
                <w:sz w:val="22"/>
                <w:szCs w:val="22"/>
              </w:rPr>
            </w:pPr>
          </w:p>
          <w:p w14:paraId="12CF3559" w14:textId="77777777" w:rsidR="0096195D" w:rsidRPr="007121A2" w:rsidRDefault="0096195D" w:rsidP="007121A2">
            <w:pPr>
              <w:pStyle w:val="Standard"/>
              <w:rPr>
                <w:rFonts w:ascii="Arial" w:hAnsi="Arial" w:cs="Arial"/>
                <w:sz w:val="22"/>
                <w:szCs w:val="22"/>
              </w:rPr>
            </w:pPr>
          </w:p>
          <w:p w14:paraId="323E4005" w14:textId="77777777" w:rsidR="0096195D" w:rsidRPr="007121A2" w:rsidRDefault="0096195D" w:rsidP="007121A2">
            <w:pPr>
              <w:pStyle w:val="Standard"/>
              <w:rPr>
                <w:rFonts w:ascii="Arial" w:hAnsi="Arial" w:cs="Arial"/>
                <w:sz w:val="22"/>
                <w:szCs w:val="22"/>
              </w:rPr>
            </w:pPr>
          </w:p>
          <w:p w14:paraId="4DBF85A2" w14:textId="77777777" w:rsidR="0096195D" w:rsidRDefault="007121A2" w:rsidP="007121A2">
            <w:pPr>
              <w:pStyle w:val="Standard"/>
              <w:rPr>
                <w:rFonts w:ascii="Arial" w:eastAsia="Arial" w:hAnsi="Arial" w:cs="Arial"/>
                <w:sz w:val="22"/>
                <w:szCs w:val="22"/>
              </w:rPr>
            </w:pPr>
            <w:r w:rsidRPr="007121A2">
              <w:rPr>
                <w:rFonts w:ascii="Arial" w:eastAsia="Arial" w:hAnsi="Arial" w:cs="Arial"/>
                <w:sz w:val="22"/>
                <w:szCs w:val="22"/>
              </w:rPr>
              <w:t>√</w:t>
            </w:r>
          </w:p>
          <w:p w14:paraId="242F8590" w14:textId="5385C410" w:rsidR="007121A2" w:rsidRPr="007121A2" w:rsidRDefault="007121A2" w:rsidP="007121A2">
            <w:pPr>
              <w:pStyle w:val="Standard"/>
              <w:rPr>
                <w:rFonts w:ascii="Arial" w:hAnsi="Arial" w:cs="Arial"/>
                <w:sz w:val="22"/>
                <w:szCs w:val="22"/>
              </w:rPr>
            </w:pPr>
          </w:p>
        </w:tc>
        <w:tc>
          <w:tcPr>
            <w:tcW w:w="1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75659" w14:textId="2CF89004" w:rsidR="0096195D" w:rsidRPr="007121A2" w:rsidRDefault="004A62B4" w:rsidP="007121A2">
            <w:pPr>
              <w:pStyle w:val="Standard"/>
              <w:snapToGrid w:val="0"/>
              <w:rPr>
                <w:rFonts w:ascii="Arial" w:hAnsi="Arial" w:cs="Arial"/>
                <w:sz w:val="22"/>
                <w:szCs w:val="22"/>
              </w:rPr>
            </w:pPr>
            <w:r w:rsidRPr="007121A2">
              <w:rPr>
                <w:rFonts w:ascii="Arial" w:hAnsi="Arial" w:cs="Arial"/>
                <w:sz w:val="22"/>
                <w:szCs w:val="22"/>
              </w:rPr>
              <w:t>A/F and I/T</w:t>
            </w:r>
          </w:p>
          <w:p w14:paraId="785885EC" w14:textId="77777777" w:rsidR="0096195D" w:rsidRPr="007121A2" w:rsidRDefault="0096195D" w:rsidP="007121A2">
            <w:pPr>
              <w:pStyle w:val="Standard"/>
              <w:snapToGrid w:val="0"/>
              <w:rPr>
                <w:rFonts w:ascii="Arial" w:hAnsi="Arial" w:cs="Arial"/>
                <w:sz w:val="22"/>
                <w:szCs w:val="22"/>
              </w:rPr>
            </w:pPr>
          </w:p>
          <w:p w14:paraId="771696A8" w14:textId="77777777" w:rsidR="0096195D" w:rsidRPr="007121A2" w:rsidRDefault="004A62B4" w:rsidP="007121A2">
            <w:pPr>
              <w:pStyle w:val="Standard"/>
              <w:snapToGrid w:val="0"/>
              <w:rPr>
                <w:rFonts w:ascii="Arial" w:hAnsi="Arial" w:cs="Arial"/>
                <w:sz w:val="22"/>
                <w:szCs w:val="22"/>
              </w:rPr>
            </w:pPr>
            <w:r w:rsidRPr="007121A2">
              <w:rPr>
                <w:rFonts w:ascii="Arial" w:hAnsi="Arial" w:cs="Arial"/>
                <w:sz w:val="22"/>
                <w:szCs w:val="22"/>
              </w:rPr>
              <w:t>A/F</w:t>
            </w:r>
          </w:p>
          <w:p w14:paraId="389EA8D6" w14:textId="77777777" w:rsidR="0096195D" w:rsidRPr="007121A2" w:rsidRDefault="0096195D" w:rsidP="007121A2">
            <w:pPr>
              <w:pStyle w:val="Standard"/>
              <w:snapToGrid w:val="0"/>
              <w:rPr>
                <w:rFonts w:ascii="Arial" w:hAnsi="Arial" w:cs="Arial"/>
                <w:sz w:val="22"/>
                <w:szCs w:val="22"/>
              </w:rPr>
            </w:pPr>
          </w:p>
          <w:p w14:paraId="13CDEE5B" w14:textId="77777777" w:rsidR="0096195D" w:rsidRPr="007121A2" w:rsidRDefault="004A62B4" w:rsidP="007121A2">
            <w:pPr>
              <w:pStyle w:val="Standard"/>
              <w:snapToGrid w:val="0"/>
              <w:rPr>
                <w:rFonts w:ascii="Arial" w:hAnsi="Arial" w:cs="Arial"/>
                <w:sz w:val="22"/>
                <w:szCs w:val="22"/>
              </w:rPr>
            </w:pPr>
            <w:r w:rsidRPr="007121A2">
              <w:rPr>
                <w:rFonts w:ascii="Arial" w:hAnsi="Arial" w:cs="Arial"/>
                <w:sz w:val="22"/>
                <w:szCs w:val="22"/>
              </w:rPr>
              <w:t>A/F</w:t>
            </w:r>
          </w:p>
          <w:p w14:paraId="5E3DD72C" w14:textId="77777777" w:rsidR="0096195D" w:rsidRPr="007121A2" w:rsidRDefault="0096195D" w:rsidP="007121A2">
            <w:pPr>
              <w:pStyle w:val="Standard"/>
              <w:snapToGrid w:val="0"/>
              <w:rPr>
                <w:rFonts w:ascii="Arial" w:hAnsi="Arial" w:cs="Arial"/>
                <w:sz w:val="22"/>
                <w:szCs w:val="22"/>
              </w:rPr>
            </w:pPr>
          </w:p>
          <w:p w14:paraId="0574A315" w14:textId="77777777" w:rsidR="0096195D" w:rsidRPr="007121A2" w:rsidRDefault="004A62B4" w:rsidP="007121A2">
            <w:pPr>
              <w:pStyle w:val="Standard"/>
              <w:snapToGrid w:val="0"/>
              <w:rPr>
                <w:rFonts w:ascii="Arial" w:hAnsi="Arial" w:cs="Arial"/>
                <w:sz w:val="22"/>
                <w:szCs w:val="22"/>
              </w:rPr>
            </w:pPr>
            <w:r w:rsidRPr="007121A2">
              <w:rPr>
                <w:rFonts w:ascii="Arial" w:hAnsi="Arial" w:cs="Arial"/>
                <w:sz w:val="22"/>
                <w:szCs w:val="22"/>
              </w:rPr>
              <w:t>A/F and I/T</w:t>
            </w:r>
          </w:p>
        </w:tc>
      </w:tr>
      <w:tr w:rsidR="0096195D" w:rsidRPr="007121A2" w14:paraId="7F5226CC" w14:textId="77777777" w:rsidTr="007121A2">
        <w:tc>
          <w:tcPr>
            <w:tcW w:w="5070" w:type="dxa"/>
            <w:tcBorders>
              <w:top w:val="single" w:sz="4" w:space="0" w:color="000000"/>
              <w:left w:val="single" w:sz="4" w:space="0" w:color="000000"/>
              <w:bottom w:val="single" w:sz="4" w:space="0" w:color="000000"/>
            </w:tcBorders>
            <w:shd w:val="clear" w:color="auto" w:fill="FFF9CF"/>
            <w:tcMar>
              <w:top w:w="0" w:type="dxa"/>
              <w:left w:w="108" w:type="dxa"/>
              <w:bottom w:w="0" w:type="dxa"/>
              <w:right w:w="108" w:type="dxa"/>
            </w:tcMar>
          </w:tcPr>
          <w:p w14:paraId="4A6CBF12" w14:textId="77777777" w:rsidR="0096195D" w:rsidRPr="007121A2" w:rsidRDefault="004A62B4" w:rsidP="007121A2">
            <w:pPr>
              <w:pStyle w:val="Standard"/>
              <w:rPr>
                <w:rFonts w:ascii="Arial" w:hAnsi="Arial" w:cs="Arial"/>
                <w:b/>
                <w:sz w:val="22"/>
                <w:szCs w:val="22"/>
              </w:rPr>
            </w:pPr>
            <w:r w:rsidRPr="007121A2">
              <w:rPr>
                <w:rFonts w:ascii="Arial" w:hAnsi="Arial" w:cs="Arial"/>
                <w:b/>
                <w:sz w:val="22"/>
                <w:szCs w:val="22"/>
              </w:rPr>
              <w:t>Skills</w:t>
            </w:r>
          </w:p>
        </w:tc>
        <w:tc>
          <w:tcPr>
            <w:tcW w:w="1275" w:type="dxa"/>
            <w:tcBorders>
              <w:top w:val="single" w:sz="4" w:space="0" w:color="000000"/>
              <w:left w:val="single" w:sz="4" w:space="0" w:color="000000"/>
              <w:bottom w:val="single" w:sz="4" w:space="0" w:color="000000"/>
            </w:tcBorders>
            <w:shd w:val="clear" w:color="auto" w:fill="FFF9CF"/>
            <w:tcMar>
              <w:top w:w="0" w:type="dxa"/>
              <w:left w:w="108" w:type="dxa"/>
              <w:bottom w:w="0" w:type="dxa"/>
              <w:right w:w="108" w:type="dxa"/>
            </w:tcMar>
          </w:tcPr>
          <w:p w14:paraId="48EADFF1" w14:textId="77777777" w:rsidR="0096195D" w:rsidRPr="007121A2" w:rsidRDefault="0096195D" w:rsidP="007121A2">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FFF9CF"/>
            <w:tcMar>
              <w:top w:w="0" w:type="dxa"/>
              <w:left w:w="108" w:type="dxa"/>
              <w:bottom w:w="0" w:type="dxa"/>
              <w:right w:w="108" w:type="dxa"/>
            </w:tcMar>
          </w:tcPr>
          <w:p w14:paraId="759E088C" w14:textId="77777777" w:rsidR="0096195D" w:rsidRPr="007121A2" w:rsidRDefault="0096195D" w:rsidP="007121A2">
            <w:pPr>
              <w:pStyle w:val="Standard"/>
              <w:snapToGrid w:val="0"/>
              <w:rPr>
                <w:rFonts w:ascii="Arial" w:hAnsi="Arial" w:cs="Arial"/>
                <w:sz w:val="22"/>
                <w:szCs w:val="22"/>
              </w:rPr>
            </w:pPr>
          </w:p>
        </w:tc>
        <w:tc>
          <w:tcPr>
            <w:tcW w:w="1685" w:type="dxa"/>
            <w:tcBorders>
              <w:top w:val="single" w:sz="4" w:space="0" w:color="000000"/>
              <w:left w:val="single" w:sz="4" w:space="0" w:color="000000"/>
              <w:bottom w:val="single" w:sz="4" w:space="0" w:color="000000"/>
              <w:right w:val="single" w:sz="4" w:space="0" w:color="000000"/>
            </w:tcBorders>
            <w:shd w:val="clear" w:color="auto" w:fill="FFF9CF"/>
            <w:tcMar>
              <w:top w:w="0" w:type="dxa"/>
              <w:left w:w="108" w:type="dxa"/>
              <w:bottom w:w="0" w:type="dxa"/>
              <w:right w:w="108" w:type="dxa"/>
            </w:tcMar>
          </w:tcPr>
          <w:p w14:paraId="4ABAE78F" w14:textId="77777777" w:rsidR="0096195D" w:rsidRPr="007121A2" w:rsidRDefault="0096195D" w:rsidP="007121A2">
            <w:pPr>
              <w:pStyle w:val="Standard"/>
              <w:snapToGrid w:val="0"/>
              <w:rPr>
                <w:rFonts w:ascii="Arial" w:hAnsi="Arial" w:cs="Arial"/>
                <w:sz w:val="22"/>
                <w:szCs w:val="22"/>
              </w:rPr>
            </w:pPr>
          </w:p>
        </w:tc>
      </w:tr>
      <w:tr w:rsidR="0096195D" w:rsidRPr="007121A2" w14:paraId="4CBB8F25" w14:textId="77777777" w:rsidTr="007121A2">
        <w:tc>
          <w:tcPr>
            <w:tcW w:w="507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1611E" w14:textId="77777777" w:rsidR="0096195D" w:rsidRPr="007121A2" w:rsidRDefault="004A62B4" w:rsidP="007121A2">
            <w:pPr>
              <w:pStyle w:val="Standard"/>
              <w:rPr>
                <w:rFonts w:ascii="Arial" w:hAnsi="Arial" w:cs="Arial"/>
                <w:sz w:val="22"/>
                <w:szCs w:val="22"/>
              </w:rPr>
            </w:pPr>
            <w:r w:rsidRPr="007121A2">
              <w:rPr>
                <w:rFonts w:ascii="Arial" w:hAnsi="Arial" w:cs="Arial"/>
                <w:sz w:val="22"/>
                <w:szCs w:val="22"/>
              </w:rPr>
              <w:t>Excellent written and verbal communication skills including presentation skills</w:t>
            </w:r>
          </w:p>
          <w:p w14:paraId="39329E55" w14:textId="77777777" w:rsidR="007121A2" w:rsidRDefault="007121A2" w:rsidP="007121A2">
            <w:pPr>
              <w:pStyle w:val="Standard"/>
              <w:rPr>
                <w:rFonts w:ascii="Arial" w:hAnsi="Arial" w:cs="Arial"/>
                <w:sz w:val="22"/>
                <w:szCs w:val="22"/>
              </w:rPr>
            </w:pPr>
          </w:p>
          <w:p w14:paraId="4F47A8D8" w14:textId="17EEA4BD" w:rsidR="0096195D" w:rsidRPr="007121A2" w:rsidRDefault="004A62B4" w:rsidP="007121A2">
            <w:pPr>
              <w:pStyle w:val="Standard"/>
              <w:rPr>
                <w:rFonts w:ascii="Arial" w:hAnsi="Arial" w:cs="Arial"/>
                <w:sz w:val="22"/>
                <w:szCs w:val="22"/>
              </w:rPr>
            </w:pPr>
            <w:r w:rsidRPr="007121A2">
              <w:rPr>
                <w:rFonts w:ascii="Arial" w:hAnsi="Arial" w:cs="Arial"/>
                <w:sz w:val="22"/>
                <w:szCs w:val="22"/>
              </w:rPr>
              <w:t>Ability to lecture</w:t>
            </w:r>
          </w:p>
          <w:p w14:paraId="68DF933B" w14:textId="77777777" w:rsidR="007121A2" w:rsidRDefault="007121A2" w:rsidP="007121A2">
            <w:pPr>
              <w:pStyle w:val="Standard"/>
              <w:rPr>
                <w:rFonts w:ascii="Arial" w:hAnsi="Arial" w:cs="Arial"/>
                <w:sz w:val="22"/>
                <w:szCs w:val="22"/>
              </w:rPr>
            </w:pPr>
          </w:p>
          <w:p w14:paraId="0B25445C" w14:textId="65F0FB24" w:rsidR="0096195D" w:rsidRPr="007121A2" w:rsidRDefault="004A62B4" w:rsidP="007121A2">
            <w:pPr>
              <w:pStyle w:val="Standard"/>
              <w:rPr>
                <w:rFonts w:ascii="Arial" w:hAnsi="Arial" w:cs="Arial"/>
                <w:sz w:val="22"/>
                <w:szCs w:val="22"/>
              </w:rPr>
            </w:pPr>
            <w:r w:rsidRPr="007121A2">
              <w:rPr>
                <w:rFonts w:ascii="Arial" w:hAnsi="Arial" w:cs="Arial"/>
                <w:sz w:val="22"/>
                <w:szCs w:val="22"/>
              </w:rPr>
              <w:t>A creative vision for development and implementation of successful research projects</w:t>
            </w:r>
          </w:p>
          <w:p w14:paraId="3FB756F0" w14:textId="77777777" w:rsidR="007121A2" w:rsidRDefault="007121A2" w:rsidP="007121A2">
            <w:pPr>
              <w:pStyle w:val="Standard"/>
              <w:rPr>
                <w:rFonts w:ascii="Arial" w:hAnsi="Arial" w:cs="Arial"/>
                <w:sz w:val="22"/>
                <w:szCs w:val="22"/>
              </w:rPr>
            </w:pPr>
          </w:p>
          <w:p w14:paraId="2FBC2164" w14:textId="642021A3" w:rsidR="0096195D" w:rsidRPr="007121A2" w:rsidRDefault="004A62B4" w:rsidP="007121A2">
            <w:pPr>
              <w:pStyle w:val="Standard"/>
              <w:rPr>
                <w:rFonts w:ascii="Arial" w:hAnsi="Arial" w:cs="Arial"/>
                <w:sz w:val="22"/>
                <w:szCs w:val="22"/>
              </w:rPr>
            </w:pPr>
            <w:r w:rsidRPr="007121A2">
              <w:rPr>
                <w:rFonts w:ascii="Arial" w:hAnsi="Arial" w:cs="Arial"/>
                <w:sz w:val="22"/>
                <w:szCs w:val="22"/>
              </w:rPr>
              <w:t>Ability to supervise PhD students</w:t>
            </w:r>
          </w:p>
          <w:p w14:paraId="43B98E50" w14:textId="77777777" w:rsidR="007121A2" w:rsidRDefault="007121A2" w:rsidP="007121A2">
            <w:pPr>
              <w:pStyle w:val="Standard"/>
              <w:rPr>
                <w:rFonts w:ascii="Arial" w:hAnsi="Arial" w:cs="Arial"/>
                <w:sz w:val="22"/>
                <w:szCs w:val="22"/>
              </w:rPr>
            </w:pPr>
          </w:p>
          <w:p w14:paraId="5F59B3FF" w14:textId="778EFE2A" w:rsidR="0096195D" w:rsidRPr="007121A2" w:rsidRDefault="004A62B4" w:rsidP="007121A2">
            <w:pPr>
              <w:pStyle w:val="Standard"/>
              <w:rPr>
                <w:rFonts w:ascii="Arial" w:hAnsi="Arial" w:cs="Arial"/>
                <w:sz w:val="22"/>
                <w:szCs w:val="22"/>
              </w:rPr>
            </w:pPr>
            <w:r w:rsidRPr="007121A2">
              <w:rPr>
                <w:rFonts w:ascii="Arial" w:hAnsi="Arial" w:cs="Arial"/>
                <w:sz w:val="22"/>
                <w:szCs w:val="22"/>
              </w:rPr>
              <w:t>Excellent organisational and administrative skills</w:t>
            </w:r>
          </w:p>
          <w:p w14:paraId="163F31BC" w14:textId="77777777" w:rsidR="007121A2" w:rsidRDefault="007121A2" w:rsidP="007121A2">
            <w:pPr>
              <w:pStyle w:val="Standard"/>
              <w:rPr>
                <w:rFonts w:ascii="Arial" w:hAnsi="Arial" w:cs="Arial"/>
                <w:sz w:val="22"/>
                <w:szCs w:val="22"/>
              </w:rPr>
            </w:pPr>
          </w:p>
          <w:p w14:paraId="35EB061F" w14:textId="3B7A107A" w:rsidR="0096195D" w:rsidRPr="007121A2" w:rsidRDefault="004A62B4" w:rsidP="007121A2">
            <w:pPr>
              <w:pStyle w:val="Standard"/>
              <w:rPr>
                <w:rFonts w:ascii="Arial" w:hAnsi="Arial" w:cs="Arial"/>
                <w:sz w:val="22"/>
                <w:szCs w:val="22"/>
              </w:rPr>
            </w:pPr>
            <w:r w:rsidRPr="007121A2">
              <w:rPr>
                <w:rFonts w:ascii="Arial" w:hAnsi="Arial" w:cs="Arial"/>
                <w:sz w:val="22"/>
                <w:szCs w:val="22"/>
              </w:rPr>
              <w:t>Ability to form positive working relationships both within the University, and with external partners</w:t>
            </w:r>
          </w:p>
          <w:p w14:paraId="14569F18" w14:textId="77777777" w:rsidR="0096195D" w:rsidRPr="007121A2" w:rsidRDefault="0096195D" w:rsidP="007121A2">
            <w:pPr>
              <w:pStyle w:val="Standard"/>
              <w:rPr>
                <w:rFonts w:ascii="Arial" w:eastAsia="Arial" w:hAnsi="Arial" w:cs="Arial"/>
                <w:sz w:val="22"/>
                <w:szCs w:val="22"/>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tcPr>
          <w:p w14:paraId="66A54EBB" w14:textId="77777777" w:rsidR="0096195D" w:rsidRPr="007121A2" w:rsidRDefault="004A62B4" w:rsidP="007121A2">
            <w:pPr>
              <w:pStyle w:val="Standard"/>
              <w:rPr>
                <w:rFonts w:ascii="Arial" w:eastAsia="Arial" w:hAnsi="Arial" w:cs="Arial"/>
                <w:sz w:val="22"/>
                <w:szCs w:val="22"/>
              </w:rPr>
            </w:pPr>
            <w:r w:rsidRPr="007121A2">
              <w:rPr>
                <w:rFonts w:ascii="Arial" w:eastAsia="Arial" w:hAnsi="Arial" w:cs="Arial"/>
                <w:sz w:val="22"/>
                <w:szCs w:val="22"/>
              </w:rPr>
              <w:t xml:space="preserve">√                                   </w:t>
            </w:r>
          </w:p>
          <w:p w14:paraId="6ECA5730" w14:textId="77777777" w:rsidR="0096195D" w:rsidRPr="007121A2" w:rsidRDefault="0096195D" w:rsidP="007121A2">
            <w:pPr>
              <w:pStyle w:val="Standard"/>
              <w:rPr>
                <w:rFonts w:ascii="Arial" w:eastAsia="Arial" w:hAnsi="Arial" w:cs="Arial"/>
                <w:sz w:val="22"/>
                <w:szCs w:val="22"/>
              </w:rPr>
            </w:pPr>
          </w:p>
          <w:p w14:paraId="637FC4EC" w14:textId="77777777" w:rsidR="0096195D" w:rsidRPr="007121A2" w:rsidRDefault="0096195D" w:rsidP="007121A2">
            <w:pPr>
              <w:pStyle w:val="Standard"/>
              <w:rPr>
                <w:rFonts w:ascii="Arial" w:eastAsia="Arial" w:hAnsi="Arial" w:cs="Arial"/>
                <w:sz w:val="22"/>
                <w:szCs w:val="22"/>
              </w:rPr>
            </w:pPr>
          </w:p>
          <w:p w14:paraId="37B26E92" w14:textId="77777777" w:rsidR="0096195D" w:rsidRPr="007121A2" w:rsidRDefault="004A62B4" w:rsidP="007121A2">
            <w:pPr>
              <w:pStyle w:val="Standard"/>
              <w:rPr>
                <w:rFonts w:ascii="Arial" w:eastAsia="Arial" w:hAnsi="Arial" w:cs="Arial"/>
                <w:sz w:val="22"/>
                <w:szCs w:val="22"/>
              </w:rPr>
            </w:pPr>
            <w:r w:rsidRPr="007121A2">
              <w:rPr>
                <w:rFonts w:ascii="Arial" w:eastAsia="Arial" w:hAnsi="Arial" w:cs="Arial"/>
                <w:sz w:val="22"/>
                <w:szCs w:val="22"/>
              </w:rPr>
              <w:t>√</w:t>
            </w:r>
          </w:p>
          <w:p w14:paraId="5348B2E6" w14:textId="77777777" w:rsidR="0096195D" w:rsidRPr="007121A2" w:rsidRDefault="0096195D" w:rsidP="007121A2">
            <w:pPr>
              <w:pStyle w:val="Standard"/>
              <w:rPr>
                <w:rFonts w:ascii="Arial" w:hAnsi="Arial" w:cs="Arial"/>
                <w:sz w:val="22"/>
                <w:szCs w:val="22"/>
              </w:rPr>
            </w:pPr>
          </w:p>
          <w:p w14:paraId="270415EC" w14:textId="77777777" w:rsidR="0096195D" w:rsidRPr="007121A2" w:rsidRDefault="0096195D" w:rsidP="007121A2">
            <w:pPr>
              <w:pStyle w:val="Standard"/>
              <w:rPr>
                <w:rFonts w:ascii="Arial" w:hAnsi="Arial" w:cs="Arial"/>
                <w:sz w:val="22"/>
                <w:szCs w:val="22"/>
              </w:rPr>
            </w:pPr>
          </w:p>
          <w:p w14:paraId="62C9B595" w14:textId="77777777" w:rsidR="0096195D" w:rsidRPr="007121A2" w:rsidRDefault="004A62B4" w:rsidP="007121A2">
            <w:pPr>
              <w:pStyle w:val="Standard"/>
              <w:rPr>
                <w:rFonts w:ascii="Arial" w:eastAsia="Arial" w:hAnsi="Arial" w:cs="Arial"/>
                <w:sz w:val="22"/>
                <w:szCs w:val="22"/>
              </w:rPr>
            </w:pPr>
            <w:r w:rsidRPr="007121A2">
              <w:rPr>
                <w:rFonts w:ascii="Arial" w:eastAsia="Arial" w:hAnsi="Arial" w:cs="Arial"/>
                <w:sz w:val="22"/>
                <w:szCs w:val="22"/>
              </w:rPr>
              <w:t>√</w:t>
            </w:r>
          </w:p>
          <w:p w14:paraId="6F47ED78" w14:textId="77777777" w:rsidR="0096195D" w:rsidRPr="007121A2" w:rsidRDefault="0096195D" w:rsidP="007121A2">
            <w:pPr>
              <w:pStyle w:val="Standard"/>
              <w:rPr>
                <w:rFonts w:ascii="Arial" w:hAnsi="Arial" w:cs="Arial"/>
                <w:sz w:val="22"/>
                <w:szCs w:val="22"/>
              </w:rPr>
            </w:pPr>
          </w:p>
          <w:p w14:paraId="356DF45A" w14:textId="77777777" w:rsidR="0096195D" w:rsidRPr="007121A2" w:rsidRDefault="004A62B4" w:rsidP="007121A2">
            <w:pPr>
              <w:pStyle w:val="Standard"/>
              <w:rPr>
                <w:rFonts w:ascii="Arial" w:eastAsia="Arial" w:hAnsi="Arial" w:cs="Arial"/>
                <w:sz w:val="22"/>
                <w:szCs w:val="22"/>
              </w:rPr>
            </w:pPr>
            <w:r w:rsidRPr="007121A2">
              <w:rPr>
                <w:rFonts w:ascii="Arial" w:eastAsia="Arial" w:hAnsi="Arial" w:cs="Arial"/>
                <w:sz w:val="22"/>
                <w:szCs w:val="22"/>
              </w:rPr>
              <w:t>√</w:t>
            </w:r>
          </w:p>
          <w:p w14:paraId="5643FFEE" w14:textId="77777777" w:rsidR="0096195D" w:rsidRPr="007121A2" w:rsidRDefault="0096195D" w:rsidP="007121A2">
            <w:pPr>
              <w:pStyle w:val="Standard"/>
              <w:rPr>
                <w:rFonts w:ascii="Arial" w:hAnsi="Arial" w:cs="Arial"/>
                <w:sz w:val="22"/>
                <w:szCs w:val="22"/>
              </w:rPr>
            </w:pPr>
          </w:p>
          <w:p w14:paraId="09BE2222" w14:textId="77777777" w:rsidR="0096195D" w:rsidRPr="007121A2" w:rsidRDefault="004A62B4" w:rsidP="007121A2">
            <w:pPr>
              <w:pStyle w:val="Standard"/>
              <w:rPr>
                <w:rFonts w:ascii="Arial" w:eastAsia="Arial" w:hAnsi="Arial" w:cs="Arial"/>
                <w:sz w:val="22"/>
                <w:szCs w:val="22"/>
              </w:rPr>
            </w:pPr>
            <w:r w:rsidRPr="007121A2">
              <w:rPr>
                <w:rFonts w:ascii="Arial" w:eastAsia="Arial" w:hAnsi="Arial" w:cs="Arial"/>
                <w:sz w:val="22"/>
                <w:szCs w:val="22"/>
              </w:rPr>
              <w:t>√</w:t>
            </w:r>
          </w:p>
          <w:p w14:paraId="5E302F91" w14:textId="77777777" w:rsidR="0096195D" w:rsidRPr="007121A2" w:rsidRDefault="0096195D" w:rsidP="007121A2">
            <w:pPr>
              <w:pStyle w:val="Standard"/>
              <w:rPr>
                <w:rFonts w:ascii="Arial" w:hAnsi="Arial" w:cs="Arial"/>
                <w:sz w:val="22"/>
                <w:szCs w:val="22"/>
              </w:rPr>
            </w:pPr>
          </w:p>
          <w:p w14:paraId="327D8A1D" w14:textId="77777777" w:rsidR="0096195D" w:rsidRPr="007121A2" w:rsidRDefault="004A62B4" w:rsidP="007121A2">
            <w:pPr>
              <w:pStyle w:val="Standard"/>
              <w:rPr>
                <w:rFonts w:ascii="Arial" w:eastAsia="Arial" w:hAnsi="Arial" w:cs="Arial"/>
                <w:sz w:val="22"/>
                <w:szCs w:val="22"/>
              </w:rPr>
            </w:pPr>
            <w:r w:rsidRPr="007121A2">
              <w:rPr>
                <w:rFonts w:ascii="Arial" w:eastAsia="Arial" w:hAnsi="Arial" w:cs="Arial"/>
                <w:sz w:val="22"/>
                <w:szCs w:val="22"/>
              </w:rPr>
              <w:t>√</w:t>
            </w:r>
          </w:p>
          <w:p w14:paraId="1528532E" w14:textId="77777777" w:rsidR="0096195D" w:rsidRPr="007121A2" w:rsidRDefault="0096195D" w:rsidP="007121A2">
            <w:pPr>
              <w:pStyle w:val="Standard"/>
              <w:rPr>
                <w:rFonts w:ascii="Arial" w:hAnsi="Arial" w:cs="Arial"/>
                <w:sz w:val="22"/>
                <w:szCs w:val="22"/>
              </w:rPr>
            </w:pPr>
          </w:p>
          <w:p w14:paraId="470BBA9E" w14:textId="77777777" w:rsidR="0096195D" w:rsidRPr="007121A2" w:rsidRDefault="0096195D" w:rsidP="007121A2">
            <w:pPr>
              <w:pStyle w:val="Standard"/>
              <w:rPr>
                <w:rFonts w:ascii="Arial" w:hAnsi="Arial" w:cs="Arial"/>
                <w:sz w:val="22"/>
                <w:szCs w:val="22"/>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28030E00" w14:textId="77777777" w:rsidR="0096195D" w:rsidRPr="007121A2" w:rsidRDefault="0096195D" w:rsidP="007121A2">
            <w:pPr>
              <w:pStyle w:val="Standard"/>
              <w:snapToGrid w:val="0"/>
              <w:rPr>
                <w:rFonts w:ascii="Arial" w:hAnsi="Arial" w:cs="Arial"/>
                <w:sz w:val="22"/>
                <w:szCs w:val="22"/>
              </w:rPr>
            </w:pPr>
          </w:p>
          <w:p w14:paraId="183CDE3C" w14:textId="77777777" w:rsidR="0096195D" w:rsidRPr="007121A2" w:rsidRDefault="004A62B4" w:rsidP="007121A2">
            <w:pPr>
              <w:pStyle w:val="Standard"/>
              <w:snapToGrid w:val="0"/>
              <w:rPr>
                <w:rFonts w:ascii="Arial" w:hAnsi="Arial" w:cs="Arial"/>
                <w:sz w:val="22"/>
                <w:szCs w:val="22"/>
              </w:rPr>
            </w:pPr>
            <w:r w:rsidRPr="007121A2">
              <w:rPr>
                <w:rFonts w:ascii="Arial" w:hAnsi="Arial" w:cs="Arial"/>
                <w:sz w:val="22"/>
                <w:szCs w:val="22"/>
              </w:rPr>
              <w:t xml:space="preserve">                               </w:t>
            </w:r>
          </w:p>
          <w:p w14:paraId="72265B2B" w14:textId="77777777" w:rsidR="0096195D" w:rsidRPr="007121A2" w:rsidRDefault="0096195D" w:rsidP="007121A2">
            <w:pPr>
              <w:pStyle w:val="Standard"/>
              <w:snapToGrid w:val="0"/>
              <w:rPr>
                <w:rFonts w:ascii="Arial" w:hAnsi="Arial" w:cs="Arial"/>
                <w:sz w:val="22"/>
                <w:szCs w:val="22"/>
              </w:rPr>
            </w:pPr>
          </w:p>
          <w:p w14:paraId="44846360" w14:textId="77777777" w:rsidR="0096195D" w:rsidRPr="007121A2" w:rsidRDefault="0096195D" w:rsidP="007121A2">
            <w:pPr>
              <w:pStyle w:val="Standard"/>
              <w:rPr>
                <w:rFonts w:ascii="Arial" w:hAnsi="Arial" w:cs="Arial"/>
                <w:sz w:val="22"/>
                <w:szCs w:val="22"/>
              </w:rPr>
            </w:pPr>
          </w:p>
          <w:p w14:paraId="25E5434D" w14:textId="77777777" w:rsidR="0096195D" w:rsidRPr="007121A2" w:rsidRDefault="0096195D" w:rsidP="007121A2">
            <w:pPr>
              <w:pStyle w:val="Standard"/>
              <w:snapToGrid w:val="0"/>
              <w:rPr>
                <w:rFonts w:ascii="Arial" w:hAnsi="Arial" w:cs="Arial"/>
                <w:sz w:val="22"/>
                <w:szCs w:val="22"/>
              </w:rPr>
            </w:pPr>
          </w:p>
        </w:tc>
        <w:tc>
          <w:tcPr>
            <w:tcW w:w="1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74BD2" w14:textId="77777777" w:rsidR="0096195D" w:rsidRPr="007121A2" w:rsidRDefault="004A62B4" w:rsidP="007121A2">
            <w:pPr>
              <w:pStyle w:val="Standard"/>
              <w:snapToGrid w:val="0"/>
              <w:rPr>
                <w:rFonts w:ascii="Arial" w:hAnsi="Arial" w:cs="Arial"/>
                <w:sz w:val="22"/>
                <w:szCs w:val="22"/>
              </w:rPr>
            </w:pPr>
            <w:r w:rsidRPr="007121A2">
              <w:rPr>
                <w:rFonts w:ascii="Arial" w:hAnsi="Arial" w:cs="Arial"/>
                <w:sz w:val="22"/>
                <w:szCs w:val="22"/>
              </w:rPr>
              <w:t>A/F, I/T and R</w:t>
            </w:r>
          </w:p>
          <w:p w14:paraId="05E4605B" w14:textId="77777777" w:rsidR="0096195D" w:rsidRPr="007121A2" w:rsidRDefault="0096195D" w:rsidP="007121A2">
            <w:pPr>
              <w:pStyle w:val="Standard"/>
              <w:snapToGrid w:val="0"/>
              <w:rPr>
                <w:rFonts w:ascii="Arial" w:hAnsi="Arial" w:cs="Arial"/>
                <w:sz w:val="22"/>
                <w:szCs w:val="22"/>
              </w:rPr>
            </w:pPr>
          </w:p>
          <w:p w14:paraId="255124DA" w14:textId="77777777" w:rsidR="0096195D" w:rsidRPr="007121A2" w:rsidRDefault="0096195D" w:rsidP="007121A2">
            <w:pPr>
              <w:pStyle w:val="Standard"/>
              <w:snapToGrid w:val="0"/>
              <w:rPr>
                <w:rFonts w:ascii="Arial" w:hAnsi="Arial" w:cs="Arial"/>
                <w:sz w:val="22"/>
                <w:szCs w:val="22"/>
              </w:rPr>
            </w:pPr>
          </w:p>
          <w:p w14:paraId="34FF95F7" w14:textId="77777777" w:rsidR="0096195D" w:rsidRPr="007121A2" w:rsidRDefault="004A62B4" w:rsidP="007121A2">
            <w:pPr>
              <w:pStyle w:val="Standard"/>
              <w:snapToGrid w:val="0"/>
              <w:rPr>
                <w:rFonts w:ascii="Arial" w:hAnsi="Arial" w:cs="Arial"/>
                <w:sz w:val="22"/>
                <w:szCs w:val="22"/>
              </w:rPr>
            </w:pPr>
            <w:r w:rsidRPr="007121A2">
              <w:rPr>
                <w:rFonts w:ascii="Arial" w:hAnsi="Arial" w:cs="Arial"/>
                <w:sz w:val="22"/>
                <w:szCs w:val="22"/>
              </w:rPr>
              <w:t>A/F I/T and R</w:t>
            </w:r>
          </w:p>
          <w:p w14:paraId="4C28E53E" w14:textId="77777777" w:rsidR="0096195D" w:rsidRPr="007121A2" w:rsidRDefault="0096195D" w:rsidP="007121A2">
            <w:pPr>
              <w:pStyle w:val="Standard"/>
              <w:snapToGrid w:val="0"/>
              <w:rPr>
                <w:rFonts w:ascii="Arial" w:hAnsi="Arial" w:cs="Arial"/>
                <w:sz w:val="22"/>
                <w:szCs w:val="22"/>
              </w:rPr>
            </w:pPr>
          </w:p>
          <w:p w14:paraId="57EF646C" w14:textId="77777777" w:rsidR="0096195D" w:rsidRPr="007121A2" w:rsidRDefault="0096195D" w:rsidP="007121A2">
            <w:pPr>
              <w:pStyle w:val="Standard"/>
              <w:snapToGrid w:val="0"/>
              <w:rPr>
                <w:rFonts w:ascii="Arial" w:hAnsi="Arial" w:cs="Arial"/>
                <w:sz w:val="22"/>
                <w:szCs w:val="22"/>
              </w:rPr>
            </w:pPr>
          </w:p>
          <w:p w14:paraId="15EC6877" w14:textId="77777777" w:rsidR="0096195D" w:rsidRPr="007121A2" w:rsidRDefault="004A62B4" w:rsidP="007121A2">
            <w:pPr>
              <w:pStyle w:val="Standard"/>
              <w:snapToGrid w:val="0"/>
              <w:rPr>
                <w:rFonts w:ascii="Arial" w:hAnsi="Arial" w:cs="Arial"/>
                <w:sz w:val="22"/>
                <w:szCs w:val="22"/>
              </w:rPr>
            </w:pPr>
            <w:r w:rsidRPr="007121A2">
              <w:rPr>
                <w:rFonts w:ascii="Arial" w:hAnsi="Arial" w:cs="Arial"/>
                <w:sz w:val="22"/>
                <w:szCs w:val="22"/>
              </w:rPr>
              <w:t>A/F, I/T and R</w:t>
            </w:r>
          </w:p>
          <w:p w14:paraId="29705FEB" w14:textId="77777777" w:rsidR="0096195D" w:rsidRPr="007121A2" w:rsidRDefault="0096195D" w:rsidP="007121A2">
            <w:pPr>
              <w:pStyle w:val="Standard"/>
              <w:snapToGrid w:val="0"/>
              <w:rPr>
                <w:rFonts w:ascii="Arial" w:hAnsi="Arial" w:cs="Arial"/>
                <w:sz w:val="22"/>
                <w:szCs w:val="22"/>
              </w:rPr>
            </w:pPr>
          </w:p>
          <w:p w14:paraId="571C872C" w14:textId="77777777" w:rsidR="0096195D" w:rsidRPr="007121A2" w:rsidRDefault="004A62B4" w:rsidP="007121A2">
            <w:pPr>
              <w:pStyle w:val="Standard"/>
              <w:snapToGrid w:val="0"/>
              <w:rPr>
                <w:rFonts w:ascii="Arial" w:hAnsi="Arial" w:cs="Arial"/>
                <w:sz w:val="22"/>
                <w:szCs w:val="22"/>
              </w:rPr>
            </w:pPr>
            <w:r w:rsidRPr="007121A2">
              <w:rPr>
                <w:rFonts w:ascii="Arial" w:hAnsi="Arial" w:cs="Arial"/>
                <w:sz w:val="22"/>
                <w:szCs w:val="22"/>
              </w:rPr>
              <w:t>I/T and R</w:t>
            </w:r>
          </w:p>
          <w:p w14:paraId="7C7A83CA" w14:textId="77777777" w:rsidR="0096195D" w:rsidRPr="007121A2" w:rsidRDefault="0096195D" w:rsidP="007121A2">
            <w:pPr>
              <w:pStyle w:val="Standard"/>
              <w:snapToGrid w:val="0"/>
              <w:rPr>
                <w:rFonts w:ascii="Arial" w:hAnsi="Arial" w:cs="Arial"/>
                <w:sz w:val="22"/>
                <w:szCs w:val="22"/>
              </w:rPr>
            </w:pPr>
          </w:p>
          <w:p w14:paraId="031ED04D" w14:textId="77777777" w:rsidR="0096195D" w:rsidRPr="007121A2" w:rsidRDefault="004A62B4" w:rsidP="007121A2">
            <w:pPr>
              <w:pStyle w:val="Standard"/>
              <w:snapToGrid w:val="0"/>
              <w:rPr>
                <w:rFonts w:ascii="Arial" w:hAnsi="Arial" w:cs="Arial"/>
                <w:sz w:val="22"/>
                <w:szCs w:val="22"/>
              </w:rPr>
            </w:pPr>
            <w:r w:rsidRPr="007121A2">
              <w:rPr>
                <w:rFonts w:ascii="Arial" w:hAnsi="Arial" w:cs="Arial"/>
                <w:sz w:val="22"/>
                <w:szCs w:val="22"/>
              </w:rPr>
              <w:t>A/F, I/T and R</w:t>
            </w:r>
          </w:p>
          <w:p w14:paraId="5029CD73" w14:textId="77777777" w:rsidR="0096195D" w:rsidRPr="007121A2" w:rsidRDefault="0096195D" w:rsidP="007121A2">
            <w:pPr>
              <w:pStyle w:val="Standard"/>
              <w:snapToGrid w:val="0"/>
              <w:rPr>
                <w:rFonts w:ascii="Arial" w:hAnsi="Arial" w:cs="Arial"/>
                <w:sz w:val="22"/>
                <w:szCs w:val="22"/>
              </w:rPr>
            </w:pPr>
          </w:p>
          <w:p w14:paraId="2B21DA2C" w14:textId="77777777" w:rsidR="0096195D" w:rsidRPr="007121A2" w:rsidRDefault="004A62B4" w:rsidP="007121A2">
            <w:pPr>
              <w:pStyle w:val="Standard"/>
              <w:snapToGrid w:val="0"/>
              <w:rPr>
                <w:rFonts w:ascii="Arial" w:hAnsi="Arial" w:cs="Arial"/>
                <w:sz w:val="22"/>
                <w:szCs w:val="22"/>
              </w:rPr>
            </w:pPr>
            <w:r w:rsidRPr="007121A2">
              <w:rPr>
                <w:rFonts w:ascii="Arial" w:hAnsi="Arial" w:cs="Arial"/>
                <w:sz w:val="22"/>
                <w:szCs w:val="22"/>
              </w:rPr>
              <w:t>A/F, I/T and R</w:t>
            </w:r>
          </w:p>
        </w:tc>
      </w:tr>
      <w:tr w:rsidR="0096195D" w:rsidRPr="007121A2" w14:paraId="118B712C" w14:textId="77777777" w:rsidTr="007121A2">
        <w:tc>
          <w:tcPr>
            <w:tcW w:w="5070" w:type="dxa"/>
            <w:tcBorders>
              <w:top w:val="single" w:sz="4" w:space="0" w:color="000000"/>
              <w:left w:val="single" w:sz="4" w:space="0" w:color="000000"/>
              <w:bottom w:val="single" w:sz="4" w:space="0" w:color="000000"/>
            </w:tcBorders>
            <w:shd w:val="clear" w:color="auto" w:fill="FFF9CF"/>
            <w:tcMar>
              <w:top w:w="0" w:type="dxa"/>
              <w:left w:w="108" w:type="dxa"/>
              <w:bottom w:w="0" w:type="dxa"/>
              <w:right w:w="108" w:type="dxa"/>
            </w:tcMar>
          </w:tcPr>
          <w:p w14:paraId="526F4B04" w14:textId="77777777" w:rsidR="0096195D" w:rsidRPr="007121A2" w:rsidRDefault="004A62B4" w:rsidP="007121A2">
            <w:pPr>
              <w:pStyle w:val="Standard"/>
              <w:rPr>
                <w:rFonts w:ascii="Arial" w:hAnsi="Arial" w:cs="Arial"/>
                <w:b/>
                <w:sz w:val="22"/>
                <w:szCs w:val="22"/>
              </w:rPr>
            </w:pPr>
            <w:r w:rsidRPr="007121A2">
              <w:rPr>
                <w:rFonts w:ascii="Arial" w:hAnsi="Arial" w:cs="Arial"/>
                <w:b/>
                <w:sz w:val="22"/>
                <w:szCs w:val="22"/>
              </w:rPr>
              <w:t>Attributes</w:t>
            </w:r>
          </w:p>
        </w:tc>
        <w:tc>
          <w:tcPr>
            <w:tcW w:w="1275" w:type="dxa"/>
            <w:tcBorders>
              <w:top w:val="single" w:sz="4" w:space="0" w:color="000000"/>
              <w:left w:val="single" w:sz="4" w:space="0" w:color="000000"/>
              <w:bottom w:val="single" w:sz="4" w:space="0" w:color="000000"/>
            </w:tcBorders>
            <w:shd w:val="clear" w:color="auto" w:fill="FFF9CF"/>
            <w:tcMar>
              <w:top w:w="0" w:type="dxa"/>
              <w:left w:w="108" w:type="dxa"/>
              <w:bottom w:w="0" w:type="dxa"/>
              <w:right w:w="108" w:type="dxa"/>
            </w:tcMar>
          </w:tcPr>
          <w:p w14:paraId="129DCAB9" w14:textId="77777777" w:rsidR="0096195D" w:rsidRPr="007121A2" w:rsidRDefault="0096195D" w:rsidP="007121A2">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FFF9CF"/>
            <w:tcMar>
              <w:top w:w="0" w:type="dxa"/>
              <w:left w:w="108" w:type="dxa"/>
              <w:bottom w:w="0" w:type="dxa"/>
              <w:right w:w="108" w:type="dxa"/>
            </w:tcMar>
          </w:tcPr>
          <w:p w14:paraId="4A76CEC2" w14:textId="77777777" w:rsidR="0096195D" w:rsidRPr="007121A2" w:rsidRDefault="0096195D" w:rsidP="007121A2">
            <w:pPr>
              <w:pStyle w:val="Standard"/>
              <w:snapToGrid w:val="0"/>
              <w:rPr>
                <w:rFonts w:ascii="Arial" w:hAnsi="Arial" w:cs="Arial"/>
                <w:sz w:val="22"/>
                <w:szCs w:val="22"/>
              </w:rPr>
            </w:pPr>
          </w:p>
        </w:tc>
        <w:tc>
          <w:tcPr>
            <w:tcW w:w="1685" w:type="dxa"/>
            <w:tcBorders>
              <w:top w:val="single" w:sz="4" w:space="0" w:color="000000"/>
              <w:left w:val="single" w:sz="4" w:space="0" w:color="000000"/>
              <w:bottom w:val="single" w:sz="4" w:space="0" w:color="000000"/>
              <w:right w:val="single" w:sz="4" w:space="0" w:color="000000"/>
            </w:tcBorders>
            <w:shd w:val="clear" w:color="auto" w:fill="FFF9CF"/>
            <w:tcMar>
              <w:top w:w="0" w:type="dxa"/>
              <w:left w:w="108" w:type="dxa"/>
              <w:bottom w:w="0" w:type="dxa"/>
              <w:right w:w="108" w:type="dxa"/>
            </w:tcMar>
          </w:tcPr>
          <w:p w14:paraId="4AE6C11E" w14:textId="77777777" w:rsidR="0096195D" w:rsidRPr="007121A2" w:rsidRDefault="0096195D" w:rsidP="007121A2">
            <w:pPr>
              <w:pStyle w:val="Standard"/>
              <w:snapToGrid w:val="0"/>
              <w:rPr>
                <w:rFonts w:ascii="Arial" w:hAnsi="Arial" w:cs="Arial"/>
                <w:sz w:val="22"/>
                <w:szCs w:val="22"/>
              </w:rPr>
            </w:pPr>
          </w:p>
        </w:tc>
      </w:tr>
      <w:tr w:rsidR="0096195D" w:rsidRPr="007121A2" w14:paraId="2A36845A" w14:textId="77777777" w:rsidTr="007121A2">
        <w:tc>
          <w:tcPr>
            <w:tcW w:w="5070" w:type="dxa"/>
            <w:tcBorders>
              <w:top w:val="single" w:sz="4" w:space="0" w:color="000000"/>
              <w:left w:val="single" w:sz="4" w:space="0" w:color="000000"/>
              <w:bottom w:val="single" w:sz="4" w:space="0" w:color="000000"/>
            </w:tcBorders>
            <w:tcMar>
              <w:top w:w="0" w:type="dxa"/>
              <w:left w:w="108" w:type="dxa"/>
              <w:bottom w:w="0" w:type="dxa"/>
              <w:right w:w="108" w:type="dxa"/>
            </w:tcMar>
          </w:tcPr>
          <w:p w14:paraId="2D814D39" w14:textId="77777777" w:rsidR="0096195D" w:rsidRPr="007121A2" w:rsidRDefault="004A62B4" w:rsidP="007121A2">
            <w:pPr>
              <w:pStyle w:val="Standard"/>
              <w:rPr>
                <w:rFonts w:ascii="Arial" w:hAnsi="Arial" w:cs="Arial"/>
                <w:sz w:val="22"/>
                <w:szCs w:val="22"/>
              </w:rPr>
            </w:pPr>
            <w:r w:rsidRPr="007121A2">
              <w:rPr>
                <w:rFonts w:ascii="Arial" w:hAnsi="Arial" w:cs="Arial"/>
                <w:sz w:val="22"/>
                <w:szCs w:val="22"/>
              </w:rPr>
              <w:t>Commitment to excellence in research and teaching and to providing the highest quality experience for students</w:t>
            </w:r>
          </w:p>
          <w:p w14:paraId="547C4BF0" w14:textId="77777777" w:rsidR="0096195D" w:rsidRPr="007121A2" w:rsidRDefault="0096195D" w:rsidP="007121A2">
            <w:pPr>
              <w:pStyle w:val="Standard"/>
              <w:rPr>
                <w:rFonts w:ascii="Arial" w:hAnsi="Arial" w:cs="Arial"/>
                <w:sz w:val="22"/>
                <w:szCs w:val="22"/>
              </w:rPr>
            </w:pPr>
          </w:p>
          <w:p w14:paraId="5417EBF2" w14:textId="77777777" w:rsidR="0096195D" w:rsidRDefault="004A62B4" w:rsidP="007121A2">
            <w:pPr>
              <w:pStyle w:val="Standard"/>
              <w:rPr>
                <w:rFonts w:ascii="Arial" w:hAnsi="Arial" w:cs="Arial"/>
                <w:sz w:val="22"/>
                <w:szCs w:val="22"/>
              </w:rPr>
            </w:pPr>
            <w:r w:rsidRPr="007121A2">
              <w:rPr>
                <w:rFonts w:ascii="Arial" w:hAnsi="Arial" w:cs="Arial"/>
                <w:sz w:val="22"/>
                <w:szCs w:val="22"/>
              </w:rPr>
              <w:t>Commitment to working within professional and ethical codes of conduct</w:t>
            </w:r>
          </w:p>
          <w:p w14:paraId="3F7A13EC" w14:textId="54D6EB91" w:rsidR="007121A2" w:rsidRPr="007121A2" w:rsidRDefault="007121A2" w:rsidP="007121A2">
            <w:pPr>
              <w:pStyle w:val="Standard"/>
              <w:rPr>
                <w:rFonts w:ascii="Arial" w:hAnsi="Arial" w:cs="Arial"/>
                <w:sz w:val="22"/>
                <w:szCs w:val="22"/>
              </w:rPr>
            </w:pPr>
            <w:bookmarkStart w:id="0" w:name="_GoBack"/>
            <w:bookmarkEnd w:id="0"/>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tcPr>
          <w:p w14:paraId="495B277D" w14:textId="77777777" w:rsidR="0096195D" w:rsidRPr="007121A2" w:rsidRDefault="0096195D" w:rsidP="007121A2">
            <w:pPr>
              <w:pStyle w:val="Standard"/>
              <w:snapToGrid w:val="0"/>
              <w:rPr>
                <w:rFonts w:ascii="Arial" w:hAnsi="Arial" w:cs="Arial"/>
                <w:sz w:val="22"/>
                <w:szCs w:val="22"/>
              </w:rPr>
            </w:pPr>
          </w:p>
          <w:p w14:paraId="4906CFAF" w14:textId="77777777" w:rsidR="0096195D" w:rsidRPr="007121A2" w:rsidRDefault="004A62B4" w:rsidP="007121A2">
            <w:pPr>
              <w:pStyle w:val="Standard"/>
              <w:rPr>
                <w:rFonts w:ascii="Arial" w:eastAsia="Arial" w:hAnsi="Arial" w:cs="Arial"/>
                <w:sz w:val="22"/>
                <w:szCs w:val="22"/>
              </w:rPr>
            </w:pPr>
            <w:r w:rsidRPr="007121A2">
              <w:rPr>
                <w:rFonts w:ascii="Arial" w:eastAsia="Arial" w:hAnsi="Arial" w:cs="Arial"/>
                <w:sz w:val="22"/>
                <w:szCs w:val="22"/>
              </w:rPr>
              <w:t>√</w:t>
            </w:r>
          </w:p>
          <w:p w14:paraId="255A4E48" w14:textId="77777777" w:rsidR="0096195D" w:rsidRPr="007121A2" w:rsidRDefault="0096195D" w:rsidP="007121A2">
            <w:pPr>
              <w:pStyle w:val="Standard"/>
              <w:rPr>
                <w:rFonts w:ascii="Arial" w:hAnsi="Arial" w:cs="Arial"/>
                <w:sz w:val="22"/>
                <w:szCs w:val="22"/>
              </w:rPr>
            </w:pPr>
          </w:p>
          <w:p w14:paraId="1479F49A" w14:textId="77777777" w:rsidR="0096195D" w:rsidRPr="007121A2" w:rsidRDefault="0096195D" w:rsidP="007121A2">
            <w:pPr>
              <w:pStyle w:val="Standard"/>
              <w:rPr>
                <w:rFonts w:ascii="Arial" w:hAnsi="Arial" w:cs="Arial"/>
                <w:sz w:val="22"/>
                <w:szCs w:val="22"/>
              </w:rPr>
            </w:pPr>
          </w:p>
          <w:p w14:paraId="25A9869F" w14:textId="77777777" w:rsidR="0096195D" w:rsidRPr="007121A2" w:rsidRDefault="004A62B4" w:rsidP="007121A2">
            <w:pPr>
              <w:pStyle w:val="Standard"/>
              <w:rPr>
                <w:rFonts w:ascii="Arial" w:eastAsia="Arial" w:hAnsi="Arial" w:cs="Arial"/>
                <w:sz w:val="22"/>
                <w:szCs w:val="22"/>
              </w:rPr>
            </w:pPr>
            <w:r w:rsidRPr="007121A2">
              <w:rPr>
                <w:rFonts w:ascii="Arial" w:eastAsia="Arial" w:hAnsi="Arial" w:cs="Arial"/>
                <w:sz w:val="22"/>
                <w:szCs w:val="22"/>
              </w:rPr>
              <w:t>√</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739E50F5" w14:textId="77777777" w:rsidR="0096195D" w:rsidRPr="007121A2" w:rsidRDefault="0096195D" w:rsidP="007121A2">
            <w:pPr>
              <w:pStyle w:val="Standard"/>
              <w:snapToGrid w:val="0"/>
              <w:rPr>
                <w:rFonts w:ascii="Arial" w:hAnsi="Arial" w:cs="Arial"/>
                <w:sz w:val="22"/>
                <w:szCs w:val="22"/>
              </w:rPr>
            </w:pPr>
          </w:p>
        </w:tc>
        <w:tc>
          <w:tcPr>
            <w:tcW w:w="1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4C6FC" w14:textId="77777777" w:rsidR="0096195D" w:rsidRPr="007121A2" w:rsidRDefault="0096195D" w:rsidP="007121A2">
            <w:pPr>
              <w:pStyle w:val="Standard"/>
              <w:snapToGrid w:val="0"/>
              <w:rPr>
                <w:rFonts w:ascii="Arial" w:hAnsi="Arial" w:cs="Arial"/>
                <w:sz w:val="22"/>
                <w:szCs w:val="22"/>
              </w:rPr>
            </w:pPr>
          </w:p>
          <w:p w14:paraId="35A26E51" w14:textId="77777777" w:rsidR="0096195D" w:rsidRPr="007121A2" w:rsidRDefault="004A62B4" w:rsidP="007121A2">
            <w:pPr>
              <w:pStyle w:val="Standard"/>
              <w:snapToGrid w:val="0"/>
              <w:rPr>
                <w:rFonts w:ascii="Arial" w:hAnsi="Arial" w:cs="Arial"/>
                <w:sz w:val="22"/>
                <w:szCs w:val="22"/>
              </w:rPr>
            </w:pPr>
            <w:r w:rsidRPr="007121A2">
              <w:rPr>
                <w:rFonts w:ascii="Arial" w:hAnsi="Arial" w:cs="Arial"/>
                <w:sz w:val="22"/>
                <w:szCs w:val="22"/>
              </w:rPr>
              <w:t>A/F, I/T and R</w:t>
            </w:r>
          </w:p>
          <w:p w14:paraId="336ED8D1" w14:textId="77777777" w:rsidR="0096195D" w:rsidRPr="007121A2" w:rsidRDefault="0096195D" w:rsidP="007121A2">
            <w:pPr>
              <w:pStyle w:val="Standard"/>
              <w:snapToGrid w:val="0"/>
              <w:rPr>
                <w:rFonts w:ascii="Arial" w:hAnsi="Arial" w:cs="Arial"/>
                <w:sz w:val="22"/>
                <w:szCs w:val="22"/>
              </w:rPr>
            </w:pPr>
          </w:p>
          <w:p w14:paraId="3E809707" w14:textId="77777777" w:rsidR="0096195D" w:rsidRPr="007121A2" w:rsidRDefault="0096195D" w:rsidP="007121A2">
            <w:pPr>
              <w:pStyle w:val="Standard"/>
              <w:snapToGrid w:val="0"/>
              <w:rPr>
                <w:rFonts w:ascii="Arial" w:hAnsi="Arial" w:cs="Arial"/>
                <w:sz w:val="22"/>
                <w:szCs w:val="22"/>
              </w:rPr>
            </w:pPr>
          </w:p>
          <w:p w14:paraId="662EBDDC" w14:textId="77777777" w:rsidR="0096195D" w:rsidRPr="007121A2" w:rsidRDefault="004A62B4" w:rsidP="007121A2">
            <w:pPr>
              <w:pStyle w:val="Standard"/>
              <w:snapToGrid w:val="0"/>
              <w:rPr>
                <w:rFonts w:ascii="Arial" w:hAnsi="Arial" w:cs="Arial"/>
                <w:sz w:val="22"/>
                <w:szCs w:val="22"/>
              </w:rPr>
            </w:pPr>
            <w:r w:rsidRPr="007121A2">
              <w:rPr>
                <w:rFonts w:ascii="Arial" w:hAnsi="Arial" w:cs="Arial"/>
                <w:sz w:val="22"/>
                <w:szCs w:val="22"/>
              </w:rPr>
              <w:t>A/F, I/T and R</w:t>
            </w:r>
          </w:p>
        </w:tc>
      </w:tr>
    </w:tbl>
    <w:p w14:paraId="08804BF6" w14:textId="77777777" w:rsidR="0096195D" w:rsidRPr="007121A2" w:rsidRDefault="0096195D" w:rsidP="007121A2">
      <w:pPr>
        <w:pStyle w:val="Standard"/>
        <w:rPr>
          <w:rFonts w:ascii="Arial" w:hAnsi="Arial" w:cs="Arial"/>
          <w:sz w:val="22"/>
          <w:szCs w:val="22"/>
        </w:rPr>
      </w:pPr>
    </w:p>
    <w:p w14:paraId="3CEED8FC" w14:textId="77777777" w:rsidR="0096195D" w:rsidRDefault="0096195D">
      <w:pPr>
        <w:pStyle w:val="Standard"/>
      </w:pPr>
    </w:p>
    <w:sectPr w:rsidR="0096195D" w:rsidSect="007121A2">
      <w:headerReference w:type="default" r:id="rId8"/>
      <w:footerReference w:type="default" r:id="rId9"/>
      <w:pgSz w:w="11906" w:h="16838"/>
      <w:pgMar w:top="1080" w:right="1440" w:bottom="1008"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AB1FE" w14:textId="77777777" w:rsidR="00027271" w:rsidRDefault="00027271">
      <w:r>
        <w:separator/>
      </w:r>
    </w:p>
  </w:endnote>
  <w:endnote w:type="continuationSeparator" w:id="0">
    <w:p w14:paraId="42ABC7DE" w14:textId="77777777" w:rsidR="00027271" w:rsidRDefault="00027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ans CJK SC Regular">
    <w:altName w:val="Arial"/>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WenQuanYi Micro Hei">
    <w:altName w:val="Times New Roman"/>
    <w:charset w:val="00"/>
    <w:family w:val="auto"/>
    <w:pitch w:val="variable"/>
  </w:font>
  <w:font w:name="Lohit Hind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NeueLT Std">
    <w:altName w:val="Calibri"/>
    <w:charset w:val="00"/>
    <w:family w:val="swiss"/>
    <w:pitch w:val="default"/>
  </w:font>
  <w:font w:name="Calibri">
    <w:panose1 w:val="020F0502020204030204"/>
    <w:charset w:val="00"/>
    <w:family w:val="swiss"/>
    <w:pitch w:val="variable"/>
    <w:sig w:usb0="E0002AFF" w:usb1="C000247B" w:usb2="00000009" w:usb3="00000000" w:csb0="000001FF" w:csb1="00000000"/>
  </w:font>
  <w:font w:name="MetaOT-Book">
    <w:charset w:val="00"/>
    <w:family w:val="swiss"/>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AB155" w14:textId="77777777" w:rsidR="004A1385" w:rsidRDefault="004A62B4">
    <w:pPr>
      <w:pStyle w:val="Footer"/>
      <w:rPr>
        <w:rFonts w:ascii="Arial" w:hAnsi="Arial" w:cs="Arial"/>
      </w:rPr>
    </w:pPr>
    <w:r>
      <w:rPr>
        <w:rFonts w:ascii="Arial" w:hAnsi="Arial" w:cs="Arial"/>
      </w:rPr>
      <w:tab/>
    </w:r>
    <w:r>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9AF60" w14:textId="77777777" w:rsidR="00027271" w:rsidRDefault="00027271">
      <w:r>
        <w:rPr>
          <w:color w:val="000000"/>
        </w:rPr>
        <w:separator/>
      </w:r>
    </w:p>
  </w:footnote>
  <w:footnote w:type="continuationSeparator" w:id="0">
    <w:p w14:paraId="3D72A711" w14:textId="77777777" w:rsidR="00027271" w:rsidRDefault="00027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E46AE" w14:textId="77777777" w:rsidR="004A1385" w:rsidRDefault="007121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D47F91"/>
    <w:multiLevelType w:val="multilevel"/>
    <w:tmpl w:val="3E84D98E"/>
    <w:styleLink w:val="WW8Num1"/>
    <w:lvl w:ilvl="0">
      <w:numFmt w:val="bullet"/>
      <w:lvlText w:val="←"/>
      <w:lvlJc w:val="left"/>
      <w:rPr>
        <w:rFonts w:ascii="Symbol" w:hAnsi="Symbol" w:cs="Symbol"/>
      </w:rPr>
    </w:lvl>
    <w:lvl w:ilvl="1">
      <w:numFmt w:val="bullet"/>
      <w:lvlText w:val=""/>
      <w:lvlJc w:val="left"/>
      <w:pPr>
        <w:ind w:left="1080" w:hanging="360"/>
      </w:pPr>
      <w:rPr>
        <w:rFonts w:ascii="Symbol" w:hAnsi="Symbol" w:cs="Symbol"/>
      </w:rPr>
    </w:lvl>
    <w:lvl w:ilvl="2">
      <w:numFmt w:val="bullet"/>
      <w:lvlText w:val="o"/>
      <w:lvlJc w:val="left"/>
      <w:pPr>
        <w:ind w:left="1800" w:hanging="360"/>
      </w:pPr>
      <w:rPr>
        <w:rFonts w:ascii="Courier New" w:hAnsi="Courier New" w:cs="Courier New"/>
      </w:rPr>
    </w:lvl>
    <w:lvl w:ilvl="3">
      <w:numFmt w:val="bullet"/>
      <w:lvlText w:val=""/>
      <w:lvlJc w:val="left"/>
      <w:pPr>
        <w:ind w:left="2520" w:hanging="360"/>
      </w:pPr>
      <w:rPr>
        <w:rFonts w:ascii="Wingdings" w:hAnsi="Wingdings" w:cs="Wingdings"/>
      </w:rPr>
    </w:lvl>
    <w:lvl w:ilvl="4">
      <w:numFmt w:val="bullet"/>
      <w:lvlText w:val=""/>
      <w:lvlJc w:val="left"/>
      <w:pPr>
        <w:ind w:left="3240" w:hanging="360"/>
      </w:pPr>
      <w:rPr>
        <w:rFonts w:ascii="Wingdings" w:hAnsi="Wingdings" w:cs="Wingdings"/>
      </w:rPr>
    </w:lvl>
    <w:lvl w:ilvl="5">
      <w:numFmt w:val="bullet"/>
      <w:lvlText w:val=""/>
      <w:lvlJc w:val="left"/>
      <w:pPr>
        <w:ind w:left="3960" w:hanging="360"/>
      </w:pPr>
      <w:rPr>
        <w:rFonts w:ascii="Symbol" w:hAnsi="Symbol" w:cs="Symbol"/>
      </w:rPr>
    </w:lvl>
    <w:lvl w:ilvl="6">
      <w:numFmt w:val="bullet"/>
      <w:lvlText w:val="o"/>
      <w:lvlJc w:val="left"/>
      <w:pPr>
        <w:ind w:left="4680" w:hanging="360"/>
      </w:pPr>
      <w:rPr>
        <w:rFonts w:ascii="Courier New" w:hAnsi="Courier New" w:cs="Courier New"/>
      </w:rPr>
    </w:lvl>
    <w:lvl w:ilvl="7">
      <w:numFmt w:val="bullet"/>
      <w:lvlText w:val=""/>
      <w:lvlJc w:val="left"/>
      <w:pPr>
        <w:ind w:left="5400" w:hanging="360"/>
      </w:pPr>
      <w:rPr>
        <w:rFonts w:ascii="Wingdings" w:hAnsi="Wingdings" w:cs="Wingdings"/>
      </w:rPr>
    </w:lvl>
    <w:lvl w:ilvl="8">
      <w:numFmt w:val="bullet"/>
      <w:lvlText w:val=""/>
      <w:lvlJc w:val="left"/>
      <w:pPr>
        <w:ind w:left="6120" w:hanging="360"/>
      </w:pPr>
      <w:rPr>
        <w:rFonts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95D"/>
    <w:rsid w:val="00027271"/>
    <w:rsid w:val="0006041B"/>
    <w:rsid w:val="00117710"/>
    <w:rsid w:val="001D65D0"/>
    <w:rsid w:val="004A62B4"/>
    <w:rsid w:val="005A3232"/>
    <w:rsid w:val="007121A2"/>
    <w:rsid w:val="00771CB4"/>
    <w:rsid w:val="00882800"/>
    <w:rsid w:val="0096195D"/>
    <w:rsid w:val="00EB11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BA2B6"/>
  <w15:docId w15:val="{6C0CE0CC-167D-495C-9C88-2BF65959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CJK SC Regular" w:hAnsi="Liberation Serif" w:cs="FreeSans"/>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WenQuanYi Micro Hei" w:hAnsi="Arial" w:cs="Lohit Hindi"/>
      <w:sz w:val="28"/>
      <w:szCs w:val="28"/>
    </w:rPr>
  </w:style>
  <w:style w:type="paragraph" w:customStyle="1" w:styleId="Textbody">
    <w:name w:val="Text body"/>
    <w:basedOn w:val="Standard"/>
    <w:pPr>
      <w:spacing w:after="120"/>
    </w:pPr>
  </w:style>
  <w:style w:type="paragraph" w:styleId="List">
    <w:name w:val="List"/>
    <w:basedOn w:val="Textbody"/>
    <w:rPr>
      <w:rFonts w:cs="Lohit Hindi"/>
    </w:rPr>
  </w:style>
  <w:style w:type="paragraph" w:styleId="Caption">
    <w:name w:val="caption"/>
    <w:basedOn w:val="Standard"/>
    <w:pPr>
      <w:suppressLineNumbers/>
      <w:spacing w:before="120" w:after="120"/>
    </w:pPr>
    <w:rPr>
      <w:rFonts w:cs="Lohit Hindi"/>
      <w:i/>
      <w:iCs/>
      <w:sz w:val="24"/>
      <w:szCs w:val="24"/>
    </w:rPr>
  </w:style>
  <w:style w:type="paragraph" w:customStyle="1" w:styleId="Index">
    <w:name w:val="Index"/>
    <w:basedOn w:val="Standard"/>
    <w:pPr>
      <w:suppressLineNumbers/>
    </w:pPr>
    <w:rPr>
      <w:rFonts w:cs="Lohit Hindi"/>
    </w:rPr>
  </w:style>
  <w:style w:type="paragraph" w:styleId="Header">
    <w:name w:val="header"/>
    <w:basedOn w:val="Standard"/>
    <w:pPr>
      <w:tabs>
        <w:tab w:val="center" w:pos="4153"/>
        <w:tab w:val="right" w:pos="8306"/>
      </w:tabs>
    </w:pPr>
  </w:style>
  <w:style w:type="paragraph" w:styleId="Footer">
    <w:name w:val="footer"/>
    <w:basedOn w:val="Standard"/>
    <w:pPr>
      <w:tabs>
        <w:tab w:val="center" w:pos="4153"/>
        <w:tab w:val="right" w:pos="8306"/>
      </w:tabs>
    </w:pPr>
  </w:style>
  <w:style w:type="paragraph" w:styleId="BalloonText">
    <w:name w:val="Balloon Text"/>
    <w:basedOn w:val="Standard"/>
    <w:rPr>
      <w:rFonts w:ascii="Tahoma" w:eastAsia="Tahoma" w:hAnsi="Tahoma" w:cs="Tahoma"/>
      <w:sz w:val="16"/>
      <w:szCs w:val="16"/>
    </w:rPr>
  </w:style>
  <w:style w:type="paragraph" w:styleId="NormalWeb">
    <w:name w:val="Normal (Web)"/>
    <w:basedOn w:val="Standard"/>
    <w:pPr>
      <w:spacing w:before="280" w:after="280"/>
    </w:pPr>
    <w:rPr>
      <w:rFonts w:ascii="Arial Unicode MS" w:eastAsia="Arial Unicode MS" w:hAnsi="Arial Unicode MS" w:cs="Arial Unicode MS"/>
      <w:color w:val="000000"/>
      <w:sz w:val="24"/>
      <w:szCs w:val="24"/>
    </w:rPr>
  </w:style>
  <w:style w:type="paragraph" w:customStyle="1" w:styleId="WW-Default">
    <w:name w:val="WW-Default"/>
    <w:pPr>
      <w:widowControl/>
      <w:autoSpaceDE w:val="0"/>
    </w:pPr>
    <w:rPr>
      <w:rFonts w:ascii="HelveticaNeueLT Std" w:eastAsia="Times New Roman" w:hAnsi="HelveticaNeueLT Std" w:cs="HelveticaNeueLT Std"/>
      <w:color w:val="000000"/>
      <w:lang w:bidi="ar-SA"/>
    </w:rPr>
  </w:style>
  <w:style w:type="paragraph" w:customStyle="1" w:styleId="Pa2">
    <w:name w:val="Pa2"/>
    <w:basedOn w:val="WW-Default"/>
    <w:next w:val="WW-Default"/>
    <w:pPr>
      <w:spacing w:line="141" w:lineRule="atLeast"/>
    </w:pPr>
    <w:rPr>
      <w:rFonts w:cs="Times New Roman"/>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PlainText">
    <w:name w:val="Plain Text"/>
    <w:basedOn w:val="Standard"/>
    <w:pPr>
      <w:suppressAutoHyphens w:val="0"/>
    </w:pPr>
    <w:rPr>
      <w:rFonts w:ascii="Calibri" w:eastAsia="Calibri" w:hAnsi="Calibri" w:cs="Calibri"/>
      <w:sz w:val="22"/>
      <w:szCs w:val="21"/>
    </w:rPr>
  </w:style>
  <w:style w:type="character" w:customStyle="1" w:styleId="WW8Num1z0">
    <w:name w:val="WW8Num1z0"/>
    <w:rPr>
      <w:rFonts w:ascii="Symbol" w:eastAsia="Symbol" w:hAnsi="Symbol" w:cs="Symbol"/>
    </w:rPr>
  </w:style>
  <w:style w:type="character" w:customStyle="1" w:styleId="WW8Num1z2">
    <w:name w:val="WW8Num1z2"/>
    <w:rPr>
      <w:rFonts w:ascii="Courier New" w:eastAsia="Courier New" w:hAnsi="Courier New" w:cs="Courier New"/>
    </w:rPr>
  </w:style>
  <w:style w:type="character" w:customStyle="1" w:styleId="WW8Num1z3">
    <w:name w:val="WW8Num1z3"/>
    <w:rPr>
      <w:rFonts w:ascii="Wingdings" w:eastAsia="Wingdings" w:hAnsi="Wingdings" w:cs="Wingdings"/>
    </w:rPr>
  </w:style>
  <w:style w:type="character" w:customStyle="1" w:styleId="WW8Num2z0">
    <w:name w:val="WW8Num2z0"/>
    <w:rPr>
      <w:rFonts w:ascii="Symbol" w:eastAsia="Symbol" w:hAnsi="Symbol" w:cs="Symbol"/>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3z0">
    <w:name w:val="WW8Num3z0"/>
    <w:rPr>
      <w:rFonts w:ascii="MetaOT-Book" w:eastAsia="Times New Roman" w:hAnsi="MetaOT-Book" w:cs="MetaOT-Book"/>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4z0">
    <w:name w:val="WW8Num4z0"/>
    <w:rPr>
      <w:rFonts w:ascii="Symbol" w:eastAsia="Symbol" w:hAnsi="Symbol" w:cs="Symbol"/>
    </w:rPr>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WW-DefaultParagraphFont">
    <w:name w:val="WW-Default Paragraph Font"/>
  </w:style>
  <w:style w:type="character" w:customStyle="1" w:styleId="BalloonTextChar">
    <w:name w:val="Balloon Text Char"/>
    <w:rPr>
      <w:rFonts w:ascii="Tahoma" w:eastAsia="Tahoma" w:hAnsi="Tahoma" w:cs="Tahoma"/>
      <w:sz w:val="16"/>
      <w:szCs w:val="16"/>
    </w:rPr>
  </w:style>
  <w:style w:type="character" w:customStyle="1" w:styleId="FooterChar">
    <w:name w:val="Footer Char"/>
  </w:style>
  <w:style w:type="character" w:customStyle="1" w:styleId="Internetlink">
    <w:name w:val="Internet link"/>
    <w:rPr>
      <w:color w:val="0000FF"/>
      <w:u w:val="single"/>
    </w:rPr>
  </w:style>
  <w:style w:type="character" w:customStyle="1" w:styleId="A2">
    <w:name w:val="A2"/>
    <w:rPr>
      <w:rFonts w:cs="HelveticaNeueLT Std"/>
      <w:color w:val="000000"/>
      <w:sz w:val="15"/>
      <w:szCs w:val="15"/>
    </w:rPr>
  </w:style>
  <w:style w:type="character" w:customStyle="1" w:styleId="VisitedInternetLink">
    <w:name w:val="Visited Internet Link"/>
    <w:rPr>
      <w:color w:val="800080"/>
      <w:u w:val="single"/>
    </w:rPr>
  </w:style>
  <w:style w:type="character" w:customStyle="1" w:styleId="PlainTextChar">
    <w:name w:val="Plain Text Char"/>
    <w:rPr>
      <w:rFonts w:ascii="Calibri" w:eastAsia="Calibri" w:hAnsi="Calibri" w:cs="Calibri"/>
      <w:sz w:val="22"/>
      <w:szCs w:val="21"/>
    </w:rPr>
  </w:style>
  <w:style w:type="numbering" w:customStyle="1" w:styleId="WW8Num1">
    <w:name w:val="WW8Num1"/>
    <w:basedOn w:val="NoList"/>
    <w:pPr>
      <w:numPr>
        <w:numId w:val="1"/>
      </w:numPr>
    </w:pPr>
  </w:style>
  <w:style w:type="table" w:styleId="TableGrid">
    <w:name w:val="Table Grid"/>
    <w:basedOn w:val="TableNormal"/>
    <w:uiPriority w:val="39"/>
    <w:rsid w:val="00712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Flindall</dc:creator>
  <cp:lastModifiedBy>Claire Coombes</cp:lastModifiedBy>
  <cp:revision>2</cp:revision>
  <dcterms:created xsi:type="dcterms:W3CDTF">2018-10-19T15:16:00Z</dcterms:created>
  <dcterms:modified xsi:type="dcterms:W3CDTF">2018-10-19T15:16:00Z</dcterms:modified>
</cp:coreProperties>
</file>