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10127"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08DE3053" wp14:editId="4EF08AF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69A5FB00" w14:textId="77777777" w:rsidR="00E204F0" w:rsidRDefault="00E204F0" w:rsidP="00E204F0">
      <w:pPr>
        <w:jc w:val="center"/>
        <w:rPr>
          <w:rFonts w:ascii="Arial" w:hAnsi="Arial" w:cs="Arial"/>
          <w:b/>
          <w:sz w:val="28"/>
        </w:rPr>
      </w:pPr>
      <w:r>
        <w:rPr>
          <w:rFonts w:ascii="Arial" w:hAnsi="Arial" w:cs="Arial"/>
          <w:b/>
          <w:sz w:val="28"/>
        </w:rPr>
        <w:t>Job Description</w:t>
      </w:r>
    </w:p>
    <w:p w14:paraId="1F9B13EE"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6EA1B633"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B585EA4" w14:textId="77777777" w:rsidR="00E204F0" w:rsidRDefault="00E204F0">
            <w:pPr>
              <w:rPr>
                <w:rFonts w:ascii="Arial" w:hAnsi="Arial" w:cs="Arial"/>
                <w:b/>
                <w:sz w:val="22"/>
                <w:szCs w:val="22"/>
              </w:rPr>
            </w:pPr>
            <w:r>
              <w:rPr>
                <w:rFonts w:ascii="Arial" w:hAnsi="Arial" w:cs="Arial"/>
                <w:b/>
                <w:sz w:val="22"/>
                <w:szCs w:val="22"/>
              </w:rPr>
              <w:t>Job title</w:t>
            </w:r>
          </w:p>
          <w:p w14:paraId="2833708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86FBDCF" w14:textId="77777777" w:rsidR="00E204F0" w:rsidRDefault="00E204F0">
            <w:pPr>
              <w:rPr>
                <w:rFonts w:ascii="Arial" w:hAnsi="Arial" w:cs="Arial"/>
                <w:sz w:val="22"/>
                <w:szCs w:val="22"/>
              </w:rPr>
            </w:pPr>
            <w:r>
              <w:rPr>
                <w:rFonts w:ascii="Arial" w:hAnsi="Arial" w:cs="Arial"/>
                <w:sz w:val="22"/>
                <w:szCs w:val="22"/>
              </w:rPr>
              <w:t>Research Assistant</w:t>
            </w:r>
          </w:p>
          <w:p w14:paraId="51D189D6" w14:textId="77777777" w:rsidR="00E204F0" w:rsidRDefault="00E204F0">
            <w:pPr>
              <w:rPr>
                <w:rFonts w:ascii="Arial" w:hAnsi="Arial" w:cs="Arial"/>
                <w:sz w:val="22"/>
                <w:szCs w:val="22"/>
              </w:rPr>
            </w:pPr>
          </w:p>
        </w:tc>
      </w:tr>
      <w:tr w:rsidR="00E204F0" w14:paraId="1A41C522"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CD7AC1A" w14:textId="77777777" w:rsidR="00E204F0" w:rsidRDefault="00E204F0">
            <w:pPr>
              <w:rPr>
                <w:rFonts w:ascii="Arial" w:hAnsi="Arial" w:cs="Arial"/>
                <w:b/>
                <w:sz w:val="22"/>
                <w:szCs w:val="22"/>
              </w:rPr>
            </w:pPr>
            <w:r>
              <w:rPr>
                <w:rFonts w:ascii="Arial" w:hAnsi="Arial" w:cs="Arial"/>
                <w:b/>
                <w:sz w:val="22"/>
                <w:szCs w:val="22"/>
              </w:rPr>
              <w:t>Department/School</w:t>
            </w:r>
          </w:p>
          <w:p w14:paraId="08F238B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F777596" w14:textId="17685043" w:rsidR="00E204F0" w:rsidRDefault="00AC5C96">
            <w:pPr>
              <w:rPr>
                <w:rFonts w:ascii="Arial" w:hAnsi="Arial" w:cs="Arial"/>
                <w:sz w:val="22"/>
                <w:szCs w:val="22"/>
              </w:rPr>
            </w:pPr>
            <w:r>
              <w:rPr>
                <w:rFonts w:ascii="Arial" w:hAnsi="Arial" w:cs="Arial"/>
                <w:sz w:val="22"/>
                <w:szCs w:val="22"/>
              </w:rPr>
              <w:t>Department of Computer Science</w:t>
            </w:r>
          </w:p>
          <w:p w14:paraId="34E6EDE9" w14:textId="77777777" w:rsidR="00E204F0" w:rsidRDefault="00E204F0">
            <w:pPr>
              <w:rPr>
                <w:rFonts w:ascii="Arial" w:hAnsi="Arial" w:cs="Arial"/>
                <w:sz w:val="22"/>
                <w:szCs w:val="22"/>
              </w:rPr>
            </w:pPr>
          </w:p>
        </w:tc>
      </w:tr>
      <w:tr w:rsidR="00E204F0" w14:paraId="33859A02"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683479BF" w14:textId="77777777" w:rsidR="00E204F0" w:rsidRDefault="00E204F0">
            <w:pPr>
              <w:rPr>
                <w:rFonts w:ascii="Arial" w:hAnsi="Arial" w:cs="Arial"/>
                <w:b/>
                <w:sz w:val="22"/>
                <w:szCs w:val="22"/>
              </w:rPr>
            </w:pPr>
            <w:r>
              <w:rPr>
                <w:rFonts w:ascii="Arial" w:hAnsi="Arial" w:cs="Arial"/>
                <w:b/>
                <w:sz w:val="22"/>
                <w:szCs w:val="22"/>
              </w:rPr>
              <w:t>Job family</w:t>
            </w:r>
          </w:p>
          <w:p w14:paraId="402F90C5"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BD19D1F"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6054327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2772205C" w14:textId="77777777" w:rsidR="00E204F0" w:rsidRDefault="00E204F0">
            <w:pPr>
              <w:rPr>
                <w:rFonts w:ascii="Arial" w:hAnsi="Arial" w:cs="Arial"/>
                <w:b/>
                <w:sz w:val="22"/>
                <w:szCs w:val="22"/>
              </w:rPr>
            </w:pPr>
            <w:r>
              <w:rPr>
                <w:rFonts w:ascii="Arial" w:hAnsi="Arial" w:cs="Arial"/>
                <w:b/>
                <w:sz w:val="22"/>
                <w:szCs w:val="22"/>
              </w:rPr>
              <w:t>Grade</w:t>
            </w:r>
          </w:p>
          <w:p w14:paraId="605036E5"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056E85B" w14:textId="77777777" w:rsidR="00E204F0" w:rsidRDefault="00E204F0">
            <w:pPr>
              <w:rPr>
                <w:rFonts w:ascii="Arial" w:hAnsi="Arial" w:cs="Arial"/>
                <w:sz w:val="22"/>
                <w:szCs w:val="22"/>
              </w:rPr>
            </w:pPr>
            <w:r>
              <w:rPr>
                <w:rFonts w:ascii="Arial" w:hAnsi="Arial" w:cs="Arial"/>
                <w:sz w:val="22"/>
                <w:szCs w:val="22"/>
              </w:rPr>
              <w:t>6</w:t>
            </w:r>
          </w:p>
          <w:p w14:paraId="211C9386" w14:textId="77777777" w:rsidR="00E204F0" w:rsidRDefault="00E204F0">
            <w:pPr>
              <w:rPr>
                <w:rFonts w:ascii="Arial" w:hAnsi="Arial" w:cs="Arial"/>
                <w:sz w:val="22"/>
                <w:szCs w:val="22"/>
              </w:rPr>
            </w:pPr>
          </w:p>
        </w:tc>
      </w:tr>
      <w:tr w:rsidR="00E204F0" w14:paraId="7D5203C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9206BE7" w14:textId="77777777" w:rsidR="00E204F0" w:rsidRDefault="00E204F0">
            <w:pPr>
              <w:rPr>
                <w:rFonts w:ascii="Arial" w:hAnsi="Arial" w:cs="Arial"/>
                <w:b/>
                <w:sz w:val="22"/>
                <w:szCs w:val="22"/>
              </w:rPr>
            </w:pPr>
            <w:r>
              <w:rPr>
                <w:rFonts w:ascii="Arial" w:hAnsi="Arial" w:cs="Arial"/>
                <w:b/>
                <w:sz w:val="22"/>
                <w:szCs w:val="22"/>
              </w:rPr>
              <w:t>Reporting to</w:t>
            </w:r>
          </w:p>
          <w:p w14:paraId="0BD835A4"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08E9B51" w14:textId="1EB74416" w:rsidR="00E204F0" w:rsidRDefault="00966FB2">
            <w:pPr>
              <w:rPr>
                <w:rFonts w:ascii="Arial" w:hAnsi="Arial" w:cs="Arial"/>
                <w:sz w:val="22"/>
                <w:szCs w:val="22"/>
              </w:rPr>
            </w:pPr>
            <w:r>
              <w:rPr>
                <w:rFonts w:ascii="Arial" w:hAnsi="Arial" w:cs="Arial"/>
                <w:sz w:val="22"/>
                <w:szCs w:val="22"/>
              </w:rPr>
              <w:t>Matthew Young, Research Manager CAMERA</w:t>
            </w:r>
          </w:p>
          <w:p w14:paraId="79E91185" w14:textId="77777777" w:rsidR="00E204F0" w:rsidRDefault="00E204F0">
            <w:pPr>
              <w:rPr>
                <w:rFonts w:ascii="Arial" w:hAnsi="Arial" w:cs="Arial"/>
                <w:sz w:val="22"/>
                <w:szCs w:val="22"/>
              </w:rPr>
            </w:pPr>
          </w:p>
        </w:tc>
      </w:tr>
      <w:tr w:rsidR="00E204F0" w14:paraId="59934293"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E676386" w14:textId="77777777" w:rsidR="00E204F0" w:rsidRDefault="00E204F0">
            <w:pPr>
              <w:rPr>
                <w:rFonts w:ascii="Arial" w:hAnsi="Arial" w:cs="Arial"/>
                <w:b/>
                <w:sz w:val="22"/>
                <w:szCs w:val="22"/>
              </w:rPr>
            </w:pPr>
            <w:r>
              <w:rPr>
                <w:rFonts w:ascii="Arial" w:hAnsi="Arial" w:cs="Arial"/>
                <w:b/>
                <w:sz w:val="22"/>
                <w:szCs w:val="22"/>
              </w:rPr>
              <w:t>Responsible for</w:t>
            </w:r>
          </w:p>
          <w:p w14:paraId="6F61E61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19C5EFF5"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2D50A5AD"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16DE091" w14:textId="77777777" w:rsidR="00E204F0" w:rsidRDefault="00E204F0">
            <w:pPr>
              <w:rPr>
                <w:rFonts w:ascii="Arial" w:hAnsi="Arial" w:cs="Arial"/>
                <w:b/>
                <w:sz w:val="22"/>
                <w:szCs w:val="22"/>
              </w:rPr>
            </w:pPr>
            <w:r>
              <w:rPr>
                <w:rFonts w:ascii="Arial" w:hAnsi="Arial" w:cs="Arial"/>
                <w:b/>
                <w:sz w:val="22"/>
                <w:szCs w:val="22"/>
              </w:rPr>
              <w:t>Location</w:t>
            </w:r>
          </w:p>
          <w:p w14:paraId="6F4CC203"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EBBD4CA"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36DF3DBF" w14:textId="77777777" w:rsidR="00E204F0" w:rsidRDefault="00E204F0">
            <w:pPr>
              <w:rPr>
                <w:rFonts w:ascii="Arial" w:hAnsi="Arial" w:cs="Arial"/>
                <w:sz w:val="22"/>
                <w:szCs w:val="22"/>
              </w:rPr>
            </w:pPr>
          </w:p>
        </w:tc>
      </w:tr>
    </w:tbl>
    <w:p w14:paraId="09F096CC" w14:textId="77777777" w:rsidR="00E204F0" w:rsidRDefault="00E204F0" w:rsidP="00E204F0">
      <w:pPr>
        <w:rPr>
          <w:rFonts w:ascii="Arial" w:hAnsi="Arial" w:cs="Arial"/>
          <w:b/>
          <w:sz w:val="22"/>
          <w:szCs w:val="22"/>
        </w:rPr>
      </w:pPr>
    </w:p>
    <w:p w14:paraId="6DD5C562"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07F68224"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3D022010" w14:textId="77777777" w:rsidR="00E204F0" w:rsidRDefault="00E204F0">
            <w:pPr>
              <w:rPr>
                <w:rFonts w:ascii="Arial" w:hAnsi="Arial" w:cs="Arial"/>
                <w:b/>
                <w:sz w:val="22"/>
                <w:szCs w:val="22"/>
              </w:rPr>
            </w:pPr>
            <w:r>
              <w:rPr>
                <w:rFonts w:ascii="Arial" w:hAnsi="Arial" w:cs="Arial"/>
                <w:b/>
                <w:sz w:val="22"/>
                <w:szCs w:val="22"/>
              </w:rPr>
              <w:t>Background and context</w:t>
            </w:r>
          </w:p>
          <w:p w14:paraId="1594C92D" w14:textId="77777777" w:rsidR="00E204F0" w:rsidRDefault="00E204F0">
            <w:pPr>
              <w:rPr>
                <w:rFonts w:ascii="Arial" w:hAnsi="Arial" w:cs="Arial"/>
                <w:b/>
                <w:sz w:val="22"/>
                <w:szCs w:val="22"/>
              </w:rPr>
            </w:pPr>
          </w:p>
        </w:tc>
      </w:tr>
      <w:tr w:rsidR="00E204F0" w14:paraId="2C4C6A2D"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16EB5ACC" w14:textId="77777777" w:rsidR="00E204F0" w:rsidRDefault="00E204F0">
            <w:pPr>
              <w:rPr>
                <w:rFonts w:ascii="Arial" w:hAnsi="Arial" w:cs="Arial"/>
                <w:i/>
                <w:sz w:val="22"/>
                <w:szCs w:val="22"/>
              </w:rPr>
            </w:pPr>
          </w:p>
          <w:p w14:paraId="06A177D6" w14:textId="4877B1BF" w:rsidR="00757238" w:rsidRDefault="00966FB2" w:rsidP="00966FB2">
            <w:pPr>
              <w:pStyle w:val="Default"/>
              <w:rPr>
                <w:sz w:val="22"/>
                <w:szCs w:val="22"/>
              </w:rPr>
            </w:pPr>
            <w:r>
              <w:rPr>
                <w:sz w:val="22"/>
                <w:szCs w:val="22"/>
              </w:rPr>
              <w:t xml:space="preserve">Working within a cross disciplinary team of Computer Scientists, Health </w:t>
            </w:r>
            <w:r w:rsidR="00DD052A">
              <w:rPr>
                <w:sz w:val="22"/>
                <w:szCs w:val="22"/>
              </w:rPr>
              <w:t xml:space="preserve">science </w:t>
            </w:r>
            <w:r>
              <w:rPr>
                <w:sz w:val="22"/>
                <w:szCs w:val="22"/>
              </w:rPr>
              <w:t xml:space="preserve">academics and clinical experts the candidate will work across the University of Bath </w:t>
            </w:r>
            <w:r>
              <w:rPr>
                <w:sz w:val="22"/>
                <w:szCs w:val="22"/>
              </w:rPr>
              <w:t>Centre for the Analysis of Motion, Entertainment Research and Applications (CAMERA)</w:t>
            </w:r>
            <w:r>
              <w:rPr>
                <w:sz w:val="22"/>
                <w:szCs w:val="22"/>
              </w:rPr>
              <w:t xml:space="preserve"> and the </w:t>
            </w:r>
            <w:r w:rsidRPr="00966FB2">
              <w:rPr>
                <w:sz w:val="22"/>
                <w:szCs w:val="22"/>
              </w:rPr>
              <w:t>Royal National Hospital for Rheumatic Diseases</w:t>
            </w:r>
            <w:r w:rsidR="00EA458A">
              <w:rPr>
                <w:sz w:val="22"/>
                <w:szCs w:val="22"/>
              </w:rPr>
              <w:t xml:space="preserve"> (RNHRD)</w:t>
            </w:r>
            <w:r w:rsidRPr="00966FB2">
              <w:rPr>
                <w:sz w:val="22"/>
                <w:szCs w:val="22"/>
              </w:rPr>
              <w:t xml:space="preserve"> </w:t>
            </w:r>
            <w:r>
              <w:rPr>
                <w:sz w:val="22"/>
                <w:szCs w:val="22"/>
              </w:rPr>
              <w:t xml:space="preserve">through the </w:t>
            </w:r>
            <w:r w:rsidRPr="00966FB2">
              <w:rPr>
                <w:sz w:val="22"/>
                <w:szCs w:val="22"/>
              </w:rPr>
              <w:t xml:space="preserve">Bath </w:t>
            </w:r>
            <w:proofErr w:type="spellStart"/>
            <w:r w:rsidRPr="00966FB2">
              <w:rPr>
                <w:sz w:val="22"/>
                <w:szCs w:val="22"/>
              </w:rPr>
              <w:t>Spondyloarthritis</w:t>
            </w:r>
            <w:proofErr w:type="spellEnd"/>
            <w:r w:rsidRPr="00966FB2">
              <w:rPr>
                <w:sz w:val="22"/>
                <w:szCs w:val="22"/>
              </w:rPr>
              <w:t xml:space="preserve"> Research Consortium</w:t>
            </w:r>
            <w:r>
              <w:rPr>
                <w:sz w:val="22"/>
                <w:szCs w:val="22"/>
              </w:rPr>
              <w:t xml:space="preserve"> (SPARC) group.</w:t>
            </w:r>
          </w:p>
          <w:p w14:paraId="64C604F8" w14:textId="77777777" w:rsidR="00DD052A" w:rsidRDefault="00966FB2" w:rsidP="00966FB2">
            <w:pPr>
              <w:pStyle w:val="Default"/>
              <w:rPr>
                <w:sz w:val="22"/>
                <w:szCs w:val="22"/>
              </w:rPr>
            </w:pPr>
            <w:r>
              <w:rPr>
                <w:sz w:val="22"/>
                <w:szCs w:val="22"/>
              </w:rPr>
              <w:t xml:space="preserve"> </w:t>
            </w:r>
          </w:p>
          <w:p w14:paraId="58946A1F" w14:textId="4F1AD255" w:rsidR="00966FB2" w:rsidRDefault="00966FB2" w:rsidP="00966FB2">
            <w:pPr>
              <w:pStyle w:val="Default"/>
              <w:rPr>
                <w:sz w:val="22"/>
                <w:szCs w:val="22"/>
              </w:rPr>
            </w:pPr>
            <w:r>
              <w:rPr>
                <w:sz w:val="22"/>
                <w:szCs w:val="22"/>
              </w:rPr>
              <w:t>This project aims to determine the long</w:t>
            </w:r>
            <w:r w:rsidR="00DD052A">
              <w:rPr>
                <w:sz w:val="22"/>
                <w:szCs w:val="22"/>
              </w:rPr>
              <w:t>-</w:t>
            </w:r>
            <w:r>
              <w:rPr>
                <w:sz w:val="22"/>
                <w:szCs w:val="22"/>
              </w:rPr>
              <w:t xml:space="preserve">term impact of rehabilitative interventions on the natural history of </w:t>
            </w:r>
            <w:r w:rsidR="00EA458A">
              <w:rPr>
                <w:sz w:val="22"/>
                <w:szCs w:val="22"/>
              </w:rPr>
              <w:t xml:space="preserve">Ankylosing </w:t>
            </w:r>
            <w:proofErr w:type="spellStart"/>
            <w:r w:rsidR="00EA458A">
              <w:rPr>
                <w:sz w:val="22"/>
                <w:szCs w:val="22"/>
              </w:rPr>
              <w:t>Spondyloarthritis</w:t>
            </w:r>
            <w:proofErr w:type="spellEnd"/>
            <w:r w:rsidR="00EA458A">
              <w:rPr>
                <w:sz w:val="22"/>
                <w:szCs w:val="22"/>
              </w:rPr>
              <w:t xml:space="preserve"> (</w:t>
            </w:r>
            <w:r>
              <w:rPr>
                <w:sz w:val="22"/>
                <w:szCs w:val="22"/>
              </w:rPr>
              <w:t>AS</w:t>
            </w:r>
            <w:r w:rsidR="00EA458A">
              <w:rPr>
                <w:sz w:val="22"/>
                <w:szCs w:val="22"/>
              </w:rPr>
              <w:t>)</w:t>
            </w:r>
            <w:r>
              <w:rPr>
                <w:sz w:val="22"/>
                <w:szCs w:val="22"/>
              </w:rPr>
              <w:t xml:space="preserve">. It has twin objectives: </w:t>
            </w:r>
          </w:p>
          <w:p w14:paraId="50B81C00" w14:textId="0692C1C2" w:rsidR="00966FB2" w:rsidRDefault="00966FB2" w:rsidP="00966FB2">
            <w:pPr>
              <w:pStyle w:val="Default"/>
              <w:rPr>
                <w:sz w:val="22"/>
                <w:szCs w:val="22"/>
              </w:rPr>
            </w:pPr>
            <w:r>
              <w:rPr>
                <w:sz w:val="22"/>
                <w:szCs w:val="22"/>
              </w:rPr>
              <w:t xml:space="preserve"> To prepare over 30 years of past clinical records for analysis using modern machine learning (AI) techniques; </w:t>
            </w:r>
          </w:p>
          <w:p w14:paraId="421705B0" w14:textId="471FD1CB" w:rsidR="00966FB2" w:rsidRDefault="00966FB2" w:rsidP="00966FB2">
            <w:pPr>
              <w:pStyle w:val="Default"/>
              <w:rPr>
                <w:sz w:val="22"/>
                <w:szCs w:val="22"/>
              </w:rPr>
            </w:pPr>
            <w:r>
              <w:rPr>
                <w:sz w:val="22"/>
                <w:szCs w:val="22"/>
              </w:rPr>
              <w:t xml:space="preserve"> To conduct an initial retrospective analysis assessing the role of residential rehabilitation courses on the natural history of AS. </w:t>
            </w:r>
          </w:p>
          <w:p w14:paraId="08421B0A" w14:textId="77777777" w:rsidR="00966FB2" w:rsidRDefault="00966FB2" w:rsidP="00966FB2">
            <w:pPr>
              <w:pStyle w:val="Default"/>
              <w:rPr>
                <w:sz w:val="22"/>
                <w:szCs w:val="22"/>
              </w:rPr>
            </w:pPr>
          </w:p>
          <w:p w14:paraId="579FBB34" w14:textId="77777777" w:rsidR="00EA458A" w:rsidRDefault="00966FB2" w:rsidP="00966FB2">
            <w:pPr>
              <w:pStyle w:val="Default"/>
              <w:rPr>
                <w:sz w:val="22"/>
                <w:szCs w:val="22"/>
              </w:rPr>
            </w:pPr>
            <w:r>
              <w:rPr>
                <w:sz w:val="22"/>
                <w:szCs w:val="22"/>
              </w:rPr>
              <w:t xml:space="preserve">The natural history of AS is a difficult area to study due to the heterogeneity of the disease with regard to the severity of symptoms and radiographic progression, and </w:t>
            </w:r>
            <w:r w:rsidRPr="00EA458A">
              <w:rPr>
                <w:sz w:val="22"/>
                <w:szCs w:val="22"/>
              </w:rPr>
              <w:t>because of the slow speed of progression. As a result, it is difficult to determine the true benefits of rehabilitative interventions and biologic treatments.</w:t>
            </w:r>
          </w:p>
          <w:p w14:paraId="6B1409E6" w14:textId="5303E61D" w:rsidR="00966FB2" w:rsidRPr="00EA458A" w:rsidRDefault="00966FB2" w:rsidP="00966FB2">
            <w:pPr>
              <w:pStyle w:val="Default"/>
              <w:rPr>
                <w:sz w:val="22"/>
                <w:szCs w:val="22"/>
              </w:rPr>
            </w:pPr>
            <w:r w:rsidRPr="00EA458A">
              <w:rPr>
                <w:sz w:val="22"/>
                <w:szCs w:val="22"/>
              </w:rPr>
              <w:t xml:space="preserve"> </w:t>
            </w:r>
          </w:p>
          <w:p w14:paraId="50BEB457" w14:textId="4393D1DC" w:rsidR="00E204F0" w:rsidRDefault="00966FB2" w:rsidP="00966FB2">
            <w:pPr>
              <w:rPr>
                <w:rFonts w:ascii="Arial" w:hAnsi="Arial" w:cs="Arial"/>
                <w:sz w:val="22"/>
                <w:szCs w:val="22"/>
              </w:rPr>
            </w:pPr>
            <w:r w:rsidRPr="00EA458A">
              <w:rPr>
                <w:rFonts w:ascii="Arial" w:hAnsi="Arial" w:cs="Arial"/>
                <w:sz w:val="22"/>
                <w:szCs w:val="22"/>
              </w:rPr>
              <w:t xml:space="preserve">The RNHRD has records of ~1000 patients, covering 30 years, which offers an exceptional opportunity to develop our understanding of the condition. </w:t>
            </w:r>
            <w:r w:rsidR="00EA458A">
              <w:rPr>
                <w:rFonts w:ascii="Arial" w:hAnsi="Arial" w:cs="Arial"/>
                <w:sz w:val="22"/>
                <w:szCs w:val="22"/>
              </w:rPr>
              <w:t>As much as possible of this</w:t>
            </w:r>
            <w:r w:rsidRPr="00EA458A">
              <w:rPr>
                <w:rFonts w:ascii="Arial" w:hAnsi="Arial" w:cs="Arial"/>
                <w:sz w:val="22"/>
                <w:szCs w:val="22"/>
              </w:rPr>
              <w:t xml:space="preserve"> data will be digitised and stored in a </w:t>
            </w:r>
            <w:r w:rsidR="00EA458A">
              <w:rPr>
                <w:rFonts w:ascii="Arial" w:hAnsi="Arial" w:cs="Arial"/>
                <w:sz w:val="22"/>
                <w:szCs w:val="22"/>
              </w:rPr>
              <w:t>format allowing it</w:t>
            </w:r>
            <w:r w:rsidRPr="00EA458A">
              <w:rPr>
                <w:rFonts w:ascii="Arial" w:hAnsi="Arial" w:cs="Arial"/>
                <w:sz w:val="22"/>
                <w:szCs w:val="22"/>
              </w:rPr>
              <w:t xml:space="preserve"> to be effectively utilised. This database will enable us to better understand AS, predict biological and social outcomes, and to determine the true benefits of treatments and interventions so as to balance them against human and financial costs. </w:t>
            </w:r>
          </w:p>
          <w:p w14:paraId="18E6AF67" w14:textId="64E3CB06" w:rsidR="00EA458A" w:rsidRDefault="00EA458A" w:rsidP="00966FB2">
            <w:pPr>
              <w:rPr>
                <w:rFonts w:ascii="Arial" w:hAnsi="Arial" w:cs="Arial"/>
                <w:i/>
                <w:sz w:val="22"/>
                <w:szCs w:val="22"/>
              </w:rPr>
            </w:pPr>
          </w:p>
          <w:p w14:paraId="135CB851" w14:textId="77777777" w:rsidR="00682776" w:rsidRDefault="00EA458A" w:rsidP="00966FB2">
            <w:pPr>
              <w:rPr>
                <w:rFonts w:ascii="Arial" w:hAnsi="Arial" w:cs="Arial"/>
                <w:sz w:val="22"/>
                <w:szCs w:val="22"/>
              </w:rPr>
            </w:pPr>
            <w:r>
              <w:rPr>
                <w:rFonts w:ascii="Arial" w:hAnsi="Arial" w:cs="Arial"/>
                <w:sz w:val="22"/>
                <w:szCs w:val="22"/>
              </w:rPr>
              <w:t xml:space="preserve">The candidate will be based </w:t>
            </w:r>
            <w:r>
              <w:rPr>
                <w:rFonts w:ascii="Arial" w:hAnsi="Arial" w:cs="Arial"/>
                <w:sz w:val="22"/>
                <w:szCs w:val="22"/>
              </w:rPr>
              <w:t xml:space="preserve">at the Centre for the Analysis of Motion, Entertainment Research and Applications (CAMERA) – </w:t>
            </w:r>
            <w:hyperlink r:id="rId6" w:history="1">
              <w:r w:rsidRPr="00686FD9">
                <w:rPr>
                  <w:rStyle w:val="Hyperlink"/>
                  <w:rFonts w:ascii="Arial" w:hAnsi="Arial" w:cs="Arial"/>
                  <w:sz w:val="22"/>
                  <w:szCs w:val="22"/>
                </w:rPr>
                <w:t>www.camera.ac.uk</w:t>
              </w:r>
            </w:hyperlink>
            <w:r>
              <w:rPr>
                <w:rFonts w:ascii="Arial" w:hAnsi="Arial" w:cs="Arial"/>
                <w:sz w:val="22"/>
                <w:szCs w:val="22"/>
              </w:rPr>
              <w:t xml:space="preserve"> – a leading UK research impact centre based at the University of Bath which contributes to research across multiple disciplines</w:t>
            </w:r>
            <w:r>
              <w:rPr>
                <w:rFonts w:ascii="Arial" w:hAnsi="Arial" w:cs="Arial"/>
                <w:sz w:val="22"/>
                <w:szCs w:val="22"/>
              </w:rPr>
              <w:t xml:space="preserve">. </w:t>
            </w:r>
          </w:p>
          <w:p w14:paraId="11F07F66" w14:textId="51653BF8" w:rsidR="00EA458A" w:rsidRDefault="00EA458A" w:rsidP="00966FB2">
            <w:pPr>
              <w:rPr>
                <w:rFonts w:ascii="Arial" w:hAnsi="Arial" w:cs="Arial"/>
                <w:sz w:val="22"/>
                <w:szCs w:val="22"/>
              </w:rPr>
            </w:pPr>
            <w:r>
              <w:rPr>
                <w:rFonts w:ascii="Arial" w:hAnsi="Arial" w:cs="Arial"/>
                <w:sz w:val="22"/>
                <w:szCs w:val="22"/>
              </w:rPr>
              <w:lastRenderedPageBreak/>
              <w:t xml:space="preserve">The candidate will also be required to work closely with staff at the RNHRD and will have to opportunity to </w:t>
            </w:r>
            <w:r w:rsidR="00682776">
              <w:rPr>
                <w:rFonts w:ascii="Arial" w:hAnsi="Arial" w:cs="Arial"/>
                <w:sz w:val="22"/>
                <w:szCs w:val="22"/>
              </w:rPr>
              <w:t>work alongside a range of medical and health science professionals as well as computer scientists.</w:t>
            </w:r>
            <w:r>
              <w:rPr>
                <w:rFonts w:ascii="Arial" w:hAnsi="Arial" w:cs="Arial"/>
                <w:sz w:val="22"/>
                <w:szCs w:val="22"/>
              </w:rPr>
              <w:t xml:space="preserve"> </w:t>
            </w:r>
          </w:p>
          <w:p w14:paraId="3F193EAE" w14:textId="5AE55B52" w:rsidR="00E204F0" w:rsidRDefault="00682776">
            <w:pPr>
              <w:rPr>
                <w:rFonts w:ascii="Arial" w:hAnsi="Arial" w:cs="Arial"/>
                <w:i/>
                <w:sz w:val="22"/>
                <w:szCs w:val="22"/>
              </w:rPr>
            </w:pPr>
            <w:r w:rsidRPr="00682776">
              <w:rPr>
                <w:rFonts w:ascii="Arial" w:hAnsi="Arial" w:cs="Arial"/>
                <w:sz w:val="22"/>
                <w:szCs w:val="22"/>
              </w:rPr>
              <w:t xml:space="preserve">The role will therefore be varied, providing many opportunities for skills growth and training. However, a core element of the role will include developing a </w:t>
            </w:r>
            <w:r>
              <w:rPr>
                <w:rFonts w:ascii="Arial" w:hAnsi="Arial" w:cs="Arial"/>
                <w:sz w:val="22"/>
                <w:szCs w:val="22"/>
              </w:rPr>
              <w:t xml:space="preserve">unique </w:t>
            </w:r>
            <w:r w:rsidRPr="00682776">
              <w:rPr>
                <w:rFonts w:ascii="Arial" w:hAnsi="Arial" w:cs="Arial"/>
                <w:sz w:val="22"/>
                <w:szCs w:val="22"/>
              </w:rPr>
              <w:t>database</w:t>
            </w:r>
            <w:r>
              <w:rPr>
                <w:rFonts w:ascii="Arial" w:hAnsi="Arial" w:cs="Arial"/>
                <w:sz w:val="22"/>
                <w:szCs w:val="22"/>
              </w:rPr>
              <w:t xml:space="preserve"> of AS patient records.</w:t>
            </w:r>
            <w:r w:rsidR="00C86560">
              <w:rPr>
                <w:rFonts w:ascii="Arial" w:hAnsi="Arial" w:cs="Arial"/>
                <w:sz w:val="22"/>
                <w:szCs w:val="22"/>
              </w:rPr>
              <w:t xml:space="preserve"> The successful candidate will hold at least a bachelor’s degree in a related field (e.g. applied health/sports science).</w:t>
            </w:r>
            <w:bookmarkStart w:id="0" w:name="_GoBack"/>
            <w:bookmarkEnd w:id="0"/>
          </w:p>
          <w:p w14:paraId="46866138" w14:textId="77777777" w:rsidR="00E204F0" w:rsidRDefault="00E204F0">
            <w:pPr>
              <w:rPr>
                <w:rFonts w:ascii="Arial" w:hAnsi="Arial" w:cs="Arial"/>
                <w:i/>
                <w:sz w:val="22"/>
                <w:szCs w:val="22"/>
              </w:rPr>
            </w:pPr>
          </w:p>
        </w:tc>
      </w:tr>
    </w:tbl>
    <w:p w14:paraId="0A92091B" w14:textId="77777777" w:rsidR="00E204F0" w:rsidRDefault="00E204F0" w:rsidP="00E204F0">
      <w:pPr>
        <w:jc w:val="center"/>
        <w:rPr>
          <w:rFonts w:ascii="Arial" w:hAnsi="Arial" w:cs="Arial"/>
          <w:b/>
          <w:sz w:val="28"/>
        </w:rPr>
      </w:pPr>
    </w:p>
    <w:p w14:paraId="1F741299"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00E52FC2"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42FA3D7E" w14:textId="77777777" w:rsidR="00E204F0" w:rsidRDefault="00E204F0">
            <w:pPr>
              <w:rPr>
                <w:rFonts w:ascii="Arial" w:hAnsi="Arial" w:cs="Arial"/>
                <w:b/>
                <w:sz w:val="22"/>
                <w:szCs w:val="22"/>
              </w:rPr>
            </w:pPr>
            <w:r>
              <w:rPr>
                <w:rFonts w:ascii="Arial" w:hAnsi="Arial" w:cs="Arial"/>
                <w:b/>
                <w:sz w:val="22"/>
                <w:szCs w:val="22"/>
              </w:rPr>
              <w:t>Job purpose</w:t>
            </w:r>
          </w:p>
          <w:p w14:paraId="1515D04F" w14:textId="77777777" w:rsidR="00E204F0" w:rsidRDefault="00E204F0">
            <w:pPr>
              <w:rPr>
                <w:rFonts w:ascii="Arial" w:hAnsi="Arial" w:cs="Arial"/>
                <w:b/>
                <w:i/>
                <w:sz w:val="22"/>
                <w:szCs w:val="22"/>
              </w:rPr>
            </w:pPr>
          </w:p>
        </w:tc>
      </w:tr>
      <w:tr w:rsidR="00E204F0" w14:paraId="13B69EAA" w14:textId="77777777" w:rsidTr="00E204F0">
        <w:tc>
          <w:tcPr>
            <w:tcW w:w="8568" w:type="dxa"/>
            <w:tcBorders>
              <w:top w:val="single" w:sz="4" w:space="0" w:color="auto"/>
              <w:left w:val="single" w:sz="4" w:space="0" w:color="auto"/>
              <w:bottom w:val="single" w:sz="4" w:space="0" w:color="auto"/>
              <w:right w:val="single" w:sz="4" w:space="0" w:color="auto"/>
            </w:tcBorders>
          </w:tcPr>
          <w:p w14:paraId="7365DCC5" w14:textId="77777777" w:rsidR="00E204F0" w:rsidRDefault="00E204F0">
            <w:pPr>
              <w:rPr>
                <w:rFonts w:ascii="Arial" w:hAnsi="Arial" w:cs="Arial"/>
                <w:sz w:val="22"/>
                <w:szCs w:val="22"/>
              </w:rPr>
            </w:pPr>
          </w:p>
          <w:p w14:paraId="25D373B8" w14:textId="38F2542B" w:rsidR="00E204F0" w:rsidRDefault="00E204F0">
            <w:pPr>
              <w:rPr>
                <w:rFonts w:ascii="Arial" w:hAnsi="Arial" w:cs="Arial"/>
                <w:sz w:val="22"/>
                <w:szCs w:val="22"/>
              </w:rPr>
            </w:pPr>
            <w:r>
              <w:rPr>
                <w:rFonts w:ascii="Arial" w:hAnsi="Arial" w:cs="Arial"/>
                <w:sz w:val="22"/>
                <w:szCs w:val="22"/>
              </w:rPr>
              <w:t xml:space="preserve">To provide subject-specific research assistance to </w:t>
            </w:r>
            <w:r w:rsidR="00EA458A">
              <w:rPr>
                <w:rFonts w:ascii="Arial" w:hAnsi="Arial" w:cs="Arial"/>
                <w:sz w:val="22"/>
                <w:szCs w:val="22"/>
              </w:rPr>
              <w:t>the</w:t>
            </w:r>
            <w:r>
              <w:rPr>
                <w:rFonts w:ascii="Arial" w:hAnsi="Arial" w:cs="Arial"/>
                <w:sz w:val="22"/>
                <w:szCs w:val="22"/>
              </w:rPr>
              <w:t xml:space="preserve"> Principal Investigator (</w:t>
            </w:r>
            <w:proofErr w:type="gramStart"/>
            <w:r>
              <w:rPr>
                <w:rFonts w:ascii="Arial" w:hAnsi="Arial" w:cs="Arial"/>
                <w:sz w:val="22"/>
                <w:szCs w:val="22"/>
              </w:rPr>
              <w:t>PI)</w:t>
            </w:r>
            <w:r w:rsidR="00EA458A">
              <w:rPr>
                <w:rFonts w:ascii="Arial" w:hAnsi="Arial" w:cs="Arial"/>
                <w:sz w:val="22"/>
                <w:szCs w:val="22"/>
              </w:rPr>
              <w:t xml:space="preserve">  and</w:t>
            </w:r>
            <w:proofErr w:type="gramEnd"/>
            <w:r w:rsidR="00EA458A">
              <w:rPr>
                <w:rFonts w:ascii="Arial" w:hAnsi="Arial" w:cs="Arial"/>
                <w:sz w:val="22"/>
                <w:szCs w:val="22"/>
              </w:rPr>
              <w:t xml:space="preserve"> </w:t>
            </w:r>
            <w:r>
              <w:rPr>
                <w:rFonts w:ascii="Arial" w:hAnsi="Arial" w:cs="Arial"/>
                <w:sz w:val="22"/>
                <w:szCs w:val="22"/>
              </w:rPr>
              <w:t>Co-Investigator</w:t>
            </w:r>
            <w:r w:rsidR="00EA458A">
              <w:rPr>
                <w:rFonts w:ascii="Arial" w:hAnsi="Arial" w:cs="Arial"/>
                <w:sz w:val="22"/>
                <w:szCs w:val="22"/>
              </w:rPr>
              <w:t>s</w:t>
            </w:r>
            <w:r>
              <w:rPr>
                <w:rFonts w:ascii="Arial" w:hAnsi="Arial" w:cs="Arial"/>
                <w:sz w:val="22"/>
                <w:szCs w:val="22"/>
              </w:rPr>
              <w:t xml:space="preserve"> (CI) and their research team for a specified grant. </w:t>
            </w:r>
          </w:p>
          <w:p w14:paraId="3C0B2C7D" w14:textId="77777777" w:rsidR="00E204F0" w:rsidRDefault="00E204F0">
            <w:pPr>
              <w:rPr>
                <w:rFonts w:ascii="Arial" w:hAnsi="Arial" w:cs="Arial"/>
                <w:sz w:val="22"/>
                <w:szCs w:val="22"/>
              </w:rPr>
            </w:pPr>
          </w:p>
        </w:tc>
      </w:tr>
    </w:tbl>
    <w:p w14:paraId="5FF19EC5" w14:textId="77777777" w:rsidR="00E204F0" w:rsidRDefault="00E204F0" w:rsidP="00E204F0"/>
    <w:p w14:paraId="5364E28D"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490C3582" w14:textId="77777777" w:rsidTr="00E204F0">
        <w:tc>
          <w:tcPr>
            <w:tcW w:w="8522" w:type="dxa"/>
            <w:gridSpan w:val="2"/>
            <w:tcBorders>
              <w:top w:val="single" w:sz="4" w:space="0" w:color="auto"/>
              <w:left w:val="single" w:sz="4" w:space="0" w:color="auto"/>
              <w:bottom w:val="single" w:sz="4" w:space="0" w:color="auto"/>
              <w:right w:val="single" w:sz="4" w:space="0" w:color="auto"/>
            </w:tcBorders>
            <w:shd w:val="clear" w:color="auto" w:fill="B6DDE8"/>
          </w:tcPr>
          <w:p w14:paraId="60542625"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17483B00" w14:textId="77777777" w:rsidR="00E204F0" w:rsidRDefault="00E204F0">
            <w:pPr>
              <w:rPr>
                <w:rFonts w:ascii="Arial" w:hAnsi="Arial" w:cs="Arial"/>
                <w:b/>
                <w:sz w:val="24"/>
              </w:rPr>
            </w:pPr>
          </w:p>
        </w:tc>
      </w:tr>
      <w:tr w:rsidR="00E204F0" w14:paraId="1D6E1B07" w14:textId="77777777" w:rsidTr="00E204F0">
        <w:tc>
          <w:tcPr>
            <w:tcW w:w="468" w:type="dxa"/>
            <w:tcBorders>
              <w:top w:val="single" w:sz="4" w:space="0" w:color="auto"/>
              <w:left w:val="single" w:sz="4" w:space="0" w:color="auto"/>
              <w:bottom w:val="single" w:sz="4" w:space="0" w:color="auto"/>
              <w:right w:val="single" w:sz="4" w:space="0" w:color="auto"/>
            </w:tcBorders>
          </w:tcPr>
          <w:p w14:paraId="746D9324" w14:textId="77777777" w:rsidR="00E204F0" w:rsidRDefault="00E204F0">
            <w:pPr>
              <w:rPr>
                <w:rFonts w:ascii="Arial" w:hAnsi="Arial" w:cs="Arial"/>
                <w:b/>
                <w:sz w:val="22"/>
                <w:szCs w:val="22"/>
              </w:rPr>
            </w:pPr>
            <w:r>
              <w:rPr>
                <w:rFonts w:ascii="Arial" w:hAnsi="Arial" w:cs="Arial"/>
                <w:b/>
                <w:sz w:val="22"/>
                <w:szCs w:val="22"/>
              </w:rPr>
              <w:t>1</w:t>
            </w:r>
          </w:p>
          <w:p w14:paraId="2AB2C0E5" w14:textId="77777777" w:rsidR="00E204F0" w:rsidRDefault="00E204F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269ECB90"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34F419E5" w14:textId="77777777" w:rsidR="00E204F0" w:rsidRDefault="00E204F0">
            <w:pPr>
              <w:rPr>
                <w:rFonts w:ascii="Arial" w:hAnsi="Arial" w:cs="Arial"/>
                <w:spacing w:val="2"/>
                <w:sz w:val="22"/>
                <w:szCs w:val="22"/>
              </w:rPr>
            </w:pPr>
          </w:p>
          <w:p w14:paraId="13924414"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preparing, conducting and recording the outcome of field work;</w:t>
            </w:r>
          </w:p>
          <w:p w14:paraId="6D4A7D98"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developing questionnaires and conducting surveys</w:t>
            </w:r>
          </w:p>
          <w:p w14:paraId="5DC11140"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52BFA6C8" w14:textId="77777777" w:rsidR="00E204F0" w:rsidRDefault="00E204F0">
            <w:pPr>
              <w:rPr>
                <w:rFonts w:ascii="Arial" w:hAnsi="Arial" w:cs="Arial"/>
                <w:spacing w:val="2"/>
                <w:sz w:val="22"/>
                <w:szCs w:val="22"/>
              </w:rPr>
            </w:pPr>
          </w:p>
        </w:tc>
      </w:tr>
      <w:tr w:rsidR="00E204F0" w14:paraId="49D28572"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240FA340"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8054" w:type="dxa"/>
            <w:tcBorders>
              <w:top w:val="single" w:sz="4" w:space="0" w:color="auto"/>
              <w:left w:val="single" w:sz="4" w:space="0" w:color="auto"/>
              <w:bottom w:val="single" w:sz="4" w:space="0" w:color="auto"/>
              <w:right w:val="single" w:sz="4" w:space="0" w:color="auto"/>
            </w:tcBorders>
          </w:tcPr>
          <w:p w14:paraId="06F6A193"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3EA13747" w14:textId="77777777" w:rsidR="00E204F0" w:rsidRDefault="00E204F0">
            <w:pPr>
              <w:rPr>
                <w:rFonts w:ascii="Arial" w:hAnsi="Arial" w:cs="Arial"/>
                <w:sz w:val="22"/>
                <w:szCs w:val="22"/>
              </w:rPr>
            </w:pPr>
          </w:p>
        </w:tc>
      </w:tr>
      <w:tr w:rsidR="00E204F0" w14:paraId="1661D50F"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2C563A69"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030B9960"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6F07B96F" w14:textId="77777777" w:rsidR="00E204F0" w:rsidRDefault="00E204F0">
            <w:pPr>
              <w:rPr>
                <w:rFonts w:ascii="Arial" w:hAnsi="Arial" w:cs="Arial"/>
                <w:sz w:val="22"/>
                <w:szCs w:val="22"/>
              </w:rPr>
            </w:pPr>
          </w:p>
        </w:tc>
      </w:tr>
      <w:tr w:rsidR="00E204F0" w14:paraId="3D615030"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42376310"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61E022A5"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6E9DF8DE" w14:textId="77777777" w:rsidR="00E204F0" w:rsidRDefault="00E204F0">
            <w:pPr>
              <w:rPr>
                <w:rFonts w:ascii="Arial" w:hAnsi="Arial" w:cs="Arial"/>
                <w:sz w:val="22"/>
                <w:szCs w:val="22"/>
              </w:rPr>
            </w:pPr>
          </w:p>
        </w:tc>
      </w:tr>
      <w:tr w:rsidR="00E204F0" w14:paraId="08783D60" w14:textId="77777777" w:rsidTr="00E204F0">
        <w:trPr>
          <w:trHeight w:val="341"/>
        </w:trPr>
        <w:tc>
          <w:tcPr>
            <w:tcW w:w="468" w:type="dxa"/>
            <w:tcBorders>
              <w:top w:val="single" w:sz="4" w:space="0" w:color="auto"/>
              <w:left w:val="single" w:sz="4" w:space="0" w:color="auto"/>
              <w:bottom w:val="single" w:sz="4" w:space="0" w:color="auto"/>
              <w:right w:val="single" w:sz="4" w:space="0" w:color="auto"/>
            </w:tcBorders>
            <w:hideMark/>
          </w:tcPr>
          <w:p w14:paraId="594E1EDF"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hideMark/>
          </w:tcPr>
          <w:p w14:paraId="25033E42" w14:textId="77777777"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2E646998"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07D745B9"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689A865F"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0B21E53F" w14:textId="77777777" w:rsidR="00E204F0" w:rsidRDefault="00E204F0">
            <w:pPr>
              <w:rPr>
                <w:rFonts w:ascii="Arial" w:hAnsi="Arial" w:cs="Arial"/>
                <w:sz w:val="22"/>
                <w:szCs w:val="22"/>
              </w:rPr>
            </w:pPr>
          </w:p>
        </w:tc>
      </w:tr>
      <w:tr w:rsidR="00E204F0" w14:paraId="6E599040" w14:textId="77777777" w:rsidTr="00E204F0">
        <w:tc>
          <w:tcPr>
            <w:tcW w:w="468" w:type="dxa"/>
            <w:tcBorders>
              <w:top w:val="single" w:sz="4" w:space="0" w:color="auto"/>
              <w:left w:val="single" w:sz="4" w:space="0" w:color="auto"/>
              <w:bottom w:val="single" w:sz="4" w:space="0" w:color="auto"/>
              <w:right w:val="single" w:sz="4" w:space="0" w:color="auto"/>
            </w:tcBorders>
          </w:tcPr>
          <w:p w14:paraId="5D33BF8A" w14:textId="77777777" w:rsidR="00E204F0" w:rsidRDefault="00E204F0">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2547EA60"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52F7252A" w14:textId="77777777" w:rsidR="00E204F0" w:rsidRDefault="00E204F0">
            <w:pPr>
              <w:rPr>
                <w:rFonts w:ascii="Arial" w:hAnsi="Arial" w:cs="Arial"/>
                <w:sz w:val="22"/>
                <w:szCs w:val="22"/>
              </w:rPr>
            </w:pPr>
          </w:p>
        </w:tc>
      </w:tr>
    </w:tbl>
    <w:p w14:paraId="7CFFD8D7" w14:textId="77777777" w:rsidR="00E204F0" w:rsidRDefault="00E204F0" w:rsidP="00E204F0"/>
    <w:p w14:paraId="7E2E9807" w14:textId="77777777" w:rsidR="00E204F0" w:rsidRDefault="00E204F0" w:rsidP="00E204F0">
      <w:r>
        <w:br w:type="page"/>
      </w:r>
    </w:p>
    <w:p w14:paraId="5C8B4259" w14:textId="77777777" w:rsidR="00E204F0" w:rsidRDefault="00E204F0" w:rsidP="00E204F0"/>
    <w:p w14:paraId="657D2945"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0DA52D36"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7B32E4B0"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14C42EBC"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4541AC07"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03715832"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2E512CDD"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73B92ECF"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6A7C1BF0"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648A486"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BDC7675" w14:textId="77777777" w:rsidR="00E204F0" w:rsidRDefault="00E204F0">
            <w:pPr>
              <w:jc w:val="center"/>
              <w:rPr>
                <w:rFonts w:ascii="Arial" w:hAnsi="Arial" w:cs="Arial"/>
                <w:sz w:val="22"/>
                <w:szCs w:val="22"/>
              </w:rPr>
            </w:pPr>
          </w:p>
        </w:tc>
      </w:tr>
      <w:tr w:rsidR="00E204F0" w14:paraId="18EFF683"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459FE8" w14:textId="77777777" w:rsidR="00E204F0" w:rsidRDefault="00E204F0">
            <w:pPr>
              <w:rPr>
                <w:rFonts w:ascii="Arial" w:hAnsi="Arial" w:cs="Arial"/>
                <w:sz w:val="22"/>
                <w:szCs w:val="22"/>
              </w:rPr>
            </w:pPr>
            <w:r>
              <w:rPr>
                <w:rFonts w:ascii="Arial" w:hAnsi="Arial" w:cs="Arial"/>
                <w:sz w:val="22"/>
                <w:szCs w:val="22"/>
              </w:rPr>
              <w:t>A first degree (BA/BSc) in a subject relevant to the research activity</w:t>
            </w:r>
          </w:p>
          <w:p w14:paraId="64143F8D" w14:textId="77777777" w:rsidR="00E204F0" w:rsidRDefault="00E204F0">
            <w:pPr>
              <w:rPr>
                <w:rFonts w:ascii="Arial" w:hAnsi="Arial" w:cs="Arial"/>
                <w:sz w:val="22"/>
                <w:szCs w:val="22"/>
              </w:rPr>
            </w:pPr>
          </w:p>
          <w:p w14:paraId="77D6EDDE" w14:textId="77777777" w:rsidR="00E204F0" w:rsidRDefault="00E204F0">
            <w:pPr>
              <w:rPr>
                <w:rFonts w:ascii="Arial" w:hAnsi="Arial" w:cs="Arial"/>
                <w:sz w:val="22"/>
                <w:szCs w:val="22"/>
              </w:rPr>
            </w:pPr>
          </w:p>
          <w:p w14:paraId="0B706233"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3FE70"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F50C92" w14:textId="77777777" w:rsidR="00E204F0" w:rsidRDefault="00E204F0">
            <w:pPr>
              <w:jc w:val="center"/>
              <w:rPr>
                <w:rFonts w:ascii="Arial" w:hAnsi="Arial" w:cs="Arial"/>
                <w:sz w:val="22"/>
                <w:szCs w:val="22"/>
              </w:rPr>
            </w:pPr>
          </w:p>
        </w:tc>
      </w:tr>
      <w:tr w:rsidR="00E204F0" w14:paraId="4AC013FC"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F47"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46EFC5"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91E66"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23710B2A"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5CB77B9" w14:textId="77777777" w:rsidR="00E204F0" w:rsidRDefault="00E204F0">
            <w:pPr>
              <w:rPr>
                <w:rFonts w:ascii="Arial" w:hAnsi="Arial" w:cs="Arial"/>
                <w:b/>
                <w:sz w:val="22"/>
                <w:szCs w:val="22"/>
              </w:rPr>
            </w:pPr>
            <w:r>
              <w:rPr>
                <w:rFonts w:ascii="Arial" w:hAnsi="Arial" w:cs="Arial"/>
                <w:b/>
                <w:sz w:val="22"/>
                <w:szCs w:val="22"/>
              </w:rPr>
              <w:t>Experience/Knowledge</w:t>
            </w:r>
          </w:p>
          <w:p w14:paraId="29BCD17F"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BBDAE15"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6CC3744" w14:textId="77777777" w:rsidR="00E204F0" w:rsidRDefault="00E204F0">
            <w:pPr>
              <w:jc w:val="center"/>
              <w:rPr>
                <w:rFonts w:ascii="Arial" w:hAnsi="Arial" w:cs="Arial"/>
                <w:sz w:val="22"/>
                <w:szCs w:val="22"/>
              </w:rPr>
            </w:pPr>
          </w:p>
        </w:tc>
      </w:tr>
      <w:tr w:rsidR="00E204F0" w14:paraId="29060FFD"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60D78"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42FF8BCF" w14:textId="77777777" w:rsidR="00E204F0" w:rsidRDefault="00E204F0">
            <w:pPr>
              <w:rPr>
                <w:rFonts w:ascii="Arial" w:hAnsi="Arial" w:cs="Arial"/>
                <w:sz w:val="22"/>
                <w:szCs w:val="22"/>
              </w:rPr>
            </w:pPr>
          </w:p>
          <w:p w14:paraId="60A36E85"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3DADA" w14:textId="77777777" w:rsidR="00E204F0" w:rsidRDefault="00E204F0">
            <w:pPr>
              <w:spacing w:before="100" w:beforeAutospacing="1" w:after="100" w:afterAutospacing="1"/>
              <w:jc w:val="center"/>
              <w:rPr>
                <w:rFonts w:ascii="Arial" w:hAnsi="Arial" w:cs="Arial"/>
                <w:sz w:val="22"/>
                <w:szCs w:val="22"/>
              </w:rPr>
            </w:pPr>
          </w:p>
          <w:p w14:paraId="727FC4AB"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A8CE7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3277EE83"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02570"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9334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C1BCE1" w14:textId="77777777" w:rsidR="00E204F0" w:rsidRDefault="00E204F0">
            <w:pPr>
              <w:spacing w:before="100" w:beforeAutospacing="1" w:after="100" w:afterAutospacing="1"/>
              <w:jc w:val="center"/>
              <w:rPr>
                <w:rFonts w:ascii="Arial" w:hAnsi="Arial" w:cs="Arial"/>
                <w:sz w:val="22"/>
                <w:szCs w:val="22"/>
              </w:rPr>
            </w:pPr>
          </w:p>
        </w:tc>
      </w:tr>
      <w:tr w:rsidR="00E204F0" w14:paraId="35EBD7F4"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5EB36"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041D455F"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FAFD50"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D4E1EB" w14:textId="77777777" w:rsidR="00E204F0" w:rsidRDefault="00E204F0">
            <w:pPr>
              <w:spacing w:before="100" w:beforeAutospacing="1" w:after="100" w:afterAutospacing="1"/>
              <w:jc w:val="center"/>
              <w:rPr>
                <w:rFonts w:ascii="Arial" w:hAnsi="Arial" w:cs="Arial"/>
                <w:sz w:val="22"/>
                <w:szCs w:val="22"/>
              </w:rPr>
            </w:pPr>
          </w:p>
        </w:tc>
      </w:tr>
      <w:tr w:rsidR="00E204F0" w14:paraId="553CC0C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33C86E7A"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B43190F"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8252D04" w14:textId="77777777" w:rsidR="00E204F0" w:rsidRDefault="00E204F0">
            <w:pPr>
              <w:spacing w:before="100" w:beforeAutospacing="1" w:after="100" w:afterAutospacing="1"/>
              <w:jc w:val="center"/>
              <w:rPr>
                <w:rFonts w:ascii="Arial" w:hAnsi="Arial" w:cs="Arial"/>
                <w:sz w:val="22"/>
                <w:szCs w:val="22"/>
              </w:rPr>
            </w:pPr>
          </w:p>
        </w:tc>
      </w:tr>
      <w:tr w:rsidR="00E204F0" w14:paraId="6747B61A"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BB7ED6"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D9F9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E091D6" w14:textId="77777777" w:rsidR="00E204F0" w:rsidRDefault="00E204F0">
            <w:pPr>
              <w:spacing w:before="100" w:beforeAutospacing="1" w:after="100" w:afterAutospacing="1"/>
              <w:jc w:val="center"/>
              <w:rPr>
                <w:rFonts w:ascii="Arial" w:hAnsi="Arial" w:cs="Arial"/>
                <w:sz w:val="22"/>
                <w:szCs w:val="22"/>
              </w:rPr>
            </w:pPr>
          </w:p>
        </w:tc>
      </w:tr>
      <w:tr w:rsidR="00E204F0" w14:paraId="48D74ABA"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21EAD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3B53C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0A0E67" w14:textId="77777777" w:rsidR="00E204F0" w:rsidRDefault="00E204F0">
            <w:pPr>
              <w:spacing w:before="100" w:beforeAutospacing="1" w:after="100" w:afterAutospacing="1"/>
              <w:jc w:val="center"/>
              <w:rPr>
                <w:rFonts w:ascii="Arial" w:hAnsi="Arial" w:cs="Arial"/>
                <w:sz w:val="22"/>
                <w:szCs w:val="22"/>
              </w:rPr>
            </w:pPr>
          </w:p>
        </w:tc>
      </w:tr>
      <w:tr w:rsidR="00E204F0" w14:paraId="60961E79"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5A9C16"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22BBA7"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85D055" w14:textId="77777777" w:rsidR="00E204F0" w:rsidRDefault="00E204F0">
            <w:pPr>
              <w:jc w:val="center"/>
              <w:rPr>
                <w:rFonts w:ascii="Arial" w:hAnsi="Arial" w:cs="Arial"/>
                <w:sz w:val="22"/>
                <w:szCs w:val="22"/>
              </w:rPr>
            </w:pPr>
          </w:p>
        </w:tc>
      </w:tr>
      <w:tr w:rsidR="00E204F0" w14:paraId="7E644832"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1C00BD"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54B5F"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3946F7" w14:textId="77777777" w:rsidR="00E204F0" w:rsidRDefault="00E204F0">
            <w:pPr>
              <w:jc w:val="center"/>
              <w:rPr>
                <w:rFonts w:ascii="Arial" w:hAnsi="Arial" w:cs="Arial"/>
                <w:sz w:val="22"/>
                <w:szCs w:val="22"/>
              </w:rPr>
            </w:pPr>
          </w:p>
        </w:tc>
      </w:tr>
      <w:tr w:rsidR="00E204F0" w14:paraId="59DE4D2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68329787"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7EC0F80"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61B8C33" w14:textId="77777777" w:rsidR="00E204F0" w:rsidRDefault="00E204F0">
            <w:pPr>
              <w:spacing w:before="100" w:beforeAutospacing="1" w:after="100" w:afterAutospacing="1"/>
              <w:rPr>
                <w:rFonts w:ascii="Arial" w:hAnsi="Arial" w:cs="Arial"/>
                <w:sz w:val="22"/>
                <w:szCs w:val="22"/>
              </w:rPr>
            </w:pPr>
          </w:p>
        </w:tc>
      </w:tr>
      <w:tr w:rsidR="00E204F0" w14:paraId="588B001C"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43B09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FDA19EB" w14:textId="77777777" w:rsidR="00E204F0" w:rsidRDefault="00E204F0">
            <w:pPr>
              <w:spacing w:before="100" w:beforeAutospacing="1" w:after="100" w:afterAutospacing="1"/>
              <w:rPr>
                <w:rFonts w:ascii="Arial" w:hAnsi="Arial" w:cs="Arial"/>
                <w:sz w:val="22"/>
                <w:szCs w:val="22"/>
              </w:rPr>
            </w:pPr>
          </w:p>
          <w:p w14:paraId="6D214BBF"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3D67F"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28A691" w14:textId="77777777" w:rsidR="00E204F0" w:rsidRDefault="00E204F0">
            <w:pPr>
              <w:spacing w:before="100" w:beforeAutospacing="1" w:after="100" w:afterAutospacing="1"/>
              <w:jc w:val="center"/>
              <w:rPr>
                <w:rFonts w:ascii="Arial" w:hAnsi="Arial" w:cs="Arial"/>
                <w:sz w:val="22"/>
                <w:szCs w:val="22"/>
              </w:rPr>
            </w:pPr>
          </w:p>
        </w:tc>
      </w:tr>
      <w:tr w:rsidR="00E204F0" w14:paraId="7786A73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90208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D3D54"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668846" w14:textId="77777777" w:rsidR="00E204F0" w:rsidRDefault="00E204F0">
            <w:pPr>
              <w:spacing w:before="100" w:beforeAutospacing="1" w:after="100" w:afterAutospacing="1"/>
              <w:jc w:val="center"/>
              <w:rPr>
                <w:rFonts w:ascii="Arial" w:hAnsi="Arial" w:cs="Arial"/>
                <w:sz w:val="22"/>
                <w:szCs w:val="22"/>
              </w:rPr>
            </w:pPr>
          </w:p>
        </w:tc>
      </w:tr>
      <w:tr w:rsidR="00E204F0" w14:paraId="3A8A1F1F"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C9D541"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7106E438"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E2EB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03957A" w14:textId="77777777" w:rsidR="00E204F0" w:rsidRDefault="00E204F0">
            <w:pPr>
              <w:spacing w:before="100" w:beforeAutospacing="1" w:after="100" w:afterAutospacing="1"/>
              <w:jc w:val="center"/>
              <w:rPr>
                <w:rFonts w:ascii="Arial" w:hAnsi="Arial" w:cs="Arial"/>
                <w:sz w:val="22"/>
                <w:szCs w:val="22"/>
              </w:rPr>
            </w:pPr>
          </w:p>
        </w:tc>
      </w:tr>
      <w:tr w:rsidR="00E204F0" w14:paraId="69A5F9A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D8ABC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297A9"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C0E1E0" w14:textId="77777777" w:rsidR="00E204F0" w:rsidRDefault="00E204F0">
            <w:pPr>
              <w:spacing w:before="100" w:beforeAutospacing="1" w:after="100" w:afterAutospacing="1"/>
              <w:jc w:val="center"/>
              <w:rPr>
                <w:rFonts w:ascii="Arial" w:hAnsi="Arial" w:cs="Arial"/>
                <w:sz w:val="22"/>
                <w:szCs w:val="22"/>
              </w:rPr>
            </w:pPr>
          </w:p>
        </w:tc>
      </w:tr>
      <w:tr w:rsidR="00E204F0" w14:paraId="715ED474"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6887F7"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4DCF6"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D6EC1" w14:textId="77777777" w:rsidR="00E204F0" w:rsidRDefault="00E204F0">
            <w:pPr>
              <w:spacing w:before="100" w:beforeAutospacing="1" w:after="100" w:afterAutospacing="1"/>
              <w:jc w:val="center"/>
              <w:rPr>
                <w:rFonts w:ascii="Arial" w:hAnsi="Arial" w:cs="Arial"/>
                <w:sz w:val="22"/>
                <w:szCs w:val="22"/>
              </w:rPr>
            </w:pPr>
          </w:p>
        </w:tc>
      </w:tr>
      <w:tr w:rsidR="00E204F0" w14:paraId="111D10DD"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9472C"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C4584"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03AD52" w14:textId="77777777" w:rsidR="00E204F0" w:rsidRDefault="00E204F0">
            <w:pPr>
              <w:spacing w:before="100" w:beforeAutospacing="1" w:after="100" w:afterAutospacing="1"/>
              <w:jc w:val="center"/>
              <w:rPr>
                <w:rFonts w:ascii="Arial" w:hAnsi="Arial" w:cs="Arial"/>
                <w:sz w:val="22"/>
                <w:szCs w:val="22"/>
              </w:rPr>
            </w:pPr>
          </w:p>
        </w:tc>
      </w:tr>
      <w:tr w:rsidR="00E204F0" w14:paraId="4032CAF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1C9B52"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F52A3"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91F361" w14:textId="77777777" w:rsidR="00E204F0" w:rsidRDefault="00E204F0">
            <w:pPr>
              <w:spacing w:before="100" w:beforeAutospacing="1" w:after="100" w:afterAutospacing="1"/>
              <w:jc w:val="center"/>
              <w:rPr>
                <w:rFonts w:ascii="Arial" w:hAnsi="Arial" w:cs="Arial"/>
                <w:sz w:val="22"/>
                <w:szCs w:val="22"/>
              </w:rPr>
            </w:pPr>
          </w:p>
        </w:tc>
      </w:tr>
    </w:tbl>
    <w:p w14:paraId="77A17A4F"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352C98"/>
    <w:rsid w:val="004771F0"/>
    <w:rsid w:val="00664A25"/>
    <w:rsid w:val="00682776"/>
    <w:rsid w:val="00757238"/>
    <w:rsid w:val="00966FB2"/>
    <w:rsid w:val="00AC5C96"/>
    <w:rsid w:val="00C86560"/>
    <w:rsid w:val="00DD052A"/>
    <w:rsid w:val="00DE2962"/>
    <w:rsid w:val="00E204F0"/>
    <w:rsid w:val="00E2634A"/>
    <w:rsid w:val="00EA458A"/>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D57F8"/>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6FB2"/>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rsid w:val="00EA45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 w:id="17452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era.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Matthew Young</cp:lastModifiedBy>
  <cp:revision>2</cp:revision>
  <dcterms:created xsi:type="dcterms:W3CDTF">2018-12-18T11:32:00Z</dcterms:created>
  <dcterms:modified xsi:type="dcterms:W3CDTF">2018-12-18T11:32:00Z</dcterms:modified>
</cp:coreProperties>
</file>