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D6985A" w14:textId="77777777" w:rsidR="00B421E5" w:rsidRDefault="00CF1401">
      <w:pPr>
        <w:spacing w:after="0" w:line="240" w:lineRule="auto"/>
        <w:rPr>
          <w:rFonts w:ascii="Arial" w:eastAsia="Times New Roman" w:hAnsi="Arial" w:cs="Arial"/>
          <w:b/>
          <w:sz w:val="23"/>
          <w:szCs w:val="20"/>
        </w:rPr>
      </w:pPr>
      <w:bookmarkStart w:id="0" w:name="_GoBack"/>
      <w:bookmarkEnd w:id="0"/>
      <w:r>
        <w:rPr>
          <w:rFonts w:ascii="Arial" w:eastAsia="Times New Roman" w:hAnsi="Arial" w:cs="Arial"/>
          <w:b/>
          <w:sz w:val="23"/>
          <w:szCs w:val="20"/>
        </w:rPr>
        <w:t xml:space="preserve"> </w:t>
      </w:r>
      <w:r>
        <w:rPr>
          <w:rFonts w:ascii="Arial" w:eastAsia="Times New Roman" w:hAnsi="Arial" w:cs="Arial"/>
          <w:b/>
          <w:noProof/>
          <w:sz w:val="23"/>
          <w:szCs w:val="20"/>
          <w:lang w:eastAsia="en-GB"/>
        </w:rPr>
        <w:drawing>
          <wp:inline distT="0" distB="0" distL="0" distR="0" wp14:anchorId="4C3DBC8B" wp14:editId="777710CF">
            <wp:extent cx="1428750" cy="571500"/>
            <wp:effectExtent l="0" t="0" r="0" b="0"/>
            <wp:docPr id="1" name="Picture"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logo-uob-resize[1]"/>
                    <pic:cNvPicPr>
                      <a:picLocks noChangeAspect="1" noChangeArrowheads="1"/>
                    </pic:cNvPicPr>
                  </pic:nvPicPr>
                  <pic:blipFill>
                    <a:blip r:embed="rId8"/>
                    <a:stretch>
                      <a:fillRect/>
                    </a:stretch>
                  </pic:blipFill>
                  <pic:spPr bwMode="auto">
                    <a:xfrm>
                      <a:off x="0" y="0"/>
                      <a:ext cx="1428750" cy="571500"/>
                    </a:xfrm>
                    <a:prstGeom prst="rect">
                      <a:avLst/>
                    </a:prstGeom>
                    <a:noFill/>
                    <a:ln w="9525">
                      <a:noFill/>
                      <a:miter lim="800000"/>
                      <a:headEnd/>
                      <a:tailEnd/>
                    </a:ln>
                  </pic:spPr>
                </pic:pic>
              </a:graphicData>
            </a:graphic>
          </wp:inline>
        </w:drawing>
      </w:r>
    </w:p>
    <w:p w14:paraId="169F99ED" w14:textId="77777777" w:rsidR="00B421E5" w:rsidRDefault="00B421E5">
      <w:pPr>
        <w:spacing w:after="0" w:line="240" w:lineRule="auto"/>
        <w:jc w:val="center"/>
        <w:rPr>
          <w:rFonts w:ascii="Arial" w:eastAsia="Times New Roman" w:hAnsi="Arial" w:cs="Arial"/>
          <w:b/>
          <w:sz w:val="23"/>
          <w:szCs w:val="20"/>
        </w:rPr>
      </w:pPr>
    </w:p>
    <w:p w14:paraId="03E0DBDD" w14:textId="77777777" w:rsidR="00B421E5" w:rsidRDefault="00CF1401">
      <w:pPr>
        <w:spacing w:after="0" w:line="240" w:lineRule="auto"/>
        <w:jc w:val="center"/>
        <w:rPr>
          <w:rFonts w:ascii="Arial" w:eastAsia="Times New Roman" w:hAnsi="Arial" w:cs="Arial"/>
          <w:b/>
          <w:sz w:val="24"/>
          <w:szCs w:val="24"/>
        </w:rPr>
      </w:pPr>
      <w:r>
        <w:rPr>
          <w:rFonts w:ascii="Arial" w:eastAsia="Times New Roman" w:hAnsi="Arial" w:cs="Arial"/>
          <w:b/>
          <w:sz w:val="24"/>
          <w:szCs w:val="24"/>
        </w:rPr>
        <w:t>Job Description</w:t>
      </w:r>
    </w:p>
    <w:p w14:paraId="645F5AB1" w14:textId="77777777" w:rsidR="00B421E5" w:rsidRDefault="00B421E5">
      <w:pPr>
        <w:spacing w:after="0" w:line="240" w:lineRule="auto"/>
        <w:rPr>
          <w:rFonts w:ascii="Arial" w:eastAsia="Times New Roman" w:hAnsi="Arial" w:cs="Arial"/>
          <w:b/>
          <w:sz w:val="23"/>
          <w:szCs w:val="20"/>
        </w:rPr>
      </w:pPr>
    </w:p>
    <w:tbl>
      <w:tblPr>
        <w:tblW w:w="0" w:type="auto"/>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2978"/>
        <w:gridCol w:w="5328"/>
      </w:tblGrid>
      <w:tr w:rsidR="00B421E5" w14:paraId="1B1C9E03" w14:textId="77777777">
        <w:tc>
          <w:tcPr>
            <w:tcW w:w="3035" w:type="dxa"/>
            <w:tcBorders>
              <w:top w:val="single" w:sz="4" w:space="0" w:color="00000A"/>
              <w:left w:val="single" w:sz="4" w:space="0" w:color="00000A"/>
              <w:bottom w:val="single" w:sz="4" w:space="0" w:color="00000A"/>
              <w:right w:val="single" w:sz="4" w:space="0" w:color="00000A"/>
            </w:tcBorders>
            <w:shd w:val="clear" w:color="auto" w:fill="DAEEF3"/>
            <w:tcMar>
              <w:left w:w="98" w:type="dxa"/>
            </w:tcMar>
          </w:tcPr>
          <w:p w14:paraId="392714FD" w14:textId="77777777" w:rsidR="00B421E5" w:rsidRDefault="00CF1401">
            <w:pPr>
              <w:spacing w:after="0" w:line="240" w:lineRule="auto"/>
              <w:rPr>
                <w:rFonts w:ascii="Arial" w:eastAsia="Times New Roman" w:hAnsi="Arial" w:cs="Arial"/>
                <w:b/>
                <w:sz w:val="23"/>
              </w:rPr>
            </w:pPr>
            <w:r>
              <w:rPr>
                <w:rFonts w:ascii="Arial" w:eastAsia="Times New Roman" w:hAnsi="Arial" w:cs="Arial"/>
                <w:b/>
                <w:sz w:val="23"/>
              </w:rPr>
              <w:t>Job title:</w:t>
            </w:r>
          </w:p>
          <w:p w14:paraId="2B5CFBD6" w14:textId="77777777" w:rsidR="00B421E5" w:rsidRDefault="00B421E5">
            <w:pPr>
              <w:spacing w:after="0" w:line="240" w:lineRule="auto"/>
              <w:rPr>
                <w:rFonts w:ascii="Arial" w:eastAsia="Times New Roman" w:hAnsi="Arial" w:cs="Arial"/>
                <w:b/>
                <w:sz w:val="23"/>
              </w:rPr>
            </w:pP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93616FD" w14:textId="499D4752" w:rsidR="00B421E5" w:rsidRDefault="001C362D" w:rsidP="00F334FC">
            <w:pPr>
              <w:spacing w:after="0" w:line="240" w:lineRule="auto"/>
              <w:rPr>
                <w:rFonts w:ascii="Arial" w:eastAsia="Times New Roman" w:hAnsi="Arial" w:cs="Arial"/>
                <w:b/>
                <w:sz w:val="23"/>
                <w:szCs w:val="20"/>
              </w:rPr>
            </w:pPr>
            <w:r w:rsidRPr="001C362D">
              <w:rPr>
                <w:rFonts w:ascii="Arial" w:eastAsia="Times New Roman" w:hAnsi="Arial" w:cs="Arial"/>
                <w:b/>
                <w:sz w:val="23"/>
                <w:szCs w:val="20"/>
              </w:rPr>
              <w:t xml:space="preserve">Applied Behavioural Scientist </w:t>
            </w:r>
            <w:r w:rsidR="00CF1401">
              <w:rPr>
                <w:rFonts w:ascii="Arial" w:eastAsia="Times New Roman" w:hAnsi="Arial" w:cs="Arial"/>
                <w:b/>
                <w:sz w:val="23"/>
                <w:szCs w:val="20"/>
              </w:rPr>
              <w:t xml:space="preserve">– KTP Associate </w:t>
            </w:r>
          </w:p>
        </w:tc>
      </w:tr>
      <w:tr w:rsidR="00B421E5" w14:paraId="13117171" w14:textId="77777777">
        <w:tc>
          <w:tcPr>
            <w:tcW w:w="3035" w:type="dxa"/>
            <w:tcBorders>
              <w:top w:val="single" w:sz="4" w:space="0" w:color="00000A"/>
              <w:left w:val="single" w:sz="4" w:space="0" w:color="00000A"/>
              <w:bottom w:val="single" w:sz="4" w:space="0" w:color="00000A"/>
              <w:right w:val="single" w:sz="4" w:space="0" w:color="00000A"/>
            </w:tcBorders>
            <w:shd w:val="clear" w:color="auto" w:fill="DAEEF3"/>
            <w:tcMar>
              <w:left w:w="98" w:type="dxa"/>
            </w:tcMar>
          </w:tcPr>
          <w:p w14:paraId="33E6921D" w14:textId="77777777" w:rsidR="00B421E5" w:rsidRDefault="00CF1401">
            <w:pPr>
              <w:spacing w:after="0" w:line="240" w:lineRule="auto"/>
              <w:rPr>
                <w:rFonts w:ascii="Arial" w:eastAsia="Times New Roman" w:hAnsi="Arial" w:cs="Arial"/>
                <w:b/>
                <w:sz w:val="23"/>
              </w:rPr>
            </w:pPr>
            <w:r>
              <w:rPr>
                <w:rFonts w:ascii="Arial" w:eastAsia="Times New Roman" w:hAnsi="Arial" w:cs="Arial"/>
                <w:b/>
                <w:sz w:val="23"/>
              </w:rPr>
              <w:t>Department/School:</w:t>
            </w:r>
          </w:p>
          <w:p w14:paraId="2F801EC7" w14:textId="77777777" w:rsidR="00B421E5" w:rsidRDefault="00B421E5">
            <w:pPr>
              <w:spacing w:after="0" w:line="240" w:lineRule="auto"/>
              <w:rPr>
                <w:rFonts w:ascii="Arial" w:eastAsia="Times New Roman" w:hAnsi="Arial" w:cs="Arial"/>
                <w:b/>
                <w:sz w:val="23"/>
              </w:rPr>
            </w:pP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12993A1" w14:textId="7CDFCC4E" w:rsidR="00B421E5" w:rsidRDefault="009271C8">
            <w:pPr>
              <w:spacing w:after="0" w:line="240" w:lineRule="auto"/>
              <w:rPr>
                <w:rFonts w:ascii="Arial" w:eastAsia="Times New Roman" w:hAnsi="Arial" w:cs="Arial"/>
                <w:b/>
                <w:sz w:val="23"/>
                <w:szCs w:val="20"/>
              </w:rPr>
            </w:pPr>
            <w:r>
              <w:rPr>
                <w:rFonts w:ascii="Arial" w:eastAsia="Times New Roman" w:hAnsi="Arial" w:cs="Arial"/>
                <w:b/>
                <w:sz w:val="23"/>
                <w:szCs w:val="20"/>
              </w:rPr>
              <w:t>School of Management and Dept of Psychology</w:t>
            </w:r>
          </w:p>
        </w:tc>
      </w:tr>
      <w:tr w:rsidR="00B421E5" w14:paraId="0A1DA2F5" w14:textId="77777777">
        <w:tc>
          <w:tcPr>
            <w:tcW w:w="3035" w:type="dxa"/>
            <w:tcBorders>
              <w:top w:val="single" w:sz="4" w:space="0" w:color="00000A"/>
              <w:left w:val="single" w:sz="4" w:space="0" w:color="00000A"/>
              <w:bottom w:val="single" w:sz="4" w:space="0" w:color="00000A"/>
              <w:right w:val="single" w:sz="4" w:space="0" w:color="00000A"/>
            </w:tcBorders>
            <w:shd w:val="clear" w:color="auto" w:fill="DAEEF3"/>
            <w:tcMar>
              <w:left w:w="98" w:type="dxa"/>
            </w:tcMar>
          </w:tcPr>
          <w:p w14:paraId="1F39A962" w14:textId="77777777" w:rsidR="00B421E5" w:rsidRDefault="00B421E5">
            <w:pPr>
              <w:spacing w:after="0" w:line="240" w:lineRule="auto"/>
              <w:rPr>
                <w:rFonts w:ascii="Arial" w:eastAsia="Times New Roman" w:hAnsi="Arial" w:cs="Arial"/>
                <w:b/>
                <w:sz w:val="23"/>
              </w:rPr>
            </w:pPr>
          </w:p>
          <w:p w14:paraId="0223EA53" w14:textId="77777777" w:rsidR="00B421E5" w:rsidRDefault="00CF1401">
            <w:pPr>
              <w:spacing w:after="0" w:line="240" w:lineRule="auto"/>
              <w:rPr>
                <w:rFonts w:ascii="Arial" w:eastAsia="Times New Roman" w:hAnsi="Arial" w:cs="Arial"/>
                <w:b/>
                <w:sz w:val="23"/>
              </w:rPr>
            </w:pPr>
            <w:r>
              <w:rPr>
                <w:rFonts w:ascii="Arial" w:eastAsia="Times New Roman" w:hAnsi="Arial" w:cs="Arial"/>
                <w:b/>
                <w:sz w:val="23"/>
              </w:rPr>
              <w:t>Salary:</w:t>
            </w:r>
          </w:p>
          <w:p w14:paraId="36E11DD6" w14:textId="77777777" w:rsidR="00B421E5" w:rsidRDefault="00B421E5">
            <w:pPr>
              <w:spacing w:after="0" w:line="240" w:lineRule="auto"/>
              <w:rPr>
                <w:rFonts w:ascii="Arial" w:eastAsia="Times New Roman" w:hAnsi="Arial" w:cs="Arial"/>
                <w:b/>
                <w:sz w:val="23"/>
              </w:rPr>
            </w:pP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B8BADFD" w14:textId="0C7DB36F" w:rsidR="00036184" w:rsidRPr="00036184" w:rsidRDefault="00036184" w:rsidP="00036184">
            <w:pPr>
              <w:spacing w:after="0" w:line="240" w:lineRule="auto"/>
              <w:rPr>
                <w:rFonts w:ascii="Arial" w:eastAsia="Times New Roman" w:hAnsi="Arial" w:cs="Arial"/>
                <w:b/>
                <w:sz w:val="23"/>
                <w:szCs w:val="20"/>
              </w:rPr>
            </w:pPr>
            <w:r w:rsidRPr="00036184">
              <w:rPr>
                <w:rFonts w:ascii="Arial" w:eastAsia="Times New Roman" w:hAnsi="Arial" w:cs="Arial"/>
                <w:b/>
                <w:sz w:val="23"/>
                <w:szCs w:val="20"/>
              </w:rPr>
              <w:t>£31,000 – £34,000 per annum, depending on qualifications and experience, and a £4,000 training budget towards your personal development.</w:t>
            </w:r>
          </w:p>
          <w:p w14:paraId="1919438E" w14:textId="77777777" w:rsidR="00036184" w:rsidRDefault="00036184" w:rsidP="00E940DD">
            <w:pPr>
              <w:spacing w:after="0" w:line="240" w:lineRule="auto"/>
              <w:rPr>
                <w:rFonts w:ascii="Arial" w:eastAsia="Times New Roman" w:hAnsi="Arial" w:cs="Arial"/>
                <w:b/>
                <w:sz w:val="23"/>
                <w:szCs w:val="20"/>
              </w:rPr>
            </w:pPr>
          </w:p>
          <w:p w14:paraId="10E707A9" w14:textId="3AEBA1EF" w:rsidR="00B421E5" w:rsidRDefault="00CF1401" w:rsidP="00E940DD">
            <w:pPr>
              <w:spacing w:after="0" w:line="240" w:lineRule="auto"/>
              <w:rPr>
                <w:rFonts w:ascii="Arial" w:eastAsia="Times New Roman" w:hAnsi="Arial" w:cs="Arial"/>
                <w:b/>
                <w:sz w:val="23"/>
                <w:szCs w:val="20"/>
              </w:rPr>
            </w:pPr>
            <w:r>
              <w:rPr>
                <w:rFonts w:ascii="Arial" w:eastAsia="Times New Roman" w:hAnsi="Arial" w:cs="Arial"/>
                <w:b/>
                <w:sz w:val="23"/>
                <w:szCs w:val="20"/>
              </w:rPr>
              <w:t xml:space="preserve">The post is fixed term for </w:t>
            </w:r>
            <w:r w:rsidR="00B82C0B">
              <w:rPr>
                <w:rFonts w:ascii="Arial" w:eastAsia="Times New Roman" w:hAnsi="Arial" w:cs="Arial"/>
                <w:b/>
                <w:sz w:val="23"/>
                <w:szCs w:val="20"/>
              </w:rPr>
              <w:t xml:space="preserve">15 </w:t>
            </w:r>
            <w:r w:rsidRPr="00B82C0B">
              <w:rPr>
                <w:rFonts w:ascii="Arial" w:eastAsia="Times New Roman" w:hAnsi="Arial" w:cs="Arial"/>
                <w:b/>
                <w:color w:val="auto"/>
                <w:sz w:val="23"/>
                <w:szCs w:val="20"/>
              </w:rPr>
              <w:t>months</w:t>
            </w:r>
          </w:p>
        </w:tc>
      </w:tr>
      <w:tr w:rsidR="00B421E5" w14:paraId="4E041289" w14:textId="77777777">
        <w:trPr>
          <w:trHeight w:val="551"/>
        </w:trPr>
        <w:tc>
          <w:tcPr>
            <w:tcW w:w="3035" w:type="dxa"/>
            <w:tcBorders>
              <w:top w:val="single" w:sz="4" w:space="0" w:color="00000A"/>
              <w:left w:val="single" w:sz="4" w:space="0" w:color="00000A"/>
              <w:bottom w:val="single" w:sz="4" w:space="0" w:color="00000A"/>
              <w:right w:val="single" w:sz="4" w:space="0" w:color="00000A"/>
            </w:tcBorders>
            <w:shd w:val="clear" w:color="auto" w:fill="DAEEF3"/>
            <w:tcMar>
              <w:left w:w="98" w:type="dxa"/>
            </w:tcMar>
          </w:tcPr>
          <w:p w14:paraId="2E014C33" w14:textId="77777777" w:rsidR="00B421E5" w:rsidRDefault="00CF1401">
            <w:pPr>
              <w:spacing w:after="0" w:line="240" w:lineRule="auto"/>
              <w:rPr>
                <w:rFonts w:ascii="Arial" w:eastAsia="Times New Roman" w:hAnsi="Arial" w:cs="Arial"/>
                <w:b/>
                <w:sz w:val="23"/>
              </w:rPr>
            </w:pPr>
            <w:r>
              <w:rPr>
                <w:rFonts w:ascii="Arial" w:eastAsia="Times New Roman" w:hAnsi="Arial" w:cs="Arial"/>
                <w:b/>
                <w:sz w:val="23"/>
              </w:rPr>
              <w:t>Location:</w:t>
            </w:r>
          </w:p>
          <w:p w14:paraId="02D5070A" w14:textId="77777777" w:rsidR="00B421E5" w:rsidRDefault="00B421E5">
            <w:pPr>
              <w:spacing w:after="0" w:line="240" w:lineRule="auto"/>
              <w:rPr>
                <w:rFonts w:ascii="Arial" w:eastAsia="Times New Roman" w:hAnsi="Arial" w:cs="Arial"/>
                <w:b/>
                <w:sz w:val="23"/>
              </w:rPr>
            </w:pP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17BBB30" w14:textId="7AD32007" w:rsidR="00B421E5" w:rsidRDefault="009271C8">
            <w:pPr>
              <w:spacing w:after="0" w:line="240" w:lineRule="auto"/>
              <w:rPr>
                <w:rFonts w:ascii="Arial" w:eastAsia="Times New Roman" w:hAnsi="Arial" w:cs="Arial"/>
                <w:b/>
                <w:sz w:val="23"/>
                <w:szCs w:val="20"/>
              </w:rPr>
            </w:pPr>
            <w:proofErr w:type="spellStart"/>
            <w:r>
              <w:rPr>
                <w:rFonts w:ascii="Arial" w:eastAsia="Times New Roman" w:hAnsi="Arial" w:cs="Arial"/>
                <w:b/>
                <w:sz w:val="23"/>
                <w:szCs w:val="20"/>
              </w:rPr>
              <w:t>CheckRisk</w:t>
            </w:r>
            <w:proofErr w:type="spellEnd"/>
            <w:r w:rsidR="00CF1401">
              <w:rPr>
                <w:rFonts w:ascii="Arial" w:eastAsia="Times New Roman" w:hAnsi="Arial" w:cs="Arial"/>
                <w:b/>
                <w:sz w:val="23"/>
                <w:szCs w:val="20"/>
              </w:rPr>
              <w:t xml:space="preserve"> </w:t>
            </w:r>
            <w:r w:rsidR="000464B1">
              <w:rPr>
                <w:rFonts w:ascii="Arial" w:eastAsia="Times New Roman" w:hAnsi="Arial" w:cs="Arial"/>
                <w:b/>
                <w:sz w:val="23"/>
                <w:szCs w:val="20"/>
              </w:rPr>
              <w:t xml:space="preserve">Management Services </w:t>
            </w:r>
            <w:r w:rsidR="00CF1401">
              <w:rPr>
                <w:rFonts w:ascii="Arial" w:eastAsia="Times New Roman" w:hAnsi="Arial" w:cs="Arial"/>
                <w:b/>
                <w:sz w:val="23"/>
                <w:szCs w:val="20"/>
              </w:rPr>
              <w:t>Ltd.</w:t>
            </w:r>
          </w:p>
          <w:p w14:paraId="42C8EEE4" w14:textId="77777777" w:rsidR="00B421E5" w:rsidRDefault="00CF1401">
            <w:pPr>
              <w:spacing w:after="0" w:line="240" w:lineRule="auto"/>
              <w:rPr>
                <w:rFonts w:ascii="Arial" w:eastAsia="Times New Roman" w:hAnsi="Arial" w:cs="Arial"/>
                <w:b/>
                <w:sz w:val="23"/>
                <w:szCs w:val="20"/>
              </w:rPr>
            </w:pPr>
            <w:r>
              <w:rPr>
                <w:rFonts w:ascii="Arial" w:eastAsia="Times New Roman" w:hAnsi="Arial" w:cs="Arial"/>
                <w:b/>
                <w:sz w:val="23"/>
                <w:szCs w:val="20"/>
              </w:rPr>
              <w:t>Central Bath</w:t>
            </w:r>
          </w:p>
          <w:p w14:paraId="31817220" w14:textId="77777777" w:rsidR="00B421E5" w:rsidRDefault="00B421E5">
            <w:pPr>
              <w:spacing w:after="0" w:line="240" w:lineRule="auto"/>
              <w:rPr>
                <w:rFonts w:ascii="Arial" w:eastAsia="Times New Roman" w:hAnsi="Arial" w:cs="Arial"/>
                <w:b/>
                <w:sz w:val="23"/>
                <w:szCs w:val="20"/>
              </w:rPr>
            </w:pPr>
          </w:p>
        </w:tc>
      </w:tr>
    </w:tbl>
    <w:p w14:paraId="0D47F49A" w14:textId="77777777" w:rsidR="00B421E5" w:rsidRDefault="00B421E5">
      <w:pPr>
        <w:spacing w:after="0" w:line="240" w:lineRule="auto"/>
        <w:rPr>
          <w:rFonts w:ascii="Arial" w:eastAsia="Times New Roman" w:hAnsi="Arial"/>
          <w:sz w:val="23"/>
          <w:szCs w:val="20"/>
        </w:rPr>
      </w:pPr>
    </w:p>
    <w:tbl>
      <w:tblPr>
        <w:tblW w:w="0" w:type="auto"/>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8306"/>
      </w:tblGrid>
      <w:tr w:rsidR="00B421E5" w14:paraId="56004DFA" w14:textId="77777777">
        <w:tc>
          <w:tcPr>
            <w:tcW w:w="8720" w:type="dxa"/>
            <w:tcBorders>
              <w:top w:val="single" w:sz="4" w:space="0" w:color="00000A"/>
              <w:left w:val="single" w:sz="4" w:space="0" w:color="00000A"/>
              <w:bottom w:val="single" w:sz="4" w:space="0" w:color="00000A"/>
              <w:right w:val="single" w:sz="4" w:space="0" w:color="00000A"/>
            </w:tcBorders>
            <w:shd w:val="clear" w:color="auto" w:fill="DAEEF3"/>
            <w:tcMar>
              <w:left w:w="98" w:type="dxa"/>
            </w:tcMar>
          </w:tcPr>
          <w:p w14:paraId="1C7F81D4" w14:textId="77777777" w:rsidR="00B421E5" w:rsidRDefault="00CF1401">
            <w:pPr>
              <w:spacing w:after="0" w:line="240" w:lineRule="auto"/>
              <w:rPr>
                <w:rFonts w:ascii="Arial" w:eastAsia="Times New Roman" w:hAnsi="Arial" w:cs="Arial"/>
                <w:b/>
                <w:sz w:val="23"/>
              </w:rPr>
            </w:pPr>
            <w:r>
              <w:rPr>
                <w:rFonts w:ascii="Arial" w:eastAsia="Times New Roman" w:hAnsi="Arial" w:cs="Arial"/>
                <w:b/>
                <w:sz w:val="23"/>
              </w:rPr>
              <w:t>Job purpose</w:t>
            </w:r>
          </w:p>
          <w:p w14:paraId="62A4593C" w14:textId="77777777" w:rsidR="00B421E5" w:rsidRDefault="00B421E5">
            <w:pPr>
              <w:spacing w:after="0" w:line="240" w:lineRule="auto"/>
              <w:rPr>
                <w:rFonts w:ascii="Arial" w:eastAsia="Times New Roman" w:hAnsi="Arial" w:cs="Arial"/>
                <w:b/>
                <w:sz w:val="23"/>
              </w:rPr>
            </w:pPr>
          </w:p>
        </w:tc>
      </w:tr>
      <w:tr w:rsidR="00B421E5" w14:paraId="2FD94946" w14:textId="77777777">
        <w:tc>
          <w:tcPr>
            <w:tcW w:w="872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4BC6156" w14:textId="77777777" w:rsidR="00B421E5" w:rsidRDefault="00B421E5">
            <w:pPr>
              <w:spacing w:after="0" w:line="240" w:lineRule="auto"/>
              <w:rPr>
                <w:rFonts w:ascii="Arial" w:eastAsia="Times New Roman" w:hAnsi="Arial" w:cs="Arial"/>
                <w:i/>
                <w:sz w:val="23"/>
                <w:szCs w:val="20"/>
              </w:rPr>
            </w:pPr>
          </w:p>
          <w:p w14:paraId="6B27A2E7" w14:textId="416D0261" w:rsidR="00FB3DD6" w:rsidRDefault="004626B6">
            <w:pPr>
              <w:spacing w:after="0" w:line="240" w:lineRule="auto"/>
              <w:rPr>
                <w:rFonts w:ascii="Arial" w:eastAsia="Times New Roman" w:hAnsi="Arial" w:cs="Arial"/>
                <w:sz w:val="24"/>
                <w:szCs w:val="24"/>
              </w:rPr>
            </w:pPr>
            <w:r w:rsidRPr="004626B6">
              <w:rPr>
                <w:rFonts w:ascii="Arial" w:eastAsia="Times New Roman" w:hAnsi="Arial" w:cs="Arial"/>
                <w:sz w:val="24"/>
                <w:szCs w:val="24"/>
              </w:rPr>
              <w:t xml:space="preserve">This is a </w:t>
            </w:r>
            <w:r w:rsidR="00B82C0B">
              <w:rPr>
                <w:rFonts w:ascii="Arial" w:eastAsia="Times New Roman" w:hAnsi="Arial" w:cs="Arial"/>
                <w:sz w:val="24"/>
                <w:szCs w:val="24"/>
              </w:rPr>
              <w:t>fifteen</w:t>
            </w:r>
            <w:r w:rsidR="00A33B7D" w:rsidRPr="00B82C0B">
              <w:rPr>
                <w:rFonts w:ascii="Arial" w:eastAsia="Times New Roman" w:hAnsi="Arial" w:cs="Arial"/>
                <w:color w:val="auto"/>
                <w:sz w:val="24"/>
                <w:szCs w:val="24"/>
              </w:rPr>
              <w:t>-month</w:t>
            </w:r>
            <w:r w:rsidRPr="00B82C0B">
              <w:rPr>
                <w:rFonts w:ascii="Arial" w:eastAsia="Times New Roman" w:hAnsi="Arial" w:cs="Arial"/>
                <w:color w:val="auto"/>
                <w:sz w:val="24"/>
                <w:szCs w:val="24"/>
              </w:rPr>
              <w:t xml:space="preserve"> </w:t>
            </w:r>
            <w:r w:rsidRPr="004626B6">
              <w:rPr>
                <w:rFonts w:ascii="Arial" w:eastAsia="Times New Roman" w:hAnsi="Arial" w:cs="Arial"/>
                <w:sz w:val="24"/>
                <w:szCs w:val="24"/>
              </w:rPr>
              <w:t xml:space="preserve">Knowledge Transfer Partnership (KTP) between </w:t>
            </w:r>
            <w:proofErr w:type="spellStart"/>
            <w:r w:rsidRPr="004626B6">
              <w:rPr>
                <w:rFonts w:ascii="Arial" w:eastAsia="Times New Roman" w:hAnsi="Arial" w:cs="Arial"/>
                <w:sz w:val="24"/>
                <w:szCs w:val="24"/>
              </w:rPr>
              <w:t>C</w:t>
            </w:r>
            <w:r w:rsidR="008C23F4">
              <w:rPr>
                <w:rFonts w:ascii="Arial" w:eastAsia="Times New Roman" w:hAnsi="Arial" w:cs="Arial"/>
                <w:sz w:val="24"/>
                <w:szCs w:val="24"/>
              </w:rPr>
              <w:t>h</w:t>
            </w:r>
            <w:r w:rsidRPr="004626B6">
              <w:rPr>
                <w:rFonts w:ascii="Arial" w:eastAsia="Times New Roman" w:hAnsi="Arial" w:cs="Arial"/>
                <w:sz w:val="24"/>
                <w:szCs w:val="24"/>
              </w:rPr>
              <w:t>eckRisk</w:t>
            </w:r>
            <w:proofErr w:type="spellEnd"/>
            <w:r w:rsidRPr="004626B6">
              <w:rPr>
                <w:rFonts w:ascii="Arial" w:eastAsia="Times New Roman" w:hAnsi="Arial" w:cs="Arial"/>
                <w:sz w:val="24"/>
                <w:szCs w:val="24"/>
              </w:rPr>
              <w:t xml:space="preserve"> Ltd and the School of Management and Dep</w:t>
            </w:r>
            <w:r w:rsidR="008C23F4">
              <w:rPr>
                <w:rFonts w:ascii="Arial" w:eastAsia="Times New Roman" w:hAnsi="Arial" w:cs="Arial"/>
                <w:sz w:val="24"/>
                <w:szCs w:val="24"/>
              </w:rPr>
              <w:t>artment</w:t>
            </w:r>
            <w:r w:rsidRPr="004626B6">
              <w:rPr>
                <w:rFonts w:ascii="Arial" w:eastAsia="Times New Roman" w:hAnsi="Arial" w:cs="Arial"/>
                <w:sz w:val="24"/>
                <w:szCs w:val="24"/>
              </w:rPr>
              <w:t xml:space="preserve"> of Psychology at the University of Bath.</w:t>
            </w:r>
            <w:r>
              <w:rPr>
                <w:rFonts w:ascii="Arial" w:eastAsia="Times New Roman" w:hAnsi="Arial" w:cs="Arial"/>
                <w:sz w:val="24"/>
                <w:szCs w:val="24"/>
              </w:rPr>
              <w:t xml:space="preserve"> </w:t>
            </w:r>
          </w:p>
          <w:p w14:paraId="4AECA416" w14:textId="77777777" w:rsidR="00FB3DD6" w:rsidRDefault="00FB3DD6">
            <w:pPr>
              <w:spacing w:after="0" w:line="240" w:lineRule="auto"/>
              <w:rPr>
                <w:rFonts w:ascii="Arial" w:eastAsia="Times New Roman" w:hAnsi="Arial" w:cs="Arial"/>
                <w:sz w:val="24"/>
                <w:szCs w:val="24"/>
              </w:rPr>
            </w:pPr>
          </w:p>
          <w:p w14:paraId="3B3508DF" w14:textId="77777777" w:rsidR="00FB3DD6" w:rsidRDefault="004626B6">
            <w:pPr>
              <w:spacing w:after="0" w:line="240" w:lineRule="auto"/>
              <w:rPr>
                <w:rFonts w:ascii="Arial" w:eastAsia="Times New Roman" w:hAnsi="Arial" w:cs="Arial"/>
                <w:sz w:val="24"/>
                <w:szCs w:val="24"/>
              </w:rPr>
            </w:pPr>
            <w:r>
              <w:rPr>
                <w:rFonts w:ascii="Arial" w:eastAsia="Times New Roman" w:hAnsi="Arial" w:cs="Arial"/>
                <w:sz w:val="24"/>
                <w:szCs w:val="24"/>
              </w:rPr>
              <w:t>The aim is to</w:t>
            </w:r>
            <w:r w:rsidR="009271C8" w:rsidRPr="009271C8">
              <w:rPr>
                <w:rFonts w:ascii="Arial" w:eastAsia="Times New Roman" w:hAnsi="Arial" w:cs="Arial"/>
                <w:sz w:val="24"/>
                <w:szCs w:val="24"/>
              </w:rPr>
              <w:t xml:space="preserve"> deliver an innovative </w:t>
            </w:r>
            <w:r w:rsidR="001C362D">
              <w:rPr>
                <w:rFonts w:ascii="Arial" w:eastAsia="Times New Roman" w:hAnsi="Arial" w:cs="Arial"/>
                <w:sz w:val="24"/>
                <w:szCs w:val="24"/>
              </w:rPr>
              <w:t xml:space="preserve">Stakeholder </w:t>
            </w:r>
            <w:r w:rsidR="009271C8" w:rsidRPr="009271C8">
              <w:rPr>
                <w:rFonts w:ascii="Arial" w:eastAsia="Times New Roman" w:hAnsi="Arial" w:cs="Arial"/>
                <w:sz w:val="24"/>
                <w:szCs w:val="24"/>
              </w:rPr>
              <w:t xml:space="preserve">Profiler tool that helps organisations </w:t>
            </w:r>
            <w:r w:rsidR="00362165">
              <w:rPr>
                <w:rFonts w:ascii="Arial" w:eastAsia="Times New Roman" w:hAnsi="Arial" w:cs="Arial"/>
                <w:sz w:val="24"/>
                <w:szCs w:val="24"/>
              </w:rPr>
              <w:t>avoid misalignments such as ‘insufficient’ risk-taking, ‘too much/ risk-taking, or perverse incentives that inhibit innovation and growth.</w:t>
            </w:r>
            <w:r w:rsidR="009271C8" w:rsidRPr="009271C8">
              <w:rPr>
                <w:rFonts w:ascii="Arial" w:eastAsia="Times New Roman" w:hAnsi="Arial" w:cs="Arial"/>
                <w:sz w:val="24"/>
                <w:szCs w:val="24"/>
              </w:rPr>
              <w:t xml:space="preserve"> </w:t>
            </w:r>
          </w:p>
          <w:p w14:paraId="70F66306" w14:textId="77777777" w:rsidR="00FB3DD6" w:rsidRDefault="00FB3DD6">
            <w:pPr>
              <w:spacing w:after="0" w:line="240" w:lineRule="auto"/>
              <w:rPr>
                <w:rFonts w:ascii="Arial" w:eastAsia="Times New Roman" w:hAnsi="Arial" w:cs="Arial"/>
                <w:sz w:val="24"/>
                <w:szCs w:val="24"/>
              </w:rPr>
            </w:pPr>
          </w:p>
          <w:p w14:paraId="74E249D4" w14:textId="77777777" w:rsidR="00FB3DD6" w:rsidRDefault="009271C8">
            <w:pPr>
              <w:spacing w:after="0" w:line="240" w:lineRule="auto"/>
              <w:rPr>
                <w:rFonts w:ascii="Arial" w:eastAsia="Times New Roman" w:hAnsi="Arial" w:cs="Arial"/>
                <w:sz w:val="24"/>
                <w:szCs w:val="24"/>
              </w:rPr>
            </w:pPr>
            <w:r w:rsidRPr="009271C8">
              <w:rPr>
                <w:rFonts w:ascii="Arial" w:eastAsia="Times New Roman" w:hAnsi="Arial" w:cs="Arial"/>
                <w:sz w:val="24"/>
                <w:szCs w:val="24"/>
              </w:rPr>
              <w:t>The tool will enable companies and individuals to better understand risk and make better decisions.</w:t>
            </w:r>
            <w:r w:rsidR="004626B6">
              <w:rPr>
                <w:rFonts w:ascii="Arial" w:eastAsia="Times New Roman" w:hAnsi="Arial" w:cs="Arial"/>
                <w:sz w:val="24"/>
                <w:szCs w:val="24"/>
              </w:rPr>
              <w:t xml:space="preserve"> </w:t>
            </w:r>
          </w:p>
          <w:p w14:paraId="6AA8C95D" w14:textId="77777777" w:rsidR="00FB3DD6" w:rsidRDefault="00FB3DD6">
            <w:pPr>
              <w:spacing w:after="0" w:line="240" w:lineRule="auto"/>
              <w:rPr>
                <w:rFonts w:ascii="Arial" w:eastAsia="Times New Roman" w:hAnsi="Arial" w:cs="Arial"/>
                <w:sz w:val="24"/>
                <w:szCs w:val="24"/>
              </w:rPr>
            </w:pPr>
          </w:p>
          <w:p w14:paraId="75883892" w14:textId="28374041" w:rsidR="004626B6" w:rsidRDefault="00362165">
            <w:pPr>
              <w:spacing w:after="0" w:line="240" w:lineRule="auto"/>
              <w:rPr>
                <w:rFonts w:ascii="Arial" w:eastAsia="Times New Roman" w:hAnsi="Arial" w:cs="Arial"/>
                <w:sz w:val="24"/>
                <w:szCs w:val="24"/>
              </w:rPr>
            </w:pPr>
            <w:r>
              <w:rPr>
                <w:rFonts w:ascii="Arial" w:eastAsia="Times New Roman" w:hAnsi="Arial" w:cs="Arial"/>
                <w:sz w:val="24"/>
                <w:szCs w:val="24"/>
              </w:rPr>
              <w:t>Th</w:t>
            </w:r>
            <w:r w:rsidR="00400D9E">
              <w:rPr>
                <w:rFonts w:ascii="Arial" w:eastAsia="Times New Roman" w:hAnsi="Arial" w:cs="Arial"/>
                <w:sz w:val="24"/>
                <w:szCs w:val="24"/>
              </w:rPr>
              <w:t xml:space="preserve">ese techniques are particularly important today where </w:t>
            </w:r>
            <w:r w:rsidR="00560494">
              <w:rPr>
                <w:rFonts w:ascii="Arial" w:eastAsia="Times New Roman" w:hAnsi="Arial" w:cs="Arial"/>
                <w:sz w:val="24"/>
                <w:szCs w:val="24"/>
              </w:rPr>
              <w:t xml:space="preserve">socially responsible activity or </w:t>
            </w:r>
            <w:r w:rsidR="00400D9E">
              <w:rPr>
                <w:rFonts w:ascii="Arial" w:eastAsia="Times New Roman" w:hAnsi="Arial" w:cs="Arial"/>
                <w:sz w:val="24"/>
                <w:szCs w:val="24"/>
              </w:rPr>
              <w:t>sustainable development is becoming a</w:t>
            </w:r>
            <w:r w:rsidR="00B05B65">
              <w:rPr>
                <w:rFonts w:ascii="Arial" w:eastAsia="Times New Roman" w:hAnsi="Arial" w:cs="Arial"/>
                <w:sz w:val="24"/>
                <w:szCs w:val="24"/>
              </w:rPr>
              <w:t>n important</w:t>
            </w:r>
            <w:r w:rsidR="00400D9E">
              <w:rPr>
                <w:rFonts w:ascii="Arial" w:eastAsia="Times New Roman" w:hAnsi="Arial" w:cs="Arial"/>
                <w:sz w:val="24"/>
                <w:szCs w:val="24"/>
              </w:rPr>
              <w:t xml:space="preserve"> driver for innovation.</w:t>
            </w:r>
          </w:p>
          <w:p w14:paraId="43C4A4AB" w14:textId="77777777" w:rsidR="004626B6" w:rsidRDefault="004626B6">
            <w:pPr>
              <w:spacing w:after="0" w:line="240" w:lineRule="auto"/>
              <w:rPr>
                <w:rFonts w:ascii="Arial" w:eastAsia="Times New Roman" w:hAnsi="Arial" w:cs="Arial"/>
                <w:sz w:val="24"/>
                <w:szCs w:val="24"/>
              </w:rPr>
            </w:pPr>
          </w:p>
          <w:p w14:paraId="434C9782" w14:textId="6C5D2ABE" w:rsidR="00FB3DD6" w:rsidRDefault="004626B6">
            <w:pPr>
              <w:spacing w:after="0" w:line="240" w:lineRule="auto"/>
              <w:rPr>
                <w:rFonts w:ascii="Arial" w:eastAsia="Times New Roman" w:hAnsi="Arial" w:cs="Arial"/>
                <w:sz w:val="24"/>
                <w:szCs w:val="24"/>
              </w:rPr>
            </w:pPr>
            <w:r w:rsidRPr="004626B6">
              <w:rPr>
                <w:rFonts w:ascii="Arial" w:eastAsia="Times New Roman" w:hAnsi="Arial" w:cs="Arial"/>
                <w:sz w:val="24"/>
                <w:szCs w:val="24"/>
              </w:rPr>
              <w:t xml:space="preserve">The </w:t>
            </w:r>
            <w:r>
              <w:rPr>
                <w:rFonts w:ascii="Arial" w:eastAsia="Times New Roman" w:hAnsi="Arial" w:cs="Arial"/>
                <w:sz w:val="24"/>
                <w:szCs w:val="24"/>
              </w:rPr>
              <w:t xml:space="preserve">KTP </w:t>
            </w:r>
            <w:r w:rsidRPr="004626B6">
              <w:rPr>
                <w:rFonts w:ascii="Arial" w:eastAsia="Times New Roman" w:hAnsi="Arial" w:cs="Arial"/>
                <w:sz w:val="24"/>
                <w:szCs w:val="24"/>
              </w:rPr>
              <w:t xml:space="preserve">project brings together a unique mix of academic disciplines, presenting the Associate with a challenge in bringing together risk analysis approaches from multiple disciplines. </w:t>
            </w:r>
          </w:p>
          <w:p w14:paraId="4D3DB707" w14:textId="77777777" w:rsidR="00FB3DD6" w:rsidRDefault="00FB3DD6">
            <w:pPr>
              <w:spacing w:after="0" w:line="240" w:lineRule="auto"/>
              <w:rPr>
                <w:rFonts w:ascii="Arial" w:eastAsia="Times New Roman" w:hAnsi="Arial" w:cs="Arial"/>
                <w:sz w:val="24"/>
                <w:szCs w:val="24"/>
              </w:rPr>
            </w:pPr>
          </w:p>
          <w:p w14:paraId="41681568" w14:textId="0B3C7429" w:rsidR="00FB3DD6" w:rsidRDefault="004626B6">
            <w:pPr>
              <w:spacing w:after="0" w:line="240" w:lineRule="auto"/>
              <w:rPr>
                <w:rFonts w:ascii="Arial" w:eastAsia="Times New Roman" w:hAnsi="Arial" w:cs="Arial"/>
                <w:sz w:val="24"/>
                <w:szCs w:val="24"/>
              </w:rPr>
            </w:pPr>
            <w:r w:rsidRPr="004626B6">
              <w:rPr>
                <w:rFonts w:ascii="Arial" w:eastAsia="Times New Roman" w:hAnsi="Arial" w:cs="Arial"/>
                <w:sz w:val="24"/>
                <w:szCs w:val="24"/>
              </w:rPr>
              <w:t>The Associate will be from a Cognitive Psychology background</w:t>
            </w:r>
            <w:r>
              <w:rPr>
                <w:rFonts w:ascii="Arial" w:eastAsia="Times New Roman" w:hAnsi="Arial" w:cs="Arial"/>
                <w:sz w:val="24"/>
                <w:szCs w:val="24"/>
              </w:rPr>
              <w:t xml:space="preserve"> with </w:t>
            </w:r>
            <w:r w:rsidRPr="004626B6">
              <w:rPr>
                <w:rFonts w:ascii="Arial" w:eastAsia="Times New Roman" w:hAnsi="Arial" w:cs="Arial"/>
                <w:sz w:val="24"/>
                <w:szCs w:val="24"/>
              </w:rPr>
              <w:t xml:space="preserve">a mathematical capability and understanding of the relationship between psychology and </w:t>
            </w:r>
            <w:r w:rsidR="008F75A6">
              <w:rPr>
                <w:rFonts w:ascii="Arial" w:eastAsia="Times New Roman" w:hAnsi="Arial" w:cs="Arial"/>
                <w:sz w:val="24"/>
                <w:szCs w:val="24"/>
              </w:rPr>
              <w:t xml:space="preserve">behavioural </w:t>
            </w:r>
            <w:r w:rsidRPr="004626B6">
              <w:rPr>
                <w:rFonts w:ascii="Arial" w:eastAsia="Times New Roman" w:hAnsi="Arial" w:cs="Arial"/>
                <w:sz w:val="24"/>
                <w:szCs w:val="24"/>
              </w:rPr>
              <w:t>economics in organisational contexts.</w:t>
            </w:r>
          </w:p>
          <w:p w14:paraId="0A6BB298" w14:textId="77777777" w:rsidR="00FB3DD6" w:rsidRDefault="004626B6">
            <w:pPr>
              <w:spacing w:after="0" w:line="240" w:lineRule="auto"/>
              <w:rPr>
                <w:rFonts w:ascii="Arial" w:eastAsia="Times New Roman" w:hAnsi="Arial" w:cs="Arial"/>
                <w:sz w:val="24"/>
                <w:szCs w:val="24"/>
              </w:rPr>
            </w:pPr>
            <w:r w:rsidRPr="004626B6">
              <w:rPr>
                <w:rFonts w:ascii="Arial" w:eastAsia="Times New Roman" w:hAnsi="Arial" w:cs="Arial"/>
                <w:sz w:val="24"/>
                <w:szCs w:val="24"/>
              </w:rPr>
              <w:t xml:space="preserve"> The Associate will need to rapidly familiarise themselves with a variety of research materials and theoretical models from different research disciplines. </w:t>
            </w:r>
          </w:p>
          <w:p w14:paraId="37F7AB2B" w14:textId="77777777" w:rsidR="00FB3DD6" w:rsidRDefault="00FB3DD6">
            <w:pPr>
              <w:spacing w:after="0" w:line="240" w:lineRule="auto"/>
              <w:rPr>
                <w:rFonts w:ascii="Arial" w:eastAsia="Times New Roman" w:hAnsi="Arial" w:cs="Arial"/>
                <w:sz w:val="24"/>
                <w:szCs w:val="24"/>
              </w:rPr>
            </w:pPr>
          </w:p>
          <w:p w14:paraId="6F6127E3" w14:textId="60AF164E" w:rsidR="009271C8" w:rsidRDefault="004626B6">
            <w:pPr>
              <w:spacing w:after="0" w:line="240" w:lineRule="auto"/>
              <w:rPr>
                <w:rFonts w:ascii="Arial" w:eastAsia="Times New Roman" w:hAnsi="Arial" w:cs="Arial"/>
                <w:sz w:val="24"/>
                <w:szCs w:val="24"/>
              </w:rPr>
            </w:pPr>
            <w:r w:rsidRPr="004626B6">
              <w:rPr>
                <w:rFonts w:ascii="Arial" w:eastAsia="Times New Roman" w:hAnsi="Arial" w:cs="Arial"/>
                <w:sz w:val="24"/>
                <w:szCs w:val="24"/>
              </w:rPr>
              <w:t xml:space="preserve">The integration of </w:t>
            </w:r>
            <w:r w:rsidR="008C23F4">
              <w:rPr>
                <w:rFonts w:ascii="Arial" w:eastAsia="Times New Roman" w:hAnsi="Arial" w:cs="Arial"/>
                <w:sz w:val="24"/>
                <w:szCs w:val="24"/>
              </w:rPr>
              <w:t>organisational theory and neuro</w:t>
            </w:r>
            <w:r w:rsidRPr="004626B6">
              <w:rPr>
                <w:rFonts w:ascii="Arial" w:eastAsia="Times New Roman" w:hAnsi="Arial" w:cs="Arial"/>
                <w:sz w:val="24"/>
                <w:szCs w:val="24"/>
              </w:rPr>
              <w:t>economics, and novel translation of risk analysis models across sectoral contexts, will require creativity and the ability to find novel solutions to the technical challenges this integration of models will require.</w:t>
            </w:r>
          </w:p>
          <w:p w14:paraId="1BE4B3FA" w14:textId="5EE0501C" w:rsidR="00EC0E23" w:rsidRDefault="00EC0E23" w:rsidP="004626B6">
            <w:pPr>
              <w:spacing w:after="0" w:line="240" w:lineRule="auto"/>
              <w:rPr>
                <w:rFonts w:ascii="Arial" w:eastAsia="Times New Roman" w:hAnsi="Arial" w:cs="Arial"/>
                <w:i/>
                <w:sz w:val="23"/>
                <w:szCs w:val="20"/>
              </w:rPr>
            </w:pPr>
          </w:p>
        </w:tc>
      </w:tr>
    </w:tbl>
    <w:p w14:paraId="3DDCD8E6" w14:textId="77777777" w:rsidR="00B421E5" w:rsidRDefault="00B421E5">
      <w:pPr>
        <w:spacing w:after="0" w:line="240" w:lineRule="auto"/>
        <w:rPr>
          <w:rFonts w:ascii="Arial" w:eastAsia="Times New Roman" w:hAnsi="Arial"/>
          <w:sz w:val="23"/>
          <w:szCs w:val="20"/>
        </w:rPr>
      </w:pPr>
    </w:p>
    <w:tbl>
      <w:tblPr>
        <w:tblW w:w="0" w:type="auto"/>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8306"/>
      </w:tblGrid>
      <w:tr w:rsidR="00B421E5" w14:paraId="4C0857D3" w14:textId="77777777">
        <w:tc>
          <w:tcPr>
            <w:tcW w:w="8522" w:type="dxa"/>
            <w:tcBorders>
              <w:top w:val="single" w:sz="4" w:space="0" w:color="00000A"/>
              <w:left w:val="single" w:sz="4" w:space="0" w:color="00000A"/>
              <w:bottom w:val="single" w:sz="4" w:space="0" w:color="00000A"/>
              <w:right w:val="single" w:sz="4" w:space="0" w:color="00000A"/>
            </w:tcBorders>
            <w:shd w:val="clear" w:color="auto" w:fill="DAEEF3"/>
            <w:tcMar>
              <w:left w:w="98" w:type="dxa"/>
            </w:tcMar>
          </w:tcPr>
          <w:p w14:paraId="5C79BA8E" w14:textId="77777777" w:rsidR="00B421E5" w:rsidRDefault="00CF1401">
            <w:pPr>
              <w:spacing w:after="0" w:line="240" w:lineRule="auto"/>
              <w:rPr>
                <w:rFonts w:ascii="Arial" w:eastAsia="Times New Roman" w:hAnsi="Arial" w:cs="Arial"/>
                <w:b/>
                <w:sz w:val="23"/>
              </w:rPr>
            </w:pPr>
            <w:r>
              <w:rPr>
                <w:rFonts w:ascii="Arial" w:eastAsia="Times New Roman" w:hAnsi="Arial" w:cs="Arial"/>
                <w:b/>
                <w:sz w:val="23"/>
              </w:rPr>
              <w:t xml:space="preserve">Source and nature of management provided </w:t>
            </w:r>
          </w:p>
          <w:p w14:paraId="44F6D2F8" w14:textId="77777777" w:rsidR="00B421E5" w:rsidRDefault="00B421E5">
            <w:pPr>
              <w:spacing w:after="0" w:line="240" w:lineRule="auto"/>
              <w:rPr>
                <w:rFonts w:ascii="Arial" w:eastAsia="Times New Roman" w:hAnsi="Arial" w:cs="Arial"/>
                <w:b/>
                <w:sz w:val="23"/>
              </w:rPr>
            </w:pPr>
          </w:p>
        </w:tc>
      </w:tr>
      <w:tr w:rsidR="00B421E5" w14:paraId="22692FF4" w14:textId="77777777">
        <w:tc>
          <w:tcPr>
            <w:tcW w:w="852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71E0A6C" w14:textId="77777777" w:rsidR="00B421E5" w:rsidRDefault="00B421E5">
            <w:pPr>
              <w:spacing w:after="0" w:line="240" w:lineRule="auto"/>
              <w:rPr>
                <w:rFonts w:ascii="Arial" w:eastAsia="Times New Roman" w:hAnsi="Arial" w:cs="Arial"/>
                <w:i/>
                <w:sz w:val="23"/>
                <w:szCs w:val="20"/>
              </w:rPr>
            </w:pPr>
          </w:p>
          <w:p w14:paraId="431F392D" w14:textId="145D3D86" w:rsidR="00B421E5" w:rsidRPr="00E940DD" w:rsidRDefault="00CF1401">
            <w:pPr>
              <w:spacing w:after="0" w:line="240" w:lineRule="auto"/>
              <w:jc w:val="both"/>
              <w:rPr>
                <w:rFonts w:ascii="Arial" w:eastAsia="Times New Roman" w:hAnsi="Arial" w:cs="Arial"/>
                <w:color w:val="auto"/>
                <w:sz w:val="23"/>
                <w:szCs w:val="20"/>
              </w:rPr>
            </w:pPr>
            <w:r>
              <w:rPr>
                <w:rFonts w:ascii="Arial" w:eastAsia="Times New Roman" w:hAnsi="Arial" w:cs="Arial"/>
                <w:sz w:val="24"/>
                <w:szCs w:val="24"/>
              </w:rPr>
              <w:t>The KTP project is delivered by the Associate and is managed through a Local Management Committee (LMC). This is chaired by the senior company executive and comprises the Company and Academic leaders/supervisors and a KTP Advisor (Innovate UK representative</w:t>
            </w:r>
            <w:r w:rsidR="00EC0E23">
              <w:rPr>
                <w:rFonts w:ascii="Arial" w:eastAsia="Times New Roman" w:hAnsi="Arial" w:cs="Arial"/>
                <w:sz w:val="24"/>
                <w:szCs w:val="24"/>
              </w:rPr>
              <w:t>) and</w:t>
            </w:r>
            <w:r>
              <w:rPr>
                <w:rFonts w:ascii="Arial" w:eastAsia="Times New Roman" w:hAnsi="Arial" w:cs="Arial"/>
                <w:sz w:val="24"/>
                <w:szCs w:val="24"/>
              </w:rPr>
              <w:t xml:space="preserve"> meets every 4 months. Monthly progress meetings are held with the Company and Academic Supervisors. Day-to-day management will be organised by the Company’s </w:t>
            </w:r>
            <w:r w:rsidR="009271C8">
              <w:rPr>
                <w:rFonts w:ascii="Arial" w:eastAsia="Times New Roman" w:hAnsi="Arial" w:cs="Arial"/>
                <w:sz w:val="24"/>
                <w:szCs w:val="24"/>
              </w:rPr>
              <w:t>Director of Data Science</w:t>
            </w:r>
            <w:r w:rsidR="00E940DD" w:rsidRPr="00E940DD">
              <w:rPr>
                <w:rFonts w:ascii="Arial" w:eastAsia="Times New Roman" w:hAnsi="Arial" w:cs="Arial"/>
                <w:color w:val="auto"/>
                <w:sz w:val="24"/>
                <w:szCs w:val="24"/>
              </w:rPr>
              <w:t>.</w:t>
            </w:r>
          </w:p>
          <w:p w14:paraId="1FE1543B" w14:textId="77777777" w:rsidR="00B421E5" w:rsidRDefault="00B421E5">
            <w:pPr>
              <w:spacing w:after="0" w:line="240" w:lineRule="auto"/>
              <w:jc w:val="both"/>
              <w:rPr>
                <w:rFonts w:ascii="Arial" w:eastAsia="Times New Roman" w:hAnsi="Arial" w:cs="Arial"/>
                <w:i/>
                <w:sz w:val="23"/>
                <w:szCs w:val="20"/>
              </w:rPr>
            </w:pPr>
          </w:p>
        </w:tc>
      </w:tr>
    </w:tbl>
    <w:p w14:paraId="38617949" w14:textId="77777777" w:rsidR="00B421E5" w:rsidRDefault="00B421E5">
      <w:pPr>
        <w:spacing w:after="0" w:line="240" w:lineRule="auto"/>
        <w:rPr>
          <w:rFonts w:ascii="Arial" w:eastAsia="Times New Roman" w:hAnsi="Arial"/>
          <w:sz w:val="23"/>
          <w:szCs w:val="20"/>
        </w:rPr>
      </w:pPr>
    </w:p>
    <w:tbl>
      <w:tblPr>
        <w:tblW w:w="0" w:type="auto"/>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8306"/>
      </w:tblGrid>
      <w:tr w:rsidR="00B421E5" w14:paraId="55FED11D" w14:textId="77777777" w:rsidTr="00972123">
        <w:tc>
          <w:tcPr>
            <w:tcW w:w="8306" w:type="dxa"/>
            <w:tcBorders>
              <w:top w:val="single" w:sz="4" w:space="0" w:color="00000A"/>
              <w:left w:val="single" w:sz="4" w:space="0" w:color="00000A"/>
              <w:bottom w:val="single" w:sz="4" w:space="0" w:color="00000A"/>
              <w:right w:val="single" w:sz="4" w:space="0" w:color="00000A"/>
            </w:tcBorders>
            <w:shd w:val="clear" w:color="auto" w:fill="DAEEF3"/>
            <w:tcMar>
              <w:left w:w="98" w:type="dxa"/>
            </w:tcMar>
          </w:tcPr>
          <w:p w14:paraId="11CC3BA7" w14:textId="77777777" w:rsidR="00B421E5" w:rsidRDefault="00CF1401">
            <w:pPr>
              <w:spacing w:after="0" w:line="240" w:lineRule="auto"/>
              <w:rPr>
                <w:rFonts w:ascii="Arial" w:eastAsia="Times New Roman" w:hAnsi="Arial" w:cs="Arial"/>
                <w:b/>
                <w:sz w:val="23"/>
              </w:rPr>
            </w:pPr>
            <w:r>
              <w:rPr>
                <w:rFonts w:ascii="Arial" w:eastAsia="Times New Roman" w:hAnsi="Arial" w:cs="Arial"/>
                <w:b/>
                <w:sz w:val="23"/>
              </w:rPr>
              <w:t>Staff management responsibility</w:t>
            </w:r>
          </w:p>
          <w:p w14:paraId="63192073" w14:textId="77777777" w:rsidR="00B421E5" w:rsidRDefault="00B421E5">
            <w:pPr>
              <w:spacing w:after="0" w:line="240" w:lineRule="auto"/>
              <w:rPr>
                <w:rFonts w:ascii="Arial" w:eastAsia="Times New Roman" w:hAnsi="Arial" w:cs="Arial"/>
                <w:b/>
                <w:sz w:val="23"/>
              </w:rPr>
            </w:pPr>
          </w:p>
        </w:tc>
      </w:tr>
      <w:tr w:rsidR="00B421E5" w14:paraId="61880AF1" w14:textId="77777777" w:rsidTr="00972123">
        <w:tc>
          <w:tcPr>
            <w:tcW w:w="830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BA9309C" w14:textId="77777777" w:rsidR="00B421E5" w:rsidRDefault="00B421E5">
            <w:pPr>
              <w:spacing w:after="0" w:line="240" w:lineRule="auto"/>
              <w:rPr>
                <w:rFonts w:ascii="Arial" w:eastAsia="Times New Roman" w:hAnsi="Arial" w:cs="Arial"/>
                <w:i/>
                <w:sz w:val="23"/>
                <w:szCs w:val="20"/>
              </w:rPr>
            </w:pPr>
          </w:p>
          <w:p w14:paraId="14BA99CE" w14:textId="77777777" w:rsidR="00B421E5" w:rsidRDefault="00CF1401">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There is no direct management responsibility. </w:t>
            </w:r>
          </w:p>
          <w:p w14:paraId="23ADE71D" w14:textId="77777777" w:rsidR="00B421E5" w:rsidRDefault="00B421E5" w:rsidP="00F334FC">
            <w:pPr>
              <w:spacing w:after="0" w:line="240" w:lineRule="auto"/>
              <w:jc w:val="both"/>
              <w:rPr>
                <w:rFonts w:ascii="Arial" w:eastAsia="Times New Roman" w:hAnsi="Arial" w:cs="Arial"/>
                <w:i/>
                <w:sz w:val="23"/>
                <w:szCs w:val="20"/>
              </w:rPr>
            </w:pPr>
          </w:p>
        </w:tc>
      </w:tr>
    </w:tbl>
    <w:p w14:paraId="3B189D5D" w14:textId="77777777" w:rsidR="00B421E5" w:rsidRDefault="00B421E5">
      <w:pPr>
        <w:spacing w:after="0" w:line="240" w:lineRule="auto"/>
        <w:rPr>
          <w:rFonts w:ascii="Arial" w:eastAsia="Times New Roman" w:hAnsi="Arial"/>
          <w:sz w:val="23"/>
          <w:szCs w:val="20"/>
        </w:rPr>
      </w:pPr>
    </w:p>
    <w:tbl>
      <w:tblPr>
        <w:tblW w:w="0" w:type="auto"/>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8306"/>
      </w:tblGrid>
      <w:tr w:rsidR="00B421E5" w14:paraId="01B6F54E" w14:textId="77777777">
        <w:tc>
          <w:tcPr>
            <w:tcW w:w="8522" w:type="dxa"/>
            <w:tcBorders>
              <w:top w:val="single" w:sz="4" w:space="0" w:color="00000A"/>
              <w:left w:val="single" w:sz="4" w:space="0" w:color="00000A"/>
              <w:bottom w:val="single" w:sz="4" w:space="0" w:color="00000A"/>
              <w:right w:val="single" w:sz="4" w:space="0" w:color="00000A"/>
            </w:tcBorders>
            <w:shd w:val="clear" w:color="auto" w:fill="DAEEF3"/>
            <w:tcMar>
              <w:left w:w="98" w:type="dxa"/>
            </w:tcMar>
          </w:tcPr>
          <w:p w14:paraId="3A59BC25" w14:textId="77777777" w:rsidR="00B421E5" w:rsidRDefault="00CF1401">
            <w:pPr>
              <w:spacing w:after="0" w:line="240" w:lineRule="auto"/>
              <w:rPr>
                <w:rFonts w:ascii="Arial" w:eastAsia="Times New Roman" w:hAnsi="Arial" w:cs="Arial"/>
                <w:b/>
                <w:sz w:val="23"/>
              </w:rPr>
            </w:pPr>
            <w:r>
              <w:rPr>
                <w:rFonts w:ascii="Arial" w:eastAsia="Times New Roman" w:hAnsi="Arial" w:cs="Arial"/>
                <w:b/>
                <w:sz w:val="23"/>
              </w:rPr>
              <w:t xml:space="preserve">Special conditions </w:t>
            </w:r>
          </w:p>
          <w:p w14:paraId="1F93BC99" w14:textId="77777777" w:rsidR="00B421E5" w:rsidRDefault="00B421E5">
            <w:pPr>
              <w:spacing w:after="0" w:line="240" w:lineRule="auto"/>
              <w:rPr>
                <w:rFonts w:ascii="Arial" w:eastAsia="Times New Roman" w:hAnsi="Arial" w:cs="Arial"/>
                <w:b/>
                <w:sz w:val="23"/>
              </w:rPr>
            </w:pPr>
          </w:p>
        </w:tc>
      </w:tr>
      <w:tr w:rsidR="00B421E5" w14:paraId="0DFBE3D5" w14:textId="77777777">
        <w:tc>
          <w:tcPr>
            <w:tcW w:w="852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2ED5BE5" w14:textId="77777777" w:rsidR="00B421E5" w:rsidRDefault="00B421E5">
            <w:pPr>
              <w:spacing w:after="0" w:line="240" w:lineRule="auto"/>
              <w:jc w:val="both"/>
              <w:rPr>
                <w:rFonts w:ascii="Arial" w:eastAsia="Times New Roman" w:hAnsi="Arial" w:cs="Arial"/>
                <w:sz w:val="23"/>
                <w:szCs w:val="20"/>
              </w:rPr>
            </w:pPr>
          </w:p>
          <w:p w14:paraId="46EB40A0" w14:textId="77777777" w:rsidR="00B421E5" w:rsidRDefault="00CF1401">
            <w:pPr>
              <w:spacing w:after="0" w:line="240" w:lineRule="auto"/>
              <w:jc w:val="both"/>
              <w:rPr>
                <w:rFonts w:ascii="Arial" w:eastAsia="Times New Roman" w:hAnsi="Arial" w:cs="Arial"/>
                <w:sz w:val="24"/>
                <w:szCs w:val="24"/>
              </w:rPr>
            </w:pPr>
            <w:r>
              <w:rPr>
                <w:rFonts w:ascii="Arial" w:eastAsia="Times New Roman" w:hAnsi="Arial" w:cs="Arial"/>
                <w:sz w:val="24"/>
                <w:szCs w:val="24"/>
              </w:rPr>
              <w:t>The Associate must be able to travel as required, to attend KTP residential modules and any meeting in the UK or overseas as is necessary for the successful completion of the project.</w:t>
            </w:r>
          </w:p>
          <w:p w14:paraId="4A1B2233" w14:textId="77777777" w:rsidR="00B421E5" w:rsidRDefault="00B421E5">
            <w:pPr>
              <w:spacing w:after="0" w:line="240" w:lineRule="auto"/>
              <w:jc w:val="both"/>
              <w:rPr>
                <w:rFonts w:ascii="Arial" w:eastAsia="Times New Roman" w:hAnsi="Arial" w:cs="Arial"/>
                <w:b/>
                <w:sz w:val="23"/>
                <w:szCs w:val="20"/>
              </w:rPr>
            </w:pPr>
          </w:p>
        </w:tc>
      </w:tr>
    </w:tbl>
    <w:p w14:paraId="13602C09" w14:textId="77777777" w:rsidR="00B421E5" w:rsidRDefault="00B421E5">
      <w:pPr>
        <w:spacing w:after="0" w:line="240" w:lineRule="auto"/>
        <w:rPr>
          <w:rFonts w:ascii="Arial" w:eastAsia="Times New Roman" w:hAnsi="Arial"/>
          <w:sz w:val="23"/>
          <w:szCs w:val="20"/>
        </w:rPr>
      </w:pPr>
    </w:p>
    <w:tbl>
      <w:tblPr>
        <w:tblW w:w="0" w:type="auto"/>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563"/>
        <w:gridCol w:w="7743"/>
      </w:tblGrid>
      <w:tr w:rsidR="00B421E5" w14:paraId="5FDE7CF8" w14:textId="77777777" w:rsidTr="00EC0E23">
        <w:tc>
          <w:tcPr>
            <w:tcW w:w="8306" w:type="dxa"/>
            <w:gridSpan w:val="2"/>
            <w:tcBorders>
              <w:top w:val="single" w:sz="4" w:space="0" w:color="00000A"/>
              <w:left w:val="single" w:sz="4" w:space="0" w:color="00000A"/>
              <w:bottom w:val="single" w:sz="4" w:space="0" w:color="00000A"/>
              <w:right w:val="single" w:sz="4" w:space="0" w:color="00000A"/>
            </w:tcBorders>
            <w:shd w:val="clear" w:color="auto" w:fill="DAEEF3"/>
            <w:tcMar>
              <w:left w:w="98" w:type="dxa"/>
            </w:tcMar>
          </w:tcPr>
          <w:p w14:paraId="6B861DF3" w14:textId="77777777" w:rsidR="00B421E5" w:rsidRDefault="00CF1401">
            <w:pPr>
              <w:spacing w:after="0" w:line="240" w:lineRule="auto"/>
              <w:rPr>
                <w:rFonts w:ascii="Arial" w:eastAsia="Times New Roman" w:hAnsi="Arial" w:cs="Arial"/>
                <w:b/>
                <w:sz w:val="23"/>
              </w:rPr>
            </w:pPr>
            <w:r>
              <w:rPr>
                <w:rFonts w:ascii="Arial" w:eastAsia="Times New Roman" w:hAnsi="Arial" w:cs="Arial"/>
                <w:b/>
                <w:sz w:val="23"/>
              </w:rPr>
              <w:t xml:space="preserve">Main duties and responsibilities </w:t>
            </w:r>
          </w:p>
          <w:p w14:paraId="62C43E88" w14:textId="77777777" w:rsidR="00BA717F" w:rsidRDefault="00BA717F">
            <w:pPr>
              <w:spacing w:after="0" w:line="240" w:lineRule="auto"/>
              <w:rPr>
                <w:rFonts w:ascii="Arial" w:eastAsia="Times New Roman" w:hAnsi="Arial" w:cs="Arial"/>
                <w:b/>
                <w:sz w:val="23"/>
              </w:rPr>
            </w:pPr>
          </w:p>
          <w:p w14:paraId="1337D476" w14:textId="77777777" w:rsidR="00B421E5" w:rsidRDefault="00B421E5">
            <w:pPr>
              <w:spacing w:after="0" w:line="240" w:lineRule="auto"/>
              <w:rPr>
                <w:rFonts w:ascii="Arial" w:eastAsia="Times New Roman" w:hAnsi="Arial" w:cs="Arial"/>
                <w:b/>
                <w:sz w:val="23"/>
              </w:rPr>
            </w:pPr>
          </w:p>
        </w:tc>
      </w:tr>
      <w:tr w:rsidR="00B421E5" w14:paraId="30258BFB" w14:textId="77777777" w:rsidTr="00EC0E23">
        <w:tc>
          <w:tcPr>
            <w:tcW w:w="56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56D2895" w14:textId="77777777" w:rsidR="00B421E5" w:rsidRDefault="00CF1401">
            <w:pPr>
              <w:spacing w:after="0" w:line="240" w:lineRule="auto"/>
              <w:rPr>
                <w:rFonts w:ascii="Arial" w:eastAsia="Times New Roman" w:hAnsi="Arial" w:cs="Arial"/>
                <w:b/>
                <w:sz w:val="23"/>
              </w:rPr>
            </w:pPr>
            <w:r>
              <w:rPr>
                <w:rFonts w:ascii="Arial" w:eastAsia="Times New Roman" w:hAnsi="Arial" w:cs="Arial"/>
                <w:b/>
                <w:sz w:val="23"/>
              </w:rPr>
              <w:t>1</w:t>
            </w:r>
          </w:p>
        </w:tc>
        <w:tc>
          <w:tcPr>
            <w:tcW w:w="774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D008217" w14:textId="69946898" w:rsidR="00AA7315" w:rsidRPr="00AA7315" w:rsidRDefault="00AA7315" w:rsidP="00AA7315">
            <w:pPr>
              <w:spacing w:after="0" w:line="240" w:lineRule="auto"/>
              <w:rPr>
                <w:rFonts w:ascii="Arial" w:eastAsia="Times New Roman" w:hAnsi="Arial" w:cs="Arial"/>
                <w:b/>
                <w:sz w:val="23"/>
                <w:szCs w:val="20"/>
              </w:rPr>
            </w:pPr>
            <w:r w:rsidRPr="00AA7315">
              <w:rPr>
                <w:rFonts w:ascii="Arial" w:eastAsia="Times New Roman" w:hAnsi="Arial" w:cs="Arial"/>
                <w:b/>
                <w:sz w:val="23"/>
                <w:szCs w:val="20"/>
              </w:rPr>
              <w:t xml:space="preserve">Development &amp; Testing of </w:t>
            </w:r>
            <w:r w:rsidR="00D52007">
              <w:rPr>
                <w:rFonts w:ascii="Arial" w:eastAsia="Times New Roman" w:hAnsi="Arial" w:cs="Arial"/>
                <w:b/>
                <w:sz w:val="23"/>
                <w:szCs w:val="20"/>
              </w:rPr>
              <w:t>Stakeholder</w:t>
            </w:r>
            <w:r w:rsidRPr="00AA7315">
              <w:rPr>
                <w:rFonts w:ascii="Arial" w:eastAsia="Times New Roman" w:hAnsi="Arial" w:cs="Arial"/>
                <w:b/>
                <w:sz w:val="23"/>
                <w:szCs w:val="20"/>
              </w:rPr>
              <w:t xml:space="preserve"> Profiler</w:t>
            </w:r>
          </w:p>
          <w:p w14:paraId="39497E7D" w14:textId="5D2F28A3" w:rsidR="00AA7315" w:rsidRPr="00EC0E23" w:rsidRDefault="00AA7315" w:rsidP="00EC0E23">
            <w:pPr>
              <w:pStyle w:val="ListParagraph"/>
              <w:numPr>
                <w:ilvl w:val="0"/>
                <w:numId w:val="4"/>
              </w:numPr>
              <w:spacing w:after="0" w:line="240" w:lineRule="auto"/>
              <w:rPr>
                <w:rFonts w:ascii="Arial" w:eastAsia="Times New Roman" w:hAnsi="Arial" w:cs="Arial"/>
                <w:sz w:val="24"/>
              </w:rPr>
            </w:pPr>
            <w:r w:rsidRPr="00EC0E23">
              <w:rPr>
                <w:rFonts w:ascii="Arial" w:eastAsia="Times New Roman" w:hAnsi="Arial" w:cs="Arial"/>
                <w:sz w:val="24"/>
              </w:rPr>
              <w:t>Reviewing state-of-the-art academic literature and at-market solutions</w:t>
            </w:r>
          </w:p>
          <w:p w14:paraId="538647CE" w14:textId="54D51AE3" w:rsidR="00AA7315" w:rsidRPr="00EC0E23" w:rsidRDefault="00AA7315" w:rsidP="00EC0E23">
            <w:pPr>
              <w:pStyle w:val="ListParagraph"/>
              <w:numPr>
                <w:ilvl w:val="0"/>
                <w:numId w:val="4"/>
              </w:numPr>
              <w:spacing w:after="0" w:line="240" w:lineRule="auto"/>
              <w:rPr>
                <w:rFonts w:ascii="Arial" w:eastAsia="Times New Roman" w:hAnsi="Arial" w:cs="Arial"/>
                <w:sz w:val="24"/>
              </w:rPr>
            </w:pPr>
            <w:r w:rsidRPr="00EC0E23">
              <w:rPr>
                <w:rFonts w:ascii="Arial" w:eastAsia="Times New Roman" w:hAnsi="Arial" w:cs="Arial"/>
                <w:sz w:val="24"/>
              </w:rPr>
              <w:t xml:space="preserve">Development of </w:t>
            </w:r>
            <w:r w:rsidR="00612496">
              <w:rPr>
                <w:rFonts w:ascii="Arial" w:eastAsia="Times New Roman" w:hAnsi="Arial" w:cs="Arial"/>
                <w:sz w:val="24"/>
              </w:rPr>
              <w:t>k</w:t>
            </w:r>
            <w:r w:rsidRPr="00EC0E23">
              <w:rPr>
                <w:rFonts w:ascii="Arial" w:eastAsia="Times New Roman" w:hAnsi="Arial" w:cs="Arial"/>
                <w:sz w:val="24"/>
              </w:rPr>
              <w:t>ey performance metrics / bench-marking approach</w:t>
            </w:r>
          </w:p>
          <w:p w14:paraId="617D8971" w14:textId="4800385F" w:rsidR="00AA7315" w:rsidRPr="00EC0E23" w:rsidRDefault="00AA7315" w:rsidP="00EC0E23">
            <w:pPr>
              <w:pStyle w:val="ListParagraph"/>
              <w:numPr>
                <w:ilvl w:val="0"/>
                <w:numId w:val="4"/>
              </w:numPr>
              <w:spacing w:after="0" w:line="240" w:lineRule="auto"/>
              <w:rPr>
                <w:rFonts w:ascii="Arial" w:eastAsia="Times New Roman" w:hAnsi="Arial" w:cs="Arial"/>
                <w:sz w:val="24"/>
              </w:rPr>
            </w:pPr>
            <w:r w:rsidRPr="00EC0E23">
              <w:rPr>
                <w:rFonts w:ascii="Arial" w:eastAsia="Times New Roman" w:hAnsi="Arial" w:cs="Arial"/>
                <w:sz w:val="24"/>
              </w:rPr>
              <w:t>Development &amp; Testing of Organisational Risk Profiler</w:t>
            </w:r>
          </w:p>
          <w:p w14:paraId="280EAB90" w14:textId="34A1EF27" w:rsidR="00AA7315" w:rsidRPr="00EC0E23" w:rsidRDefault="00AA7315" w:rsidP="00EC0E23">
            <w:pPr>
              <w:pStyle w:val="ListParagraph"/>
              <w:numPr>
                <w:ilvl w:val="0"/>
                <w:numId w:val="4"/>
              </w:numPr>
              <w:spacing w:after="0" w:line="240" w:lineRule="auto"/>
              <w:rPr>
                <w:rFonts w:ascii="Arial" w:eastAsia="Times New Roman" w:hAnsi="Arial" w:cs="Arial"/>
                <w:sz w:val="24"/>
              </w:rPr>
            </w:pPr>
            <w:r w:rsidRPr="00EC0E23">
              <w:rPr>
                <w:rFonts w:ascii="Arial" w:eastAsia="Times New Roman" w:hAnsi="Arial" w:cs="Arial"/>
                <w:sz w:val="24"/>
              </w:rPr>
              <w:t>Development &amp; Testing of Career Risk Profiler</w:t>
            </w:r>
          </w:p>
          <w:p w14:paraId="55D88249" w14:textId="66B3883A" w:rsidR="00AA7315" w:rsidRPr="00EC0E23" w:rsidRDefault="00AA7315" w:rsidP="00EC0E23">
            <w:pPr>
              <w:pStyle w:val="ListParagraph"/>
              <w:numPr>
                <w:ilvl w:val="0"/>
                <w:numId w:val="4"/>
              </w:numPr>
              <w:spacing w:after="0" w:line="240" w:lineRule="auto"/>
              <w:rPr>
                <w:rFonts w:ascii="Arial" w:eastAsia="Times New Roman" w:hAnsi="Arial" w:cs="Arial"/>
                <w:sz w:val="24"/>
              </w:rPr>
            </w:pPr>
            <w:r w:rsidRPr="00EC0E23">
              <w:rPr>
                <w:rFonts w:ascii="Arial" w:eastAsia="Times New Roman" w:hAnsi="Arial" w:cs="Arial"/>
                <w:sz w:val="24"/>
              </w:rPr>
              <w:t>Development &amp; Testing of Behavioural Comfort Zone Profiler</w:t>
            </w:r>
          </w:p>
          <w:p w14:paraId="68D435EC" w14:textId="0BEBE49D" w:rsidR="0086266C" w:rsidRPr="00EC0E23" w:rsidRDefault="0086266C" w:rsidP="00EC0E23">
            <w:pPr>
              <w:spacing w:after="0" w:line="240" w:lineRule="auto"/>
              <w:rPr>
                <w:rFonts w:ascii="Arial" w:eastAsia="Times New Roman" w:hAnsi="Arial" w:cs="Arial"/>
                <w:sz w:val="23"/>
                <w:szCs w:val="20"/>
              </w:rPr>
            </w:pPr>
          </w:p>
        </w:tc>
      </w:tr>
      <w:tr w:rsidR="00B421E5" w14:paraId="5B08C847" w14:textId="77777777" w:rsidTr="00EC0E23">
        <w:trPr>
          <w:trHeight w:val="1133"/>
        </w:trPr>
        <w:tc>
          <w:tcPr>
            <w:tcW w:w="56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B77EF95" w14:textId="77777777" w:rsidR="00B421E5" w:rsidRDefault="00CF1401">
            <w:pPr>
              <w:spacing w:after="0" w:line="240" w:lineRule="auto"/>
              <w:rPr>
                <w:rFonts w:ascii="Arial" w:eastAsia="Times New Roman" w:hAnsi="Arial" w:cs="Arial"/>
                <w:b/>
                <w:sz w:val="23"/>
              </w:rPr>
            </w:pPr>
            <w:r>
              <w:rPr>
                <w:rFonts w:ascii="Arial" w:eastAsia="Times New Roman" w:hAnsi="Arial" w:cs="Arial"/>
                <w:b/>
                <w:sz w:val="23"/>
              </w:rPr>
              <w:lastRenderedPageBreak/>
              <w:t xml:space="preserve">2. </w:t>
            </w:r>
          </w:p>
        </w:tc>
        <w:tc>
          <w:tcPr>
            <w:tcW w:w="774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E73F1FD" w14:textId="77777777" w:rsidR="00AA7315" w:rsidRDefault="00AA7315" w:rsidP="00AA7315">
            <w:pPr>
              <w:spacing w:after="0" w:line="240" w:lineRule="auto"/>
              <w:rPr>
                <w:rFonts w:ascii="Arial" w:eastAsia="Times New Roman" w:hAnsi="Arial" w:cs="Arial"/>
                <w:b/>
                <w:sz w:val="23"/>
                <w:szCs w:val="20"/>
              </w:rPr>
            </w:pPr>
            <w:r>
              <w:rPr>
                <w:rFonts w:ascii="Arial" w:eastAsia="Times New Roman" w:hAnsi="Arial" w:cs="Arial"/>
                <w:b/>
                <w:sz w:val="23"/>
                <w:szCs w:val="20"/>
              </w:rPr>
              <w:t>Project Leadership.</w:t>
            </w:r>
          </w:p>
          <w:p w14:paraId="1E01D2E5" w14:textId="77777777" w:rsidR="009E0A02" w:rsidRPr="00EC0E23" w:rsidRDefault="00AA7315" w:rsidP="00EC0E23">
            <w:pPr>
              <w:pStyle w:val="ListParagraph"/>
              <w:numPr>
                <w:ilvl w:val="0"/>
                <w:numId w:val="4"/>
              </w:numPr>
              <w:spacing w:after="0" w:line="240" w:lineRule="auto"/>
              <w:rPr>
                <w:rFonts w:ascii="Arial" w:eastAsia="Times New Roman" w:hAnsi="Arial" w:cs="Arial"/>
                <w:sz w:val="23"/>
                <w:szCs w:val="20"/>
              </w:rPr>
            </w:pPr>
            <w:r w:rsidRPr="00EC0E23">
              <w:rPr>
                <w:rFonts w:ascii="Arial" w:eastAsia="Times New Roman" w:hAnsi="Arial" w:cs="Arial"/>
                <w:sz w:val="24"/>
              </w:rPr>
              <w:t>Lead the day-to-day technical development of the project</w:t>
            </w:r>
          </w:p>
          <w:p w14:paraId="287992FD" w14:textId="5B0D083C" w:rsidR="00EC0E23" w:rsidRPr="00EC0E23" w:rsidRDefault="00EC0E23" w:rsidP="00EC0E23">
            <w:pPr>
              <w:pStyle w:val="ListParagraph"/>
              <w:spacing w:after="0" w:line="240" w:lineRule="auto"/>
              <w:rPr>
                <w:rFonts w:ascii="Arial" w:eastAsia="Times New Roman" w:hAnsi="Arial" w:cs="Arial"/>
                <w:sz w:val="23"/>
                <w:szCs w:val="20"/>
              </w:rPr>
            </w:pPr>
          </w:p>
        </w:tc>
      </w:tr>
      <w:tr w:rsidR="00B421E5" w14:paraId="4AA09BAD" w14:textId="77777777" w:rsidTr="00EC0E23">
        <w:tc>
          <w:tcPr>
            <w:tcW w:w="56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92793BA" w14:textId="1370026A" w:rsidR="00B421E5" w:rsidRDefault="002559D7">
            <w:pPr>
              <w:spacing w:after="0" w:line="240" w:lineRule="auto"/>
              <w:rPr>
                <w:rFonts w:ascii="Arial" w:eastAsia="Times New Roman" w:hAnsi="Arial" w:cs="Arial"/>
                <w:b/>
                <w:sz w:val="24"/>
                <w:szCs w:val="24"/>
              </w:rPr>
            </w:pPr>
            <w:r>
              <w:rPr>
                <w:rFonts w:ascii="Arial" w:eastAsia="Times New Roman" w:hAnsi="Arial" w:cs="Arial"/>
                <w:b/>
                <w:sz w:val="24"/>
                <w:szCs w:val="24"/>
              </w:rPr>
              <w:t>3</w:t>
            </w:r>
            <w:r w:rsidR="00CF1401">
              <w:rPr>
                <w:rFonts w:ascii="Arial" w:eastAsia="Times New Roman" w:hAnsi="Arial" w:cs="Arial"/>
                <w:b/>
                <w:sz w:val="24"/>
                <w:szCs w:val="24"/>
              </w:rPr>
              <w:t>.</w:t>
            </w:r>
          </w:p>
        </w:tc>
        <w:tc>
          <w:tcPr>
            <w:tcW w:w="774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4F7BE62" w14:textId="4B195DD6" w:rsidR="00EB0831" w:rsidRDefault="00CF1401">
            <w:pPr>
              <w:spacing w:after="0" w:line="240" w:lineRule="auto"/>
              <w:rPr>
                <w:rFonts w:ascii="Arial" w:eastAsia="Times New Roman" w:hAnsi="Arial" w:cs="Arial"/>
                <w:sz w:val="24"/>
                <w:szCs w:val="24"/>
              </w:rPr>
            </w:pPr>
            <w:r>
              <w:rPr>
                <w:rFonts w:ascii="Arial" w:eastAsia="Times New Roman" w:hAnsi="Arial" w:cs="Arial"/>
                <w:b/>
                <w:sz w:val="24"/>
                <w:szCs w:val="24"/>
              </w:rPr>
              <w:t>Teamwork and motivation</w:t>
            </w:r>
            <w:r>
              <w:rPr>
                <w:rFonts w:ascii="Arial" w:eastAsia="Times New Roman" w:hAnsi="Arial" w:cs="Arial"/>
                <w:sz w:val="24"/>
                <w:szCs w:val="24"/>
              </w:rPr>
              <w:t>.</w:t>
            </w:r>
          </w:p>
          <w:p w14:paraId="0E1566EE" w14:textId="77777777" w:rsidR="00EB0831" w:rsidRPr="00EB0831" w:rsidRDefault="00CF1401" w:rsidP="00EB0831">
            <w:pPr>
              <w:pStyle w:val="ListParagraph"/>
              <w:numPr>
                <w:ilvl w:val="0"/>
                <w:numId w:val="1"/>
              </w:numPr>
              <w:spacing w:after="0" w:line="240" w:lineRule="auto"/>
              <w:rPr>
                <w:rFonts w:ascii="Arial" w:eastAsia="Calibri" w:hAnsi="Arial" w:cs="Arial"/>
                <w:sz w:val="24"/>
                <w:szCs w:val="24"/>
              </w:rPr>
            </w:pPr>
            <w:r w:rsidRPr="00EB0831">
              <w:rPr>
                <w:rFonts w:ascii="Arial" w:eastAsia="Times New Roman" w:hAnsi="Arial" w:cs="Arial"/>
                <w:sz w:val="24"/>
                <w:szCs w:val="24"/>
              </w:rPr>
              <w:t xml:space="preserve">This project is part of a wider team effort and flexibility will be required when scheduling tasks and there will be some </w:t>
            </w:r>
            <w:proofErr w:type="gramStart"/>
            <w:r w:rsidRPr="00EB0831">
              <w:rPr>
                <w:rFonts w:ascii="Arial" w:eastAsia="Times New Roman" w:hAnsi="Arial" w:cs="Arial"/>
                <w:sz w:val="24"/>
                <w:szCs w:val="24"/>
              </w:rPr>
              <w:t>mini-projects</w:t>
            </w:r>
            <w:proofErr w:type="gramEnd"/>
            <w:r w:rsidRPr="00EB0831">
              <w:rPr>
                <w:rFonts w:ascii="Arial" w:eastAsia="Times New Roman" w:hAnsi="Arial" w:cs="Arial"/>
                <w:sz w:val="24"/>
                <w:szCs w:val="24"/>
              </w:rPr>
              <w:t xml:space="preserve"> in addition to the KTP projects.</w:t>
            </w:r>
            <w:r w:rsidRPr="00EB0831">
              <w:rPr>
                <w:rFonts w:ascii="Arial" w:eastAsia="Calibri" w:hAnsi="Arial" w:cs="Arial"/>
                <w:sz w:val="24"/>
                <w:szCs w:val="24"/>
              </w:rPr>
              <w:t xml:space="preserve"> </w:t>
            </w:r>
          </w:p>
          <w:p w14:paraId="1FBF9B72" w14:textId="77777777" w:rsidR="00EB0831" w:rsidRDefault="00EB0831">
            <w:pPr>
              <w:spacing w:after="0" w:line="240" w:lineRule="auto"/>
              <w:rPr>
                <w:rFonts w:ascii="Arial" w:eastAsia="Calibri" w:hAnsi="Arial" w:cs="Arial"/>
                <w:sz w:val="24"/>
                <w:szCs w:val="24"/>
              </w:rPr>
            </w:pPr>
          </w:p>
          <w:p w14:paraId="4E5B056F" w14:textId="153CE3E4" w:rsidR="00B421E5" w:rsidRDefault="00CF1401" w:rsidP="00EB0831">
            <w:pPr>
              <w:pStyle w:val="ListParagraph"/>
              <w:numPr>
                <w:ilvl w:val="0"/>
                <w:numId w:val="1"/>
              </w:numPr>
              <w:spacing w:after="0" w:line="240" w:lineRule="auto"/>
              <w:rPr>
                <w:rFonts w:ascii="Arial" w:eastAsia="Times New Roman" w:hAnsi="Arial" w:cs="Arial"/>
                <w:sz w:val="24"/>
                <w:szCs w:val="24"/>
              </w:rPr>
            </w:pPr>
            <w:r w:rsidRPr="00EB0831">
              <w:rPr>
                <w:rFonts w:ascii="Arial" w:eastAsia="Times New Roman" w:hAnsi="Arial" w:cs="Arial"/>
                <w:sz w:val="24"/>
                <w:szCs w:val="24"/>
              </w:rPr>
              <w:t xml:space="preserve">Be a very strong </w:t>
            </w:r>
            <w:r w:rsidR="0086266C" w:rsidRPr="00EB0831">
              <w:rPr>
                <w:rFonts w:ascii="Arial" w:eastAsia="Times New Roman" w:hAnsi="Arial" w:cs="Arial"/>
                <w:sz w:val="24"/>
                <w:szCs w:val="24"/>
              </w:rPr>
              <w:t>communicator and</w:t>
            </w:r>
            <w:r w:rsidRPr="00EB0831">
              <w:rPr>
                <w:rFonts w:ascii="Arial" w:eastAsia="Times New Roman" w:hAnsi="Arial" w:cs="Arial"/>
                <w:sz w:val="24"/>
                <w:szCs w:val="24"/>
              </w:rPr>
              <w:t xml:space="preserve"> demonstrate the ability to work with both the academic supervisor and the wider team in the University’s </w:t>
            </w:r>
            <w:r w:rsidR="00337C31">
              <w:rPr>
                <w:rFonts w:ascii="Arial" w:eastAsia="Times New Roman" w:hAnsi="Arial" w:cs="Arial"/>
                <w:sz w:val="24"/>
                <w:szCs w:val="24"/>
              </w:rPr>
              <w:t>School/</w:t>
            </w:r>
            <w:r w:rsidRPr="00EB0831">
              <w:rPr>
                <w:rFonts w:ascii="Arial" w:eastAsia="Times New Roman" w:hAnsi="Arial" w:cs="Arial"/>
                <w:sz w:val="24"/>
                <w:szCs w:val="24"/>
              </w:rPr>
              <w:t>Department as well as with company colleagues and supervisors.</w:t>
            </w:r>
          </w:p>
          <w:p w14:paraId="280E9634" w14:textId="77777777" w:rsidR="0086266C" w:rsidRPr="00EC0E23" w:rsidRDefault="0086266C" w:rsidP="00EC0E23">
            <w:pPr>
              <w:spacing w:after="0" w:line="240" w:lineRule="auto"/>
              <w:rPr>
                <w:rFonts w:ascii="Arial" w:eastAsia="Times New Roman" w:hAnsi="Arial" w:cs="Arial"/>
                <w:sz w:val="24"/>
                <w:szCs w:val="24"/>
              </w:rPr>
            </w:pPr>
          </w:p>
          <w:p w14:paraId="14EC5C60" w14:textId="77777777" w:rsidR="00B421E5" w:rsidRDefault="00B421E5">
            <w:pPr>
              <w:spacing w:after="0" w:line="240" w:lineRule="auto"/>
              <w:rPr>
                <w:rFonts w:ascii="Arial" w:eastAsia="Times New Roman" w:hAnsi="Arial" w:cs="Arial"/>
                <w:sz w:val="24"/>
                <w:szCs w:val="24"/>
              </w:rPr>
            </w:pPr>
          </w:p>
        </w:tc>
      </w:tr>
      <w:tr w:rsidR="00B421E5" w14:paraId="4A6D4AE5" w14:textId="77777777" w:rsidTr="00EC0E23">
        <w:tc>
          <w:tcPr>
            <w:tcW w:w="56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E811CA9" w14:textId="2731B452" w:rsidR="00B421E5" w:rsidRDefault="002559D7">
            <w:pPr>
              <w:spacing w:after="0" w:line="240" w:lineRule="auto"/>
              <w:rPr>
                <w:rFonts w:ascii="Arial" w:eastAsia="Times New Roman" w:hAnsi="Arial" w:cs="Arial"/>
                <w:b/>
                <w:sz w:val="24"/>
                <w:szCs w:val="24"/>
              </w:rPr>
            </w:pPr>
            <w:r>
              <w:rPr>
                <w:rFonts w:ascii="Arial" w:eastAsia="Times New Roman" w:hAnsi="Arial" w:cs="Arial"/>
                <w:b/>
                <w:sz w:val="24"/>
                <w:szCs w:val="24"/>
              </w:rPr>
              <w:t>4</w:t>
            </w:r>
            <w:r w:rsidR="00CF1401">
              <w:rPr>
                <w:rFonts w:ascii="Arial" w:eastAsia="Times New Roman" w:hAnsi="Arial" w:cs="Arial"/>
                <w:b/>
                <w:sz w:val="24"/>
                <w:szCs w:val="24"/>
              </w:rPr>
              <w:t>.</w:t>
            </w:r>
          </w:p>
        </w:tc>
        <w:tc>
          <w:tcPr>
            <w:tcW w:w="774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19423B7" w14:textId="77777777" w:rsidR="00EB0831" w:rsidRDefault="00CF1401">
            <w:pPr>
              <w:spacing w:after="0" w:line="240" w:lineRule="auto"/>
              <w:rPr>
                <w:rFonts w:ascii="Arial" w:eastAsia="Times New Roman" w:hAnsi="Arial" w:cs="Arial"/>
                <w:b/>
                <w:sz w:val="24"/>
                <w:szCs w:val="24"/>
              </w:rPr>
            </w:pPr>
            <w:r>
              <w:rPr>
                <w:rFonts w:ascii="Arial" w:eastAsia="Times New Roman" w:hAnsi="Arial" w:cs="Arial"/>
                <w:b/>
                <w:sz w:val="24"/>
                <w:szCs w:val="24"/>
              </w:rPr>
              <w:t>Initiative and problem-solving.</w:t>
            </w:r>
          </w:p>
          <w:p w14:paraId="7250E61E" w14:textId="77777777" w:rsidR="00EB0831" w:rsidRPr="00EB0831" w:rsidRDefault="00CF1401" w:rsidP="00EB0831">
            <w:pPr>
              <w:pStyle w:val="ListParagraph"/>
              <w:numPr>
                <w:ilvl w:val="0"/>
                <w:numId w:val="2"/>
              </w:numPr>
              <w:spacing w:after="0" w:line="240" w:lineRule="auto"/>
              <w:rPr>
                <w:rFonts w:ascii="Arial" w:eastAsia="Times New Roman" w:hAnsi="Arial" w:cs="Arial"/>
                <w:sz w:val="24"/>
                <w:szCs w:val="24"/>
              </w:rPr>
            </w:pPr>
            <w:r w:rsidRPr="00EB0831">
              <w:rPr>
                <w:rFonts w:ascii="Arial" w:eastAsia="Times New Roman" w:hAnsi="Arial" w:cs="Arial"/>
                <w:sz w:val="24"/>
                <w:szCs w:val="24"/>
              </w:rPr>
              <w:t xml:space="preserve">The main objectives of the project and the desired timeline are set but how they will be achieved will be dictated by the evolution of the research. </w:t>
            </w:r>
          </w:p>
          <w:p w14:paraId="1D567EAE" w14:textId="77777777" w:rsidR="00EB0831" w:rsidRDefault="00EB0831">
            <w:pPr>
              <w:spacing w:after="0" w:line="240" w:lineRule="auto"/>
              <w:rPr>
                <w:rFonts w:ascii="Arial" w:eastAsia="Times New Roman" w:hAnsi="Arial" w:cs="Arial"/>
                <w:sz w:val="24"/>
                <w:szCs w:val="24"/>
              </w:rPr>
            </w:pPr>
          </w:p>
          <w:p w14:paraId="0A352696" w14:textId="249904B6" w:rsidR="00B421E5" w:rsidRPr="00EB0831" w:rsidRDefault="00CF1401" w:rsidP="00EB0831">
            <w:pPr>
              <w:pStyle w:val="ListParagraph"/>
              <w:numPr>
                <w:ilvl w:val="0"/>
                <w:numId w:val="2"/>
              </w:numPr>
              <w:spacing w:after="0" w:line="240" w:lineRule="auto"/>
              <w:rPr>
                <w:rFonts w:ascii="Arial" w:eastAsia="Times New Roman" w:hAnsi="Arial" w:cs="Arial"/>
                <w:sz w:val="24"/>
                <w:szCs w:val="24"/>
              </w:rPr>
            </w:pPr>
            <w:r w:rsidRPr="00EB0831">
              <w:rPr>
                <w:rFonts w:ascii="Arial" w:eastAsia="Times New Roman" w:hAnsi="Arial" w:cs="Arial"/>
                <w:sz w:val="24"/>
                <w:szCs w:val="24"/>
              </w:rPr>
              <w:t>The Associate must therefore be self-motivated to complete the tasks and manage the project accordingly.</w:t>
            </w:r>
          </w:p>
          <w:p w14:paraId="3415FBE5" w14:textId="77777777" w:rsidR="00B421E5" w:rsidRDefault="00B421E5">
            <w:pPr>
              <w:spacing w:after="0" w:line="240" w:lineRule="auto"/>
              <w:rPr>
                <w:rFonts w:ascii="Arial" w:eastAsia="Times New Roman" w:hAnsi="Arial" w:cs="Arial"/>
                <w:sz w:val="24"/>
                <w:szCs w:val="24"/>
              </w:rPr>
            </w:pPr>
          </w:p>
        </w:tc>
      </w:tr>
      <w:tr w:rsidR="00B421E5" w14:paraId="2CEA16B2" w14:textId="77777777" w:rsidTr="00EC0E23">
        <w:tc>
          <w:tcPr>
            <w:tcW w:w="56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DDF10B3" w14:textId="38DF7A37" w:rsidR="00B421E5" w:rsidRDefault="002559D7">
            <w:pPr>
              <w:spacing w:after="0" w:line="240" w:lineRule="auto"/>
              <w:rPr>
                <w:rFonts w:ascii="Arial" w:eastAsia="Times New Roman" w:hAnsi="Arial" w:cs="Arial"/>
                <w:b/>
                <w:sz w:val="24"/>
                <w:szCs w:val="24"/>
              </w:rPr>
            </w:pPr>
            <w:r>
              <w:rPr>
                <w:rFonts w:ascii="Arial" w:eastAsia="Times New Roman" w:hAnsi="Arial" w:cs="Arial"/>
                <w:b/>
                <w:sz w:val="24"/>
                <w:szCs w:val="24"/>
              </w:rPr>
              <w:t>5</w:t>
            </w:r>
            <w:r w:rsidR="00CF1401">
              <w:rPr>
                <w:rFonts w:ascii="Arial" w:eastAsia="Times New Roman" w:hAnsi="Arial" w:cs="Arial"/>
                <w:b/>
                <w:sz w:val="24"/>
                <w:szCs w:val="24"/>
              </w:rPr>
              <w:t>.</w:t>
            </w:r>
          </w:p>
        </w:tc>
        <w:tc>
          <w:tcPr>
            <w:tcW w:w="774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4CF1E3C" w14:textId="77777777" w:rsidR="00EB0831" w:rsidRDefault="00CF1401">
            <w:pPr>
              <w:spacing w:after="0" w:line="240" w:lineRule="auto"/>
              <w:rPr>
                <w:rFonts w:ascii="Arial" w:eastAsia="Times New Roman" w:hAnsi="Arial" w:cs="Arial"/>
                <w:sz w:val="24"/>
                <w:szCs w:val="24"/>
              </w:rPr>
            </w:pPr>
            <w:r>
              <w:rPr>
                <w:rFonts w:ascii="Arial" w:eastAsia="Times New Roman" w:hAnsi="Arial" w:cs="Arial"/>
                <w:b/>
                <w:sz w:val="24"/>
                <w:szCs w:val="24"/>
              </w:rPr>
              <w:t>Customer Interaction</w:t>
            </w:r>
            <w:r>
              <w:rPr>
                <w:rFonts w:ascii="Arial" w:eastAsia="Times New Roman" w:hAnsi="Arial" w:cs="Arial"/>
                <w:sz w:val="24"/>
                <w:szCs w:val="24"/>
              </w:rPr>
              <w:t>.</w:t>
            </w:r>
          </w:p>
          <w:p w14:paraId="65EA004E" w14:textId="30AF1AB4" w:rsidR="0016714E" w:rsidRDefault="0016714E" w:rsidP="0016714E">
            <w:pPr>
              <w:pStyle w:val="ListParagraph"/>
              <w:numPr>
                <w:ilvl w:val="0"/>
                <w:numId w:val="4"/>
              </w:numPr>
              <w:spacing w:after="0" w:line="240" w:lineRule="auto"/>
              <w:rPr>
                <w:rFonts w:ascii="Arial" w:eastAsia="Times New Roman" w:hAnsi="Arial" w:cs="Arial"/>
                <w:sz w:val="23"/>
                <w:szCs w:val="20"/>
              </w:rPr>
            </w:pPr>
            <w:r>
              <w:rPr>
                <w:rFonts w:ascii="Arial" w:eastAsia="Times New Roman" w:hAnsi="Arial" w:cs="Arial"/>
                <w:sz w:val="23"/>
                <w:szCs w:val="20"/>
              </w:rPr>
              <w:t>Development of working relationship with External User Group</w:t>
            </w:r>
          </w:p>
          <w:p w14:paraId="5190973E" w14:textId="5CF4332C" w:rsidR="00B421E5" w:rsidRPr="00EC0E23" w:rsidRDefault="0016714E" w:rsidP="00EC0E23">
            <w:pPr>
              <w:pStyle w:val="ListParagraph"/>
              <w:numPr>
                <w:ilvl w:val="0"/>
                <w:numId w:val="4"/>
              </w:numPr>
              <w:spacing w:after="0" w:line="240" w:lineRule="auto"/>
              <w:rPr>
                <w:rFonts w:ascii="Arial" w:eastAsia="Times New Roman" w:hAnsi="Arial" w:cs="Arial"/>
                <w:sz w:val="23"/>
                <w:szCs w:val="20"/>
              </w:rPr>
            </w:pPr>
            <w:r>
              <w:rPr>
                <w:rFonts w:ascii="Arial" w:eastAsia="Times New Roman" w:hAnsi="Arial" w:cs="Arial"/>
                <w:sz w:val="23"/>
                <w:szCs w:val="20"/>
              </w:rPr>
              <w:t>Capturing user requirements and translating those to product features</w:t>
            </w:r>
          </w:p>
          <w:p w14:paraId="3306F4CC" w14:textId="77777777" w:rsidR="00B421E5" w:rsidRDefault="00B421E5">
            <w:pPr>
              <w:spacing w:after="0" w:line="240" w:lineRule="auto"/>
              <w:rPr>
                <w:rFonts w:ascii="Arial" w:eastAsia="Times New Roman" w:hAnsi="Arial" w:cs="Arial"/>
                <w:sz w:val="24"/>
                <w:szCs w:val="24"/>
              </w:rPr>
            </w:pPr>
          </w:p>
        </w:tc>
      </w:tr>
      <w:tr w:rsidR="00B421E5" w14:paraId="0C41D04C" w14:textId="77777777" w:rsidTr="00EC0E23">
        <w:tc>
          <w:tcPr>
            <w:tcW w:w="56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B756350" w14:textId="7060744F" w:rsidR="00B421E5" w:rsidRDefault="002559D7">
            <w:pPr>
              <w:spacing w:after="0" w:line="240" w:lineRule="auto"/>
              <w:rPr>
                <w:rFonts w:ascii="Arial" w:eastAsia="Times New Roman" w:hAnsi="Arial" w:cs="Arial"/>
                <w:b/>
                <w:sz w:val="24"/>
                <w:szCs w:val="24"/>
              </w:rPr>
            </w:pPr>
            <w:r>
              <w:rPr>
                <w:rFonts w:ascii="Arial" w:eastAsia="Times New Roman" w:hAnsi="Arial" w:cs="Arial"/>
                <w:b/>
                <w:sz w:val="24"/>
                <w:szCs w:val="24"/>
              </w:rPr>
              <w:t>6</w:t>
            </w:r>
            <w:r w:rsidR="00CF1401">
              <w:rPr>
                <w:rFonts w:ascii="Arial" w:eastAsia="Times New Roman" w:hAnsi="Arial" w:cs="Arial"/>
                <w:b/>
                <w:sz w:val="24"/>
                <w:szCs w:val="24"/>
              </w:rPr>
              <w:t>.</w:t>
            </w:r>
          </w:p>
        </w:tc>
        <w:tc>
          <w:tcPr>
            <w:tcW w:w="774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9F06ECF" w14:textId="77777777" w:rsidR="00EB0831" w:rsidRDefault="00CF1401">
            <w:pPr>
              <w:spacing w:after="0" w:line="240" w:lineRule="auto"/>
              <w:rPr>
                <w:rFonts w:ascii="Arial" w:eastAsia="Times New Roman" w:hAnsi="Arial" w:cs="Arial"/>
                <w:sz w:val="24"/>
                <w:szCs w:val="24"/>
              </w:rPr>
            </w:pPr>
            <w:r>
              <w:rPr>
                <w:rFonts w:ascii="Arial" w:eastAsia="Times New Roman" w:hAnsi="Arial" w:cs="Arial"/>
                <w:b/>
                <w:sz w:val="24"/>
                <w:szCs w:val="24"/>
              </w:rPr>
              <w:t>Supervision.</w:t>
            </w:r>
            <w:r>
              <w:rPr>
                <w:rFonts w:ascii="Arial" w:eastAsia="Times New Roman" w:hAnsi="Arial" w:cs="Arial"/>
                <w:sz w:val="24"/>
                <w:szCs w:val="24"/>
              </w:rPr>
              <w:t xml:space="preserve"> </w:t>
            </w:r>
          </w:p>
          <w:p w14:paraId="516FB3D3" w14:textId="3F5ADCDB" w:rsidR="00B421E5" w:rsidRPr="00EB0831" w:rsidRDefault="00CF1401" w:rsidP="00EB0831">
            <w:pPr>
              <w:pStyle w:val="ListParagraph"/>
              <w:numPr>
                <w:ilvl w:val="0"/>
                <w:numId w:val="3"/>
              </w:numPr>
              <w:spacing w:after="0" w:line="240" w:lineRule="auto"/>
              <w:rPr>
                <w:rFonts w:ascii="Arial" w:eastAsia="Times New Roman" w:hAnsi="Arial" w:cs="Arial"/>
                <w:sz w:val="24"/>
                <w:szCs w:val="24"/>
              </w:rPr>
            </w:pPr>
            <w:r w:rsidRPr="00EB0831">
              <w:rPr>
                <w:rFonts w:ascii="Arial" w:eastAsia="Times New Roman" w:hAnsi="Arial" w:cs="Arial"/>
                <w:sz w:val="24"/>
                <w:szCs w:val="24"/>
              </w:rPr>
              <w:t xml:space="preserve">At specific times in the project, the Associate </w:t>
            </w:r>
            <w:r w:rsidR="005D28EF">
              <w:rPr>
                <w:rFonts w:ascii="Arial" w:eastAsia="Times New Roman" w:hAnsi="Arial" w:cs="Arial"/>
                <w:sz w:val="24"/>
                <w:szCs w:val="24"/>
              </w:rPr>
              <w:t>will</w:t>
            </w:r>
            <w:r w:rsidR="005D28EF" w:rsidRPr="00EB0831">
              <w:rPr>
                <w:rFonts w:ascii="Arial" w:eastAsia="Times New Roman" w:hAnsi="Arial" w:cs="Arial"/>
                <w:sz w:val="24"/>
                <w:szCs w:val="24"/>
              </w:rPr>
              <w:t xml:space="preserve"> </w:t>
            </w:r>
            <w:r w:rsidRPr="00EB0831">
              <w:rPr>
                <w:rFonts w:ascii="Arial" w:eastAsia="Times New Roman" w:hAnsi="Arial" w:cs="Arial"/>
                <w:sz w:val="24"/>
                <w:szCs w:val="24"/>
              </w:rPr>
              <w:t>be expected to supervise technical personnel for completion of specific tasks, either in person or remotely.</w:t>
            </w:r>
            <w:r w:rsidR="005D28EF">
              <w:rPr>
                <w:rFonts w:ascii="Arial" w:eastAsia="Times New Roman" w:hAnsi="Arial" w:cs="Arial"/>
                <w:sz w:val="24"/>
                <w:szCs w:val="24"/>
              </w:rPr>
              <w:t xml:space="preserve"> E.g. The translation</w:t>
            </w:r>
            <w:r w:rsidR="003E60DC">
              <w:rPr>
                <w:rFonts w:ascii="Arial" w:eastAsia="Times New Roman" w:hAnsi="Arial" w:cs="Arial"/>
                <w:sz w:val="24"/>
                <w:szCs w:val="24"/>
              </w:rPr>
              <w:t xml:space="preserve"> / implementation</w:t>
            </w:r>
            <w:r w:rsidR="005D28EF">
              <w:rPr>
                <w:rFonts w:ascii="Arial" w:eastAsia="Times New Roman" w:hAnsi="Arial" w:cs="Arial"/>
                <w:sz w:val="24"/>
                <w:szCs w:val="24"/>
              </w:rPr>
              <w:t xml:space="preserve"> of profiling approaches to </w:t>
            </w:r>
            <w:r w:rsidR="003E60DC">
              <w:rPr>
                <w:rFonts w:ascii="Arial" w:eastAsia="Times New Roman" w:hAnsi="Arial" w:cs="Arial"/>
                <w:sz w:val="24"/>
                <w:szCs w:val="24"/>
              </w:rPr>
              <w:t>software.</w:t>
            </w:r>
          </w:p>
          <w:p w14:paraId="45529598" w14:textId="77777777" w:rsidR="00B421E5" w:rsidRDefault="00B421E5">
            <w:pPr>
              <w:spacing w:after="0" w:line="240" w:lineRule="auto"/>
              <w:rPr>
                <w:rFonts w:ascii="Arial" w:eastAsia="Times New Roman" w:hAnsi="Arial" w:cs="Arial"/>
                <w:sz w:val="24"/>
                <w:szCs w:val="24"/>
              </w:rPr>
            </w:pPr>
          </w:p>
        </w:tc>
      </w:tr>
      <w:tr w:rsidR="00B421E5" w14:paraId="33D79E34" w14:textId="77777777" w:rsidTr="00EC0E23">
        <w:tc>
          <w:tcPr>
            <w:tcW w:w="56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3E0B28C" w14:textId="1BD7959A" w:rsidR="00B421E5" w:rsidRDefault="002559D7">
            <w:pPr>
              <w:spacing w:after="0" w:line="240" w:lineRule="auto"/>
              <w:rPr>
                <w:rFonts w:ascii="Arial" w:eastAsia="Times New Roman" w:hAnsi="Arial" w:cs="Arial"/>
                <w:b/>
                <w:sz w:val="24"/>
                <w:szCs w:val="24"/>
              </w:rPr>
            </w:pPr>
            <w:r>
              <w:rPr>
                <w:rFonts w:ascii="Arial" w:eastAsia="Times New Roman" w:hAnsi="Arial" w:cs="Arial"/>
                <w:b/>
                <w:sz w:val="24"/>
                <w:szCs w:val="24"/>
              </w:rPr>
              <w:t>7</w:t>
            </w:r>
            <w:r w:rsidR="00CF1401">
              <w:rPr>
                <w:rFonts w:ascii="Arial" w:eastAsia="Times New Roman" w:hAnsi="Arial" w:cs="Arial"/>
                <w:b/>
                <w:sz w:val="24"/>
                <w:szCs w:val="24"/>
              </w:rPr>
              <w:t>.</w:t>
            </w:r>
          </w:p>
        </w:tc>
        <w:tc>
          <w:tcPr>
            <w:tcW w:w="774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04320B7" w14:textId="77777777" w:rsidR="00EB0831" w:rsidRDefault="00CF1401">
            <w:pPr>
              <w:spacing w:after="0" w:line="240" w:lineRule="auto"/>
              <w:rPr>
                <w:rFonts w:ascii="Arial" w:eastAsia="Times New Roman" w:hAnsi="Arial" w:cs="Arial"/>
                <w:sz w:val="24"/>
                <w:szCs w:val="24"/>
              </w:rPr>
            </w:pPr>
            <w:r>
              <w:rPr>
                <w:rFonts w:ascii="Arial" w:eastAsia="Times New Roman" w:hAnsi="Arial" w:cs="Arial"/>
                <w:b/>
                <w:sz w:val="24"/>
                <w:szCs w:val="24"/>
              </w:rPr>
              <w:t>Liaison and Networking</w:t>
            </w:r>
            <w:r>
              <w:rPr>
                <w:rFonts w:ascii="Arial" w:eastAsia="Times New Roman" w:hAnsi="Arial" w:cs="Arial"/>
                <w:sz w:val="24"/>
                <w:szCs w:val="24"/>
              </w:rPr>
              <w:t xml:space="preserve">. </w:t>
            </w:r>
          </w:p>
          <w:p w14:paraId="6E2E94E0" w14:textId="3892F8D5" w:rsidR="00B421E5" w:rsidRPr="00EB0831" w:rsidRDefault="00CF1401" w:rsidP="00EB0831">
            <w:pPr>
              <w:pStyle w:val="ListParagraph"/>
              <w:numPr>
                <w:ilvl w:val="0"/>
                <w:numId w:val="3"/>
              </w:numPr>
              <w:spacing w:after="0" w:line="240" w:lineRule="auto"/>
              <w:rPr>
                <w:rFonts w:ascii="Arial" w:eastAsia="Times New Roman" w:hAnsi="Arial" w:cs="Arial"/>
                <w:sz w:val="24"/>
                <w:szCs w:val="24"/>
              </w:rPr>
            </w:pPr>
            <w:r w:rsidRPr="00EB0831">
              <w:rPr>
                <w:rFonts w:ascii="Arial" w:eastAsia="Times New Roman" w:hAnsi="Arial" w:cs="Arial"/>
                <w:sz w:val="24"/>
                <w:szCs w:val="24"/>
              </w:rPr>
              <w:t xml:space="preserve">The project relies on a good dissemination of results but also the pro-active search for the right information, sometimes outside the applicant’s direct skill set, and sometimes to show external customers the results of the project and how it matches their objectives. Timely and relevant exchanges of information are </w:t>
            </w:r>
            <w:r w:rsidR="00E34FE6">
              <w:rPr>
                <w:rFonts w:ascii="Arial" w:eastAsia="Times New Roman" w:hAnsi="Arial" w:cs="Arial"/>
                <w:sz w:val="24"/>
                <w:szCs w:val="24"/>
              </w:rPr>
              <w:t>important</w:t>
            </w:r>
            <w:r w:rsidRPr="00EB0831">
              <w:rPr>
                <w:rFonts w:ascii="Arial" w:eastAsia="Times New Roman" w:hAnsi="Arial" w:cs="Arial"/>
                <w:sz w:val="24"/>
                <w:szCs w:val="24"/>
              </w:rPr>
              <w:t>.</w:t>
            </w:r>
          </w:p>
          <w:p w14:paraId="0C12446C" w14:textId="77777777" w:rsidR="00B421E5" w:rsidRDefault="00B421E5">
            <w:pPr>
              <w:spacing w:after="0" w:line="240" w:lineRule="auto"/>
              <w:rPr>
                <w:rFonts w:ascii="Arial" w:eastAsia="Times New Roman" w:hAnsi="Arial" w:cs="Arial"/>
                <w:sz w:val="24"/>
                <w:szCs w:val="24"/>
              </w:rPr>
            </w:pPr>
          </w:p>
        </w:tc>
      </w:tr>
      <w:tr w:rsidR="00B421E5" w14:paraId="0990940F" w14:textId="77777777" w:rsidTr="00EC0E23">
        <w:tc>
          <w:tcPr>
            <w:tcW w:w="56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1DD08DB" w14:textId="7960CC95" w:rsidR="00B421E5" w:rsidRDefault="002559D7">
            <w:pPr>
              <w:spacing w:after="0" w:line="240" w:lineRule="auto"/>
              <w:rPr>
                <w:rFonts w:ascii="Arial" w:eastAsia="Times New Roman" w:hAnsi="Arial" w:cs="Arial"/>
                <w:b/>
                <w:sz w:val="24"/>
                <w:szCs w:val="24"/>
              </w:rPr>
            </w:pPr>
            <w:r>
              <w:rPr>
                <w:rFonts w:ascii="Arial" w:eastAsia="Times New Roman" w:hAnsi="Arial" w:cs="Arial"/>
                <w:b/>
                <w:sz w:val="24"/>
                <w:szCs w:val="24"/>
              </w:rPr>
              <w:t>8</w:t>
            </w:r>
            <w:r w:rsidR="00CF1401">
              <w:rPr>
                <w:rFonts w:ascii="Arial" w:eastAsia="Times New Roman" w:hAnsi="Arial" w:cs="Arial"/>
                <w:b/>
                <w:sz w:val="24"/>
                <w:szCs w:val="24"/>
              </w:rPr>
              <w:t>.</w:t>
            </w:r>
          </w:p>
        </w:tc>
        <w:tc>
          <w:tcPr>
            <w:tcW w:w="774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0E2805C" w14:textId="77777777" w:rsidR="00EB0831" w:rsidRDefault="00CF1401">
            <w:pPr>
              <w:spacing w:after="0" w:line="240" w:lineRule="auto"/>
              <w:rPr>
                <w:rFonts w:ascii="Arial" w:eastAsia="Times New Roman" w:hAnsi="Arial" w:cs="Arial"/>
                <w:b/>
                <w:sz w:val="24"/>
                <w:szCs w:val="24"/>
              </w:rPr>
            </w:pPr>
            <w:r>
              <w:rPr>
                <w:rFonts w:ascii="Arial" w:eastAsia="Times New Roman" w:hAnsi="Arial" w:cs="Arial"/>
                <w:b/>
                <w:sz w:val="24"/>
                <w:szCs w:val="24"/>
              </w:rPr>
              <w:t xml:space="preserve">Communication. </w:t>
            </w:r>
          </w:p>
          <w:p w14:paraId="7DC06763" w14:textId="77777777" w:rsidR="00EB0831" w:rsidRPr="00EB0831" w:rsidRDefault="00CF1401" w:rsidP="00EB0831">
            <w:pPr>
              <w:pStyle w:val="ListParagraph"/>
              <w:numPr>
                <w:ilvl w:val="0"/>
                <w:numId w:val="3"/>
              </w:numPr>
              <w:spacing w:after="0" w:line="240" w:lineRule="auto"/>
              <w:rPr>
                <w:rFonts w:ascii="Arial" w:eastAsia="Times New Roman" w:hAnsi="Arial" w:cs="Arial"/>
                <w:sz w:val="24"/>
                <w:szCs w:val="24"/>
              </w:rPr>
            </w:pPr>
            <w:r w:rsidRPr="00EB0831">
              <w:rPr>
                <w:rFonts w:ascii="Arial" w:eastAsia="Times New Roman" w:hAnsi="Arial" w:cs="Arial"/>
                <w:sz w:val="24"/>
                <w:szCs w:val="24"/>
              </w:rPr>
              <w:t>The Associate is expected to write monthly progress reports and prepare executive summaries and other reports for the Local Management Committee (LMC) meetings.</w:t>
            </w:r>
          </w:p>
          <w:p w14:paraId="342A41BC" w14:textId="77777777" w:rsidR="00EB0831" w:rsidRDefault="00EB0831">
            <w:pPr>
              <w:spacing w:after="0" w:line="240" w:lineRule="auto"/>
              <w:rPr>
                <w:rFonts w:ascii="Arial" w:eastAsia="Times New Roman" w:hAnsi="Arial" w:cs="Arial"/>
                <w:sz w:val="24"/>
                <w:szCs w:val="24"/>
              </w:rPr>
            </w:pPr>
          </w:p>
          <w:p w14:paraId="355DAF05" w14:textId="6942EB16" w:rsidR="00EB0831" w:rsidRPr="00EB0831" w:rsidRDefault="00CF1401" w:rsidP="00EB0831">
            <w:pPr>
              <w:pStyle w:val="ListParagraph"/>
              <w:numPr>
                <w:ilvl w:val="0"/>
                <w:numId w:val="3"/>
              </w:numPr>
              <w:spacing w:after="0" w:line="240" w:lineRule="auto"/>
              <w:rPr>
                <w:rFonts w:ascii="Arial" w:eastAsia="Times New Roman" w:hAnsi="Arial" w:cs="Arial"/>
                <w:sz w:val="24"/>
                <w:szCs w:val="24"/>
              </w:rPr>
            </w:pPr>
            <w:r w:rsidRPr="00EB0831">
              <w:rPr>
                <w:rFonts w:ascii="Arial" w:eastAsia="Times New Roman" w:hAnsi="Arial" w:cs="Arial"/>
                <w:sz w:val="24"/>
                <w:szCs w:val="24"/>
              </w:rPr>
              <w:lastRenderedPageBreak/>
              <w:t>Within the limits of commercial confidentiality, the Associate will have the opportunity to deliver papers at conferences</w:t>
            </w:r>
            <w:r w:rsidR="000660EE">
              <w:rPr>
                <w:rFonts w:ascii="Arial" w:eastAsia="Times New Roman" w:hAnsi="Arial" w:cs="Arial"/>
                <w:sz w:val="24"/>
                <w:szCs w:val="24"/>
              </w:rPr>
              <w:t xml:space="preserve"> and research seminars</w:t>
            </w:r>
            <w:r w:rsidRPr="00EB0831">
              <w:rPr>
                <w:rFonts w:ascii="Arial" w:eastAsia="Times New Roman" w:hAnsi="Arial" w:cs="Arial"/>
                <w:sz w:val="24"/>
                <w:szCs w:val="24"/>
              </w:rPr>
              <w:t xml:space="preserve"> and will be expected to co-author articles in peer-reviewed international publications. </w:t>
            </w:r>
          </w:p>
          <w:p w14:paraId="11AE4753" w14:textId="77777777" w:rsidR="00EB0831" w:rsidRDefault="00EB0831">
            <w:pPr>
              <w:spacing w:after="0" w:line="240" w:lineRule="auto"/>
              <w:rPr>
                <w:rFonts w:ascii="Arial" w:eastAsia="Times New Roman" w:hAnsi="Arial" w:cs="Arial"/>
                <w:sz w:val="24"/>
                <w:szCs w:val="24"/>
              </w:rPr>
            </w:pPr>
          </w:p>
          <w:p w14:paraId="47A99CD7" w14:textId="661012CE" w:rsidR="00B421E5" w:rsidRPr="00EB0831" w:rsidRDefault="00CF1401" w:rsidP="00EB0831">
            <w:pPr>
              <w:pStyle w:val="ListParagraph"/>
              <w:numPr>
                <w:ilvl w:val="0"/>
                <w:numId w:val="3"/>
              </w:numPr>
              <w:spacing w:after="0" w:line="240" w:lineRule="auto"/>
              <w:rPr>
                <w:rFonts w:ascii="Arial" w:eastAsia="Times New Roman" w:hAnsi="Arial" w:cs="Arial"/>
                <w:sz w:val="24"/>
                <w:szCs w:val="24"/>
              </w:rPr>
            </w:pPr>
            <w:r w:rsidRPr="00EB0831">
              <w:rPr>
                <w:rFonts w:ascii="Arial" w:eastAsia="Times New Roman" w:hAnsi="Arial" w:cs="Arial"/>
                <w:sz w:val="24"/>
                <w:szCs w:val="24"/>
              </w:rPr>
              <w:t>Excellent written and oral communication skills are therefore important.</w:t>
            </w:r>
          </w:p>
          <w:p w14:paraId="50F2B181" w14:textId="77777777" w:rsidR="00B421E5" w:rsidRDefault="00B421E5">
            <w:pPr>
              <w:spacing w:after="0" w:line="240" w:lineRule="auto"/>
              <w:rPr>
                <w:rFonts w:ascii="Arial" w:eastAsia="Times New Roman" w:hAnsi="Arial" w:cs="Arial"/>
                <w:sz w:val="24"/>
                <w:szCs w:val="24"/>
              </w:rPr>
            </w:pPr>
          </w:p>
        </w:tc>
      </w:tr>
      <w:tr w:rsidR="00B421E5" w14:paraId="7BE21803" w14:textId="77777777" w:rsidTr="00EC0E23">
        <w:tc>
          <w:tcPr>
            <w:tcW w:w="56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A8CB009" w14:textId="77777777" w:rsidR="00B421E5" w:rsidRDefault="00B421E5">
            <w:pPr>
              <w:spacing w:after="0" w:line="240" w:lineRule="auto"/>
              <w:rPr>
                <w:rFonts w:ascii="Arial" w:eastAsia="Times New Roman" w:hAnsi="Arial" w:cs="Arial"/>
                <w:b/>
                <w:sz w:val="24"/>
                <w:szCs w:val="24"/>
              </w:rPr>
            </w:pPr>
          </w:p>
        </w:tc>
        <w:tc>
          <w:tcPr>
            <w:tcW w:w="774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249FFAB" w14:textId="1E7C76A3" w:rsidR="00EC0E23" w:rsidRDefault="00CF1401" w:rsidP="006049C7">
            <w:pPr>
              <w:spacing w:after="0" w:line="240" w:lineRule="auto"/>
              <w:rPr>
                <w:rFonts w:ascii="Arial" w:eastAsia="Times New Roman" w:hAnsi="Arial" w:cs="Arial"/>
                <w:sz w:val="24"/>
                <w:szCs w:val="24"/>
              </w:rPr>
            </w:pPr>
            <w:r>
              <w:rPr>
                <w:rFonts w:ascii="Arial" w:eastAsia="Times New Roman" w:hAnsi="Arial" w:cs="Arial"/>
                <w:sz w:val="24"/>
                <w:szCs w:val="24"/>
              </w:rPr>
              <w:t xml:space="preserve">The Associate will be an employee of the University of Bath and based at the Company for most of the time. </w:t>
            </w:r>
          </w:p>
        </w:tc>
      </w:tr>
      <w:tr w:rsidR="00B421E5" w14:paraId="31DD672E" w14:textId="77777777" w:rsidTr="00EC0E23">
        <w:tc>
          <w:tcPr>
            <w:tcW w:w="8306" w:type="dxa"/>
            <w:gridSpan w:val="2"/>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BC02393" w14:textId="77777777" w:rsidR="00B421E5" w:rsidRDefault="00B421E5">
            <w:pPr>
              <w:spacing w:after="0" w:line="240" w:lineRule="auto"/>
              <w:rPr>
                <w:rFonts w:ascii="Arial" w:eastAsia="Times New Roman" w:hAnsi="Arial" w:cs="Arial"/>
                <w:sz w:val="24"/>
                <w:szCs w:val="24"/>
              </w:rPr>
            </w:pPr>
          </w:p>
          <w:p w14:paraId="754D4F05" w14:textId="29ECC21E" w:rsidR="00B421E5" w:rsidRDefault="00CF1401">
            <w:pPr>
              <w:spacing w:after="0" w:line="240" w:lineRule="auto"/>
              <w:rPr>
                <w:rFonts w:ascii="Arial" w:eastAsia="Times New Roman" w:hAnsi="Arial" w:cs="Arial"/>
                <w:b/>
                <w:sz w:val="24"/>
                <w:szCs w:val="24"/>
              </w:rPr>
            </w:pPr>
            <w:r>
              <w:rPr>
                <w:rFonts w:ascii="Arial" w:eastAsia="Times New Roman" w:hAnsi="Arial" w:cs="Arial"/>
                <w:sz w:val="24"/>
                <w:szCs w:val="24"/>
              </w:rPr>
              <w:t xml:space="preserve">You will from time to time be required to undertake other duties of a similar nature as reasonably required by your line manager. You </w:t>
            </w:r>
            <w:proofErr w:type="gramStart"/>
            <w:r>
              <w:rPr>
                <w:rFonts w:ascii="Arial" w:eastAsia="Times New Roman" w:hAnsi="Arial" w:cs="Arial"/>
                <w:sz w:val="24"/>
                <w:szCs w:val="24"/>
              </w:rPr>
              <w:t>are required to follow all University policies and procedures at all times</w:t>
            </w:r>
            <w:proofErr w:type="gramEnd"/>
            <w:r>
              <w:rPr>
                <w:rFonts w:ascii="Arial" w:eastAsia="Times New Roman" w:hAnsi="Arial" w:cs="Arial"/>
                <w:sz w:val="24"/>
                <w:szCs w:val="24"/>
              </w:rPr>
              <w:t xml:space="preserve"> and take account of University guidance</w:t>
            </w:r>
            <w:r w:rsidR="006B4F2C">
              <w:rPr>
                <w:rFonts w:ascii="Arial" w:eastAsia="Times New Roman" w:hAnsi="Arial" w:cs="Arial"/>
                <w:b/>
                <w:sz w:val="24"/>
                <w:szCs w:val="24"/>
              </w:rPr>
              <w:t>.</w:t>
            </w:r>
          </w:p>
        </w:tc>
      </w:tr>
    </w:tbl>
    <w:p w14:paraId="15CC2D00" w14:textId="7821B09D" w:rsidR="00B421E5" w:rsidRDefault="00B421E5">
      <w:pPr>
        <w:spacing w:after="0" w:line="240" w:lineRule="auto"/>
      </w:pPr>
    </w:p>
    <w:p w14:paraId="32D572BF" w14:textId="77777777" w:rsidR="00026920" w:rsidRDefault="00026920">
      <w:pPr>
        <w:spacing w:after="0" w:line="240" w:lineRule="auto"/>
      </w:pPr>
    </w:p>
    <w:p w14:paraId="419FD511" w14:textId="77777777" w:rsidR="00026920" w:rsidRDefault="00026920">
      <w:pPr>
        <w:spacing w:after="0" w:line="240" w:lineRule="auto"/>
      </w:pPr>
    </w:p>
    <w:p w14:paraId="2B69D4CE" w14:textId="43694AA4" w:rsidR="00026920" w:rsidRDefault="00026920">
      <w:pPr>
        <w:spacing w:after="0" w:line="240" w:lineRule="auto"/>
      </w:pPr>
      <w:r>
        <w:rPr>
          <w:noProof/>
          <w:lang w:eastAsia="en-GB"/>
        </w:rPr>
        <w:drawing>
          <wp:inline distT="0" distB="0" distL="0" distR="0" wp14:anchorId="1E51D6B9" wp14:editId="44A72B48">
            <wp:extent cx="1428750" cy="571500"/>
            <wp:effectExtent l="0" t="0" r="0" b="0"/>
            <wp:docPr id="2" name="Picture"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logo-uob-resize[1]"/>
                    <pic:cNvPicPr>
                      <a:picLocks noChangeAspect="1" noChangeArrowheads="1"/>
                    </pic:cNvPicPr>
                  </pic:nvPicPr>
                  <pic:blipFill>
                    <a:blip r:embed="rId8"/>
                    <a:stretch>
                      <a:fillRect/>
                    </a:stretch>
                  </pic:blipFill>
                  <pic:spPr bwMode="auto">
                    <a:xfrm>
                      <a:off x="0" y="0"/>
                      <a:ext cx="1428750" cy="571500"/>
                    </a:xfrm>
                    <a:prstGeom prst="rect">
                      <a:avLst/>
                    </a:prstGeom>
                    <a:noFill/>
                    <a:ln w="9525">
                      <a:noFill/>
                      <a:miter lim="800000"/>
                      <a:headEnd/>
                      <a:tailEnd/>
                    </a:ln>
                  </pic:spPr>
                </pic:pic>
              </a:graphicData>
            </a:graphic>
          </wp:inline>
        </w:drawing>
      </w:r>
    </w:p>
    <w:p w14:paraId="54E711F2" w14:textId="77777777" w:rsidR="00B421E5" w:rsidRDefault="00CF1401">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Person Specification</w:t>
      </w:r>
    </w:p>
    <w:p w14:paraId="368D9CAF" w14:textId="77777777" w:rsidR="00B421E5" w:rsidRDefault="00B421E5">
      <w:pPr>
        <w:spacing w:after="0" w:line="240" w:lineRule="auto"/>
        <w:jc w:val="center"/>
        <w:rPr>
          <w:rFonts w:ascii="Arial" w:eastAsia="Times New Roman" w:hAnsi="Arial" w:cs="Arial"/>
          <w:b/>
          <w:bCs/>
          <w:sz w:val="24"/>
          <w:szCs w:val="24"/>
        </w:rPr>
      </w:pPr>
    </w:p>
    <w:tbl>
      <w:tblPr>
        <w:tblW w:w="0" w:type="auto"/>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5527"/>
        <w:gridCol w:w="1396"/>
        <w:gridCol w:w="1383"/>
      </w:tblGrid>
      <w:tr w:rsidR="00B421E5" w14:paraId="4C3628CD" w14:textId="77777777">
        <w:tc>
          <w:tcPr>
            <w:tcW w:w="6429" w:type="dxa"/>
            <w:tcBorders>
              <w:top w:val="single" w:sz="4" w:space="0" w:color="00000A"/>
              <w:left w:val="single" w:sz="4" w:space="0" w:color="00000A"/>
              <w:bottom w:val="single" w:sz="4" w:space="0" w:color="00000A"/>
              <w:right w:val="single" w:sz="4" w:space="0" w:color="00000A"/>
            </w:tcBorders>
            <w:shd w:val="clear" w:color="auto" w:fill="DAEEF3"/>
            <w:tcMar>
              <w:left w:w="98" w:type="dxa"/>
            </w:tcMar>
          </w:tcPr>
          <w:p w14:paraId="71C0A8C8" w14:textId="77777777" w:rsidR="00B421E5" w:rsidRDefault="00CF1401">
            <w:pPr>
              <w:spacing w:after="0" w:line="240" w:lineRule="auto"/>
              <w:rPr>
                <w:rFonts w:ascii="Arial" w:eastAsia="Times New Roman" w:hAnsi="Arial" w:cs="Arial"/>
                <w:b/>
                <w:bCs/>
                <w:sz w:val="24"/>
                <w:szCs w:val="24"/>
              </w:rPr>
            </w:pPr>
            <w:r>
              <w:rPr>
                <w:rFonts w:ascii="Arial" w:eastAsia="Times New Roman" w:hAnsi="Arial" w:cs="Arial"/>
                <w:b/>
                <w:bCs/>
                <w:sz w:val="24"/>
                <w:szCs w:val="24"/>
              </w:rPr>
              <w:t>Criteria</w:t>
            </w:r>
          </w:p>
          <w:p w14:paraId="0717FE3D" w14:textId="77777777" w:rsidR="00B421E5" w:rsidRDefault="00B421E5">
            <w:pPr>
              <w:spacing w:after="0" w:line="240" w:lineRule="auto"/>
              <w:rPr>
                <w:rFonts w:ascii="Arial" w:eastAsia="Times New Roman" w:hAnsi="Arial" w:cs="Arial"/>
                <w:b/>
                <w:bCs/>
                <w:sz w:val="24"/>
                <w:szCs w:val="24"/>
              </w:rPr>
            </w:pPr>
          </w:p>
        </w:tc>
        <w:tc>
          <w:tcPr>
            <w:tcW w:w="1442" w:type="dxa"/>
            <w:tcBorders>
              <w:top w:val="single" w:sz="4" w:space="0" w:color="00000A"/>
              <w:left w:val="single" w:sz="4" w:space="0" w:color="00000A"/>
              <w:bottom w:val="single" w:sz="4" w:space="0" w:color="00000A"/>
              <w:right w:val="single" w:sz="4" w:space="0" w:color="00000A"/>
            </w:tcBorders>
            <w:shd w:val="clear" w:color="auto" w:fill="DAEEF3"/>
            <w:tcMar>
              <w:left w:w="98" w:type="dxa"/>
            </w:tcMar>
          </w:tcPr>
          <w:p w14:paraId="3E812E1F" w14:textId="77777777" w:rsidR="00B421E5" w:rsidRDefault="00CF1401">
            <w:pPr>
              <w:spacing w:after="0" w:line="240" w:lineRule="auto"/>
              <w:rPr>
                <w:rFonts w:ascii="Arial" w:eastAsia="Times New Roman" w:hAnsi="Arial" w:cs="Arial"/>
                <w:b/>
                <w:bCs/>
                <w:sz w:val="24"/>
                <w:szCs w:val="24"/>
              </w:rPr>
            </w:pPr>
            <w:r>
              <w:rPr>
                <w:rFonts w:ascii="Arial" w:eastAsia="Times New Roman" w:hAnsi="Arial" w:cs="Arial"/>
                <w:b/>
                <w:bCs/>
                <w:sz w:val="24"/>
                <w:szCs w:val="24"/>
              </w:rPr>
              <w:t>Essential</w:t>
            </w:r>
          </w:p>
        </w:tc>
        <w:tc>
          <w:tcPr>
            <w:tcW w:w="1415" w:type="dxa"/>
            <w:tcBorders>
              <w:top w:val="single" w:sz="4" w:space="0" w:color="00000A"/>
              <w:left w:val="single" w:sz="4" w:space="0" w:color="00000A"/>
              <w:bottom w:val="single" w:sz="4" w:space="0" w:color="00000A"/>
              <w:right w:val="single" w:sz="4" w:space="0" w:color="00000A"/>
            </w:tcBorders>
            <w:shd w:val="clear" w:color="auto" w:fill="DAEEF3"/>
            <w:tcMar>
              <w:left w:w="98" w:type="dxa"/>
            </w:tcMar>
          </w:tcPr>
          <w:p w14:paraId="7CD32B6E" w14:textId="77777777" w:rsidR="00B421E5" w:rsidRDefault="00CF1401">
            <w:pPr>
              <w:spacing w:after="0" w:line="240" w:lineRule="auto"/>
              <w:rPr>
                <w:rFonts w:ascii="Arial" w:eastAsia="Times New Roman" w:hAnsi="Arial" w:cs="Arial"/>
                <w:b/>
                <w:bCs/>
                <w:sz w:val="24"/>
                <w:szCs w:val="24"/>
              </w:rPr>
            </w:pPr>
            <w:r>
              <w:rPr>
                <w:rFonts w:ascii="Arial" w:eastAsia="Times New Roman" w:hAnsi="Arial" w:cs="Arial"/>
                <w:b/>
                <w:bCs/>
                <w:sz w:val="24"/>
                <w:szCs w:val="24"/>
              </w:rPr>
              <w:t>Desirable</w:t>
            </w:r>
          </w:p>
        </w:tc>
      </w:tr>
      <w:tr w:rsidR="00B421E5" w14:paraId="47465B3B" w14:textId="77777777">
        <w:tc>
          <w:tcPr>
            <w:tcW w:w="6429" w:type="dxa"/>
            <w:tcBorders>
              <w:top w:val="single" w:sz="4" w:space="0" w:color="00000A"/>
              <w:left w:val="single" w:sz="4" w:space="0" w:color="00000A"/>
              <w:bottom w:val="single" w:sz="4" w:space="0" w:color="00000A"/>
              <w:right w:val="single" w:sz="4" w:space="0" w:color="00000A"/>
            </w:tcBorders>
            <w:shd w:val="clear" w:color="auto" w:fill="FFEAC1"/>
            <w:tcMar>
              <w:left w:w="98" w:type="dxa"/>
            </w:tcMar>
          </w:tcPr>
          <w:p w14:paraId="54C81477" w14:textId="77777777" w:rsidR="00B421E5" w:rsidRDefault="00CF1401">
            <w:pPr>
              <w:spacing w:after="0" w:line="240" w:lineRule="auto"/>
              <w:rPr>
                <w:rFonts w:ascii="Arial" w:eastAsia="Times New Roman" w:hAnsi="Arial" w:cs="Arial"/>
                <w:b/>
                <w:bCs/>
                <w:sz w:val="24"/>
                <w:szCs w:val="24"/>
              </w:rPr>
            </w:pPr>
            <w:r>
              <w:rPr>
                <w:rFonts w:ascii="Arial" w:eastAsia="Times New Roman" w:hAnsi="Arial" w:cs="Arial"/>
                <w:b/>
                <w:bCs/>
                <w:sz w:val="24"/>
                <w:szCs w:val="24"/>
              </w:rPr>
              <w:t>Qualifications</w:t>
            </w:r>
          </w:p>
          <w:p w14:paraId="1AC60AD3" w14:textId="77777777" w:rsidR="00B421E5" w:rsidRDefault="00B421E5">
            <w:pPr>
              <w:spacing w:after="0" w:line="240" w:lineRule="auto"/>
              <w:rPr>
                <w:rFonts w:ascii="Arial" w:eastAsia="Times New Roman" w:hAnsi="Arial" w:cs="Arial"/>
                <w:b/>
                <w:bCs/>
                <w:sz w:val="24"/>
                <w:szCs w:val="24"/>
              </w:rPr>
            </w:pPr>
          </w:p>
        </w:tc>
        <w:tc>
          <w:tcPr>
            <w:tcW w:w="1442" w:type="dxa"/>
            <w:tcBorders>
              <w:top w:val="single" w:sz="4" w:space="0" w:color="00000A"/>
              <w:left w:val="single" w:sz="4" w:space="0" w:color="00000A"/>
              <w:bottom w:val="single" w:sz="4" w:space="0" w:color="00000A"/>
              <w:right w:val="single" w:sz="4" w:space="0" w:color="00000A"/>
            </w:tcBorders>
            <w:shd w:val="clear" w:color="auto" w:fill="FFEAC1"/>
            <w:tcMar>
              <w:left w:w="98" w:type="dxa"/>
            </w:tcMar>
          </w:tcPr>
          <w:p w14:paraId="3A9A0237" w14:textId="77777777" w:rsidR="00B421E5" w:rsidRDefault="00B421E5">
            <w:pPr>
              <w:spacing w:after="0" w:line="240" w:lineRule="auto"/>
              <w:jc w:val="center"/>
              <w:rPr>
                <w:rFonts w:ascii="Arial" w:eastAsia="Times New Roman" w:hAnsi="Arial" w:cs="Arial"/>
                <w:b/>
                <w:bCs/>
                <w:sz w:val="24"/>
                <w:szCs w:val="24"/>
              </w:rPr>
            </w:pPr>
          </w:p>
        </w:tc>
        <w:tc>
          <w:tcPr>
            <w:tcW w:w="1415" w:type="dxa"/>
            <w:tcBorders>
              <w:top w:val="single" w:sz="4" w:space="0" w:color="00000A"/>
              <w:left w:val="single" w:sz="4" w:space="0" w:color="00000A"/>
              <w:bottom w:val="single" w:sz="4" w:space="0" w:color="00000A"/>
              <w:right w:val="single" w:sz="4" w:space="0" w:color="00000A"/>
            </w:tcBorders>
            <w:shd w:val="clear" w:color="auto" w:fill="FFEAC1"/>
            <w:tcMar>
              <w:left w:w="98" w:type="dxa"/>
            </w:tcMar>
          </w:tcPr>
          <w:p w14:paraId="4153CF59" w14:textId="77777777" w:rsidR="00B421E5" w:rsidRDefault="00B421E5">
            <w:pPr>
              <w:spacing w:after="0" w:line="240" w:lineRule="auto"/>
              <w:jc w:val="center"/>
              <w:rPr>
                <w:rFonts w:ascii="Arial" w:eastAsia="Times New Roman" w:hAnsi="Arial" w:cs="Arial"/>
                <w:b/>
                <w:bCs/>
                <w:sz w:val="24"/>
                <w:szCs w:val="24"/>
              </w:rPr>
            </w:pPr>
          </w:p>
        </w:tc>
      </w:tr>
      <w:tr w:rsidR="00B421E5" w14:paraId="08650A96" w14:textId="77777777">
        <w:tc>
          <w:tcPr>
            <w:tcW w:w="642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3DF3542" w14:textId="77777777" w:rsidR="00A4363E" w:rsidRPr="00A4363E" w:rsidRDefault="00A4363E" w:rsidP="00A4363E">
            <w:pPr>
              <w:spacing w:line="240" w:lineRule="auto"/>
              <w:rPr>
                <w:rFonts w:ascii="Arial" w:eastAsia="Times New Roman" w:hAnsi="Arial" w:cs="Arial"/>
                <w:bCs/>
                <w:color w:val="auto"/>
                <w:sz w:val="24"/>
                <w:szCs w:val="24"/>
              </w:rPr>
            </w:pPr>
            <w:r w:rsidRPr="00A4363E">
              <w:rPr>
                <w:rFonts w:ascii="Arial" w:eastAsia="Times New Roman" w:hAnsi="Arial" w:cs="Arial"/>
                <w:bCs/>
                <w:color w:val="auto"/>
                <w:sz w:val="24"/>
                <w:szCs w:val="24"/>
              </w:rPr>
              <w:t xml:space="preserve">A first degree (1st or 2.1 class honours degree) in a subject involving statistical analysis. </w:t>
            </w:r>
          </w:p>
          <w:p w14:paraId="4DB7C9E0" w14:textId="1BE8AA2F" w:rsidR="00A4363E" w:rsidRPr="00A4363E" w:rsidRDefault="00A4363E" w:rsidP="00A4363E">
            <w:pPr>
              <w:spacing w:line="240" w:lineRule="auto"/>
              <w:rPr>
                <w:rFonts w:ascii="Arial" w:eastAsia="Times New Roman" w:hAnsi="Arial" w:cs="Arial"/>
                <w:bCs/>
                <w:color w:val="auto"/>
                <w:sz w:val="24"/>
                <w:szCs w:val="24"/>
              </w:rPr>
            </w:pPr>
            <w:r>
              <w:rPr>
                <w:rFonts w:ascii="Arial" w:eastAsia="Times New Roman" w:hAnsi="Arial" w:cs="Arial"/>
                <w:bCs/>
                <w:color w:val="auto"/>
                <w:sz w:val="24"/>
                <w:szCs w:val="24"/>
              </w:rPr>
              <w:t>Master’s in Psychology</w:t>
            </w:r>
            <w:r w:rsidRPr="00A4363E">
              <w:rPr>
                <w:rFonts w:ascii="Arial" w:eastAsia="Times New Roman" w:hAnsi="Arial" w:cs="Arial"/>
                <w:bCs/>
                <w:color w:val="auto"/>
                <w:sz w:val="24"/>
                <w:szCs w:val="24"/>
              </w:rPr>
              <w:t>, Applied Psychology</w:t>
            </w:r>
            <w:r w:rsidR="008F75A6">
              <w:rPr>
                <w:rFonts w:ascii="Arial" w:eastAsia="Times New Roman" w:hAnsi="Arial" w:cs="Arial"/>
                <w:bCs/>
                <w:color w:val="auto"/>
                <w:sz w:val="24"/>
                <w:szCs w:val="24"/>
              </w:rPr>
              <w:t xml:space="preserve">, </w:t>
            </w:r>
            <w:r w:rsidRPr="00A4363E">
              <w:rPr>
                <w:rFonts w:ascii="Arial" w:eastAsia="Times New Roman" w:hAnsi="Arial" w:cs="Arial"/>
                <w:bCs/>
                <w:color w:val="auto"/>
                <w:sz w:val="24"/>
                <w:szCs w:val="24"/>
              </w:rPr>
              <w:t>or another closely related subject.</w:t>
            </w:r>
          </w:p>
          <w:p w14:paraId="73FC0E02" w14:textId="62CB0FCA" w:rsidR="00050A6B" w:rsidRPr="00026920" w:rsidRDefault="000464B1" w:rsidP="003A73AC">
            <w:pPr>
              <w:spacing w:line="240" w:lineRule="auto"/>
              <w:rPr>
                <w:rFonts w:ascii="Arial" w:eastAsia="Times New Roman" w:hAnsi="Arial" w:cs="Arial"/>
                <w:bCs/>
                <w:sz w:val="24"/>
                <w:szCs w:val="24"/>
              </w:rPr>
            </w:pPr>
            <w:r w:rsidRPr="000464B1">
              <w:rPr>
                <w:rFonts w:ascii="Arial" w:eastAsia="Times New Roman" w:hAnsi="Arial" w:cs="Arial"/>
                <w:bCs/>
                <w:color w:val="auto"/>
                <w:sz w:val="24"/>
                <w:szCs w:val="24"/>
              </w:rPr>
              <w:t xml:space="preserve">PhD </w:t>
            </w:r>
            <w:r w:rsidR="00702D0A">
              <w:rPr>
                <w:rFonts w:ascii="Arial" w:eastAsia="Times New Roman" w:hAnsi="Arial" w:cs="Arial"/>
                <w:bCs/>
                <w:color w:val="auto"/>
                <w:sz w:val="24"/>
                <w:szCs w:val="24"/>
              </w:rPr>
              <w:t>(or equivalent significant relevant experience and professional qualification)</w:t>
            </w:r>
            <w:r w:rsidRPr="000464B1">
              <w:rPr>
                <w:rFonts w:ascii="Arial" w:eastAsia="Times New Roman" w:hAnsi="Arial" w:cs="Arial"/>
                <w:bCs/>
                <w:color w:val="auto"/>
                <w:sz w:val="24"/>
                <w:szCs w:val="24"/>
              </w:rPr>
              <w:t xml:space="preserve"> in Psychology, Applied Psychology or another closely related subject</w:t>
            </w:r>
            <w:r w:rsidR="00702D0A">
              <w:rPr>
                <w:rFonts w:ascii="Arial" w:eastAsia="Times New Roman" w:hAnsi="Arial" w:cs="Arial"/>
                <w:bCs/>
                <w:color w:val="auto"/>
                <w:sz w:val="24"/>
                <w:szCs w:val="24"/>
              </w:rPr>
              <w:t>.</w:t>
            </w:r>
          </w:p>
        </w:tc>
        <w:tc>
          <w:tcPr>
            <w:tcW w:w="144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F82E786" w14:textId="77777777" w:rsidR="00C44427" w:rsidRDefault="00C44427" w:rsidP="00C34096">
            <w:pPr>
              <w:spacing w:after="0" w:line="240" w:lineRule="auto"/>
              <w:rPr>
                <w:rFonts w:ascii="Wingdings" w:eastAsia="Times New Roman" w:hAnsi="Wingdings" w:cs="Arial"/>
                <w:b/>
                <w:sz w:val="23"/>
                <w:szCs w:val="20"/>
              </w:rPr>
            </w:pPr>
          </w:p>
          <w:p w14:paraId="12963180" w14:textId="4BEAF341" w:rsidR="00C34096" w:rsidRPr="00C34096" w:rsidRDefault="00C34096" w:rsidP="00C34096">
            <w:pPr>
              <w:spacing w:after="0" w:line="240" w:lineRule="auto"/>
              <w:rPr>
                <w:rFonts w:ascii="Wingdings" w:eastAsia="Times New Roman" w:hAnsi="Wingdings" w:cs="Arial"/>
                <w:b/>
                <w:sz w:val="23"/>
                <w:szCs w:val="20"/>
              </w:rPr>
            </w:pPr>
            <w:r w:rsidRPr="00C34096">
              <w:rPr>
                <w:rFonts w:ascii="Wingdings" w:eastAsia="Times New Roman" w:hAnsi="Wingdings" w:cs="Arial"/>
                <w:b/>
                <w:sz w:val="23"/>
                <w:szCs w:val="20"/>
              </w:rPr>
              <w:t></w:t>
            </w:r>
          </w:p>
          <w:p w14:paraId="53DE40EF" w14:textId="77777777" w:rsidR="00026920" w:rsidRDefault="00026920">
            <w:pPr>
              <w:spacing w:after="0" w:line="240" w:lineRule="auto"/>
              <w:rPr>
                <w:rFonts w:ascii="Wingdings" w:eastAsia="Times New Roman" w:hAnsi="Wingdings" w:cs="Arial"/>
                <w:b/>
                <w:sz w:val="23"/>
                <w:szCs w:val="20"/>
              </w:rPr>
            </w:pPr>
          </w:p>
          <w:p w14:paraId="2844ED52" w14:textId="523FE32C" w:rsidR="00B421E5" w:rsidRDefault="00B421E5" w:rsidP="00F334FC">
            <w:pPr>
              <w:spacing w:after="0" w:line="240" w:lineRule="auto"/>
              <w:rPr>
                <w:rFonts w:ascii="Arial" w:eastAsia="Times New Roman" w:hAnsi="Arial" w:cs="Arial"/>
                <w:b/>
                <w:bCs/>
                <w:sz w:val="24"/>
                <w:szCs w:val="24"/>
              </w:rPr>
            </w:pPr>
          </w:p>
          <w:p w14:paraId="64973EF0" w14:textId="77777777" w:rsidR="00702D0A" w:rsidRPr="00C34096" w:rsidRDefault="00702D0A" w:rsidP="00702D0A">
            <w:pPr>
              <w:spacing w:after="0" w:line="240" w:lineRule="auto"/>
              <w:rPr>
                <w:rFonts w:ascii="Wingdings" w:eastAsia="Times New Roman" w:hAnsi="Wingdings" w:cs="Arial"/>
                <w:b/>
                <w:sz w:val="23"/>
                <w:szCs w:val="20"/>
              </w:rPr>
            </w:pPr>
            <w:r w:rsidRPr="00C34096">
              <w:rPr>
                <w:rFonts w:ascii="Wingdings" w:eastAsia="Times New Roman" w:hAnsi="Wingdings" w:cs="Arial"/>
                <w:b/>
                <w:sz w:val="23"/>
                <w:szCs w:val="20"/>
              </w:rPr>
              <w:t></w:t>
            </w:r>
          </w:p>
          <w:p w14:paraId="3052B126" w14:textId="265140CD" w:rsidR="00702D0A" w:rsidRPr="00702D0A" w:rsidRDefault="00702D0A" w:rsidP="00702D0A">
            <w:pPr>
              <w:spacing w:after="0" w:line="240" w:lineRule="auto"/>
              <w:rPr>
                <w:rFonts w:ascii="Arial" w:eastAsia="Times New Roman" w:hAnsi="Arial" w:cs="Arial"/>
                <w:b/>
                <w:bCs/>
                <w:sz w:val="24"/>
                <w:szCs w:val="24"/>
              </w:rPr>
            </w:pPr>
          </w:p>
          <w:p w14:paraId="0180163C" w14:textId="77777777" w:rsidR="00A4363E" w:rsidRDefault="00A4363E" w:rsidP="00A4363E">
            <w:pPr>
              <w:spacing w:after="0" w:line="240" w:lineRule="auto"/>
              <w:rPr>
                <w:rFonts w:ascii="Wingdings" w:eastAsia="Times New Roman" w:hAnsi="Wingdings" w:cs="Arial"/>
                <w:b/>
                <w:sz w:val="23"/>
                <w:szCs w:val="20"/>
              </w:rPr>
            </w:pPr>
          </w:p>
          <w:p w14:paraId="504D7647" w14:textId="77777777" w:rsidR="00A4363E" w:rsidRDefault="00A4363E" w:rsidP="00A4363E">
            <w:pPr>
              <w:spacing w:after="0" w:line="240" w:lineRule="auto"/>
              <w:rPr>
                <w:rFonts w:ascii="Wingdings" w:eastAsia="Times New Roman" w:hAnsi="Wingdings" w:cs="Arial"/>
                <w:b/>
                <w:sz w:val="23"/>
                <w:szCs w:val="20"/>
              </w:rPr>
            </w:pPr>
          </w:p>
          <w:p w14:paraId="366EB486" w14:textId="77777777" w:rsidR="00A4363E" w:rsidRDefault="00A4363E" w:rsidP="00A4363E">
            <w:pPr>
              <w:spacing w:after="0" w:line="240" w:lineRule="auto"/>
              <w:rPr>
                <w:rFonts w:ascii="Wingdings" w:eastAsia="Times New Roman" w:hAnsi="Wingdings" w:cs="Arial"/>
                <w:b/>
                <w:sz w:val="23"/>
                <w:szCs w:val="20"/>
              </w:rPr>
            </w:pPr>
          </w:p>
          <w:p w14:paraId="1AAB277A" w14:textId="77777777" w:rsidR="00A4363E" w:rsidRDefault="00A4363E" w:rsidP="00A4363E">
            <w:pPr>
              <w:spacing w:after="0" w:line="240" w:lineRule="auto"/>
              <w:rPr>
                <w:rFonts w:ascii="Wingdings" w:eastAsia="Times New Roman" w:hAnsi="Wingdings" w:cs="Arial"/>
                <w:b/>
                <w:sz w:val="23"/>
                <w:szCs w:val="20"/>
              </w:rPr>
            </w:pPr>
          </w:p>
          <w:p w14:paraId="631DA169" w14:textId="02F23082" w:rsidR="00702D0A" w:rsidRDefault="00702D0A" w:rsidP="003A73AC">
            <w:pPr>
              <w:spacing w:after="0" w:line="240" w:lineRule="auto"/>
              <w:rPr>
                <w:rFonts w:ascii="Arial" w:eastAsia="Times New Roman" w:hAnsi="Arial" w:cs="Arial"/>
                <w:b/>
                <w:bCs/>
                <w:sz w:val="24"/>
                <w:szCs w:val="24"/>
              </w:rPr>
            </w:pPr>
          </w:p>
        </w:tc>
        <w:tc>
          <w:tcPr>
            <w:tcW w:w="141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CFF58D4" w14:textId="77777777" w:rsidR="00A4363E" w:rsidRDefault="00A4363E" w:rsidP="00A4363E">
            <w:pPr>
              <w:spacing w:after="0" w:line="240" w:lineRule="auto"/>
              <w:rPr>
                <w:rFonts w:ascii="Wingdings" w:eastAsia="Times New Roman" w:hAnsi="Wingdings" w:cs="Arial"/>
                <w:b/>
                <w:sz w:val="23"/>
                <w:szCs w:val="20"/>
              </w:rPr>
            </w:pPr>
          </w:p>
          <w:p w14:paraId="775A031C" w14:textId="77777777" w:rsidR="00A4363E" w:rsidRDefault="00A4363E" w:rsidP="00A4363E">
            <w:pPr>
              <w:spacing w:after="0" w:line="240" w:lineRule="auto"/>
              <w:rPr>
                <w:rFonts w:ascii="Wingdings" w:eastAsia="Times New Roman" w:hAnsi="Wingdings" w:cs="Arial"/>
                <w:b/>
                <w:sz w:val="23"/>
                <w:szCs w:val="20"/>
              </w:rPr>
            </w:pPr>
          </w:p>
          <w:p w14:paraId="656D30D3" w14:textId="77777777" w:rsidR="00A4363E" w:rsidRDefault="00A4363E" w:rsidP="00A4363E">
            <w:pPr>
              <w:spacing w:after="0" w:line="240" w:lineRule="auto"/>
              <w:rPr>
                <w:rFonts w:ascii="Wingdings" w:eastAsia="Times New Roman" w:hAnsi="Wingdings" w:cs="Arial"/>
                <w:b/>
                <w:sz w:val="23"/>
                <w:szCs w:val="20"/>
              </w:rPr>
            </w:pPr>
          </w:p>
          <w:p w14:paraId="283B6228" w14:textId="77777777" w:rsidR="00A4363E" w:rsidRDefault="00A4363E" w:rsidP="00A4363E">
            <w:pPr>
              <w:spacing w:after="0" w:line="240" w:lineRule="auto"/>
              <w:rPr>
                <w:rFonts w:ascii="Wingdings" w:eastAsia="Times New Roman" w:hAnsi="Wingdings" w:cs="Arial"/>
                <w:b/>
                <w:sz w:val="23"/>
                <w:szCs w:val="20"/>
              </w:rPr>
            </w:pPr>
          </w:p>
          <w:p w14:paraId="79B70B4F" w14:textId="77777777" w:rsidR="00A4363E" w:rsidRDefault="00A4363E" w:rsidP="00A4363E">
            <w:pPr>
              <w:spacing w:after="0" w:line="240" w:lineRule="auto"/>
              <w:rPr>
                <w:rFonts w:ascii="Wingdings" w:eastAsia="Times New Roman" w:hAnsi="Wingdings" w:cs="Arial"/>
                <w:b/>
                <w:sz w:val="23"/>
                <w:szCs w:val="20"/>
              </w:rPr>
            </w:pPr>
          </w:p>
          <w:p w14:paraId="0A9F1E60" w14:textId="77777777" w:rsidR="00A4363E" w:rsidRDefault="00A4363E" w:rsidP="00A4363E">
            <w:pPr>
              <w:spacing w:after="0" w:line="240" w:lineRule="auto"/>
              <w:rPr>
                <w:rFonts w:ascii="Wingdings" w:eastAsia="Times New Roman" w:hAnsi="Wingdings" w:cs="Arial"/>
                <w:b/>
                <w:sz w:val="23"/>
                <w:szCs w:val="20"/>
              </w:rPr>
            </w:pPr>
          </w:p>
          <w:p w14:paraId="2E7FF562" w14:textId="77777777" w:rsidR="00A4363E" w:rsidRDefault="00A4363E" w:rsidP="00A4363E">
            <w:pPr>
              <w:spacing w:after="0" w:line="240" w:lineRule="auto"/>
              <w:rPr>
                <w:rFonts w:ascii="Wingdings" w:eastAsia="Times New Roman" w:hAnsi="Wingdings" w:cs="Arial"/>
                <w:b/>
                <w:sz w:val="23"/>
                <w:szCs w:val="20"/>
              </w:rPr>
            </w:pPr>
          </w:p>
          <w:p w14:paraId="4B941359" w14:textId="77777777" w:rsidR="00A4363E" w:rsidRDefault="00A4363E" w:rsidP="00A4363E">
            <w:pPr>
              <w:spacing w:after="0" w:line="240" w:lineRule="auto"/>
              <w:rPr>
                <w:rFonts w:ascii="Wingdings" w:eastAsia="Times New Roman" w:hAnsi="Wingdings" w:cs="Arial"/>
                <w:b/>
                <w:sz w:val="23"/>
                <w:szCs w:val="20"/>
              </w:rPr>
            </w:pPr>
          </w:p>
          <w:p w14:paraId="02C6317C" w14:textId="2329B464" w:rsidR="00B421E5" w:rsidRDefault="00A4363E" w:rsidP="003A73AC">
            <w:pPr>
              <w:spacing w:after="0" w:line="240" w:lineRule="auto"/>
              <w:rPr>
                <w:rFonts w:ascii="Arial" w:eastAsia="Times New Roman" w:hAnsi="Arial" w:cs="Arial"/>
                <w:b/>
                <w:bCs/>
                <w:sz w:val="24"/>
                <w:szCs w:val="24"/>
              </w:rPr>
            </w:pPr>
            <w:r>
              <w:rPr>
                <w:rFonts w:ascii="Wingdings" w:eastAsia="Times New Roman" w:hAnsi="Wingdings" w:cs="Arial"/>
                <w:b/>
                <w:sz w:val="23"/>
                <w:szCs w:val="20"/>
              </w:rPr>
              <w:t></w:t>
            </w:r>
          </w:p>
        </w:tc>
      </w:tr>
      <w:tr w:rsidR="00B421E5" w14:paraId="6D63233E" w14:textId="77777777">
        <w:tc>
          <w:tcPr>
            <w:tcW w:w="6429" w:type="dxa"/>
            <w:tcBorders>
              <w:top w:val="single" w:sz="4" w:space="0" w:color="00000A"/>
              <w:left w:val="single" w:sz="4" w:space="0" w:color="00000A"/>
              <w:bottom w:val="single" w:sz="4" w:space="0" w:color="00000A"/>
              <w:right w:val="single" w:sz="4" w:space="0" w:color="00000A"/>
            </w:tcBorders>
            <w:shd w:val="clear" w:color="auto" w:fill="FFEAC1"/>
            <w:tcMar>
              <w:left w:w="98" w:type="dxa"/>
            </w:tcMar>
          </w:tcPr>
          <w:p w14:paraId="2753DA3D" w14:textId="77777777" w:rsidR="00B421E5" w:rsidRDefault="00CF1401">
            <w:pPr>
              <w:spacing w:after="0" w:line="240" w:lineRule="auto"/>
              <w:rPr>
                <w:rFonts w:ascii="Arial" w:eastAsia="Times New Roman" w:hAnsi="Arial" w:cs="Arial"/>
                <w:b/>
                <w:bCs/>
                <w:sz w:val="24"/>
                <w:szCs w:val="24"/>
              </w:rPr>
            </w:pPr>
            <w:r>
              <w:rPr>
                <w:rFonts w:ascii="Arial" w:eastAsia="Times New Roman" w:hAnsi="Arial" w:cs="Arial"/>
                <w:b/>
                <w:bCs/>
                <w:sz w:val="24"/>
                <w:szCs w:val="24"/>
              </w:rPr>
              <w:t>Experience/Knowledge</w:t>
            </w:r>
          </w:p>
          <w:p w14:paraId="56E8140A" w14:textId="77777777" w:rsidR="00B421E5" w:rsidRDefault="00B421E5">
            <w:pPr>
              <w:spacing w:after="0" w:line="240" w:lineRule="auto"/>
              <w:rPr>
                <w:rFonts w:ascii="Arial" w:eastAsia="Times New Roman" w:hAnsi="Arial" w:cs="Arial"/>
                <w:b/>
                <w:bCs/>
                <w:sz w:val="24"/>
                <w:szCs w:val="24"/>
              </w:rPr>
            </w:pPr>
          </w:p>
        </w:tc>
        <w:tc>
          <w:tcPr>
            <w:tcW w:w="1442" w:type="dxa"/>
            <w:tcBorders>
              <w:top w:val="single" w:sz="4" w:space="0" w:color="00000A"/>
              <w:left w:val="single" w:sz="4" w:space="0" w:color="00000A"/>
              <w:bottom w:val="single" w:sz="4" w:space="0" w:color="00000A"/>
              <w:right w:val="single" w:sz="4" w:space="0" w:color="00000A"/>
            </w:tcBorders>
            <w:shd w:val="clear" w:color="auto" w:fill="FFEAC1"/>
            <w:tcMar>
              <w:left w:w="98" w:type="dxa"/>
            </w:tcMar>
          </w:tcPr>
          <w:p w14:paraId="2055B5F0" w14:textId="77777777" w:rsidR="00B421E5" w:rsidRDefault="00B421E5">
            <w:pPr>
              <w:spacing w:after="0" w:line="240" w:lineRule="auto"/>
              <w:rPr>
                <w:rFonts w:ascii="Arial" w:eastAsia="Times New Roman" w:hAnsi="Arial" w:cs="Arial"/>
                <w:b/>
                <w:bCs/>
                <w:sz w:val="24"/>
                <w:szCs w:val="24"/>
              </w:rPr>
            </w:pPr>
          </w:p>
        </w:tc>
        <w:tc>
          <w:tcPr>
            <w:tcW w:w="1415" w:type="dxa"/>
            <w:tcBorders>
              <w:top w:val="single" w:sz="4" w:space="0" w:color="00000A"/>
              <w:left w:val="single" w:sz="4" w:space="0" w:color="00000A"/>
              <w:bottom w:val="single" w:sz="4" w:space="0" w:color="00000A"/>
              <w:right w:val="single" w:sz="4" w:space="0" w:color="00000A"/>
            </w:tcBorders>
            <w:shd w:val="clear" w:color="auto" w:fill="FFEAC1"/>
            <w:tcMar>
              <w:left w:w="98" w:type="dxa"/>
            </w:tcMar>
          </w:tcPr>
          <w:p w14:paraId="1331825F" w14:textId="77777777" w:rsidR="00B421E5" w:rsidRDefault="00B421E5">
            <w:pPr>
              <w:spacing w:after="0" w:line="240" w:lineRule="auto"/>
              <w:rPr>
                <w:rFonts w:ascii="Arial" w:eastAsia="Times New Roman" w:hAnsi="Arial" w:cs="Arial"/>
                <w:b/>
                <w:bCs/>
                <w:sz w:val="24"/>
                <w:szCs w:val="24"/>
              </w:rPr>
            </w:pPr>
          </w:p>
        </w:tc>
      </w:tr>
      <w:tr w:rsidR="00B421E5" w14:paraId="7AFBBE8D" w14:textId="77777777">
        <w:tc>
          <w:tcPr>
            <w:tcW w:w="642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5C2AA30" w14:textId="3FEE56C0" w:rsidR="00B421E5" w:rsidRDefault="00B421E5">
            <w:pPr>
              <w:spacing w:after="0" w:line="240" w:lineRule="auto"/>
              <w:rPr>
                <w:rFonts w:ascii="Arial" w:eastAsia="Times New Roman" w:hAnsi="Arial" w:cs="Arial"/>
                <w:bCs/>
                <w:sz w:val="24"/>
                <w:szCs w:val="24"/>
              </w:rPr>
            </w:pPr>
          </w:p>
          <w:p w14:paraId="28956EE3" w14:textId="2B12359E" w:rsidR="00DA092E" w:rsidRDefault="00DA092E" w:rsidP="00DA092E">
            <w:pPr>
              <w:spacing w:after="200" w:line="240" w:lineRule="auto"/>
              <w:rPr>
                <w:rFonts w:ascii="Arial" w:eastAsia="Times New Roman" w:hAnsi="Arial" w:cs="Arial"/>
                <w:bCs/>
                <w:sz w:val="24"/>
                <w:szCs w:val="24"/>
              </w:rPr>
            </w:pPr>
            <w:r w:rsidRPr="00DA092E">
              <w:rPr>
                <w:rFonts w:ascii="Arial" w:eastAsia="Times New Roman" w:hAnsi="Arial" w:cs="Arial"/>
                <w:bCs/>
                <w:sz w:val="24"/>
                <w:szCs w:val="24"/>
              </w:rPr>
              <w:t xml:space="preserve">An interest and awareness in the field of </w:t>
            </w:r>
            <w:r w:rsidR="008F75A6">
              <w:rPr>
                <w:rFonts w:ascii="Arial" w:eastAsia="Times New Roman" w:hAnsi="Arial" w:cs="Arial"/>
                <w:bCs/>
                <w:sz w:val="24"/>
                <w:szCs w:val="24"/>
              </w:rPr>
              <w:t xml:space="preserve">behavioural </w:t>
            </w:r>
            <w:r w:rsidRPr="00DA092E">
              <w:rPr>
                <w:rFonts w:ascii="Arial" w:eastAsia="Times New Roman" w:hAnsi="Arial" w:cs="Arial"/>
                <w:bCs/>
                <w:sz w:val="24"/>
                <w:szCs w:val="24"/>
              </w:rPr>
              <w:t>economics, psychology and innovation</w:t>
            </w:r>
            <w:r w:rsidR="00337C31">
              <w:rPr>
                <w:rFonts w:ascii="Arial" w:eastAsia="Times New Roman" w:hAnsi="Arial" w:cs="Arial"/>
                <w:bCs/>
                <w:sz w:val="24"/>
                <w:szCs w:val="24"/>
              </w:rPr>
              <w:t>.</w:t>
            </w:r>
          </w:p>
          <w:p w14:paraId="344E08A9" w14:textId="7ADFC0AD" w:rsidR="00337C31" w:rsidRDefault="00DA092E" w:rsidP="00DA092E">
            <w:pPr>
              <w:spacing w:after="200" w:line="240" w:lineRule="auto"/>
              <w:rPr>
                <w:rFonts w:ascii="Arial" w:eastAsia="Times New Roman" w:hAnsi="Arial" w:cs="Arial"/>
                <w:bCs/>
                <w:sz w:val="24"/>
                <w:szCs w:val="24"/>
              </w:rPr>
            </w:pPr>
            <w:r>
              <w:rPr>
                <w:rFonts w:ascii="Arial" w:eastAsia="Times New Roman" w:hAnsi="Arial" w:cs="Arial"/>
                <w:bCs/>
                <w:sz w:val="24"/>
                <w:szCs w:val="24"/>
              </w:rPr>
              <w:t>Experience</w:t>
            </w:r>
            <w:r w:rsidRPr="00DA092E">
              <w:rPr>
                <w:rFonts w:ascii="Arial" w:eastAsia="Times New Roman" w:hAnsi="Arial" w:cs="Arial"/>
                <w:bCs/>
                <w:sz w:val="24"/>
                <w:szCs w:val="24"/>
              </w:rPr>
              <w:t xml:space="preserve"> in statistical modelling</w:t>
            </w:r>
            <w:r w:rsidR="00DC6C3E">
              <w:rPr>
                <w:rFonts w:ascii="Arial" w:eastAsia="Times New Roman" w:hAnsi="Arial" w:cs="Arial"/>
                <w:bCs/>
                <w:sz w:val="24"/>
                <w:szCs w:val="24"/>
              </w:rPr>
              <w:t xml:space="preserve"> or</w:t>
            </w:r>
            <w:r w:rsidR="00DC6C3E" w:rsidRPr="00DA092E">
              <w:rPr>
                <w:rFonts w:ascii="Arial" w:eastAsia="Times New Roman" w:hAnsi="Arial" w:cs="Arial"/>
                <w:bCs/>
                <w:sz w:val="24"/>
                <w:szCs w:val="24"/>
              </w:rPr>
              <w:t xml:space="preserve"> </w:t>
            </w:r>
            <w:r w:rsidRPr="00DA092E">
              <w:rPr>
                <w:rFonts w:ascii="Arial" w:eastAsia="Times New Roman" w:hAnsi="Arial" w:cs="Arial"/>
                <w:bCs/>
                <w:sz w:val="24"/>
                <w:szCs w:val="24"/>
              </w:rPr>
              <w:t>data science</w:t>
            </w:r>
            <w:r w:rsidR="00337C31">
              <w:rPr>
                <w:rFonts w:ascii="Arial" w:eastAsia="Times New Roman" w:hAnsi="Arial" w:cs="Arial"/>
                <w:bCs/>
                <w:sz w:val="24"/>
                <w:szCs w:val="24"/>
              </w:rPr>
              <w:t>.</w:t>
            </w:r>
          </w:p>
          <w:p w14:paraId="34F98F1C" w14:textId="3C2298F8" w:rsidR="00DA092E" w:rsidRDefault="00DA092E" w:rsidP="00DA092E">
            <w:pPr>
              <w:spacing w:after="200" w:line="240" w:lineRule="auto"/>
              <w:rPr>
                <w:rFonts w:ascii="Arial" w:eastAsia="Times New Roman" w:hAnsi="Arial" w:cs="Arial"/>
                <w:bCs/>
                <w:sz w:val="24"/>
                <w:szCs w:val="24"/>
              </w:rPr>
            </w:pPr>
            <w:r>
              <w:rPr>
                <w:rFonts w:ascii="Arial" w:eastAsia="Times New Roman" w:hAnsi="Arial" w:cs="Arial"/>
                <w:bCs/>
                <w:sz w:val="24"/>
                <w:szCs w:val="24"/>
              </w:rPr>
              <w:lastRenderedPageBreak/>
              <w:t>S</w:t>
            </w:r>
            <w:r w:rsidRPr="00DA092E">
              <w:rPr>
                <w:rFonts w:ascii="Arial" w:eastAsia="Times New Roman" w:hAnsi="Arial" w:cs="Arial"/>
                <w:bCs/>
                <w:sz w:val="24"/>
                <w:szCs w:val="24"/>
              </w:rPr>
              <w:t xml:space="preserve">ome </w:t>
            </w:r>
            <w:r>
              <w:rPr>
                <w:rFonts w:ascii="Arial" w:eastAsia="Times New Roman" w:hAnsi="Arial" w:cs="Arial"/>
                <w:bCs/>
                <w:sz w:val="24"/>
                <w:szCs w:val="24"/>
              </w:rPr>
              <w:t>knowledge and understanding of c</w:t>
            </w:r>
            <w:r w:rsidRPr="00DA092E">
              <w:rPr>
                <w:rFonts w:ascii="Arial" w:eastAsia="Times New Roman" w:hAnsi="Arial" w:cs="Arial"/>
                <w:bCs/>
                <w:sz w:val="24"/>
                <w:szCs w:val="24"/>
              </w:rPr>
              <w:t>ommercial business acumen</w:t>
            </w:r>
            <w:r>
              <w:rPr>
                <w:rFonts w:ascii="Arial" w:eastAsia="Times New Roman" w:hAnsi="Arial" w:cs="Arial"/>
                <w:bCs/>
                <w:sz w:val="24"/>
                <w:szCs w:val="24"/>
              </w:rPr>
              <w:t>, with some u</w:t>
            </w:r>
            <w:r w:rsidRPr="00DA092E">
              <w:rPr>
                <w:rFonts w:ascii="Arial" w:eastAsia="Times New Roman" w:hAnsi="Arial" w:cs="Arial"/>
                <w:bCs/>
                <w:sz w:val="24"/>
                <w:szCs w:val="24"/>
              </w:rPr>
              <w:t>nderstanding of the financial sector</w:t>
            </w:r>
            <w:r w:rsidR="00337C31">
              <w:rPr>
                <w:rFonts w:ascii="Arial" w:eastAsia="Times New Roman" w:hAnsi="Arial" w:cs="Arial"/>
                <w:bCs/>
                <w:sz w:val="24"/>
                <w:szCs w:val="24"/>
              </w:rPr>
              <w:t>.</w:t>
            </w:r>
          </w:p>
          <w:p w14:paraId="2121BD47" w14:textId="29DFDCB2" w:rsidR="00DA092E" w:rsidRDefault="00DA092E" w:rsidP="00DA092E">
            <w:pPr>
              <w:spacing w:after="200" w:line="240" w:lineRule="auto"/>
              <w:rPr>
                <w:rFonts w:ascii="Arial" w:eastAsia="Times New Roman" w:hAnsi="Arial" w:cs="Arial"/>
                <w:bCs/>
                <w:sz w:val="24"/>
                <w:szCs w:val="24"/>
              </w:rPr>
            </w:pPr>
            <w:r>
              <w:rPr>
                <w:rFonts w:ascii="Arial" w:eastAsia="Times New Roman" w:hAnsi="Arial" w:cs="Arial"/>
                <w:bCs/>
                <w:sz w:val="24"/>
                <w:szCs w:val="24"/>
              </w:rPr>
              <w:t>C</w:t>
            </w:r>
            <w:r w:rsidRPr="00DA092E">
              <w:rPr>
                <w:rFonts w:ascii="Arial" w:eastAsia="Times New Roman" w:hAnsi="Arial" w:cs="Arial"/>
                <w:bCs/>
                <w:sz w:val="24"/>
                <w:szCs w:val="24"/>
              </w:rPr>
              <w:t xml:space="preserve">omputer literate </w:t>
            </w:r>
            <w:r>
              <w:rPr>
                <w:rFonts w:ascii="Arial" w:eastAsia="Times New Roman" w:hAnsi="Arial" w:cs="Arial"/>
                <w:bCs/>
                <w:sz w:val="24"/>
                <w:szCs w:val="24"/>
              </w:rPr>
              <w:t>with</w:t>
            </w:r>
            <w:r w:rsidRPr="00DA092E">
              <w:rPr>
                <w:rFonts w:ascii="Arial" w:eastAsia="Times New Roman" w:hAnsi="Arial" w:cs="Arial"/>
                <w:bCs/>
                <w:sz w:val="24"/>
                <w:szCs w:val="24"/>
              </w:rPr>
              <w:t xml:space="preserve"> some experience of programming in </w:t>
            </w:r>
            <w:r w:rsidR="00400D9E">
              <w:rPr>
                <w:rFonts w:ascii="Arial" w:eastAsia="Times New Roman" w:hAnsi="Arial" w:cs="Arial"/>
                <w:bCs/>
                <w:sz w:val="24"/>
                <w:szCs w:val="24"/>
              </w:rPr>
              <w:t>R</w:t>
            </w:r>
            <w:r w:rsidRPr="00DA092E">
              <w:rPr>
                <w:rFonts w:ascii="Arial" w:eastAsia="Times New Roman" w:hAnsi="Arial" w:cs="Arial"/>
                <w:bCs/>
                <w:sz w:val="24"/>
                <w:szCs w:val="24"/>
              </w:rPr>
              <w:t>,</w:t>
            </w:r>
            <w:r w:rsidR="00400D9E">
              <w:rPr>
                <w:rFonts w:ascii="Arial" w:eastAsia="Times New Roman" w:hAnsi="Arial" w:cs="Arial"/>
                <w:bCs/>
                <w:sz w:val="24"/>
                <w:szCs w:val="24"/>
              </w:rPr>
              <w:t xml:space="preserve"> Python or</w:t>
            </w:r>
            <w:r w:rsidRPr="00DA092E">
              <w:rPr>
                <w:rFonts w:ascii="Arial" w:eastAsia="Times New Roman" w:hAnsi="Arial" w:cs="Arial"/>
                <w:bCs/>
                <w:sz w:val="24"/>
                <w:szCs w:val="24"/>
              </w:rPr>
              <w:t xml:space="preserve"> </w:t>
            </w:r>
            <w:r w:rsidR="00972123" w:rsidRPr="00DA092E">
              <w:rPr>
                <w:rFonts w:ascii="Arial" w:eastAsia="Times New Roman" w:hAnsi="Arial" w:cs="Arial"/>
                <w:bCs/>
                <w:sz w:val="24"/>
                <w:szCs w:val="24"/>
              </w:rPr>
              <w:t>MATLAB</w:t>
            </w:r>
            <w:r w:rsidRPr="00DA092E">
              <w:rPr>
                <w:rFonts w:ascii="Arial" w:eastAsia="Times New Roman" w:hAnsi="Arial" w:cs="Arial"/>
                <w:bCs/>
                <w:sz w:val="24"/>
                <w:szCs w:val="24"/>
              </w:rPr>
              <w:t xml:space="preserve"> or </w:t>
            </w:r>
            <w:r w:rsidR="00400D9E">
              <w:rPr>
                <w:rFonts w:ascii="Arial" w:eastAsia="Times New Roman" w:hAnsi="Arial" w:cs="Arial"/>
                <w:bCs/>
                <w:sz w:val="24"/>
                <w:szCs w:val="24"/>
              </w:rPr>
              <w:t>similar</w:t>
            </w:r>
            <w:r w:rsidRPr="00DA092E">
              <w:rPr>
                <w:rFonts w:ascii="Arial" w:eastAsia="Times New Roman" w:hAnsi="Arial" w:cs="Arial"/>
                <w:bCs/>
                <w:sz w:val="24"/>
                <w:szCs w:val="24"/>
              </w:rPr>
              <w:t xml:space="preserve">. </w:t>
            </w:r>
          </w:p>
          <w:p w14:paraId="6A7E88D9" w14:textId="78B0947F" w:rsidR="00BA717F" w:rsidRDefault="00EF6426" w:rsidP="00856033">
            <w:pPr>
              <w:spacing w:after="0" w:line="240" w:lineRule="auto"/>
              <w:rPr>
                <w:rFonts w:ascii="Arial" w:eastAsia="Times New Roman" w:hAnsi="Arial" w:cs="Arial"/>
                <w:bCs/>
                <w:sz w:val="24"/>
                <w:szCs w:val="24"/>
              </w:rPr>
            </w:pPr>
            <w:r>
              <w:rPr>
                <w:rFonts w:ascii="Arial" w:eastAsia="Times New Roman" w:hAnsi="Arial" w:cs="Arial"/>
                <w:bCs/>
                <w:sz w:val="24"/>
                <w:szCs w:val="24"/>
              </w:rPr>
              <w:t>Some experience communicating complex technical information to a non-technical audience</w:t>
            </w:r>
            <w:r w:rsidR="00337C31">
              <w:rPr>
                <w:rFonts w:ascii="Arial" w:eastAsia="Times New Roman" w:hAnsi="Arial" w:cs="Arial"/>
                <w:bCs/>
                <w:sz w:val="24"/>
                <w:szCs w:val="24"/>
              </w:rPr>
              <w:t>.</w:t>
            </w:r>
          </w:p>
          <w:p w14:paraId="1B4EFA8B" w14:textId="77777777" w:rsidR="00EF6426" w:rsidRDefault="00EF6426" w:rsidP="00856033">
            <w:pPr>
              <w:spacing w:after="0" w:line="240" w:lineRule="auto"/>
              <w:rPr>
                <w:rFonts w:ascii="Arial" w:eastAsia="Times New Roman" w:hAnsi="Arial" w:cs="Arial"/>
                <w:bCs/>
                <w:sz w:val="24"/>
                <w:szCs w:val="24"/>
              </w:rPr>
            </w:pPr>
          </w:p>
          <w:p w14:paraId="1BDB5CD7" w14:textId="09348D9C" w:rsidR="00C44427" w:rsidRDefault="00866A8F" w:rsidP="00EC0E23">
            <w:pPr>
              <w:spacing w:after="0" w:line="240" w:lineRule="auto"/>
            </w:pPr>
            <w:r w:rsidRPr="00430612">
              <w:rPr>
                <w:rFonts w:ascii="Arial" w:hAnsi="Arial" w:cs="Arial"/>
                <w:bCs/>
                <w:sz w:val="24"/>
                <w:szCs w:val="24"/>
              </w:rPr>
              <w:t>Project management experience or demonstrated self-motivation in industry and/or research settings</w:t>
            </w:r>
            <w:r w:rsidR="00337C31">
              <w:rPr>
                <w:rFonts w:ascii="Arial" w:hAnsi="Arial" w:cs="Arial"/>
                <w:bCs/>
                <w:sz w:val="24"/>
                <w:szCs w:val="24"/>
              </w:rPr>
              <w:t>.</w:t>
            </w:r>
          </w:p>
        </w:tc>
        <w:tc>
          <w:tcPr>
            <w:tcW w:w="144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9855A0E" w14:textId="77777777" w:rsidR="00B421E5" w:rsidRPr="00CF1401" w:rsidRDefault="00B421E5">
            <w:pPr>
              <w:spacing w:after="0" w:line="240" w:lineRule="auto"/>
              <w:rPr>
                <w:rFonts w:ascii="Wingdings" w:eastAsia="Times New Roman" w:hAnsi="Wingdings" w:cs="Arial"/>
                <w:b/>
                <w:sz w:val="23"/>
                <w:szCs w:val="20"/>
              </w:rPr>
            </w:pPr>
          </w:p>
          <w:p w14:paraId="5FAB4BE9" w14:textId="77777777" w:rsidR="00DA092E" w:rsidRDefault="00DA092E" w:rsidP="00DA092E">
            <w:pPr>
              <w:spacing w:after="0" w:line="240" w:lineRule="auto"/>
              <w:rPr>
                <w:rFonts w:ascii="Wingdings" w:eastAsia="Times New Roman" w:hAnsi="Wingdings" w:cs="Arial"/>
                <w:b/>
                <w:sz w:val="23"/>
                <w:szCs w:val="20"/>
              </w:rPr>
            </w:pPr>
            <w:r>
              <w:rPr>
                <w:rFonts w:ascii="Wingdings" w:eastAsia="Times New Roman" w:hAnsi="Wingdings" w:cs="Arial"/>
                <w:b/>
                <w:sz w:val="23"/>
                <w:szCs w:val="20"/>
              </w:rPr>
              <w:t></w:t>
            </w:r>
          </w:p>
          <w:p w14:paraId="58655E11" w14:textId="77777777" w:rsidR="00DA092E" w:rsidRDefault="00DA092E">
            <w:pPr>
              <w:spacing w:after="0" w:line="240" w:lineRule="auto"/>
              <w:rPr>
                <w:rFonts w:ascii="Wingdings" w:eastAsia="Times New Roman" w:hAnsi="Wingdings" w:cs="Arial"/>
                <w:b/>
                <w:sz w:val="23"/>
                <w:szCs w:val="20"/>
              </w:rPr>
            </w:pPr>
          </w:p>
          <w:p w14:paraId="1C893BCE" w14:textId="77777777" w:rsidR="00DA092E" w:rsidRDefault="00DA092E">
            <w:pPr>
              <w:spacing w:after="0" w:line="240" w:lineRule="auto"/>
              <w:rPr>
                <w:rFonts w:ascii="Wingdings" w:eastAsia="Times New Roman" w:hAnsi="Wingdings" w:cs="Arial"/>
                <w:b/>
                <w:sz w:val="23"/>
                <w:szCs w:val="20"/>
              </w:rPr>
            </w:pPr>
          </w:p>
          <w:p w14:paraId="63DF6CC5" w14:textId="77777777" w:rsidR="00B254BC" w:rsidRDefault="00B254BC" w:rsidP="00017C54">
            <w:pPr>
              <w:spacing w:after="0" w:line="240" w:lineRule="auto"/>
              <w:rPr>
                <w:rFonts w:ascii="Wingdings" w:eastAsia="Times New Roman" w:hAnsi="Wingdings" w:cs="Arial"/>
                <w:b/>
                <w:sz w:val="23"/>
                <w:szCs w:val="20"/>
              </w:rPr>
            </w:pPr>
          </w:p>
          <w:p w14:paraId="1BDED7A9" w14:textId="03A81FFA" w:rsidR="00017C54" w:rsidRPr="000D7DD1" w:rsidRDefault="00017C54" w:rsidP="00017C54">
            <w:pPr>
              <w:spacing w:after="0" w:line="240" w:lineRule="auto"/>
              <w:rPr>
                <w:rFonts w:ascii="Wingdings" w:eastAsia="Times New Roman" w:hAnsi="Wingdings" w:cs="Arial"/>
                <w:b/>
                <w:sz w:val="23"/>
                <w:szCs w:val="20"/>
              </w:rPr>
            </w:pPr>
            <w:r w:rsidRPr="000D7DD1">
              <w:rPr>
                <w:rFonts w:ascii="Wingdings" w:eastAsia="Times New Roman" w:hAnsi="Wingdings" w:cs="Arial"/>
                <w:b/>
                <w:sz w:val="23"/>
                <w:szCs w:val="20"/>
              </w:rPr>
              <w:t></w:t>
            </w:r>
          </w:p>
          <w:p w14:paraId="2CCE3CEF" w14:textId="77777777" w:rsidR="00337C31" w:rsidRDefault="00337C31" w:rsidP="00DA092E">
            <w:pPr>
              <w:spacing w:after="0" w:line="240" w:lineRule="auto"/>
              <w:rPr>
                <w:rFonts w:ascii="Wingdings" w:eastAsia="Times New Roman" w:hAnsi="Wingdings" w:cs="Arial"/>
                <w:b/>
                <w:sz w:val="23"/>
                <w:szCs w:val="20"/>
              </w:rPr>
            </w:pPr>
          </w:p>
          <w:p w14:paraId="47253009" w14:textId="77777777" w:rsidR="00337C31" w:rsidRDefault="00337C31" w:rsidP="00DA092E">
            <w:pPr>
              <w:spacing w:after="0" w:line="240" w:lineRule="auto"/>
              <w:rPr>
                <w:rFonts w:ascii="Wingdings" w:eastAsia="Times New Roman" w:hAnsi="Wingdings" w:cs="Arial"/>
                <w:b/>
                <w:sz w:val="23"/>
                <w:szCs w:val="20"/>
              </w:rPr>
            </w:pPr>
          </w:p>
          <w:p w14:paraId="498C0F52" w14:textId="0B735B02" w:rsidR="00DA092E" w:rsidRDefault="00DA092E" w:rsidP="00DA092E">
            <w:pPr>
              <w:spacing w:after="0" w:line="240" w:lineRule="auto"/>
              <w:rPr>
                <w:rFonts w:ascii="Wingdings" w:eastAsia="Times New Roman" w:hAnsi="Wingdings" w:cs="Arial"/>
                <w:b/>
                <w:sz w:val="23"/>
                <w:szCs w:val="20"/>
              </w:rPr>
            </w:pPr>
          </w:p>
          <w:p w14:paraId="2EEA0B9B" w14:textId="77777777" w:rsidR="00DA092E" w:rsidRDefault="00DA092E">
            <w:pPr>
              <w:spacing w:after="0" w:line="240" w:lineRule="auto"/>
              <w:rPr>
                <w:rFonts w:ascii="Wingdings" w:eastAsia="Times New Roman" w:hAnsi="Wingdings" w:cs="Arial"/>
                <w:b/>
                <w:sz w:val="23"/>
                <w:szCs w:val="20"/>
              </w:rPr>
            </w:pPr>
          </w:p>
          <w:p w14:paraId="2658125E" w14:textId="77777777" w:rsidR="00DA092E" w:rsidRDefault="00DA092E">
            <w:pPr>
              <w:spacing w:after="0" w:line="240" w:lineRule="auto"/>
              <w:rPr>
                <w:rFonts w:ascii="Wingdings" w:eastAsia="Times New Roman" w:hAnsi="Wingdings" w:cs="Arial"/>
                <w:b/>
                <w:sz w:val="23"/>
                <w:szCs w:val="20"/>
              </w:rPr>
            </w:pPr>
          </w:p>
          <w:p w14:paraId="5C498598" w14:textId="38ACFE79" w:rsidR="00B421E5" w:rsidRDefault="00B421E5">
            <w:pPr>
              <w:spacing w:after="0" w:line="240" w:lineRule="auto"/>
              <w:rPr>
                <w:rFonts w:ascii="Wingdings" w:eastAsia="Times New Roman" w:hAnsi="Wingdings" w:cs="Arial"/>
                <w:b/>
                <w:sz w:val="23"/>
                <w:szCs w:val="20"/>
              </w:rPr>
            </w:pPr>
          </w:p>
          <w:p w14:paraId="395DD4C9" w14:textId="77777777" w:rsidR="00CF1401" w:rsidRDefault="00CF1401" w:rsidP="00CF1401">
            <w:pPr>
              <w:spacing w:after="0" w:line="240" w:lineRule="auto"/>
              <w:rPr>
                <w:rFonts w:ascii="Wingdings" w:eastAsia="Times New Roman" w:hAnsi="Wingdings" w:cs="Arial"/>
                <w:b/>
                <w:sz w:val="23"/>
                <w:szCs w:val="20"/>
              </w:rPr>
            </w:pPr>
          </w:p>
          <w:p w14:paraId="716301DB" w14:textId="77777777" w:rsidR="0060649A" w:rsidRDefault="0060649A" w:rsidP="00CF1401">
            <w:pPr>
              <w:spacing w:after="0" w:line="240" w:lineRule="auto"/>
              <w:rPr>
                <w:rFonts w:ascii="Wingdings" w:eastAsia="Times New Roman" w:hAnsi="Wingdings" w:cs="Arial"/>
                <w:b/>
                <w:sz w:val="23"/>
                <w:szCs w:val="20"/>
              </w:rPr>
            </w:pPr>
          </w:p>
          <w:p w14:paraId="1F17E0A1" w14:textId="77777777" w:rsidR="00337C31" w:rsidRDefault="00337C31" w:rsidP="00CF1401">
            <w:pPr>
              <w:spacing w:after="0" w:line="240" w:lineRule="auto"/>
              <w:rPr>
                <w:rFonts w:ascii="Wingdings" w:eastAsia="Times New Roman" w:hAnsi="Wingdings" w:cs="Arial"/>
                <w:b/>
                <w:sz w:val="23"/>
                <w:szCs w:val="20"/>
              </w:rPr>
            </w:pPr>
          </w:p>
          <w:p w14:paraId="4937AD62" w14:textId="77777777" w:rsidR="00337C31" w:rsidRDefault="00337C31" w:rsidP="00CF1401">
            <w:pPr>
              <w:spacing w:after="0" w:line="240" w:lineRule="auto"/>
              <w:rPr>
                <w:rFonts w:ascii="Wingdings" w:eastAsia="Times New Roman" w:hAnsi="Wingdings" w:cs="Arial"/>
                <w:b/>
                <w:sz w:val="23"/>
                <w:szCs w:val="20"/>
              </w:rPr>
            </w:pPr>
          </w:p>
          <w:p w14:paraId="37375FF4" w14:textId="77777777" w:rsidR="00337C31" w:rsidRDefault="00337C31" w:rsidP="00CF1401">
            <w:pPr>
              <w:spacing w:after="0" w:line="240" w:lineRule="auto"/>
              <w:rPr>
                <w:rFonts w:ascii="Wingdings" w:eastAsia="Times New Roman" w:hAnsi="Wingdings" w:cs="Arial"/>
                <w:b/>
                <w:sz w:val="23"/>
                <w:szCs w:val="20"/>
              </w:rPr>
            </w:pPr>
          </w:p>
          <w:p w14:paraId="19D80F2A" w14:textId="77777777" w:rsidR="00337C31" w:rsidRDefault="00337C31" w:rsidP="00CF1401">
            <w:pPr>
              <w:spacing w:after="0" w:line="240" w:lineRule="auto"/>
              <w:rPr>
                <w:rFonts w:ascii="Wingdings" w:eastAsia="Times New Roman" w:hAnsi="Wingdings" w:cs="Arial"/>
                <w:b/>
                <w:sz w:val="23"/>
                <w:szCs w:val="20"/>
              </w:rPr>
            </w:pPr>
          </w:p>
          <w:p w14:paraId="424446E0" w14:textId="77777777" w:rsidR="00337C31" w:rsidRDefault="00337C31" w:rsidP="00866A8F">
            <w:pPr>
              <w:spacing w:after="0" w:line="240" w:lineRule="auto"/>
              <w:rPr>
                <w:rFonts w:ascii="Wingdings" w:eastAsia="Times New Roman" w:hAnsi="Wingdings" w:cs="Arial"/>
                <w:b/>
                <w:sz w:val="23"/>
                <w:szCs w:val="20"/>
              </w:rPr>
            </w:pPr>
          </w:p>
          <w:p w14:paraId="1A617C79" w14:textId="26AFD327" w:rsidR="00866A8F" w:rsidRPr="00866A8F" w:rsidRDefault="00866A8F" w:rsidP="00866A8F">
            <w:pPr>
              <w:spacing w:after="0" w:line="240" w:lineRule="auto"/>
              <w:rPr>
                <w:rFonts w:ascii="Wingdings" w:eastAsia="Times New Roman" w:hAnsi="Wingdings" w:cs="Arial"/>
                <w:b/>
                <w:sz w:val="23"/>
                <w:szCs w:val="20"/>
              </w:rPr>
            </w:pPr>
            <w:r w:rsidRPr="00866A8F">
              <w:rPr>
                <w:rFonts w:ascii="Wingdings" w:eastAsia="Times New Roman" w:hAnsi="Wingdings" w:cs="Arial"/>
                <w:b/>
                <w:sz w:val="23"/>
                <w:szCs w:val="20"/>
              </w:rPr>
              <w:t></w:t>
            </w:r>
          </w:p>
          <w:p w14:paraId="1AE7B408" w14:textId="77777777" w:rsidR="00856033" w:rsidRDefault="00856033" w:rsidP="00856033">
            <w:pPr>
              <w:spacing w:after="0" w:line="240" w:lineRule="auto"/>
              <w:rPr>
                <w:rFonts w:ascii="Wingdings" w:eastAsia="Times New Roman" w:hAnsi="Wingdings" w:cs="Arial"/>
                <w:b/>
                <w:sz w:val="23"/>
                <w:szCs w:val="20"/>
              </w:rPr>
            </w:pPr>
          </w:p>
          <w:p w14:paraId="2634332F" w14:textId="4FF35511" w:rsidR="00856033" w:rsidRDefault="00856033" w:rsidP="00BA717F">
            <w:pPr>
              <w:spacing w:after="0" w:line="240" w:lineRule="auto"/>
              <w:rPr>
                <w:rFonts w:ascii="Arial" w:eastAsia="Times New Roman" w:hAnsi="Arial" w:cs="Arial"/>
                <w:b/>
                <w:bCs/>
                <w:sz w:val="24"/>
                <w:szCs w:val="24"/>
              </w:rPr>
            </w:pPr>
          </w:p>
        </w:tc>
        <w:tc>
          <w:tcPr>
            <w:tcW w:w="141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7752940" w14:textId="77777777" w:rsidR="00B421E5" w:rsidRDefault="00B421E5">
            <w:pPr>
              <w:spacing w:after="0" w:line="240" w:lineRule="auto"/>
              <w:rPr>
                <w:rFonts w:ascii="Arial" w:eastAsia="Times New Roman" w:hAnsi="Arial" w:cs="Arial"/>
                <w:b/>
                <w:bCs/>
                <w:sz w:val="24"/>
                <w:szCs w:val="24"/>
              </w:rPr>
            </w:pPr>
          </w:p>
          <w:p w14:paraId="64BC770E" w14:textId="77777777" w:rsidR="00CF1401" w:rsidRDefault="00CF1401">
            <w:pPr>
              <w:spacing w:after="0" w:line="240" w:lineRule="auto"/>
              <w:rPr>
                <w:rFonts w:ascii="Arial" w:eastAsia="Times New Roman" w:hAnsi="Arial" w:cs="Arial"/>
                <w:b/>
                <w:bCs/>
                <w:sz w:val="24"/>
                <w:szCs w:val="24"/>
              </w:rPr>
            </w:pPr>
          </w:p>
          <w:p w14:paraId="3074FFB2" w14:textId="77777777" w:rsidR="00B421E5" w:rsidRDefault="00B421E5">
            <w:pPr>
              <w:spacing w:after="0" w:line="240" w:lineRule="auto"/>
              <w:rPr>
                <w:rFonts w:ascii="Arial" w:eastAsia="Times New Roman" w:hAnsi="Arial" w:cs="Arial"/>
                <w:b/>
                <w:bCs/>
                <w:sz w:val="24"/>
                <w:szCs w:val="24"/>
              </w:rPr>
            </w:pPr>
          </w:p>
          <w:p w14:paraId="13822529" w14:textId="77777777" w:rsidR="00B421E5" w:rsidRDefault="00B421E5">
            <w:pPr>
              <w:spacing w:after="0" w:line="240" w:lineRule="auto"/>
              <w:rPr>
                <w:rFonts w:ascii="Arial" w:eastAsia="Times New Roman" w:hAnsi="Arial" w:cs="Arial"/>
                <w:b/>
                <w:bCs/>
                <w:sz w:val="24"/>
                <w:szCs w:val="24"/>
              </w:rPr>
            </w:pPr>
          </w:p>
          <w:p w14:paraId="43CC3EA3" w14:textId="77777777" w:rsidR="00337C31" w:rsidRDefault="00337C31" w:rsidP="00DA092E">
            <w:pPr>
              <w:spacing w:after="0" w:line="240" w:lineRule="auto"/>
              <w:rPr>
                <w:rFonts w:ascii="Wingdings" w:eastAsia="Times New Roman" w:hAnsi="Wingdings" w:cs="Arial"/>
                <w:b/>
                <w:sz w:val="23"/>
                <w:szCs w:val="20"/>
              </w:rPr>
            </w:pPr>
          </w:p>
          <w:p w14:paraId="4CF57504" w14:textId="77777777" w:rsidR="00DC6C3E" w:rsidRDefault="00DC6C3E" w:rsidP="00DA092E">
            <w:pPr>
              <w:spacing w:after="0" w:line="240" w:lineRule="auto"/>
              <w:rPr>
                <w:rFonts w:ascii="Wingdings" w:eastAsia="Times New Roman" w:hAnsi="Wingdings" w:cs="Arial"/>
                <w:b/>
                <w:sz w:val="23"/>
                <w:szCs w:val="20"/>
              </w:rPr>
            </w:pPr>
          </w:p>
          <w:p w14:paraId="604B8EB4" w14:textId="77777777" w:rsidR="00DC6C3E" w:rsidRDefault="00DC6C3E" w:rsidP="00DA092E">
            <w:pPr>
              <w:spacing w:after="0" w:line="240" w:lineRule="auto"/>
              <w:rPr>
                <w:rFonts w:ascii="Wingdings" w:eastAsia="Times New Roman" w:hAnsi="Wingdings" w:cs="Arial"/>
                <w:b/>
                <w:sz w:val="23"/>
                <w:szCs w:val="20"/>
              </w:rPr>
            </w:pPr>
          </w:p>
          <w:p w14:paraId="37B99450" w14:textId="77777777" w:rsidR="00B254BC" w:rsidRDefault="00B254BC" w:rsidP="00DA092E">
            <w:pPr>
              <w:spacing w:after="0" w:line="240" w:lineRule="auto"/>
              <w:rPr>
                <w:rFonts w:ascii="Wingdings" w:eastAsia="Times New Roman" w:hAnsi="Wingdings" w:cs="Arial"/>
                <w:b/>
                <w:sz w:val="23"/>
                <w:szCs w:val="20"/>
              </w:rPr>
            </w:pPr>
          </w:p>
          <w:p w14:paraId="563E8CD0" w14:textId="0D5CAF31" w:rsidR="00DA092E" w:rsidRDefault="00DA092E" w:rsidP="00DA092E">
            <w:pPr>
              <w:spacing w:after="0" w:line="240" w:lineRule="auto"/>
              <w:rPr>
                <w:rFonts w:ascii="Wingdings" w:eastAsia="Times New Roman" w:hAnsi="Wingdings" w:cs="Arial"/>
                <w:b/>
                <w:sz w:val="23"/>
                <w:szCs w:val="20"/>
              </w:rPr>
            </w:pPr>
            <w:r>
              <w:rPr>
                <w:rFonts w:ascii="Wingdings" w:eastAsia="Times New Roman" w:hAnsi="Wingdings" w:cs="Arial"/>
                <w:b/>
                <w:sz w:val="23"/>
                <w:szCs w:val="20"/>
              </w:rPr>
              <w:lastRenderedPageBreak/>
              <w:t></w:t>
            </w:r>
          </w:p>
          <w:p w14:paraId="3FF66280" w14:textId="77777777" w:rsidR="00B421E5" w:rsidRDefault="00B421E5">
            <w:pPr>
              <w:spacing w:after="0" w:line="240" w:lineRule="auto"/>
              <w:rPr>
                <w:rFonts w:ascii="Arial" w:eastAsia="Times New Roman" w:hAnsi="Arial" w:cs="Arial"/>
                <w:b/>
                <w:bCs/>
                <w:sz w:val="24"/>
                <w:szCs w:val="24"/>
              </w:rPr>
            </w:pPr>
          </w:p>
          <w:p w14:paraId="6A2DA75C" w14:textId="77777777" w:rsidR="00B421E5" w:rsidRDefault="00B421E5">
            <w:pPr>
              <w:spacing w:after="0" w:line="240" w:lineRule="auto"/>
              <w:rPr>
                <w:rFonts w:ascii="Arial" w:eastAsia="Times New Roman" w:hAnsi="Arial" w:cs="Arial"/>
                <w:b/>
                <w:sz w:val="23"/>
                <w:szCs w:val="20"/>
              </w:rPr>
            </w:pPr>
          </w:p>
          <w:p w14:paraId="16E5679E" w14:textId="77777777" w:rsidR="00DC6C3E" w:rsidRDefault="00DC6C3E" w:rsidP="00DC6C3E">
            <w:pPr>
              <w:spacing w:after="0" w:line="240" w:lineRule="auto"/>
              <w:rPr>
                <w:rFonts w:ascii="Wingdings" w:eastAsia="Times New Roman" w:hAnsi="Wingdings" w:cs="Arial"/>
                <w:b/>
                <w:sz w:val="23"/>
                <w:szCs w:val="20"/>
              </w:rPr>
            </w:pPr>
          </w:p>
          <w:p w14:paraId="43963164" w14:textId="73F19B72" w:rsidR="00DC6C3E" w:rsidRPr="005E143F" w:rsidRDefault="00DC6C3E" w:rsidP="00DC6C3E">
            <w:pPr>
              <w:spacing w:after="0" w:line="240" w:lineRule="auto"/>
              <w:rPr>
                <w:rFonts w:ascii="Wingdings" w:eastAsia="Times New Roman" w:hAnsi="Wingdings" w:cs="Arial"/>
                <w:b/>
                <w:sz w:val="23"/>
                <w:szCs w:val="20"/>
              </w:rPr>
            </w:pPr>
            <w:r w:rsidRPr="005E143F">
              <w:rPr>
                <w:rFonts w:ascii="Wingdings" w:eastAsia="Times New Roman" w:hAnsi="Wingdings" w:cs="Arial"/>
                <w:b/>
                <w:sz w:val="23"/>
                <w:szCs w:val="20"/>
              </w:rPr>
              <w:t></w:t>
            </w:r>
          </w:p>
          <w:p w14:paraId="04E7C021" w14:textId="77777777" w:rsidR="00CF1401" w:rsidRDefault="00CF1401">
            <w:pPr>
              <w:spacing w:after="0" w:line="240" w:lineRule="auto"/>
              <w:rPr>
                <w:rFonts w:ascii="Wingdings" w:eastAsia="Times New Roman" w:hAnsi="Wingdings" w:cs="Arial"/>
                <w:b/>
                <w:sz w:val="23"/>
                <w:szCs w:val="20"/>
              </w:rPr>
            </w:pPr>
          </w:p>
          <w:p w14:paraId="40EA516F" w14:textId="77777777" w:rsidR="00337C31" w:rsidRDefault="00337C31" w:rsidP="00866A8F">
            <w:pPr>
              <w:spacing w:after="0" w:line="240" w:lineRule="auto"/>
              <w:rPr>
                <w:rFonts w:ascii="Wingdings" w:eastAsia="Times New Roman" w:hAnsi="Wingdings" w:cs="Arial"/>
                <w:b/>
                <w:sz w:val="23"/>
                <w:szCs w:val="20"/>
              </w:rPr>
            </w:pPr>
          </w:p>
          <w:p w14:paraId="5F208376" w14:textId="6839A16D" w:rsidR="00866A8F" w:rsidRPr="00866A8F" w:rsidRDefault="00866A8F" w:rsidP="00866A8F">
            <w:pPr>
              <w:spacing w:after="0" w:line="240" w:lineRule="auto"/>
              <w:rPr>
                <w:rFonts w:ascii="Wingdings" w:eastAsia="Times New Roman" w:hAnsi="Wingdings" w:cs="Arial"/>
                <w:b/>
                <w:sz w:val="23"/>
                <w:szCs w:val="20"/>
              </w:rPr>
            </w:pPr>
            <w:r w:rsidRPr="00866A8F">
              <w:rPr>
                <w:rFonts w:ascii="Wingdings" w:eastAsia="Times New Roman" w:hAnsi="Wingdings" w:cs="Arial"/>
                <w:b/>
                <w:sz w:val="23"/>
                <w:szCs w:val="20"/>
              </w:rPr>
              <w:t></w:t>
            </w:r>
          </w:p>
          <w:p w14:paraId="0AA44B69" w14:textId="77777777" w:rsidR="00BA717F" w:rsidRDefault="00BA717F">
            <w:pPr>
              <w:spacing w:after="0" w:line="240" w:lineRule="auto"/>
              <w:rPr>
                <w:rFonts w:ascii="Wingdings" w:eastAsia="Times New Roman" w:hAnsi="Wingdings" w:cs="Arial"/>
                <w:b/>
                <w:sz w:val="23"/>
                <w:szCs w:val="20"/>
              </w:rPr>
            </w:pPr>
          </w:p>
          <w:p w14:paraId="5BEDAA33" w14:textId="77777777" w:rsidR="00BA717F" w:rsidRDefault="00BA717F">
            <w:pPr>
              <w:spacing w:after="0" w:line="240" w:lineRule="auto"/>
              <w:rPr>
                <w:rFonts w:ascii="Wingdings" w:eastAsia="Times New Roman" w:hAnsi="Wingdings" w:cs="Arial"/>
                <w:b/>
                <w:sz w:val="23"/>
                <w:szCs w:val="20"/>
              </w:rPr>
            </w:pPr>
          </w:p>
          <w:p w14:paraId="47A74310" w14:textId="77777777" w:rsidR="00BA717F" w:rsidRDefault="00BA717F">
            <w:pPr>
              <w:spacing w:after="0" w:line="240" w:lineRule="auto"/>
              <w:rPr>
                <w:rFonts w:ascii="Wingdings" w:eastAsia="Times New Roman" w:hAnsi="Wingdings" w:cs="Arial"/>
                <w:b/>
                <w:sz w:val="23"/>
                <w:szCs w:val="20"/>
              </w:rPr>
            </w:pPr>
          </w:p>
          <w:p w14:paraId="2EBAC531" w14:textId="77777777" w:rsidR="00EF6426" w:rsidRDefault="00EF6426" w:rsidP="00BA717F">
            <w:pPr>
              <w:spacing w:after="0" w:line="240" w:lineRule="auto"/>
              <w:rPr>
                <w:rFonts w:ascii="Wingdings" w:eastAsia="Times New Roman" w:hAnsi="Wingdings" w:cs="Arial"/>
                <w:b/>
                <w:sz w:val="23"/>
                <w:szCs w:val="20"/>
              </w:rPr>
            </w:pPr>
          </w:p>
          <w:p w14:paraId="11A82763" w14:textId="77777777" w:rsidR="002D734A" w:rsidRDefault="002D734A">
            <w:pPr>
              <w:spacing w:after="0" w:line="240" w:lineRule="auto"/>
              <w:rPr>
                <w:rFonts w:ascii="Arial" w:eastAsia="Times New Roman" w:hAnsi="Arial" w:cs="Arial"/>
                <w:b/>
                <w:bCs/>
                <w:sz w:val="24"/>
                <w:szCs w:val="24"/>
              </w:rPr>
            </w:pPr>
          </w:p>
        </w:tc>
      </w:tr>
      <w:tr w:rsidR="00B421E5" w14:paraId="17EC9631" w14:textId="77777777">
        <w:tc>
          <w:tcPr>
            <w:tcW w:w="6429" w:type="dxa"/>
            <w:tcBorders>
              <w:top w:val="single" w:sz="4" w:space="0" w:color="00000A"/>
              <w:left w:val="single" w:sz="4" w:space="0" w:color="00000A"/>
              <w:bottom w:val="single" w:sz="4" w:space="0" w:color="00000A"/>
              <w:right w:val="single" w:sz="4" w:space="0" w:color="00000A"/>
            </w:tcBorders>
            <w:shd w:val="clear" w:color="auto" w:fill="FFEAC1"/>
            <w:tcMar>
              <w:left w:w="98" w:type="dxa"/>
            </w:tcMar>
          </w:tcPr>
          <w:p w14:paraId="26CA3344" w14:textId="77777777" w:rsidR="00B421E5" w:rsidRDefault="00CF1401">
            <w:pPr>
              <w:spacing w:after="0" w:line="240" w:lineRule="auto"/>
              <w:rPr>
                <w:rFonts w:ascii="Arial" w:eastAsia="Times New Roman" w:hAnsi="Arial" w:cs="Arial"/>
                <w:b/>
                <w:bCs/>
                <w:sz w:val="24"/>
                <w:szCs w:val="24"/>
              </w:rPr>
            </w:pPr>
            <w:r>
              <w:rPr>
                <w:rFonts w:ascii="Arial" w:eastAsia="Times New Roman" w:hAnsi="Arial" w:cs="Arial"/>
                <w:b/>
                <w:bCs/>
                <w:sz w:val="24"/>
                <w:szCs w:val="24"/>
              </w:rPr>
              <w:lastRenderedPageBreak/>
              <w:t>Skills</w:t>
            </w:r>
          </w:p>
          <w:p w14:paraId="361D7DE9" w14:textId="77777777" w:rsidR="00B421E5" w:rsidRDefault="00B421E5">
            <w:pPr>
              <w:spacing w:after="0" w:line="240" w:lineRule="auto"/>
              <w:rPr>
                <w:rFonts w:ascii="Arial" w:eastAsia="Times New Roman" w:hAnsi="Arial" w:cs="Arial"/>
                <w:b/>
                <w:bCs/>
                <w:sz w:val="24"/>
                <w:szCs w:val="24"/>
              </w:rPr>
            </w:pPr>
          </w:p>
        </w:tc>
        <w:tc>
          <w:tcPr>
            <w:tcW w:w="1442" w:type="dxa"/>
            <w:tcBorders>
              <w:top w:val="single" w:sz="4" w:space="0" w:color="00000A"/>
              <w:left w:val="single" w:sz="4" w:space="0" w:color="00000A"/>
              <w:bottom w:val="single" w:sz="4" w:space="0" w:color="00000A"/>
              <w:right w:val="single" w:sz="4" w:space="0" w:color="00000A"/>
            </w:tcBorders>
            <w:shd w:val="clear" w:color="auto" w:fill="FFEAC1"/>
            <w:tcMar>
              <w:left w:w="98" w:type="dxa"/>
            </w:tcMar>
          </w:tcPr>
          <w:p w14:paraId="2474350E" w14:textId="77777777" w:rsidR="00B421E5" w:rsidRDefault="00B421E5">
            <w:pPr>
              <w:spacing w:after="0" w:line="240" w:lineRule="auto"/>
              <w:rPr>
                <w:rFonts w:ascii="Arial" w:eastAsia="Times New Roman" w:hAnsi="Arial" w:cs="Arial"/>
                <w:b/>
                <w:bCs/>
                <w:sz w:val="24"/>
                <w:szCs w:val="24"/>
              </w:rPr>
            </w:pPr>
          </w:p>
        </w:tc>
        <w:tc>
          <w:tcPr>
            <w:tcW w:w="1415" w:type="dxa"/>
            <w:tcBorders>
              <w:top w:val="single" w:sz="4" w:space="0" w:color="00000A"/>
              <w:left w:val="single" w:sz="4" w:space="0" w:color="00000A"/>
              <w:bottom w:val="single" w:sz="4" w:space="0" w:color="00000A"/>
              <w:right w:val="single" w:sz="4" w:space="0" w:color="00000A"/>
            </w:tcBorders>
            <w:shd w:val="clear" w:color="auto" w:fill="FFEAC1"/>
            <w:tcMar>
              <w:left w:w="98" w:type="dxa"/>
            </w:tcMar>
          </w:tcPr>
          <w:p w14:paraId="192412A9" w14:textId="77777777" w:rsidR="00B421E5" w:rsidRDefault="00B421E5">
            <w:pPr>
              <w:spacing w:after="0" w:line="240" w:lineRule="auto"/>
              <w:rPr>
                <w:rFonts w:ascii="Arial" w:eastAsia="Times New Roman" w:hAnsi="Arial" w:cs="Arial"/>
                <w:b/>
                <w:bCs/>
                <w:sz w:val="24"/>
                <w:szCs w:val="24"/>
              </w:rPr>
            </w:pPr>
          </w:p>
        </w:tc>
      </w:tr>
      <w:tr w:rsidR="00B421E5" w14:paraId="125CB9BD" w14:textId="77777777">
        <w:tc>
          <w:tcPr>
            <w:tcW w:w="642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67F277E" w14:textId="77777777" w:rsidR="00337C31" w:rsidRDefault="00337C31">
            <w:pPr>
              <w:spacing w:after="0" w:line="240" w:lineRule="auto"/>
              <w:rPr>
                <w:rFonts w:ascii="Arial" w:eastAsia="Times New Roman" w:hAnsi="Arial" w:cs="Arial"/>
                <w:bCs/>
                <w:sz w:val="24"/>
                <w:szCs w:val="24"/>
              </w:rPr>
            </w:pPr>
          </w:p>
          <w:p w14:paraId="6A4AA380" w14:textId="4CFB0F1A" w:rsidR="00B421E5" w:rsidRDefault="00856033">
            <w:pPr>
              <w:spacing w:after="0" w:line="240" w:lineRule="auto"/>
              <w:rPr>
                <w:rFonts w:ascii="Arial" w:eastAsia="Times New Roman" w:hAnsi="Arial" w:cs="Arial"/>
                <w:bCs/>
                <w:sz w:val="24"/>
                <w:szCs w:val="24"/>
              </w:rPr>
            </w:pPr>
            <w:r>
              <w:rPr>
                <w:rFonts w:ascii="Arial" w:eastAsia="Times New Roman" w:hAnsi="Arial" w:cs="Arial"/>
                <w:bCs/>
                <w:sz w:val="24"/>
                <w:szCs w:val="24"/>
              </w:rPr>
              <w:t xml:space="preserve">Strong analytical skills. </w:t>
            </w:r>
          </w:p>
          <w:p w14:paraId="5E98A489" w14:textId="77777777" w:rsidR="00856033" w:rsidRPr="00856033" w:rsidRDefault="00856033">
            <w:pPr>
              <w:spacing w:after="0" w:line="240" w:lineRule="auto"/>
              <w:rPr>
                <w:rFonts w:ascii="Arial" w:eastAsia="Times New Roman" w:hAnsi="Arial" w:cs="Arial"/>
                <w:bCs/>
                <w:sz w:val="24"/>
                <w:szCs w:val="24"/>
              </w:rPr>
            </w:pPr>
          </w:p>
          <w:p w14:paraId="458B32D2" w14:textId="77777777" w:rsidR="00330418" w:rsidRPr="00330418" w:rsidRDefault="00CF1401" w:rsidP="00330418">
            <w:pPr>
              <w:spacing w:after="0" w:line="240" w:lineRule="auto"/>
              <w:rPr>
                <w:rFonts w:ascii="Arial" w:eastAsia="Times New Roman" w:hAnsi="Arial" w:cs="Arial"/>
                <w:bCs/>
                <w:sz w:val="24"/>
                <w:szCs w:val="24"/>
              </w:rPr>
            </w:pPr>
            <w:r>
              <w:rPr>
                <w:rFonts w:ascii="Arial" w:eastAsia="Times New Roman" w:hAnsi="Arial" w:cs="Arial"/>
                <w:bCs/>
                <w:sz w:val="24"/>
                <w:szCs w:val="24"/>
              </w:rPr>
              <w:t xml:space="preserve">Excellent written and verbal communication skills </w:t>
            </w:r>
            <w:r w:rsidR="00330418" w:rsidRPr="00330418">
              <w:rPr>
                <w:rFonts w:ascii="Arial" w:eastAsia="Times New Roman" w:hAnsi="Arial" w:cs="Arial"/>
                <w:bCs/>
                <w:sz w:val="24"/>
                <w:szCs w:val="24"/>
              </w:rPr>
              <w:t>(proven experience of writing reports, giving presentations, interacting with customers or other third parties communicating complex technical information to stakeholders at all levels).</w:t>
            </w:r>
          </w:p>
          <w:p w14:paraId="4C6F4D33" w14:textId="77777777" w:rsidR="00CF1401" w:rsidRDefault="00CF1401">
            <w:pPr>
              <w:spacing w:after="0" w:line="240" w:lineRule="auto"/>
              <w:rPr>
                <w:rFonts w:ascii="Arial" w:eastAsia="Times New Roman" w:hAnsi="Arial" w:cs="Arial"/>
                <w:bCs/>
                <w:sz w:val="24"/>
                <w:szCs w:val="24"/>
              </w:rPr>
            </w:pPr>
          </w:p>
          <w:p w14:paraId="5CEB8DBE" w14:textId="6C3089CC" w:rsidR="00C44427" w:rsidRPr="00C44427" w:rsidRDefault="00C44427" w:rsidP="00C44427">
            <w:pPr>
              <w:spacing w:after="0" w:line="240" w:lineRule="auto"/>
              <w:rPr>
                <w:rFonts w:ascii="Arial" w:eastAsia="Times New Roman" w:hAnsi="Arial" w:cs="Arial"/>
                <w:b/>
                <w:bCs/>
                <w:sz w:val="24"/>
                <w:szCs w:val="24"/>
              </w:rPr>
            </w:pPr>
            <w:r w:rsidRPr="00C44427">
              <w:rPr>
                <w:rFonts w:ascii="Arial" w:eastAsia="Times New Roman" w:hAnsi="Arial" w:cs="Arial"/>
                <w:bCs/>
                <w:sz w:val="24"/>
                <w:szCs w:val="24"/>
              </w:rPr>
              <w:t>Excellent problem-solving skills and tenacity, working to achieve own and team objectives and to overcome obstacles.</w:t>
            </w:r>
          </w:p>
          <w:p w14:paraId="4C702F51" w14:textId="77777777" w:rsidR="00B421E5" w:rsidRDefault="00B421E5">
            <w:pPr>
              <w:spacing w:after="0" w:line="240" w:lineRule="auto"/>
              <w:rPr>
                <w:rFonts w:ascii="Arial" w:eastAsia="Times New Roman" w:hAnsi="Arial" w:cs="Arial"/>
                <w:bCs/>
                <w:sz w:val="24"/>
                <w:szCs w:val="24"/>
              </w:rPr>
            </w:pPr>
          </w:p>
          <w:p w14:paraId="06D412BE" w14:textId="77777777" w:rsidR="00B421E5" w:rsidRDefault="00CF1401">
            <w:pPr>
              <w:spacing w:after="0" w:line="240" w:lineRule="auto"/>
              <w:rPr>
                <w:rFonts w:ascii="Arial" w:eastAsia="Times New Roman" w:hAnsi="Arial" w:cs="Arial"/>
                <w:bCs/>
                <w:sz w:val="24"/>
                <w:szCs w:val="24"/>
              </w:rPr>
            </w:pPr>
            <w:r>
              <w:rPr>
                <w:rFonts w:ascii="Arial" w:eastAsia="Times New Roman" w:hAnsi="Arial" w:cs="Arial"/>
                <w:bCs/>
                <w:sz w:val="24"/>
                <w:szCs w:val="24"/>
              </w:rPr>
              <w:t>Ability to manage time critical projects to agreed plans and specifications</w:t>
            </w:r>
          </w:p>
          <w:p w14:paraId="10DFAE1C" w14:textId="77777777" w:rsidR="00B421E5" w:rsidRDefault="00B421E5">
            <w:pPr>
              <w:spacing w:after="0" w:line="240" w:lineRule="auto"/>
              <w:rPr>
                <w:rFonts w:ascii="Arial" w:eastAsia="Times New Roman" w:hAnsi="Arial" w:cs="Arial"/>
                <w:bCs/>
                <w:sz w:val="24"/>
                <w:szCs w:val="24"/>
              </w:rPr>
            </w:pPr>
          </w:p>
          <w:p w14:paraId="130A73BE" w14:textId="25B8204F" w:rsidR="00B421E5" w:rsidRDefault="00CF1401" w:rsidP="00856033">
            <w:pPr>
              <w:spacing w:after="0" w:line="240" w:lineRule="auto"/>
              <w:rPr>
                <w:rFonts w:ascii="Arial" w:eastAsia="Times New Roman" w:hAnsi="Arial" w:cs="Arial"/>
                <w:b/>
                <w:bCs/>
                <w:sz w:val="24"/>
                <w:szCs w:val="24"/>
              </w:rPr>
            </w:pPr>
            <w:r>
              <w:rPr>
                <w:rFonts w:ascii="Arial" w:eastAsia="Times New Roman" w:hAnsi="Arial" w:cs="Arial"/>
                <w:bCs/>
                <w:sz w:val="24"/>
                <w:szCs w:val="24"/>
              </w:rPr>
              <w:t>Ability to conceptualise and understand the commercial imperative for the project</w:t>
            </w:r>
            <w:r w:rsidR="00856033">
              <w:rPr>
                <w:rFonts w:ascii="Arial" w:eastAsia="Times New Roman" w:hAnsi="Arial" w:cs="Arial"/>
                <w:bCs/>
                <w:sz w:val="24"/>
                <w:szCs w:val="24"/>
              </w:rPr>
              <w:t>.</w:t>
            </w:r>
          </w:p>
        </w:tc>
        <w:tc>
          <w:tcPr>
            <w:tcW w:w="144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1AE5CF0" w14:textId="77777777" w:rsidR="00337C31" w:rsidRDefault="00337C31">
            <w:pPr>
              <w:spacing w:after="0" w:line="240" w:lineRule="auto"/>
              <w:rPr>
                <w:rFonts w:ascii="Wingdings" w:eastAsia="Times New Roman" w:hAnsi="Wingdings" w:cs="Arial"/>
                <w:b/>
                <w:sz w:val="23"/>
                <w:szCs w:val="20"/>
              </w:rPr>
            </w:pPr>
          </w:p>
          <w:p w14:paraId="10AC19A7" w14:textId="693021D3" w:rsidR="00B421E5" w:rsidRDefault="00CF1401">
            <w:pPr>
              <w:spacing w:after="0" w:line="240" w:lineRule="auto"/>
              <w:rPr>
                <w:rFonts w:ascii="Wingdings" w:eastAsia="Times New Roman" w:hAnsi="Wingdings" w:cs="Arial"/>
                <w:b/>
                <w:sz w:val="23"/>
                <w:szCs w:val="20"/>
              </w:rPr>
            </w:pPr>
            <w:r>
              <w:rPr>
                <w:rFonts w:ascii="Wingdings" w:eastAsia="Times New Roman" w:hAnsi="Wingdings" w:cs="Arial"/>
                <w:b/>
                <w:sz w:val="23"/>
                <w:szCs w:val="20"/>
              </w:rPr>
              <w:t></w:t>
            </w:r>
          </w:p>
          <w:p w14:paraId="3560D5E3" w14:textId="77777777" w:rsidR="00B421E5" w:rsidRDefault="00B421E5">
            <w:pPr>
              <w:spacing w:after="0" w:line="240" w:lineRule="auto"/>
              <w:rPr>
                <w:rFonts w:ascii="Arial" w:eastAsia="Times New Roman" w:hAnsi="Arial" w:cs="Arial"/>
                <w:b/>
                <w:sz w:val="23"/>
                <w:szCs w:val="20"/>
              </w:rPr>
            </w:pPr>
          </w:p>
          <w:p w14:paraId="4221BC16" w14:textId="77777777" w:rsidR="00B421E5" w:rsidRDefault="00B421E5">
            <w:pPr>
              <w:spacing w:after="0" w:line="240" w:lineRule="auto"/>
              <w:rPr>
                <w:rFonts w:ascii="Arial" w:eastAsia="Times New Roman" w:hAnsi="Arial" w:cs="Arial"/>
                <w:b/>
                <w:sz w:val="23"/>
                <w:szCs w:val="20"/>
              </w:rPr>
            </w:pPr>
          </w:p>
          <w:p w14:paraId="5CE69C43" w14:textId="77777777" w:rsidR="00856033" w:rsidRDefault="00856033" w:rsidP="00856033">
            <w:pPr>
              <w:spacing w:after="0" w:line="240" w:lineRule="auto"/>
              <w:rPr>
                <w:rFonts w:ascii="Wingdings" w:eastAsia="Times New Roman" w:hAnsi="Wingdings" w:cs="Arial"/>
                <w:b/>
                <w:sz w:val="23"/>
                <w:szCs w:val="20"/>
              </w:rPr>
            </w:pPr>
            <w:r>
              <w:rPr>
                <w:rFonts w:ascii="Wingdings" w:eastAsia="Times New Roman" w:hAnsi="Wingdings" w:cs="Arial"/>
                <w:b/>
                <w:sz w:val="23"/>
                <w:szCs w:val="20"/>
              </w:rPr>
              <w:t></w:t>
            </w:r>
          </w:p>
          <w:p w14:paraId="23396193" w14:textId="77777777" w:rsidR="00B421E5" w:rsidRDefault="00B421E5">
            <w:pPr>
              <w:spacing w:after="0" w:line="240" w:lineRule="auto"/>
              <w:rPr>
                <w:rFonts w:ascii="Arial" w:eastAsia="Times New Roman" w:hAnsi="Arial" w:cs="Arial"/>
                <w:b/>
                <w:sz w:val="23"/>
                <w:szCs w:val="20"/>
              </w:rPr>
            </w:pPr>
          </w:p>
          <w:p w14:paraId="6B61061D" w14:textId="77777777" w:rsidR="00B421E5" w:rsidRDefault="00B421E5">
            <w:pPr>
              <w:spacing w:after="0" w:line="240" w:lineRule="auto"/>
              <w:rPr>
                <w:rFonts w:ascii="Arial" w:eastAsia="Times New Roman" w:hAnsi="Arial" w:cs="Arial"/>
                <w:b/>
                <w:sz w:val="23"/>
                <w:szCs w:val="20"/>
              </w:rPr>
            </w:pPr>
          </w:p>
          <w:p w14:paraId="04346BD8" w14:textId="77777777" w:rsidR="00B421E5" w:rsidRDefault="00B421E5">
            <w:pPr>
              <w:spacing w:after="0" w:line="240" w:lineRule="auto"/>
              <w:rPr>
                <w:rFonts w:ascii="Arial" w:eastAsia="Times New Roman" w:hAnsi="Arial" w:cs="Arial"/>
                <w:b/>
                <w:sz w:val="23"/>
                <w:szCs w:val="20"/>
              </w:rPr>
            </w:pPr>
          </w:p>
          <w:p w14:paraId="75CF2FF1" w14:textId="3AF34B01" w:rsidR="00856033" w:rsidRDefault="00856033" w:rsidP="00856033">
            <w:pPr>
              <w:spacing w:after="0" w:line="240" w:lineRule="auto"/>
              <w:rPr>
                <w:rFonts w:ascii="Wingdings" w:eastAsia="Times New Roman" w:hAnsi="Wingdings" w:cs="Arial"/>
                <w:b/>
                <w:sz w:val="23"/>
                <w:szCs w:val="20"/>
              </w:rPr>
            </w:pPr>
          </w:p>
          <w:p w14:paraId="7DD06184" w14:textId="77777777" w:rsidR="00B421E5" w:rsidRDefault="00CF1401">
            <w:pPr>
              <w:spacing w:after="0" w:line="240" w:lineRule="auto"/>
              <w:rPr>
                <w:rFonts w:ascii="Arial" w:eastAsia="Times New Roman" w:hAnsi="Arial" w:cs="Arial"/>
                <w:bCs/>
                <w:sz w:val="24"/>
                <w:szCs w:val="24"/>
              </w:rPr>
            </w:pPr>
            <w:r>
              <w:rPr>
                <w:rFonts w:ascii="Arial" w:eastAsia="Times New Roman" w:hAnsi="Arial" w:cs="Arial"/>
                <w:bCs/>
                <w:sz w:val="24"/>
                <w:szCs w:val="24"/>
              </w:rPr>
              <w:t xml:space="preserve"> </w:t>
            </w:r>
          </w:p>
          <w:p w14:paraId="3E3A0C80" w14:textId="77777777" w:rsidR="00CF1401" w:rsidRDefault="00CF1401">
            <w:pPr>
              <w:spacing w:after="0" w:line="240" w:lineRule="auto"/>
              <w:rPr>
                <w:rFonts w:ascii="Wingdings" w:eastAsia="Times New Roman" w:hAnsi="Wingdings" w:cs="Arial"/>
                <w:b/>
                <w:bCs/>
                <w:sz w:val="24"/>
                <w:szCs w:val="24"/>
              </w:rPr>
            </w:pPr>
          </w:p>
          <w:p w14:paraId="53FE549A" w14:textId="77777777" w:rsidR="00B421E5" w:rsidRDefault="00CF1401">
            <w:pPr>
              <w:spacing w:after="0" w:line="240" w:lineRule="auto"/>
              <w:rPr>
                <w:rFonts w:ascii="Wingdings" w:eastAsia="Times New Roman" w:hAnsi="Wingdings" w:cs="Arial"/>
                <w:b/>
                <w:bCs/>
                <w:sz w:val="24"/>
                <w:szCs w:val="24"/>
              </w:rPr>
            </w:pPr>
            <w:r>
              <w:rPr>
                <w:rFonts w:ascii="Wingdings" w:eastAsia="Times New Roman" w:hAnsi="Wingdings" w:cs="Arial"/>
                <w:b/>
                <w:bCs/>
                <w:sz w:val="24"/>
                <w:szCs w:val="24"/>
              </w:rPr>
              <w:t></w:t>
            </w:r>
          </w:p>
          <w:p w14:paraId="285ED971" w14:textId="77777777" w:rsidR="00C44427" w:rsidRDefault="00C44427" w:rsidP="00C44427">
            <w:pPr>
              <w:spacing w:after="0" w:line="240" w:lineRule="auto"/>
              <w:rPr>
                <w:rFonts w:ascii="Wingdings" w:eastAsia="Times New Roman" w:hAnsi="Wingdings" w:cs="Arial"/>
                <w:b/>
                <w:bCs/>
                <w:sz w:val="24"/>
                <w:szCs w:val="24"/>
              </w:rPr>
            </w:pPr>
          </w:p>
          <w:p w14:paraId="65DB4DF2" w14:textId="77777777" w:rsidR="00C44427" w:rsidRDefault="00C44427" w:rsidP="00C44427">
            <w:pPr>
              <w:spacing w:after="0" w:line="240" w:lineRule="auto"/>
              <w:rPr>
                <w:rFonts w:ascii="Wingdings" w:eastAsia="Times New Roman" w:hAnsi="Wingdings" w:cs="Arial"/>
                <w:b/>
                <w:bCs/>
                <w:sz w:val="24"/>
                <w:szCs w:val="24"/>
              </w:rPr>
            </w:pPr>
          </w:p>
          <w:p w14:paraId="406B4355" w14:textId="0A4A779C" w:rsidR="00C44427" w:rsidRDefault="00C44427" w:rsidP="00C44427">
            <w:pPr>
              <w:spacing w:after="0" w:line="240" w:lineRule="auto"/>
              <w:rPr>
                <w:rFonts w:ascii="Wingdings" w:eastAsia="Times New Roman" w:hAnsi="Wingdings" w:cs="Arial"/>
                <w:b/>
                <w:bCs/>
                <w:sz w:val="24"/>
                <w:szCs w:val="24"/>
              </w:rPr>
            </w:pPr>
            <w:r>
              <w:rPr>
                <w:rFonts w:ascii="Wingdings" w:eastAsia="Times New Roman" w:hAnsi="Wingdings" w:cs="Arial"/>
                <w:b/>
                <w:bCs/>
                <w:sz w:val="24"/>
                <w:szCs w:val="24"/>
              </w:rPr>
              <w:t></w:t>
            </w:r>
          </w:p>
          <w:p w14:paraId="1F682176" w14:textId="77777777" w:rsidR="00C44427" w:rsidRDefault="00C44427" w:rsidP="00C44427">
            <w:pPr>
              <w:spacing w:after="0" w:line="240" w:lineRule="auto"/>
              <w:rPr>
                <w:rFonts w:ascii="Wingdings" w:eastAsia="Times New Roman" w:hAnsi="Wingdings" w:cs="Arial"/>
                <w:b/>
                <w:bCs/>
                <w:sz w:val="24"/>
                <w:szCs w:val="24"/>
              </w:rPr>
            </w:pPr>
          </w:p>
          <w:p w14:paraId="22EAC0D2" w14:textId="77777777" w:rsidR="00C44427" w:rsidRDefault="00C44427" w:rsidP="00C44427">
            <w:pPr>
              <w:spacing w:after="0" w:line="240" w:lineRule="auto"/>
              <w:rPr>
                <w:rFonts w:ascii="Wingdings" w:eastAsia="Times New Roman" w:hAnsi="Wingdings" w:cs="Arial"/>
                <w:b/>
                <w:bCs/>
                <w:sz w:val="24"/>
                <w:szCs w:val="24"/>
              </w:rPr>
            </w:pPr>
          </w:p>
          <w:p w14:paraId="6E02F68F" w14:textId="78D87418" w:rsidR="00C44427" w:rsidRDefault="00C44427" w:rsidP="00C44427">
            <w:pPr>
              <w:spacing w:after="0" w:line="240" w:lineRule="auto"/>
              <w:rPr>
                <w:rFonts w:ascii="Wingdings" w:eastAsia="Times New Roman" w:hAnsi="Wingdings" w:cs="Arial"/>
                <w:b/>
                <w:bCs/>
                <w:sz w:val="24"/>
                <w:szCs w:val="24"/>
              </w:rPr>
            </w:pPr>
            <w:r>
              <w:rPr>
                <w:rFonts w:ascii="Wingdings" w:eastAsia="Times New Roman" w:hAnsi="Wingdings" w:cs="Arial"/>
                <w:b/>
                <w:bCs/>
                <w:sz w:val="24"/>
                <w:szCs w:val="24"/>
              </w:rPr>
              <w:t></w:t>
            </w:r>
          </w:p>
          <w:p w14:paraId="65C2043A" w14:textId="77777777" w:rsidR="00CF1401" w:rsidRDefault="00CF1401">
            <w:pPr>
              <w:spacing w:after="0" w:line="240" w:lineRule="auto"/>
              <w:rPr>
                <w:rFonts w:ascii="Arial" w:eastAsia="Times New Roman" w:hAnsi="Arial" w:cs="Arial"/>
                <w:b/>
                <w:bCs/>
                <w:sz w:val="24"/>
                <w:szCs w:val="24"/>
              </w:rPr>
            </w:pPr>
          </w:p>
        </w:tc>
        <w:tc>
          <w:tcPr>
            <w:tcW w:w="141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F29244C" w14:textId="77777777" w:rsidR="00B421E5" w:rsidRDefault="00B421E5">
            <w:pPr>
              <w:spacing w:after="0" w:line="240" w:lineRule="auto"/>
              <w:rPr>
                <w:rFonts w:ascii="Arial" w:eastAsia="Times New Roman" w:hAnsi="Arial" w:cs="Arial"/>
                <w:b/>
                <w:bCs/>
                <w:sz w:val="24"/>
                <w:szCs w:val="24"/>
              </w:rPr>
            </w:pPr>
          </w:p>
          <w:p w14:paraId="486261C8" w14:textId="77777777" w:rsidR="00B421E5" w:rsidRDefault="00B421E5">
            <w:pPr>
              <w:spacing w:after="0" w:line="240" w:lineRule="auto"/>
              <w:rPr>
                <w:rFonts w:ascii="Arial" w:eastAsia="Times New Roman" w:hAnsi="Arial" w:cs="Arial"/>
                <w:b/>
                <w:bCs/>
                <w:sz w:val="24"/>
                <w:szCs w:val="24"/>
              </w:rPr>
            </w:pPr>
          </w:p>
          <w:p w14:paraId="014E1E43" w14:textId="77777777" w:rsidR="00B421E5" w:rsidRDefault="00B421E5">
            <w:pPr>
              <w:spacing w:after="0" w:line="240" w:lineRule="auto"/>
              <w:rPr>
                <w:rFonts w:ascii="Arial" w:eastAsia="Times New Roman" w:hAnsi="Arial" w:cs="Arial"/>
                <w:b/>
                <w:bCs/>
                <w:sz w:val="24"/>
                <w:szCs w:val="24"/>
              </w:rPr>
            </w:pPr>
          </w:p>
          <w:p w14:paraId="2CEB9355" w14:textId="77777777" w:rsidR="00B421E5" w:rsidRDefault="00B421E5">
            <w:pPr>
              <w:spacing w:after="0" w:line="240" w:lineRule="auto"/>
              <w:rPr>
                <w:rFonts w:ascii="Arial" w:eastAsia="Times New Roman" w:hAnsi="Arial" w:cs="Arial"/>
                <w:b/>
                <w:bCs/>
                <w:sz w:val="24"/>
                <w:szCs w:val="24"/>
              </w:rPr>
            </w:pPr>
          </w:p>
          <w:p w14:paraId="647FF70C" w14:textId="77777777" w:rsidR="00B421E5" w:rsidRDefault="00B421E5">
            <w:pPr>
              <w:spacing w:after="0" w:line="240" w:lineRule="auto"/>
              <w:rPr>
                <w:rFonts w:ascii="Arial" w:eastAsia="Times New Roman" w:hAnsi="Arial" w:cs="Arial"/>
                <w:b/>
                <w:bCs/>
                <w:sz w:val="24"/>
                <w:szCs w:val="24"/>
              </w:rPr>
            </w:pPr>
          </w:p>
          <w:p w14:paraId="1C358488" w14:textId="77777777" w:rsidR="00B421E5" w:rsidRDefault="00B421E5">
            <w:pPr>
              <w:spacing w:after="0" w:line="240" w:lineRule="auto"/>
              <w:rPr>
                <w:rFonts w:ascii="Arial" w:eastAsia="Times New Roman" w:hAnsi="Arial" w:cs="Arial"/>
                <w:b/>
                <w:bCs/>
                <w:sz w:val="24"/>
                <w:szCs w:val="24"/>
              </w:rPr>
            </w:pPr>
          </w:p>
          <w:p w14:paraId="4C2A0642" w14:textId="77777777" w:rsidR="00B421E5" w:rsidRDefault="00B421E5">
            <w:pPr>
              <w:spacing w:after="0" w:line="240" w:lineRule="auto"/>
              <w:rPr>
                <w:rFonts w:ascii="Arial" w:eastAsia="Times New Roman" w:hAnsi="Arial" w:cs="Arial"/>
                <w:b/>
                <w:bCs/>
                <w:sz w:val="24"/>
                <w:szCs w:val="24"/>
              </w:rPr>
            </w:pPr>
          </w:p>
          <w:p w14:paraId="2261E626" w14:textId="77777777" w:rsidR="00CF1401" w:rsidRPr="00CF1401" w:rsidRDefault="00CF1401">
            <w:pPr>
              <w:spacing w:after="0" w:line="240" w:lineRule="auto"/>
              <w:rPr>
                <w:rFonts w:ascii="Arial" w:eastAsia="Times New Roman" w:hAnsi="Arial" w:cs="Arial"/>
                <w:bCs/>
                <w:sz w:val="24"/>
                <w:szCs w:val="24"/>
              </w:rPr>
            </w:pPr>
          </w:p>
          <w:p w14:paraId="20C700EC" w14:textId="77777777" w:rsidR="00B421E5" w:rsidRDefault="00B421E5">
            <w:pPr>
              <w:spacing w:after="0" w:line="240" w:lineRule="auto"/>
              <w:rPr>
                <w:rFonts w:ascii="Arial" w:eastAsia="Times New Roman" w:hAnsi="Arial" w:cs="Arial"/>
                <w:b/>
                <w:bCs/>
                <w:sz w:val="24"/>
                <w:szCs w:val="24"/>
              </w:rPr>
            </w:pPr>
          </w:p>
          <w:p w14:paraId="0D7B224C" w14:textId="77777777" w:rsidR="00B421E5" w:rsidRDefault="00B421E5">
            <w:pPr>
              <w:spacing w:after="0" w:line="240" w:lineRule="auto"/>
              <w:rPr>
                <w:rFonts w:ascii="Arial" w:eastAsia="Times New Roman" w:hAnsi="Arial" w:cs="Arial"/>
                <w:b/>
                <w:bCs/>
                <w:sz w:val="24"/>
                <w:szCs w:val="24"/>
              </w:rPr>
            </w:pPr>
          </w:p>
          <w:p w14:paraId="47DF78CD" w14:textId="77777777" w:rsidR="00B421E5" w:rsidRDefault="00B421E5">
            <w:pPr>
              <w:spacing w:after="0" w:line="240" w:lineRule="auto"/>
              <w:rPr>
                <w:rFonts w:ascii="Arial" w:eastAsia="Times New Roman" w:hAnsi="Arial" w:cs="Arial"/>
                <w:b/>
                <w:bCs/>
                <w:sz w:val="24"/>
                <w:szCs w:val="24"/>
              </w:rPr>
            </w:pPr>
          </w:p>
          <w:p w14:paraId="5EB9E5EA" w14:textId="77777777" w:rsidR="00B421E5" w:rsidRDefault="00B421E5">
            <w:pPr>
              <w:spacing w:after="0" w:line="240" w:lineRule="auto"/>
              <w:rPr>
                <w:rFonts w:ascii="Arial" w:eastAsia="Times New Roman" w:hAnsi="Arial" w:cs="Arial"/>
                <w:b/>
                <w:bCs/>
                <w:sz w:val="24"/>
                <w:szCs w:val="24"/>
              </w:rPr>
            </w:pPr>
          </w:p>
          <w:p w14:paraId="1CB622AB" w14:textId="77777777" w:rsidR="00B421E5" w:rsidRDefault="00B421E5">
            <w:pPr>
              <w:spacing w:after="0" w:line="240" w:lineRule="auto"/>
              <w:rPr>
                <w:rFonts w:ascii="Arial" w:eastAsia="Times New Roman" w:hAnsi="Arial" w:cs="Arial"/>
                <w:b/>
                <w:bCs/>
                <w:sz w:val="24"/>
                <w:szCs w:val="24"/>
              </w:rPr>
            </w:pPr>
          </w:p>
        </w:tc>
      </w:tr>
      <w:tr w:rsidR="00B421E5" w14:paraId="145F1E50" w14:textId="77777777">
        <w:tc>
          <w:tcPr>
            <w:tcW w:w="6429" w:type="dxa"/>
            <w:tcBorders>
              <w:top w:val="single" w:sz="4" w:space="0" w:color="00000A"/>
              <w:left w:val="single" w:sz="4" w:space="0" w:color="00000A"/>
              <w:bottom w:val="single" w:sz="4" w:space="0" w:color="00000A"/>
              <w:right w:val="single" w:sz="4" w:space="0" w:color="00000A"/>
            </w:tcBorders>
            <w:shd w:val="clear" w:color="auto" w:fill="FFEAC1"/>
            <w:tcMar>
              <w:left w:w="98" w:type="dxa"/>
            </w:tcMar>
          </w:tcPr>
          <w:p w14:paraId="0A4E434F" w14:textId="77777777" w:rsidR="00B421E5" w:rsidRDefault="00CF1401">
            <w:pPr>
              <w:spacing w:after="0" w:line="240" w:lineRule="auto"/>
              <w:rPr>
                <w:rFonts w:ascii="Arial" w:eastAsia="Times New Roman" w:hAnsi="Arial" w:cs="Arial"/>
                <w:b/>
                <w:bCs/>
                <w:sz w:val="24"/>
                <w:szCs w:val="24"/>
              </w:rPr>
            </w:pPr>
            <w:r>
              <w:rPr>
                <w:rFonts w:ascii="Arial" w:eastAsia="Times New Roman" w:hAnsi="Arial" w:cs="Arial"/>
                <w:b/>
                <w:bCs/>
                <w:sz w:val="24"/>
                <w:szCs w:val="24"/>
              </w:rPr>
              <w:t>Attributes</w:t>
            </w:r>
          </w:p>
          <w:p w14:paraId="7778D149" w14:textId="77777777" w:rsidR="00B421E5" w:rsidRDefault="00B421E5">
            <w:pPr>
              <w:spacing w:after="0" w:line="240" w:lineRule="auto"/>
              <w:rPr>
                <w:rFonts w:ascii="Arial" w:eastAsia="Times New Roman" w:hAnsi="Arial" w:cs="Arial"/>
                <w:b/>
                <w:bCs/>
                <w:sz w:val="24"/>
                <w:szCs w:val="24"/>
              </w:rPr>
            </w:pPr>
          </w:p>
        </w:tc>
        <w:tc>
          <w:tcPr>
            <w:tcW w:w="1442" w:type="dxa"/>
            <w:tcBorders>
              <w:top w:val="single" w:sz="4" w:space="0" w:color="00000A"/>
              <w:left w:val="single" w:sz="4" w:space="0" w:color="00000A"/>
              <w:bottom w:val="single" w:sz="4" w:space="0" w:color="00000A"/>
              <w:right w:val="single" w:sz="4" w:space="0" w:color="00000A"/>
            </w:tcBorders>
            <w:shd w:val="clear" w:color="auto" w:fill="FFEAC1"/>
            <w:tcMar>
              <w:left w:w="98" w:type="dxa"/>
            </w:tcMar>
          </w:tcPr>
          <w:p w14:paraId="7101E86F" w14:textId="77777777" w:rsidR="00B421E5" w:rsidRDefault="00B421E5">
            <w:pPr>
              <w:spacing w:after="0" w:line="240" w:lineRule="auto"/>
              <w:rPr>
                <w:rFonts w:ascii="Arial" w:eastAsia="Times New Roman" w:hAnsi="Arial" w:cs="Arial"/>
                <w:b/>
                <w:bCs/>
                <w:sz w:val="24"/>
                <w:szCs w:val="24"/>
              </w:rPr>
            </w:pPr>
          </w:p>
        </w:tc>
        <w:tc>
          <w:tcPr>
            <w:tcW w:w="1415" w:type="dxa"/>
            <w:tcBorders>
              <w:top w:val="single" w:sz="4" w:space="0" w:color="00000A"/>
              <w:left w:val="single" w:sz="4" w:space="0" w:color="00000A"/>
              <w:bottom w:val="single" w:sz="4" w:space="0" w:color="00000A"/>
              <w:right w:val="single" w:sz="4" w:space="0" w:color="00000A"/>
            </w:tcBorders>
            <w:shd w:val="clear" w:color="auto" w:fill="FFEAC1"/>
            <w:tcMar>
              <w:left w:w="98" w:type="dxa"/>
            </w:tcMar>
          </w:tcPr>
          <w:p w14:paraId="713EE188" w14:textId="77777777" w:rsidR="00B421E5" w:rsidRDefault="00B421E5">
            <w:pPr>
              <w:spacing w:after="0" w:line="240" w:lineRule="auto"/>
              <w:rPr>
                <w:rFonts w:ascii="Arial" w:eastAsia="Times New Roman" w:hAnsi="Arial" w:cs="Arial"/>
                <w:b/>
                <w:bCs/>
                <w:sz w:val="24"/>
                <w:szCs w:val="24"/>
              </w:rPr>
            </w:pPr>
          </w:p>
        </w:tc>
      </w:tr>
      <w:tr w:rsidR="00B421E5" w14:paraId="2502C757" w14:textId="77777777">
        <w:tc>
          <w:tcPr>
            <w:tcW w:w="642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E04137A" w14:textId="77777777" w:rsidR="00337C31" w:rsidRDefault="00337C31">
            <w:pPr>
              <w:spacing w:after="0" w:line="240" w:lineRule="auto"/>
              <w:rPr>
                <w:rFonts w:ascii="Arial" w:eastAsia="Times New Roman" w:hAnsi="Arial" w:cs="Arial"/>
                <w:bCs/>
                <w:sz w:val="24"/>
                <w:szCs w:val="24"/>
              </w:rPr>
            </w:pPr>
          </w:p>
          <w:p w14:paraId="201A98F0" w14:textId="3F31A141" w:rsidR="00B421E5" w:rsidRDefault="00856033">
            <w:pPr>
              <w:spacing w:after="0" w:line="240" w:lineRule="auto"/>
              <w:rPr>
                <w:rFonts w:ascii="Arial" w:eastAsia="Times New Roman" w:hAnsi="Arial" w:cs="Arial"/>
                <w:bCs/>
                <w:sz w:val="24"/>
                <w:szCs w:val="24"/>
              </w:rPr>
            </w:pPr>
            <w:r>
              <w:rPr>
                <w:rFonts w:ascii="Arial" w:eastAsia="Times New Roman" w:hAnsi="Arial" w:cs="Arial"/>
                <w:bCs/>
                <w:sz w:val="24"/>
                <w:szCs w:val="24"/>
              </w:rPr>
              <w:t>Teamwork and motivation: experience of working as part of a multi-disciplinary team.</w:t>
            </w:r>
          </w:p>
          <w:p w14:paraId="2FBDB62D" w14:textId="77777777" w:rsidR="00856033" w:rsidRDefault="00856033">
            <w:pPr>
              <w:spacing w:after="0" w:line="240" w:lineRule="auto"/>
              <w:rPr>
                <w:rFonts w:ascii="Arial" w:eastAsia="Times New Roman" w:hAnsi="Arial" w:cs="Arial"/>
                <w:bCs/>
                <w:sz w:val="24"/>
                <w:szCs w:val="24"/>
              </w:rPr>
            </w:pPr>
          </w:p>
          <w:p w14:paraId="3769F9AB" w14:textId="77777777" w:rsidR="00B421E5" w:rsidRDefault="00CF1401">
            <w:pPr>
              <w:spacing w:after="0" w:line="240" w:lineRule="auto"/>
              <w:rPr>
                <w:rFonts w:ascii="Arial" w:eastAsia="Times New Roman" w:hAnsi="Arial" w:cs="Arial"/>
                <w:bCs/>
                <w:sz w:val="24"/>
                <w:szCs w:val="24"/>
              </w:rPr>
            </w:pPr>
            <w:r>
              <w:rPr>
                <w:rFonts w:ascii="Arial" w:eastAsia="Times New Roman" w:hAnsi="Arial" w:cs="Arial"/>
                <w:bCs/>
                <w:sz w:val="24"/>
                <w:szCs w:val="24"/>
              </w:rPr>
              <w:t>Self-motivated: ability to “take ownership” of the project and bring it to successful completion</w:t>
            </w:r>
          </w:p>
          <w:p w14:paraId="779BDDB9" w14:textId="77777777" w:rsidR="00B421E5" w:rsidRDefault="00B421E5">
            <w:pPr>
              <w:spacing w:after="0" w:line="240" w:lineRule="auto"/>
              <w:rPr>
                <w:rFonts w:ascii="Arial" w:eastAsia="Times New Roman" w:hAnsi="Arial" w:cs="Arial"/>
                <w:b/>
                <w:bCs/>
                <w:sz w:val="24"/>
                <w:szCs w:val="24"/>
              </w:rPr>
            </w:pPr>
          </w:p>
          <w:p w14:paraId="319602C9" w14:textId="77777777" w:rsidR="00B421E5" w:rsidRDefault="00CF1401">
            <w:pPr>
              <w:spacing w:after="0" w:line="240" w:lineRule="auto"/>
              <w:rPr>
                <w:rFonts w:ascii="Arial" w:eastAsia="Times New Roman" w:hAnsi="Arial" w:cs="Arial"/>
                <w:bCs/>
                <w:sz w:val="24"/>
                <w:szCs w:val="24"/>
              </w:rPr>
            </w:pPr>
            <w:r>
              <w:rPr>
                <w:rFonts w:ascii="Arial" w:eastAsia="Times New Roman" w:hAnsi="Arial" w:cs="Arial"/>
                <w:bCs/>
                <w:sz w:val="24"/>
                <w:szCs w:val="24"/>
              </w:rPr>
              <w:t>Awareness of the principles of KTP and a willingness to embrace them</w:t>
            </w:r>
          </w:p>
          <w:p w14:paraId="62F5A72B" w14:textId="77777777" w:rsidR="00B421E5" w:rsidRDefault="00B421E5">
            <w:pPr>
              <w:spacing w:after="0" w:line="240" w:lineRule="auto"/>
              <w:rPr>
                <w:rFonts w:ascii="Arial" w:eastAsia="Times New Roman" w:hAnsi="Arial" w:cs="Arial"/>
                <w:b/>
                <w:bCs/>
                <w:sz w:val="24"/>
                <w:szCs w:val="24"/>
              </w:rPr>
            </w:pPr>
          </w:p>
        </w:tc>
        <w:tc>
          <w:tcPr>
            <w:tcW w:w="144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71ADF73" w14:textId="77777777" w:rsidR="00337C31" w:rsidRDefault="00337C31" w:rsidP="00856033">
            <w:pPr>
              <w:spacing w:after="0" w:line="240" w:lineRule="auto"/>
              <w:rPr>
                <w:rFonts w:ascii="Wingdings" w:eastAsia="Times New Roman" w:hAnsi="Wingdings" w:cs="Arial"/>
                <w:b/>
                <w:sz w:val="23"/>
                <w:szCs w:val="20"/>
              </w:rPr>
            </w:pPr>
          </w:p>
          <w:p w14:paraId="09B7CFF6" w14:textId="2D6C197F" w:rsidR="00856033" w:rsidRDefault="00856033" w:rsidP="00856033">
            <w:pPr>
              <w:spacing w:after="0" w:line="240" w:lineRule="auto"/>
              <w:rPr>
                <w:rFonts w:ascii="Wingdings" w:eastAsia="Times New Roman" w:hAnsi="Wingdings" w:cs="Arial"/>
                <w:b/>
                <w:sz w:val="23"/>
                <w:szCs w:val="20"/>
              </w:rPr>
            </w:pPr>
            <w:r>
              <w:rPr>
                <w:rFonts w:ascii="Wingdings" w:eastAsia="Times New Roman" w:hAnsi="Wingdings" w:cs="Arial"/>
                <w:b/>
                <w:sz w:val="23"/>
                <w:szCs w:val="20"/>
              </w:rPr>
              <w:t></w:t>
            </w:r>
          </w:p>
          <w:p w14:paraId="163BC7EA" w14:textId="0AD0C156" w:rsidR="00856033" w:rsidRDefault="00856033">
            <w:pPr>
              <w:spacing w:after="0" w:line="240" w:lineRule="auto"/>
              <w:rPr>
                <w:rFonts w:ascii="Arial" w:eastAsia="Times New Roman" w:hAnsi="Arial" w:cs="Arial"/>
                <w:b/>
                <w:bCs/>
                <w:sz w:val="24"/>
                <w:szCs w:val="24"/>
              </w:rPr>
            </w:pPr>
          </w:p>
          <w:p w14:paraId="0595C960" w14:textId="77777777" w:rsidR="00856033" w:rsidRDefault="00856033">
            <w:pPr>
              <w:spacing w:after="0" w:line="240" w:lineRule="auto"/>
              <w:rPr>
                <w:rFonts w:ascii="Arial" w:eastAsia="Times New Roman" w:hAnsi="Arial" w:cs="Arial"/>
                <w:b/>
                <w:bCs/>
                <w:sz w:val="24"/>
                <w:szCs w:val="24"/>
              </w:rPr>
            </w:pPr>
          </w:p>
          <w:p w14:paraId="7905E0A9" w14:textId="77777777" w:rsidR="00B421E5" w:rsidRDefault="00CF1401">
            <w:pPr>
              <w:spacing w:after="0" w:line="240" w:lineRule="auto"/>
              <w:rPr>
                <w:rFonts w:ascii="Wingdings" w:eastAsia="Times New Roman" w:hAnsi="Wingdings" w:cs="Arial"/>
                <w:b/>
                <w:sz w:val="23"/>
                <w:szCs w:val="20"/>
              </w:rPr>
            </w:pPr>
            <w:r>
              <w:rPr>
                <w:rFonts w:ascii="Wingdings" w:eastAsia="Times New Roman" w:hAnsi="Wingdings" w:cs="Arial"/>
                <w:b/>
                <w:sz w:val="23"/>
                <w:szCs w:val="20"/>
              </w:rPr>
              <w:t></w:t>
            </w:r>
          </w:p>
          <w:p w14:paraId="7188BA43" w14:textId="77777777" w:rsidR="00B421E5" w:rsidRDefault="00B421E5">
            <w:pPr>
              <w:spacing w:after="0" w:line="240" w:lineRule="auto"/>
              <w:rPr>
                <w:rFonts w:ascii="Arial" w:eastAsia="Times New Roman" w:hAnsi="Arial" w:cs="Arial"/>
                <w:b/>
                <w:sz w:val="23"/>
                <w:szCs w:val="20"/>
              </w:rPr>
            </w:pPr>
          </w:p>
          <w:p w14:paraId="255E9ABF" w14:textId="77777777" w:rsidR="00B421E5" w:rsidRDefault="00B421E5">
            <w:pPr>
              <w:spacing w:after="0" w:line="240" w:lineRule="auto"/>
              <w:rPr>
                <w:rFonts w:ascii="Arial" w:eastAsia="Times New Roman" w:hAnsi="Arial" w:cs="Arial"/>
                <w:b/>
                <w:sz w:val="23"/>
                <w:szCs w:val="20"/>
              </w:rPr>
            </w:pPr>
          </w:p>
          <w:p w14:paraId="39635559" w14:textId="77777777" w:rsidR="00B421E5" w:rsidRDefault="00CF1401">
            <w:pPr>
              <w:spacing w:after="0" w:line="240" w:lineRule="auto"/>
              <w:rPr>
                <w:rFonts w:ascii="Wingdings" w:eastAsia="Times New Roman" w:hAnsi="Wingdings" w:cs="Arial"/>
                <w:b/>
                <w:sz w:val="23"/>
                <w:szCs w:val="20"/>
              </w:rPr>
            </w:pPr>
            <w:r>
              <w:rPr>
                <w:rFonts w:ascii="Wingdings" w:eastAsia="Times New Roman" w:hAnsi="Wingdings" w:cs="Arial"/>
                <w:b/>
                <w:sz w:val="23"/>
                <w:szCs w:val="20"/>
              </w:rPr>
              <w:t></w:t>
            </w:r>
          </w:p>
        </w:tc>
        <w:tc>
          <w:tcPr>
            <w:tcW w:w="141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2CE0782" w14:textId="77777777" w:rsidR="00B421E5" w:rsidRDefault="00B421E5">
            <w:pPr>
              <w:spacing w:after="0" w:line="240" w:lineRule="auto"/>
              <w:rPr>
                <w:rFonts w:ascii="Arial" w:eastAsia="Times New Roman" w:hAnsi="Arial" w:cs="Arial"/>
                <w:b/>
                <w:bCs/>
                <w:sz w:val="24"/>
                <w:szCs w:val="24"/>
              </w:rPr>
            </w:pPr>
          </w:p>
        </w:tc>
      </w:tr>
    </w:tbl>
    <w:p w14:paraId="76A62886" w14:textId="77777777" w:rsidR="00B421E5" w:rsidRDefault="00B421E5" w:rsidP="002F3E5A">
      <w:pPr>
        <w:spacing w:after="0" w:line="240" w:lineRule="auto"/>
        <w:jc w:val="center"/>
        <w:rPr>
          <w:rFonts w:ascii="Arial" w:eastAsia="Times New Roman" w:hAnsi="Arial" w:cs="Arial"/>
          <w:b/>
          <w:bCs/>
          <w:sz w:val="24"/>
          <w:szCs w:val="24"/>
        </w:rPr>
      </w:pPr>
    </w:p>
    <w:sectPr w:rsidR="00B421E5">
      <w:footerReference w:type="default" r:id="rId9"/>
      <w:pgSz w:w="11906" w:h="16838"/>
      <w:pgMar w:top="1224" w:right="1800" w:bottom="1008" w:left="1800" w:header="0" w:footer="706"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2160AD" w14:textId="77777777" w:rsidR="00636B15" w:rsidRDefault="00636B15">
      <w:pPr>
        <w:spacing w:after="0" w:line="240" w:lineRule="auto"/>
      </w:pPr>
      <w:r>
        <w:separator/>
      </w:r>
    </w:p>
  </w:endnote>
  <w:endnote w:type="continuationSeparator" w:id="0">
    <w:p w14:paraId="6A251809" w14:textId="77777777" w:rsidR="00636B15" w:rsidRDefault="00636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roid Sans Fallback">
    <w:altName w:val="Times New Roman"/>
    <w:panose1 w:val="00000000000000000000"/>
    <w:charset w:val="00"/>
    <w:family w:val="roman"/>
    <w:notTrueType/>
    <w:pitch w:val="default"/>
  </w:font>
  <w:font w:name="Segoe UI">
    <w:altName w:val="Arial"/>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FreeSan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19E7E" w14:textId="3EA8BB9C" w:rsidR="00BA717F" w:rsidRDefault="00BA717F">
    <w:pPr>
      <w:pStyle w:val="Footer"/>
      <w:jc w:val="center"/>
    </w:pPr>
    <w:r>
      <w:fldChar w:fldCharType="begin"/>
    </w:r>
    <w:r>
      <w:instrText>PAGE</w:instrText>
    </w:r>
    <w:r>
      <w:fldChar w:fldCharType="separate"/>
    </w:r>
    <w:r w:rsidR="005E143F">
      <w:rPr>
        <w:noProof/>
      </w:rPr>
      <w:t>5</w:t>
    </w:r>
    <w:r>
      <w:fldChar w:fldCharType="end"/>
    </w:r>
  </w:p>
  <w:p w14:paraId="220A097D" w14:textId="21FCB372" w:rsidR="00BA717F" w:rsidRDefault="00BA717F">
    <w:pPr>
      <w:pStyle w:val="Footer"/>
      <w:rPr>
        <w:rFonts w:ascii="Arial" w:hAnsi="Arial" w:cs="Arial"/>
      </w:rPr>
    </w:pPr>
    <w:r>
      <w:rPr>
        <w:rFonts w:ascii="Arial" w:hAnsi="Arial" w:cs="Arial"/>
      </w:rPr>
      <w:fldChar w:fldCharType="begin"/>
    </w:r>
    <w:r>
      <w:rPr>
        <w:rFonts w:ascii="Arial" w:hAnsi="Arial" w:cs="Arial"/>
      </w:rPr>
      <w:instrText xml:space="preserve"> DATE \@ "dd/MM/yyyy" </w:instrText>
    </w:r>
    <w:r>
      <w:rPr>
        <w:rFonts w:ascii="Arial" w:hAnsi="Arial" w:cs="Arial"/>
      </w:rPr>
      <w:fldChar w:fldCharType="separate"/>
    </w:r>
    <w:r w:rsidR="005F6B7F">
      <w:rPr>
        <w:rFonts w:ascii="Arial" w:hAnsi="Arial" w:cs="Arial"/>
        <w:noProof/>
      </w:rPr>
      <w:t>12/01/2021</w:t>
    </w:r>
    <w:r>
      <w:rPr>
        <w:rFonts w:ascii="Arial" w:hAnsi="Arial" w:cs="Arial"/>
      </w:rPr>
      <w:fldChar w:fldCharType="end"/>
    </w:r>
    <w:r>
      <w:rPr>
        <w:rFonts w:ascii="Arial" w:hAnsi="Arial" w:cs="Arial"/>
      </w:rPr>
      <w:t xml:space="preserve"> </w:t>
    </w:r>
    <w:r w:rsidR="001A16BA">
      <w:rPr>
        <w:rFonts w:ascii="Arial" w:hAnsi="Arial" w:cs="Arial"/>
      </w:rPr>
      <w:t xml:space="preserve">Version </w:t>
    </w:r>
    <w:r w:rsidR="00357D3A">
      <w:rPr>
        <w:rFonts w:ascii="Arial" w:hAnsi="Arial" w:cs="Arial"/>
      </w:rPr>
      <w:t>4</w:t>
    </w:r>
  </w:p>
  <w:p w14:paraId="48B1864C" w14:textId="77777777" w:rsidR="00CD5B1F" w:rsidRDefault="00CD5B1F">
    <w:pPr>
      <w:pStyle w:val="Footer"/>
      <w:rPr>
        <w:rFonts w:ascii="Arial" w:hAnsi="Arial" w:cs="Arial"/>
      </w:rPr>
    </w:pPr>
  </w:p>
  <w:p w14:paraId="761ABF59" w14:textId="77777777" w:rsidR="00BA717F" w:rsidRDefault="00BA717F">
    <w:pPr>
      <w:pStyle w:val="Footer"/>
      <w:rPr>
        <w:rFonts w:ascii="Arial" w:hAnsi="Arial" w:cs="Arial"/>
      </w:rPr>
    </w:pPr>
    <w:r>
      <w:rPr>
        <w:rFonts w:ascii="Arial" w:hAnsi="Arial" w:cs="Arial"/>
      </w:rPr>
      <w:t xml:space="preserve"> </w:t>
    </w:r>
  </w:p>
  <w:p w14:paraId="654F56C7" w14:textId="77777777" w:rsidR="009271C8" w:rsidRDefault="009271C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E896AB" w14:textId="77777777" w:rsidR="00636B15" w:rsidRDefault="00636B15">
      <w:pPr>
        <w:spacing w:after="0" w:line="240" w:lineRule="auto"/>
      </w:pPr>
      <w:r>
        <w:separator/>
      </w:r>
    </w:p>
  </w:footnote>
  <w:footnote w:type="continuationSeparator" w:id="0">
    <w:p w14:paraId="7E1B576A" w14:textId="77777777" w:rsidR="00636B15" w:rsidRDefault="00636B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B63C8"/>
    <w:multiLevelType w:val="hybridMultilevel"/>
    <w:tmpl w:val="CBE46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4620B7"/>
    <w:multiLevelType w:val="hybridMultilevel"/>
    <w:tmpl w:val="A5740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9121EC"/>
    <w:multiLevelType w:val="hybridMultilevel"/>
    <w:tmpl w:val="3920D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8D6B8F"/>
    <w:multiLevelType w:val="hybridMultilevel"/>
    <w:tmpl w:val="2976D8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1E5"/>
    <w:rsid w:val="00017C54"/>
    <w:rsid w:val="00026920"/>
    <w:rsid w:val="00036184"/>
    <w:rsid w:val="000464B1"/>
    <w:rsid w:val="00050A6B"/>
    <w:rsid w:val="000541A9"/>
    <w:rsid w:val="000660EE"/>
    <w:rsid w:val="000670FF"/>
    <w:rsid w:val="00071807"/>
    <w:rsid w:val="000D7DD1"/>
    <w:rsid w:val="000F25B5"/>
    <w:rsid w:val="001022E9"/>
    <w:rsid w:val="00141009"/>
    <w:rsid w:val="0016188E"/>
    <w:rsid w:val="0016714E"/>
    <w:rsid w:val="001A16BA"/>
    <w:rsid w:val="001C362D"/>
    <w:rsid w:val="001C3810"/>
    <w:rsid w:val="00212EDD"/>
    <w:rsid w:val="00245CC7"/>
    <w:rsid w:val="002559D7"/>
    <w:rsid w:val="002A0DCF"/>
    <w:rsid w:val="002C0405"/>
    <w:rsid w:val="002D734A"/>
    <w:rsid w:val="002E50CD"/>
    <w:rsid w:val="002F3E5A"/>
    <w:rsid w:val="00330418"/>
    <w:rsid w:val="00337C31"/>
    <w:rsid w:val="00357D3A"/>
    <w:rsid w:val="00362165"/>
    <w:rsid w:val="00370425"/>
    <w:rsid w:val="003A73AC"/>
    <w:rsid w:val="003E60DC"/>
    <w:rsid w:val="00400D9E"/>
    <w:rsid w:val="004626B6"/>
    <w:rsid w:val="00465A78"/>
    <w:rsid w:val="004C6853"/>
    <w:rsid w:val="004D0658"/>
    <w:rsid w:val="0054705C"/>
    <w:rsid w:val="00554D46"/>
    <w:rsid w:val="00560494"/>
    <w:rsid w:val="005D28EF"/>
    <w:rsid w:val="005E143F"/>
    <w:rsid w:val="005F6B7F"/>
    <w:rsid w:val="006049C7"/>
    <w:rsid w:val="0060649A"/>
    <w:rsid w:val="00612496"/>
    <w:rsid w:val="00636B15"/>
    <w:rsid w:val="006B4F2C"/>
    <w:rsid w:val="006F2003"/>
    <w:rsid w:val="006F4B3D"/>
    <w:rsid w:val="00702D0A"/>
    <w:rsid w:val="007B385B"/>
    <w:rsid w:val="00856033"/>
    <w:rsid w:val="0086266C"/>
    <w:rsid w:val="00866A8F"/>
    <w:rsid w:val="008A6231"/>
    <w:rsid w:val="008C23F4"/>
    <w:rsid w:val="008F1E1C"/>
    <w:rsid w:val="008F24CC"/>
    <w:rsid w:val="008F75A6"/>
    <w:rsid w:val="0092389F"/>
    <w:rsid w:val="009271C8"/>
    <w:rsid w:val="00952030"/>
    <w:rsid w:val="00972123"/>
    <w:rsid w:val="00973162"/>
    <w:rsid w:val="00991239"/>
    <w:rsid w:val="009E0A02"/>
    <w:rsid w:val="00A063D0"/>
    <w:rsid w:val="00A33B7D"/>
    <w:rsid w:val="00A4363E"/>
    <w:rsid w:val="00A6635A"/>
    <w:rsid w:val="00A71CC6"/>
    <w:rsid w:val="00AA7315"/>
    <w:rsid w:val="00AD4AB3"/>
    <w:rsid w:val="00B05B65"/>
    <w:rsid w:val="00B254BC"/>
    <w:rsid w:val="00B421E5"/>
    <w:rsid w:val="00B82C0B"/>
    <w:rsid w:val="00B972B8"/>
    <w:rsid w:val="00BA717F"/>
    <w:rsid w:val="00C269DE"/>
    <w:rsid w:val="00C34096"/>
    <w:rsid w:val="00C44427"/>
    <w:rsid w:val="00C56B9A"/>
    <w:rsid w:val="00C90F3A"/>
    <w:rsid w:val="00CD5B1F"/>
    <w:rsid w:val="00CF1401"/>
    <w:rsid w:val="00D52007"/>
    <w:rsid w:val="00D624D4"/>
    <w:rsid w:val="00DA092E"/>
    <w:rsid w:val="00DC6C3E"/>
    <w:rsid w:val="00E053EC"/>
    <w:rsid w:val="00E1005F"/>
    <w:rsid w:val="00E10DC8"/>
    <w:rsid w:val="00E174B1"/>
    <w:rsid w:val="00E21FCF"/>
    <w:rsid w:val="00E34FE6"/>
    <w:rsid w:val="00E940DD"/>
    <w:rsid w:val="00EB0831"/>
    <w:rsid w:val="00EC0E23"/>
    <w:rsid w:val="00EF6426"/>
    <w:rsid w:val="00F334FC"/>
    <w:rsid w:val="00F37E6B"/>
    <w:rsid w:val="00FB3DD6"/>
    <w:rsid w:val="00FE59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CB813D"/>
  <w15:docId w15:val="{0FA7C04F-D282-4A3B-89BE-9F74BDE45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Droid Sans Fallback" w:hAnsi="Calibri" w:cs="Times New Roman"/>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43F"/>
    <w:pPr>
      <w:suppressAutoHyphens/>
      <w:spacing w:after="160"/>
    </w:pPr>
    <w:rPr>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sid w:val="009F6376"/>
  </w:style>
  <w:style w:type="character" w:customStyle="1" w:styleId="FooterChar">
    <w:name w:val="Footer Char"/>
    <w:basedOn w:val="DefaultParagraphFont"/>
    <w:link w:val="Footer"/>
    <w:uiPriority w:val="99"/>
    <w:rsid w:val="009F6376"/>
  </w:style>
  <w:style w:type="character" w:customStyle="1" w:styleId="BalloonTextChar">
    <w:name w:val="Balloon Text Char"/>
    <w:basedOn w:val="DefaultParagraphFont"/>
    <w:link w:val="BalloonText"/>
    <w:uiPriority w:val="99"/>
    <w:semiHidden/>
    <w:rsid w:val="00DC677C"/>
    <w:rPr>
      <w:rFonts w:ascii="Segoe UI" w:hAnsi="Segoe UI" w:cs="Segoe UI"/>
      <w:sz w:val="18"/>
      <w:szCs w:val="18"/>
    </w:rPr>
  </w:style>
  <w:style w:type="character" w:customStyle="1" w:styleId="InternetLink">
    <w:name w:val="Internet Link"/>
    <w:basedOn w:val="DefaultParagraphFont"/>
    <w:uiPriority w:val="99"/>
    <w:unhideWhenUsed/>
    <w:rsid w:val="0067604B"/>
    <w:rPr>
      <w:color w:val="0563C1"/>
      <w:u w:val="single"/>
      <w:lang w:val="uz-Cyrl-UZ" w:eastAsia="uz-Cyrl-UZ" w:bidi="uz-Cyrl-UZ"/>
    </w:rPr>
  </w:style>
  <w:style w:type="character" w:customStyle="1" w:styleId="ListLabel1">
    <w:name w:val="ListLabel 1"/>
    <w:rPr>
      <w:rFonts w:cs="Courier New"/>
    </w:rPr>
  </w:style>
  <w:style w:type="paragraph" w:customStyle="1" w:styleId="Heading">
    <w:name w:val="Heading"/>
    <w:basedOn w:val="Normal"/>
    <w:next w:val="TextBody"/>
    <w:pPr>
      <w:keepNext/>
      <w:spacing w:before="240" w:after="120"/>
    </w:pPr>
    <w:rPr>
      <w:rFonts w:ascii="Liberation Sans" w:hAnsi="Liberation Sans" w:cs="Free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FreeSans"/>
    </w:rPr>
  </w:style>
  <w:style w:type="paragraph" w:styleId="Caption">
    <w:name w:val="caption"/>
    <w:basedOn w:val="Normal"/>
    <w:pPr>
      <w:suppressLineNumbers/>
      <w:spacing w:before="120" w:after="120"/>
    </w:pPr>
    <w:rPr>
      <w:rFonts w:cs="FreeSans"/>
      <w:i/>
      <w:iCs/>
      <w:sz w:val="24"/>
      <w:szCs w:val="24"/>
    </w:rPr>
  </w:style>
  <w:style w:type="paragraph" w:customStyle="1" w:styleId="Index">
    <w:name w:val="Index"/>
    <w:basedOn w:val="Normal"/>
    <w:pPr>
      <w:suppressLineNumbers/>
    </w:pPr>
    <w:rPr>
      <w:rFonts w:cs="FreeSans"/>
    </w:rPr>
  </w:style>
  <w:style w:type="paragraph" w:styleId="Header">
    <w:name w:val="header"/>
    <w:basedOn w:val="Normal"/>
    <w:link w:val="HeaderChar"/>
    <w:uiPriority w:val="99"/>
    <w:unhideWhenUsed/>
    <w:rsid w:val="009F6376"/>
    <w:pPr>
      <w:tabs>
        <w:tab w:val="center" w:pos="4513"/>
        <w:tab w:val="right" w:pos="9026"/>
      </w:tabs>
      <w:spacing w:after="0" w:line="240" w:lineRule="auto"/>
    </w:pPr>
  </w:style>
  <w:style w:type="paragraph" w:styleId="Footer">
    <w:name w:val="footer"/>
    <w:basedOn w:val="Normal"/>
    <w:link w:val="FooterChar"/>
    <w:uiPriority w:val="99"/>
    <w:unhideWhenUsed/>
    <w:rsid w:val="009F6376"/>
    <w:pPr>
      <w:tabs>
        <w:tab w:val="center" w:pos="4513"/>
        <w:tab w:val="right" w:pos="9026"/>
      </w:tabs>
      <w:spacing w:after="0" w:line="240" w:lineRule="auto"/>
    </w:pPr>
  </w:style>
  <w:style w:type="paragraph" w:styleId="BalloonText">
    <w:name w:val="Balloon Text"/>
    <w:basedOn w:val="Normal"/>
    <w:link w:val="BalloonTextChar"/>
    <w:uiPriority w:val="99"/>
    <w:semiHidden/>
    <w:unhideWhenUsed/>
    <w:rsid w:val="00DC677C"/>
    <w:pPr>
      <w:spacing w:after="0" w:line="240" w:lineRule="auto"/>
    </w:pPr>
    <w:rPr>
      <w:rFonts w:ascii="Segoe UI" w:hAnsi="Segoe UI" w:cs="Segoe UI"/>
      <w:sz w:val="18"/>
      <w:szCs w:val="18"/>
    </w:rPr>
  </w:style>
  <w:style w:type="paragraph" w:styleId="ListParagraph">
    <w:name w:val="List Paragraph"/>
    <w:basedOn w:val="Normal"/>
    <w:uiPriority w:val="34"/>
    <w:qFormat/>
    <w:rsid w:val="003279AD"/>
    <w:pPr>
      <w:ind w:left="720"/>
      <w:contextualSpacing/>
    </w:p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color w:val="00000A"/>
      <w:sz w:val="24"/>
      <w:szCs w:val="24"/>
    </w:rPr>
  </w:style>
  <w:style w:type="character" w:styleId="CommentReference">
    <w:name w:val="annotation reference"/>
    <w:basedOn w:val="DefaultParagraphFont"/>
    <w:uiPriority w:val="99"/>
    <w:semiHidden/>
    <w:unhideWhenUsed/>
    <w:rPr>
      <w:sz w:val="18"/>
      <w:szCs w:val="18"/>
    </w:rPr>
  </w:style>
  <w:style w:type="paragraph" w:styleId="CommentSubject">
    <w:name w:val="annotation subject"/>
    <w:basedOn w:val="CommentText"/>
    <w:next w:val="CommentText"/>
    <w:link w:val="CommentSubjectChar"/>
    <w:uiPriority w:val="99"/>
    <w:semiHidden/>
    <w:unhideWhenUsed/>
    <w:rsid w:val="0060649A"/>
    <w:rPr>
      <w:b/>
      <w:bCs/>
      <w:sz w:val="20"/>
      <w:szCs w:val="20"/>
    </w:rPr>
  </w:style>
  <w:style w:type="character" w:customStyle="1" w:styleId="CommentSubjectChar">
    <w:name w:val="Comment Subject Char"/>
    <w:basedOn w:val="CommentTextChar"/>
    <w:link w:val="CommentSubject"/>
    <w:uiPriority w:val="99"/>
    <w:semiHidden/>
    <w:rsid w:val="0060649A"/>
    <w:rPr>
      <w:b/>
      <w:bCs/>
      <w:color w:val="00000A"/>
      <w:sz w:val="20"/>
      <w:szCs w:val="20"/>
    </w:rPr>
  </w:style>
  <w:style w:type="paragraph" w:styleId="NoSpacing">
    <w:name w:val="No Spacing"/>
    <w:uiPriority w:val="1"/>
    <w:qFormat/>
    <w:rsid w:val="00C44427"/>
    <w:pPr>
      <w:suppressAutoHyphens/>
      <w:spacing w:line="240" w:lineRule="auto"/>
    </w:pPr>
    <w:rPr>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97D86-E6F7-4BD5-9D2F-CDD7C4EF5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1103</Words>
  <Characters>6289</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Juliet Mather</dc:creator>
  <cp:lastModifiedBy>Juliet Mather</cp:lastModifiedBy>
  <cp:revision>2</cp:revision>
  <cp:lastPrinted>2016-10-11T09:09:00Z</cp:lastPrinted>
  <dcterms:created xsi:type="dcterms:W3CDTF">2021-01-12T16:35:00Z</dcterms:created>
  <dcterms:modified xsi:type="dcterms:W3CDTF">2021-01-12T16:35:00Z</dcterms:modified>
  <dc:language>en-GB</dc:language>
</cp:coreProperties>
</file>