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5F9FA" w14:textId="77777777" w:rsidR="00CA5CD7" w:rsidRPr="00285E24" w:rsidRDefault="009C0BB4" w:rsidP="00770FB6">
      <w:pPr>
        <w:rPr>
          <w:rFonts w:ascii="Arial" w:hAnsi="Arial" w:cs="Arial"/>
          <w:b/>
          <w:bCs/>
          <w:sz w:val="22"/>
          <w:szCs w:val="22"/>
        </w:rPr>
      </w:pPr>
      <w:r w:rsidRPr="00285E24">
        <w:rPr>
          <w:rFonts w:ascii="Arial" w:hAnsi="Arial" w:cs="Arial"/>
          <w:b/>
          <w:bCs/>
          <w:noProof/>
          <w:sz w:val="22"/>
          <w:szCs w:val="22"/>
          <w:lang w:eastAsia="en-GB"/>
        </w:rPr>
        <w:drawing>
          <wp:inline distT="0" distB="0" distL="0" distR="0" wp14:anchorId="438D268F" wp14:editId="5AB7BC4D">
            <wp:extent cx="1619250" cy="542925"/>
            <wp:effectExtent l="0" t="0" r="0" b="9525"/>
            <wp:docPr id="1" name="Picture 1"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ob-resize[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23244" cy="544264"/>
                    </a:xfrm>
                    <a:prstGeom prst="rect">
                      <a:avLst/>
                    </a:prstGeom>
                    <a:noFill/>
                    <a:ln>
                      <a:noFill/>
                    </a:ln>
                  </pic:spPr>
                </pic:pic>
              </a:graphicData>
            </a:graphic>
          </wp:inline>
        </w:drawing>
      </w:r>
    </w:p>
    <w:p w14:paraId="00B3D22D" w14:textId="5A34CF18" w:rsidR="00CA5CD7" w:rsidRDefault="00CA5CD7" w:rsidP="00770FB6">
      <w:pPr>
        <w:jc w:val="center"/>
        <w:rPr>
          <w:rFonts w:ascii="Arial" w:hAnsi="Arial" w:cs="Arial"/>
          <w:b/>
          <w:bCs/>
          <w:sz w:val="22"/>
          <w:szCs w:val="22"/>
        </w:rPr>
      </w:pPr>
      <w:r w:rsidRPr="00285E24">
        <w:rPr>
          <w:rFonts w:ascii="Arial" w:hAnsi="Arial" w:cs="Arial"/>
          <w:b/>
          <w:bCs/>
          <w:sz w:val="22"/>
          <w:szCs w:val="22"/>
        </w:rPr>
        <w:t>Job Description</w:t>
      </w:r>
    </w:p>
    <w:p w14:paraId="36F9A4E2" w14:textId="223751CA" w:rsidR="00285E24" w:rsidRDefault="00285E24" w:rsidP="00285E24">
      <w:pPr>
        <w:rPr>
          <w:rFonts w:ascii="Arial" w:hAnsi="Arial" w:cs="Arial"/>
          <w:b/>
          <w:bCs/>
          <w:sz w:val="22"/>
          <w:szCs w:val="22"/>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6158"/>
      </w:tblGrid>
      <w:tr w:rsidR="00CA5CD7" w:rsidRPr="00285E24" w14:paraId="24BFA1FE" w14:textId="77777777" w:rsidTr="10F3FD17">
        <w:tc>
          <w:tcPr>
            <w:tcW w:w="2943" w:type="dxa"/>
            <w:shd w:val="clear" w:color="auto" w:fill="C6D9F1" w:themeFill="text2" w:themeFillTint="33"/>
          </w:tcPr>
          <w:p w14:paraId="492F7D44" w14:textId="14C8F099" w:rsidR="00CA5CD7" w:rsidRPr="00285E24" w:rsidRDefault="00CA5CD7" w:rsidP="00285E24">
            <w:pPr>
              <w:rPr>
                <w:rFonts w:ascii="Arial" w:hAnsi="Arial" w:cs="Arial"/>
                <w:b/>
                <w:bCs/>
                <w:sz w:val="22"/>
                <w:szCs w:val="22"/>
              </w:rPr>
            </w:pPr>
            <w:r w:rsidRPr="00285E24">
              <w:rPr>
                <w:rFonts w:ascii="Arial" w:hAnsi="Arial" w:cs="Arial"/>
                <w:b/>
                <w:bCs/>
                <w:sz w:val="22"/>
                <w:szCs w:val="22"/>
              </w:rPr>
              <w:t>Job title:</w:t>
            </w:r>
          </w:p>
        </w:tc>
        <w:tc>
          <w:tcPr>
            <w:tcW w:w="6158" w:type="dxa"/>
          </w:tcPr>
          <w:p w14:paraId="680D6A1C" w14:textId="7D108493" w:rsidR="00CA5CD7" w:rsidRDefault="00BB1F95" w:rsidP="00285E24">
            <w:pPr>
              <w:rPr>
                <w:rFonts w:ascii="Arial" w:hAnsi="Arial" w:cs="Arial"/>
                <w:b/>
                <w:bCs/>
                <w:sz w:val="22"/>
                <w:szCs w:val="22"/>
              </w:rPr>
            </w:pPr>
            <w:r>
              <w:rPr>
                <w:rFonts w:ascii="Arial" w:hAnsi="Arial" w:cs="Arial"/>
                <w:b/>
                <w:bCs/>
                <w:sz w:val="22"/>
                <w:szCs w:val="22"/>
              </w:rPr>
              <w:t xml:space="preserve">Lead IT </w:t>
            </w:r>
            <w:r w:rsidR="00CA5CD7" w:rsidRPr="004C4539">
              <w:rPr>
                <w:rFonts w:ascii="Arial" w:hAnsi="Arial" w:cs="Arial"/>
                <w:b/>
                <w:bCs/>
                <w:sz w:val="22"/>
                <w:szCs w:val="22"/>
              </w:rPr>
              <w:t xml:space="preserve">Project Manager </w:t>
            </w:r>
          </w:p>
          <w:p w14:paraId="3DE5677B" w14:textId="0ED1B22C" w:rsidR="00D47AF7" w:rsidRPr="004C4539" w:rsidRDefault="00D47AF7" w:rsidP="00285E24">
            <w:pPr>
              <w:rPr>
                <w:rFonts w:ascii="Arial" w:hAnsi="Arial" w:cs="Arial"/>
                <w:b/>
                <w:bCs/>
                <w:sz w:val="22"/>
                <w:szCs w:val="22"/>
              </w:rPr>
            </w:pPr>
          </w:p>
        </w:tc>
      </w:tr>
      <w:tr w:rsidR="00CA5CD7" w:rsidRPr="00285E24" w14:paraId="76CBECE6" w14:textId="77777777" w:rsidTr="10F3FD17">
        <w:tc>
          <w:tcPr>
            <w:tcW w:w="2943" w:type="dxa"/>
            <w:shd w:val="clear" w:color="auto" w:fill="C6D9F1" w:themeFill="text2" w:themeFillTint="33"/>
          </w:tcPr>
          <w:p w14:paraId="7A7FA4AB" w14:textId="7BC2EC41" w:rsidR="00CA5CD7" w:rsidRPr="00285E24" w:rsidRDefault="00CA5CD7" w:rsidP="00285E24">
            <w:pPr>
              <w:rPr>
                <w:rFonts w:ascii="Arial" w:hAnsi="Arial" w:cs="Arial"/>
                <w:b/>
                <w:bCs/>
                <w:sz w:val="22"/>
                <w:szCs w:val="22"/>
              </w:rPr>
            </w:pPr>
            <w:r w:rsidRPr="00285E24">
              <w:rPr>
                <w:rFonts w:ascii="Arial" w:hAnsi="Arial" w:cs="Arial"/>
                <w:b/>
                <w:bCs/>
                <w:sz w:val="22"/>
                <w:szCs w:val="22"/>
              </w:rPr>
              <w:t>Department/School:</w:t>
            </w:r>
          </w:p>
        </w:tc>
        <w:tc>
          <w:tcPr>
            <w:tcW w:w="6158" w:type="dxa"/>
          </w:tcPr>
          <w:p w14:paraId="0DDD1DC6" w14:textId="2F71A5C3" w:rsidR="00634DE8" w:rsidRPr="00285E24" w:rsidRDefault="00381BEF" w:rsidP="00285E24">
            <w:pPr>
              <w:rPr>
                <w:rFonts w:ascii="Arial" w:hAnsi="Arial" w:cs="Arial"/>
                <w:sz w:val="22"/>
                <w:szCs w:val="22"/>
              </w:rPr>
            </w:pPr>
            <w:r w:rsidRPr="00F129FF">
              <w:rPr>
                <w:rFonts w:ascii="Arial" w:hAnsi="Arial" w:cs="Arial"/>
                <w:b/>
                <w:bCs/>
                <w:color w:val="000000" w:themeColor="text1"/>
                <w:sz w:val="22"/>
                <w:szCs w:val="22"/>
              </w:rPr>
              <w:t>Digital, Data &amp; Technology Department (DDaT</w:t>
            </w:r>
            <w:r>
              <w:rPr>
                <w:rFonts w:ascii="Arial" w:hAnsi="Arial" w:cs="Arial"/>
                <w:b/>
                <w:bCs/>
                <w:color w:val="000000" w:themeColor="text1"/>
                <w:sz w:val="22"/>
                <w:szCs w:val="22"/>
              </w:rPr>
              <w:t>)</w:t>
            </w:r>
          </w:p>
        </w:tc>
      </w:tr>
      <w:tr w:rsidR="00CA5CD7" w:rsidRPr="00285E24" w14:paraId="128E31AE" w14:textId="77777777" w:rsidTr="10F3FD17">
        <w:tc>
          <w:tcPr>
            <w:tcW w:w="2943" w:type="dxa"/>
            <w:shd w:val="clear" w:color="auto" w:fill="C6D9F1" w:themeFill="text2" w:themeFillTint="33"/>
          </w:tcPr>
          <w:p w14:paraId="6C9BA01E" w14:textId="09ADA819" w:rsidR="00CA5CD7" w:rsidRPr="00285E24" w:rsidRDefault="00CA5CD7" w:rsidP="00285E24">
            <w:pPr>
              <w:rPr>
                <w:rFonts w:ascii="Arial" w:hAnsi="Arial" w:cs="Arial"/>
                <w:b/>
                <w:bCs/>
                <w:sz w:val="22"/>
                <w:szCs w:val="22"/>
              </w:rPr>
            </w:pPr>
            <w:r w:rsidRPr="00285E24">
              <w:rPr>
                <w:rFonts w:ascii="Arial" w:hAnsi="Arial" w:cs="Arial"/>
                <w:b/>
                <w:bCs/>
                <w:sz w:val="22"/>
                <w:szCs w:val="22"/>
              </w:rPr>
              <w:t>Re</w:t>
            </w:r>
            <w:r w:rsidR="00770FB6">
              <w:rPr>
                <w:rFonts w:ascii="Arial" w:hAnsi="Arial" w:cs="Arial"/>
                <w:b/>
                <w:bCs/>
                <w:sz w:val="22"/>
                <w:szCs w:val="22"/>
              </w:rPr>
              <w:t>sponsible</w:t>
            </w:r>
            <w:r w:rsidRPr="00285E24">
              <w:rPr>
                <w:rFonts w:ascii="Arial" w:hAnsi="Arial" w:cs="Arial"/>
                <w:b/>
                <w:bCs/>
                <w:sz w:val="22"/>
                <w:szCs w:val="22"/>
              </w:rPr>
              <w:t xml:space="preserve"> to:</w:t>
            </w:r>
          </w:p>
        </w:tc>
        <w:tc>
          <w:tcPr>
            <w:tcW w:w="6158" w:type="dxa"/>
          </w:tcPr>
          <w:p w14:paraId="295A918A" w14:textId="7DCEDC15" w:rsidR="00CA5CD7" w:rsidRPr="00144FBB" w:rsidRDefault="023D99AB" w:rsidP="00285E24">
            <w:pPr>
              <w:rPr>
                <w:rFonts w:ascii="Arial" w:hAnsi="Arial" w:cs="Arial"/>
                <w:b/>
                <w:bCs/>
                <w:sz w:val="22"/>
                <w:szCs w:val="22"/>
              </w:rPr>
            </w:pPr>
            <w:r w:rsidRPr="10F3FD17">
              <w:rPr>
                <w:rFonts w:ascii="Arial" w:hAnsi="Arial" w:cs="Arial"/>
                <w:b/>
                <w:bCs/>
                <w:sz w:val="22"/>
                <w:szCs w:val="22"/>
              </w:rPr>
              <w:t>Head of PMO</w:t>
            </w:r>
          </w:p>
        </w:tc>
      </w:tr>
      <w:tr w:rsidR="00CA5CD7" w:rsidRPr="00285E24" w14:paraId="30DAC588" w14:textId="77777777" w:rsidTr="10F3FD17">
        <w:tc>
          <w:tcPr>
            <w:tcW w:w="2943" w:type="dxa"/>
            <w:shd w:val="clear" w:color="auto" w:fill="C6D9F1" w:themeFill="text2" w:themeFillTint="33"/>
          </w:tcPr>
          <w:p w14:paraId="5344C630" w14:textId="792BEB09" w:rsidR="00CA5CD7" w:rsidRPr="00285E24" w:rsidRDefault="00CA5CD7" w:rsidP="00285E24">
            <w:pPr>
              <w:rPr>
                <w:rFonts w:ascii="Arial" w:hAnsi="Arial" w:cs="Arial"/>
                <w:b/>
                <w:bCs/>
                <w:sz w:val="22"/>
                <w:szCs w:val="22"/>
              </w:rPr>
            </w:pPr>
            <w:r w:rsidRPr="00285E24">
              <w:rPr>
                <w:rFonts w:ascii="Arial" w:hAnsi="Arial" w:cs="Arial"/>
                <w:b/>
                <w:bCs/>
                <w:sz w:val="22"/>
                <w:szCs w:val="22"/>
              </w:rPr>
              <w:t>Grade:</w:t>
            </w:r>
          </w:p>
        </w:tc>
        <w:tc>
          <w:tcPr>
            <w:tcW w:w="6158" w:type="dxa"/>
          </w:tcPr>
          <w:p w14:paraId="4DBB989E" w14:textId="7238B1B9" w:rsidR="00CA5CD7" w:rsidRPr="00144FBB" w:rsidRDefault="009D7297" w:rsidP="00285E24">
            <w:pPr>
              <w:rPr>
                <w:rFonts w:ascii="Arial" w:hAnsi="Arial" w:cs="Arial"/>
                <w:b/>
                <w:bCs/>
                <w:sz w:val="22"/>
                <w:szCs w:val="22"/>
              </w:rPr>
            </w:pPr>
            <w:r w:rsidRPr="00144FBB">
              <w:rPr>
                <w:rFonts w:ascii="Arial" w:hAnsi="Arial" w:cs="Arial"/>
                <w:b/>
                <w:bCs/>
                <w:sz w:val="22"/>
                <w:szCs w:val="22"/>
              </w:rPr>
              <w:t>8</w:t>
            </w:r>
          </w:p>
        </w:tc>
      </w:tr>
      <w:tr w:rsidR="00CA5CD7" w:rsidRPr="00285E24" w14:paraId="70C2A57E" w14:textId="77777777" w:rsidTr="10F3FD17">
        <w:tc>
          <w:tcPr>
            <w:tcW w:w="2943" w:type="dxa"/>
            <w:shd w:val="clear" w:color="auto" w:fill="C6D9F1" w:themeFill="text2" w:themeFillTint="33"/>
          </w:tcPr>
          <w:p w14:paraId="3F627B96" w14:textId="24E4A272" w:rsidR="00CA5CD7" w:rsidRPr="00285E24" w:rsidRDefault="00CA5CD7" w:rsidP="00285E24">
            <w:pPr>
              <w:rPr>
                <w:rFonts w:ascii="Arial" w:hAnsi="Arial" w:cs="Arial"/>
                <w:sz w:val="22"/>
                <w:szCs w:val="22"/>
              </w:rPr>
            </w:pPr>
            <w:r w:rsidRPr="00285E24">
              <w:rPr>
                <w:rFonts w:ascii="Arial" w:hAnsi="Arial" w:cs="Arial"/>
                <w:b/>
                <w:bCs/>
                <w:sz w:val="22"/>
                <w:szCs w:val="22"/>
              </w:rPr>
              <w:t>Location:</w:t>
            </w:r>
          </w:p>
        </w:tc>
        <w:tc>
          <w:tcPr>
            <w:tcW w:w="6158" w:type="dxa"/>
          </w:tcPr>
          <w:p w14:paraId="402BF0D3" w14:textId="77777777" w:rsidR="00CA5CD7" w:rsidRPr="00144FBB" w:rsidRDefault="00CA5CD7" w:rsidP="00285E24">
            <w:pPr>
              <w:rPr>
                <w:rFonts w:ascii="Arial" w:hAnsi="Arial" w:cs="Arial"/>
                <w:b/>
                <w:bCs/>
                <w:sz w:val="22"/>
                <w:szCs w:val="22"/>
              </w:rPr>
            </w:pPr>
            <w:r w:rsidRPr="00144FBB">
              <w:rPr>
                <w:rFonts w:ascii="Arial" w:hAnsi="Arial" w:cs="Arial"/>
                <w:b/>
                <w:bCs/>
                <w:sz w:val="22"/>
                <w:szCs w:val="22"/>
              </w:rPr>
              <w:t>University of Bath</w:t>
            </w:r>
            <w:r w:rsidR="00D55C09" w:rsidRPr="00144FBB">
              <w:rPr>
                <w:rFonts w:ascii="Arial" w:hAnsi="Arial" w:cs="Arial"/>
                <w:b/>
                <w:bCs/>
                <w:sz w:val="22"/>
                <w:szCs w:val="22"/>
              </w:rPr>
              <w:t xml:space="preserve"> Campuses</w:t>
            </w:r>
            <w:r w:rsidR="00563CF6" w:rsidRPr="00144FBB">
              <w:rPr>
                <w:rFonts w:ascii="Arial" w:hAnsi="Arial" w:cs="Arial"/>
                <w:b/>
                <w:bCs/>
                <w:sz w:val="22"/>
                <w:szCs w:val="22"/>
              </w:rPr>
              <w:t xml:space="preserve"> </w:t>
            </w:r>
          </w:p>
        </w:tc>
      </w:tr>
    </w:tbl>
    <w:p w14:paraId="7653C09E" w14:textId="6A15E101" w:rsidR="00CA5CD7" w:rsidRDefault="00CA5CD7" w:rsidP="00285E24">
      <w:pPr>
        <w:rPr>
          <w:rFonts w:ascii="Arial" w:hAnsi="Arial" w:cs="Arial"/>
          <w:b/>
          <w:bCs/>
          <w:sz w:val="22"/>
          <w:szCs w:val="22"/>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1"/>
      </w:tblGrid>
      <w:tr w:rsidR="00CA5CD7" w:rsidRPr="00285E24" w14:paraId="73389C74" w14:textId="77777777" w:rsidTr="00770FB6">
        <w:trPr>
          <w:trHeight w:val="420"/>
        </w:trPr>
        <w:tc>
          <w:tcPr>
            <w:tcW w:w="9101" w:type="dxa"/>
            <w:shd w:val="clear" w:color="auto" w:fill="C6D9F1" w:themeFill="text2" w:themeFillTint="33"/>
          </w:tcPr>
          <w:p w14:paraId="61902DC4" w14:textId="30D9ED33" w:rsidR="00CA5CD7" w:rsidRPr="00285E24" w:rsidRDefault="00CA5CD7" w:rsidP="00285E24">
            <w:pPr>
              <w:rPr>
                <w:rFonts w:ascii="Arial" w:hAnsi="Arial" w:cs="Arial"/>
                <w:b/>
                <w:bCs/>
                <w:sz w:val="22"/>
                <w:szCs w:val="22"/>
              </w:rPr>
            </w:pPr>
            <w:r w:rsidRPr="00285E24">
              <w:rPr>
                <w:rFonts w:ascii="Arial" w:hAnsi="Arial" w:cs="Arial"/>
                <w:b/>
                <w:bCs/>
                <w:sz w:val="22"/>
                <w:szCs w:val="22"/>
              </w:rPr>
              <w:t>Job purpose</w:t>
            </w:r>
          </w:p>
        </w:tc>
      </w:tr>
      <w:tr w:rsidR="00CA5CD7" w:rsidRPr="00285E24" w14:paraId="7547E175" w14:textId="77777777" w:rsidTr="06907124">
        <w:tc>
          <w:tcPr>
            <w:tcW w:w="9101" w:type="dxa"/>
          </w:tcPr>
          <w:p w14:paraId="1FB41B65" w14:textId="0C1F9B6E" w:rsidR="00A143DF" w:rsidRDefault="00A143DF" w:rsidP="00E55EFB">
            <w:pPr>
              <w:ind w:right="-35"/>
              <w:jc w:val="both"/>
              <w:rPr>
                <w:rFonts w:ascii="Arial" w:hAnsi="Arial" w:cs="Arial"/>
                <w:sz w:val="22"/>
                <w:szCs w:val="22"/>
              </w:rPr>
            </w:pPr>
            <w:r w:rsidRPr="00A143DF">
              <w:rPr>
                <w:rFonts w:ascii="Arial" w:hAnsi="Arial" w:cs="Arial"/>
                <w:sz w:val="22"/>
                <w:szCs w:val="22"/>
              </w:rPr>
              <w:t xml:space="preserve">As a </w:t>
            </w:r>
            <w:r w:rsidR="00BB1F95">
              <w:rPr>
                <w:rFonts w:ascii="Arial" w:hAnsi="Arial" w:cs="Arial"/>
                <w:sz w:val="22"/>
                <w:szCs w:val="22"/>
              </w:rPr>
              <w:t xml:space="preserve">Lead IT </w:t>
            </w:r>
            <w:r w:rsidRPr="00A143DF">
              <w:rPr>
                <w:rFonts w:ascii="Arial" w:hAnsi="Arial" w:cs="Arial"/>
                <w:sz w:val="22"/>
                <w:szCs w:val="22"/>
              </w:rPr>
              <w:t>Project Manager, you’ll be at the forefront of delivering the University’s</w:t>
            </w:r>
            <w:r w:rsidR="00FA5131">
              <w:rPr>
                <w:rFonts w:ascii="Arial" w:hAnsi="Arial" w:cs="Arial"/>
                <w:sz w:val="22"/>
                <w:szCs w:val="22"/>
              </w:rPr>
              <w:t xml:space="preserve"> Strategic aligned projects,</w:t>
            </w:r>
            <w:r w:rsidRPr="00A143DF">
              <w:rPr>
                <w:rFonts w:ascii="Arial" w:hAnsi="Arial" w:cs="Arial"/>
                <w:sz w:val="22"/>
                <w:szCs w:val="22"/>
              </w:rPr>
              <w:t xml:space="preserve"> </w:t>
            </w:r>
            <w:r w:rsidR="003952C0">
              <w:rPr>
                <w:rFonts w:ascii="Arial" w:hAnsi="Arial" w:cs="Arial"/>
                <w:sz w:val="22"/>
                <w:szCs w:val="22"/>
              </w:rPr>
              <w:t>IT infrastructure, digital products and services</w:t>
            </w:r>
            <w:r w:rsidRPr="00A143DF">
              <w:rPr>
                <w:rFonts w:ascii="Arial" w:hAnsi="Arial" w:cs="Arial"/>
                <w:sz w:val="22"/>
                <w:szCs w:val="22"/>
              </w:rPr>
              <w:t xml:space="preserve">, working on </w:t>
            </w:r>
            <w:r w:rsidR="00583341">
              <w:rPr>
                <w:rFonts w:ascii="Arial" w:hAnsi="Arial" w:cs="Arial"/>
                <w:sz w:val="22"/>
                <w:szCs w:val="22"/>
              </w:rPr>
              <w:t>complex</w:t>
            </w:r>
            <w:r w:rsidRPr="00A143DF">
              <w:rPr>
                <w:rFonts w:ascii="Arial" w:hAnsi="Arial" w:cs="Arial"/>
                <w:sz w:val="22"/>
                <w:szCs w:val="22"/>
              </w:rPr>
              <w:t xml:space="preserve"> projects that span academic departments and professional services. Reporting to the </w:t>
            </w:r>
            <w:r w:rsidR="00FE5494">
              <w:rPr>
                <w:rFonts w:ascii="Arial" w:hAnsi="Arial" w:cs="Arial"/>
                <w:sz w:val="22"/>
                <w:szCs w:val="22"/>
              </w:rPr>
              <w:t>Head of PMO</w:t>
            </w:r>
            <w:r w:rsidRPr="00A143DF">
              <w:rPr>
                <w:rFonts w:ascii="Arial" w:hAnsi="Arial" w:cs="Arial"/>
                <w:sz w:val="22"/>
                <w:szCs w:val="22"/>
              </w:rPr>
              <w:t xml:space="preserve"> within the </w:t>
            </w:r>
            <w:r w:rsidR="00AE6FB1">
              <w:rPr>
                <w:rFonts w:ascii="Arial" w:hAnsi="Arial" w:cs="Arial"/>
                <w:sz w:val="22"/>
                <w:szCs w:val="22"/>
              </w:rPr>
              <w:t>DDaT PMO office</w:t>
            </w:r>
            <w:r w:rsidRPr="00A143DF">
              <w:rPr>
                <w:rFonts w:ascii="Arial" w:hAnsi="Arial" w:cs="Arial"/>
                <w:sz w:val="22"/>
                <w:szCs w:val="22"/>
              </w:rPr>
              <w:t xml:space="preserve">, you’ll have the opportunity to </w:t>
            </w:r>
            <w:r w:rsidR="00BC5C65">
              <w:rPr>
                <w:rFonts w:ascii="Arial" w:hAnsi="Arial" w:cs="Arial"/>
                <w:sz w:val="22"/>
                <w:szCs w:val="22"/>
              </w:rPr>
              <w:t>manage</w:t>
            </w:r>
            <w:r w:rsidRPr="00A143DF">
              <w:rPr>
                <w:rFonts w:ascii="Arial" w:hAnsi="Arial" w:cs="Arial"/>
                <w:sz w:val="22"/>
                <w:szCs w:val="22"/>
              </w:rPr>
              <w:t xml:space="preserve"> projects that enhance the university's future direction.</w:t>
            </w:r>
          </w:p>
          <w:p w14:paraId="740C730E" w14:textId="77777777" w:rsidR="00FE6517" w:rsidRDefault="00FE6517" w:rsidP="00FE6517">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1CA6DD4B" w14:textId="3C21FBDE" w:rsidR="00FE6517" w:rsidRDefault="00C61A07" w:rsidP="00FE651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Y</w:t>
            </w:r>
            <w:r w:rsidR="00FE6517">
              <w:rPr>
                <w:rStyle w:val="normaltextrun"/>
                <w:rFonts w:ascii="Arial" w:hAnsi="Arial" w:cs="Arial"/>
                <w:sz w:val="22"/>
                <w:szCs w:val="22"/>
              </w:rPr>
              <w:t>ou will be responsible for managing the end-to-end delivery of projects from requirements gathering and drafting the business case to defining the solution that meets our user’s needs, budget management, and delivery schedule, ensuring best in class delivery through to the in-life management process.</w:t>
            </w:r>
          </w:p>
          <w:p w14:paraId="48844DCD" w14:textId="77777777" w:rsidR="00FE6517" w:rsidRDefault="00FE6517" w:rsidP="00FE6517">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16A99D39" w14:textId="77777777" w:rsidR="00FE6517" w:rsidRDefault="00FE6517" w:rsidP="00FE651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You will work closely with the Portfolio Management Office to embed and promote project lifecycle management and assurance and provide effective project reporting as required and requested both within DDaT and with external stakeholders.</w:t>
            </w:r>
            <w:r>
              <w:rPr>
                <w:rStyle w:val="eop"/>
                <w:rFonts w:ascii="Arial" w:hAnsi="Arial" w:cs="Arial"/>
                <w:sz w:val="22"/>
                <w:szCs w:val="22"/>
              </w:rPr>
              <w:t> </w:t>
            </w:r>
          </w:p>
          <w:p w14:paraId="04014ED4" w14:textId="77777777" w:rsidR="00FE6517" w:rsidRDefault="00FE6517" w:rsidP="00FE6517">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4139DA8E" w14:textId="77777777" w:rsidR="00FE6517" w:rsidRDefault="00FE6517" w:rsidP="00FE651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You will have responsibility for managing projects, including the management of associated project teams, working together, and reporting progress to a Project Board. Effective engagement with project stakeholders will be essential.</w:t>
            </w:r>
            <w:r>
              <w:rPr>
                <w:rStyle w:val="eop"/>
                <w:rFonts w:ascii="Arial" w:hAnsi="Arial" w:cs="Arial"/>
                <w:sz w:val="22"/>
                <w:szCs w:val="22"/>
              </w:rPr>
              <w:t> </w:t>
            </w:r>
          </w:p>
          <w:p w14:paraId="1939BD5C" w14:textId="77777777" w:rsidR="00BC5C65" w:rsidRPr="00A143DF" w:rsidRDefault="00BC5C65" w:rsidP="00A143DF">
            <w:pPr>
              <w:rPr>
                <w:rFonts w:ascii="Arial" w:hAnsi="Arial" w:cs="Arial"/>
                <w:sz w:val="22"/>
                <w:szCs w:val="22"/>
              </w:rPr>
            </w:pPr>
          </w:p>
          <w:p w14:paraId="5B8BADA2" w14:textId="35ABAE3B" w:rsidR="00A143DF" w:rsidRPr="00A143DF" w:rsidRDefault="00591C10" w:rsidP="00A143DF">
            <w:pPr>
              <w:rPr>
                <w:rFonts w:ascii="Arial" w:hAnsi="Arial" w:cs="Arial"/>
                <w:b/>
                <w:bCs/>
                <w:sz w:val="22"/>
                <w:szCs w:val="22"/>
              </w:rPr>
            </w:pPr>
            <w:r>
              <w:rPr>
                <w:rFonts w:ascii="Arial" w:hAnsi="Arial" w:cs="Arial"/>
                <w:b/>
                <w:bCs/>
                <w:sz w:val="22"/>
                <w:szCs w:val="22"/>
              </w:rPr>
              <w:t>The role will</w:t>
            </w:r>
            <w:r w:rsidR="00A143DF" w:rsidRPr="00A143DF">
              <w:rPr>
                <w:rFonts w:ascii="Arial" w:hAnsi="Arial" w:cs="Arial"/>
                <w:b/>
                <w:bCs/>
                <w:sz w:val="22"/>
                <w:szCs w:val="22"/>
              </w:rPr>
              <w:t>:</w:t>
            </w:r>
          </w:p>
          <w:p w14:paraId="189105AF" w14:textId="5958CA78" w:rsidR="00A143DF" w:rsidRPr="00A143DF" w:rsidRDefault="00D70AA4" w:rsidP="00D92AD4">
            <w:pPr>
              <w:numPr>
                <w:ilvl w:val="0"/>
                <w:numId w:val="1"/>
              </w:numPr>
              <w:rPr>
                <w:rFonts w:ascii="Arial" w:hAnsi="Arial" w:cs="Arial"/>
                <w:sz w:val="22"/>
                <w:szCs w:val="22"/>
              </w:rPr>
            </w:pPr>
            <w:r w:rsidRPr="00583341">
              <w:rPr>
                <w:rFonts w:ascii="Arial" w:hAnsi="Arial" w:cs="Arial"/>
                <w:sz w:val="22"/>
                <w:szCs w:val="22"/>
              </w:rPr>
              <w:t>Manage</w:t>
            </w:r>
            <w:r w:rsidR="00A143DF" w:rsidRPr="00A143DF">
              <w:rPr>
                <w:rFonts w:ascii="Arial" w:hAnsi="Arial" w:cs="Arial"/>
                <w:sz w:val="22"/>
                <w:szCs w:val="22"/>
              </w:rPr>
              <w:t xml:space="preserve"> high-priority projects that </w:t>
            </w:r>
            <w:r>
              <w:rPr>
                <w:rFonts w:ascii="Arial" w:hAnsi="Arial" w:cs="Arial"/>
                <w:sz w:val="22"/>
                <w:szCs w:val="22"/>
              </w:rPr>
              <w:t xml:space="preserve">impact </w:t>
            </w:r>
            <w:r w:rsidR="00A143DF" w:rsidRPr="00A143DF">
              <w:rPr>
                <w:rFonts w:ascii="Arial" w:hAnsi="Arial" w:cs="Arial"/>
                <w:sz w:val="22"/>
                <w:szCs w:val="22"/>
              </w:rPr>
              <w:t>strategic</w:t>
            </w:r>
            <w:r>
              <w:rPr>
                <w:rFonts w:ascii="Arial" w:hAnsi="Arial" w:cs="Arial"/>
                <w:sz w:val="22"/>
                <w:szCs w:val="22"/>
              </w:rPr>
              <w:t xml:space="preserve"> delivery</w:t>
            </w:r>
            <w:r w:rsidR="00A143DF" w:rsidRPr="00A143DF">
              <w:rPr>
                <w:rFonts w:ascii="Arial" w:hAnsi="Arial" w:cs="Arial"/>
                <w:sz w:val="22"/>
                <w:szCs w:val="22"/>
              </w:rPr>
              <w:t xml:space="preserve"> across the University.</w:t>
            </w:r>
          </w:p>
          <w:p w14:paraId="06D36B4A" w14:textId="34A17CCC" w:rsidR="00770FB6" w:rsidRPr="00BB1F95" w:rsidRDefault="00A143DF" w:rsidP="00BB1F95">
            <w:pPr>
              <w:numPr>
                <w:ilvl w:val="0"/>
                <w:numId w:val="1"/>
              </w:numPr>
              <w:rPr>
                <w:rFonts w:ascii="Arial" w:hAnsi="Arial" w:cs="Arial"/>
                <w:sz w:val="22"/>
                <w:szCs w:val="22"/>
              </w:rPr>
            </w:pPr>
            <w:r w:rsidRPr="00A143DF">
              <w:rPr>
                <w:rFonts w:ascii="Arial" w:hAnsi="Arial" w:cs="Arial"/>
                <w:sz w:val="22"/>
                <w:szCs w:val="22"/>
              </w:rPr>
              <w:t>Collaborate with diverse teams of academic and professional colleagues to tackle complex challenges.</w:t>
            </w:r>
          </w:p>
          <w:p w14:paraId="5411745A" w14:textId="77777777" w:rsidR="00A143DF" w:rsidRPr="00A143DF" w:rsidRDefault="00A143DF" w:rsidP="00D92AD4">
            <w:pPr>
              <w:numPr>
                <w:ilvl w:val="0"/>
                <w:numId w:val="1"/>
              </w:numPr>
              <w:rPr>
                <w:rFonts w:ascii="Arial" w:hAnsi="Arial" w:cs="Arial"/>
                <w:sz w:val="22"/>
                <w:szCs w:val="22"/>
              </w:rPr>
            </w:pPr>
            <w:r w:rsidRPr="00A143DF">
              <w:rPr>
                <w:rFonts w:ascii="Arial" w:hAnsi="Arial" w:cs="Arial"/>
                <w:sz w:val="22"/>
                <w:szCs w:val="22"/>
              </w:rPr>
              <w:t>Develop and strengthen project management capabilities throughout the institution, making a lasting impact on how we deliver success.</w:t>
            </w:r>
          </w:p>
          <w:p w14:paraId="3CA98480" w14:textId="77777777" w:rsidR="00A143DF" w:rsidRPr="00A143DF" w:rsidRDefault="00A143DF" w:rsidP="00D92AD4">
            <w:pPr>
              <w:numPr>
                <w:ilvl w:val="0"/>
                <w:numId w:val="1"/>
              </w:numPr>
              <w:rPr>
                <w:rFonts w:ascii="Arial" w:hAnsi="Arial" w:cs="Arial"/>
                <w:sz w:val="22"/>
                <w:szCs w:val="22"/>
              </w:rPr>
            </w:pPr>
            <w:r w:rsidRPr="00A143DF">
              <w:rPr>
                <w:rFonts w:ascii="Arial" w:hAnsi="Arial" w:cs="Arial"/>
                <w:sz w:val="22"/>
                <w:szCs w:val="22"/>
              </w:rPr>
              <w:t>Engage with stakeholders at all levels, from senior leadership to project teams, ensuring effective communication and collaboration.</w:t>
            </w:r>
          </w:p>
          <w:p w14:paraId="4E4CFA3E" w14:textId="77777777" w:rsidR="00A143DF" w:rsidRPr="00A143DF" w:rsidRDefault="00A143DF" w:rsidP="00D92AD4">
            <w:pPr>
              <w:numPr>
                <w:ilvl w:val="0"/>
                <w:numId w:val="1"/>
              </w:numPr>
              <w:rPr>
                <w:rFonts w:ascii="Arial" w:hAnsi="Arial" w:cs="Arial"/>
                <w:sz w:val="22"/>
                <w:szCs w:val="22"/>
              </w:rPr>
            </w:pPr>
            <w:r w:rsidRPr="00A143DF">
              <w:rPr>
                <w:rFonts w:ascii="Arial" w:hAnsi="Arial" w:cs="Arial"/>
                <w:sz w:val="22"/>
                <w:szCs w:val="22"/>
              </w:rPr>
              <w:t>Present your progress and insights to the Project Board, ensuring alignment with the University’s strategic goals.</w:t>
            </w:r>
          </w:p>
          <w:p w14:paraId="674E2F43" w14:textId="77777777" w:rsidR="00D70AA4" w:rsidRDefault="00D70AA4" w:rsidP="00A143DF">
            <w:pPr>
              <w:rPr>
                <w:rFonts w:ascii="Arial" w:hAnsi="Arial" w:cs="Arial"/>
                <w:b/>
                <w:bCs/>
                <w:sz w:val="22"/>
                <w:szCs w:val="22"/>
              </w:rPr>
            </w:pPr>
          </w:p>
          <w:p w14:paraId="7A28EAE5" w14:textId="6E4FEB6C" w:rsidR="00A143DF" w:rsidRPr="00A143DF" w:rsidRDefault="00591C10" w:rsidP="00A143DF">
            <w:pPr>
              <w:rPr>
                <w:rFonts w:ascii="Arial" w:hAnsi="Arial" w:cs="Arial"/>
                <w:b/>
                <w:bCs/>
                <w:sz w:val="22"/>
                <w:szCs w:val="22"/>
              </w:rPr>
            </w:pPr>
            <w:r>
              <w:rPr>
                <w:rFonts w:ascii="Arial" w:hAnsi="Arial" w:cs="Arial"/>
                <w:b/>
                <w:bCs/>
                <w:sz w:val="22"/>
                <w:szCs w:val="22"/>
              </w:rPr>
              <w:t xml:space="preserve">The role holder will </w:t>
            </w:r>
            <w:r w:rsidR="00BA214E">
              <w:rPr>
                <w:rFonts w:ascii="Arial" w:hAnsi="Arial" w:cs="Arial"/>
                <w:b/>
                <w:bCs/>
                <w:sz w:val="22"/>
                <w:szCs w:val="22"/>
              </w:rPr>
              <w:t>require</w:t>
            </w:r>
            <w:r w:rsidR="00A143DF" w:rsidRPr="00A143DF">
              <w:rPr>
                <w:rFonts w:ascii="Arial" w:hAnsi="Arial" w:cs="Arial"/>
                <w:b/>
                <w:bCs/>
                <w:sz w:val="22"/>
                <w:szCs w:val="22"/>
              </w:rPr>
              <w:t>:</w:t>
            </w:r>
          </w:p>
          <w:p w14:paraId="0EC8533F" w14:textId="6B69DB93" w:rsidR="00A143DF" w:rsidRPr="00A143DF" w:rsidRDefault="00A143DF" w:rsidP="00D92AD4">
            <w:pPr>
              <w:numPr>
                <w:ilvl w:val="0"/>
                <w:numId w:val="2"/>
              </w:numPr>
              <w:rPr>
                <w:rFonts w:ascii="Arial" w:hAnsi="Arial" w:cs="Arial"/>
                <w:sz w:val="22"/>
                <w:szCs w:val="22"/>
              </w:rPr>
            </w:pPr>
            <w:r w:rsidRPr="00A143DF">
              <w:rPr>
                <w:rFonts w:ascii="Arial" w:hAnsi="Arial" w:cs="Arial"/>
                <w:sz w:val="22"/>
                <w:szCs w:val="22"/>
              </w:rPr>
              <w:t xml:space="preserve">A passion for </w:t>
            </w:r>
            <w:r w:rsidR="00D70AA4">
              <w:rPr>
                <w:rFonts w:ascii="Arial" w:hAnsi="Arial" w:cs="Arial"/>
                <w:sz w:val="22"/>
                <w:szCs w:val="22"/>
              </w:rPr>
              <w:t>managing</w:t>
            </w:r>
            <w:r w:rsidRPr="00A143DF">
              <w:rPr>
                <w:rFonts w:ascii="Arial" w:hAnsi="Arial" w:cs="Arial"/>
                <w:sz w:val="22"/>
                <w:szCs w:val="22"/>
              </w:rPr>
              <w:t xml:space="preserve"> </w:t>
            </w:r>
            <w:r w:rsidR="00D70AA4">
              <w:rPr>
                <w:rFonts w:ascii="Arial" w:hAnsi="Arial" w:cs="Arial"/>
                <w:sz w:val="22"/>
                <w:szCs w:val="22"/>
              </w:rPr>
              <w:t>projects</w:t>
            </w:r>
            <w:r w:rsidRPr="00A143DF">
              <w:rPr>
                <w:rFonts w:ascii="Arial" w:hAnsi="Arial" w:cs="Arial"/>
                <w:sz w:val="22"/>
                <w:szCs w:val="22"/>
              </w:rPr>
              <w:t xml:space="preserve"> and an ability to inspire and engage others.</w:t>
            </w:r>
          </w:p>
          <w:p w14:paraId="362E5BB3" w14:textId="77777777" w:rsidR="00A143DF" w:rsidRPr="00A143DF" w:rsidRDefault="00A143DF" w:rsidP="00D92AD4">
            <w:pPr>
              <w:numPr>
                <w:ilvl w:val="0"/>
                <w:numId w:val="2"/>
              </w:numPr>
              <w:rPr>
                <w:rFonts w:ascii="Arial" w:hAnsi="Arial" w:cs="Arial"/>
                <w:sz w:val="22"/>
                <w:szCs w:val="22"/>
              </w:rPr>
            </w:pPr>
            <w:r w:rsidRPr="00A143DF">
              <w:rPr>
                <w:rFonts w:ascii="Arial" w:hAnsi="Arial" w:cs="Arial"/>
                <w:sz w:val="22"/>
                <w:szCs w:val="22"/>
              </w:rPr>
              <w:t>Proven experience managing complex projects with multiple stakeholders.</w:t>
            </w:r>
          </w:p>
          <w:p w14:paraId="2B80A444" w14:textId="77777777" w:rsidR="00A143DF" w:rsidRPr="00A143DF" w:rsidRDefault="00A143DF" w:rsidP="00D92AD4">
            <w:pPr>
              <w:numPr>
                <w:ilvl w:val="0"/>
                <w:numId w:val="2"/>
              </w:numPr>
              <w:rPr>
                <w:rFonts w:ascii="Arial" w:hAnsi="Arial" w:cs="Arial"/>
                <w:sz w:val="22"/>
                <w:szCs w:val="22"/>
              </w:rPr>
            </w:pPr>
            <w:r w:rsidRPr="00A143DF">
              <w:rPr>
                <w:rFonts w:ascii="Arial" w:hAnsi="Arial" w:cs="Arial"/>
                <w:sz w:val="22"/>
                <w:szCs w:val="22"/>
              </w:rPr>
              <w:t>Strong communication skills and the ability to work effectively across diverse teams.</w:t>
            </w:r>
          </w:p>
          <w:p w14:paraId="4AC150DC" w14:textId="3AC5077F" w:rsidR="00BB1F95" w:rsidRPr="00BB1F95" w:rsidRDefault="00A143DF" w:rsidP="00BB1F95">
            <w:pPr>
              <w:numPr>
                <w:ilvl w:val="0"/>
                <w:numId w:val="2"/>
              </w:numPr>
              <w:rPr>
                <w:rFonts w:ascii="Arial" w:hAnsi="Arial" w:cs="Arial"/>
                <w:sz w:val="22"/>
                <w:szCs w:val="22"/>
              </w:rPr>
            </w:pPr>
            <w:r w:rsidRPr="00A143DF">
              <w:rPr>
                <w:rFonts w:ascii="Arial" w:hAnsi="Arial" w:cs="Arial"/>
                <w:sz w:val="22"/>
                <w:szCs w:val="22"/>
              </w:rPr>
              <w:t>A commitment to continuous improvement and helping the University achieve its ambitious goals.</w:t>
            </w:r>
          </w:p>
        </w:tc>
      </w:tr>
      <w:tr w:rsidR="00CA5CD7" w:rsidRPr="00285E24" w14:paraId="73827B56" w14:textId="77777777" w:rsidTr="00770FB6">
        <w:tc>
          <w:tcPr>
            <w:tcW w:w="9101" w:type="dxa"/>
            <w:shd w:val="clear" w:color="auto" w:fill="C6D9F1" w:themeFill="text2" w:themeFillTint="33"/>
          </w:tcPr>
          <w:p w14:paraId="03551E92" w14:textId="77777777" w:rsidR="00CA5CD7" w:rsidRPr="00285E24" w:rsidRDefault="00CA5CD7" w:rsidP="00285E24">
            <w:pPr>
              <w:rPr>
                <w:rFonts w:ascii="Arial" w:hAnsi="Arial" w:cs="Arial"/>
                <w:b/>
                <w:bCs/>
                <w:sz w:val="22"/>
                <w:szCs w:val="22"/>
              </w:rPr>
            </w:pPr>
            <w:r w:rsidRPr="00285E24">
              <w:rPr>
                <w:rFonts w:ascii="Arial" w:hAnsi="Arial" w:cs="Arial"/>
                <w:b/>
                <w:bCs/>
                <w:sz w:val="22"/>
                <w:szCs w:val="22"/>
              </w:rPr>
              <w:t xml:space="preserve">Source and nature of management provided </w:t>
            </w:r>
          </w:p>
        </w:tc>
      </w:tr>
      <w:tr w:rsidR="00CA5CD7" w:rsidRPr="00285E24" w14:paraId="153CD651" w14:textId="77777777" w:rsidTr="06907124">
        <w:tc>
          <w:tcPr>
            <w:tcW w:w="9101" w:type="dxa"/>
          </w:tcPr>
          <w:p w14:paraId="787AE333" w14:textId="77777777" w:rsidR="00285E24" w:rsidRDefault="00285E24" w:rsidP="00285E24">
            <w:pPr>
              <w:rPr>
                <w:rFonts w:ascii="Arial" w:hAnsi="Arial" w:cs="Arial"/>
                <w:sz w:val="22"/>
                <w:szCs w:val="22"/>
              </w:rPr>
            </w:pPr>
          </w:p>
          <w:p w14:paraId="6FC28A34" w14:textId="33BD7538" w:rsidR="00285E24" w:rsidRPr="00285E24" w:rsidRDefault="6253210C" w:rsidP="00285E24">
            <w:pPr>
              <w:rPr>
                <w:rFonts w:ascii="Arial" w:hAnsi="Arial" w:cs="Arial"/>
                <w:sz w:val="22"/>
                <w:szCs w:val="22"/>
              </w:rPr>
            </w:pPr>
            <w:r w:rsidRPr="06907124">
              <w:rPr>
                <w:rFonts w:ascii="Arial" w:hAnsi="Arial" w:cs="Arial"/>
                <w:sz w:val="22"/>
                <w:szCs w:val="22"/>
              </w:rPr>
              <w:t xml:space="preserve">Reports to </w:t>
            </w:r>
            <w:r w:rsidR="00E55EFB">
              <w:rPr>
                <w:rFonts w:ascii="Arial" w:hAnsi="Arial" w:cs="Arial"/>
                <w:sz w:val="22"/>
                <w:szCs w:val="22"/>
              </w:rPr>
              <w:t>Head of PMO</w:t>
            </w:r>
          </w:p>
        </w:tc>
      </w:tr>
    </w:tbl>
    <w:p w14:paraId="59F6AAC8" w14:textId="0F4AFF77" w:rsidR="00BB1F95" w:rsidRDefault="00BB1F95" w:rsidP="00285E24">
      <w:pPr>
        <w:rPr>
          <w:rFonts w:ascii="Arial" w:hAnsi="Arial" w:cs="Arial"/>
          <w:sz w:val="22"/>
          <w:szCs w:val="22"/>
        </w:rPr>
      </w:pPr>
    </w:p>
    <w:p w14:paraId="4B3739CB" w14:textId="77777777" w:rsidR="00BB1F95" w:rsidRDefault="00BB1F95">
      <w:pPr>
        <w:rPr>
          <w:rFonts w:ascii="Arial" w:hAnsi="Arial" w:cs="Arial"/>
          <w:sz w:val="22"/>
          <w:szCs w:val="22"/>
        </w:rPr>
      </w:pPr>
      <w:r>
        <w:rPr>
          <w:rFonts w:ascii="Arial" w:hAnsi="Arial" w:cs="Arial"/>
          <w:sz w:val="22"/>
          <w:szCs w:val="22"/>
        </w:rPr>
        <w:br w:type="page"/>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1"/>
      </w:tblGrid>
      <w:tr w:rsidR="00CA5CD7" w:rsidRPr="00285E24" w14:paraId="6807C951" w14:textId="77777777" w:rsidTr="10F3FD17">
        <w:tc>
          <w:tcPr>
            <w:tcW w:w="9101" w:type="dxa"/>
            <w:shd w:val="clear" w:color="auto" w:fill="C6D9F1" w:themeFill="text2" w:themeFillTint="33"/>
          </w:tcPr>
          <w:p w14:paraId="67028DD3" w14:textId="77777777" w:rsidR="00CA5CD7" w:rsidRPr="00285E24" w:rsidRDefault="00CA5CD7" w:rsidP="00285E24">
            <w:pPr>
              <w:rPr>
                <w:rFonts w:ascii="Arial" w:hAnsi="Arial" w:cs="Arial"/>
                <w:b/>
                <w:bCs/>
                <w:sz w:val="22"/>
                <w:szCs w:val="22"/>
              </w:rPr>
            </w:pPr>
            <w:r w:rsidRPr="00285E24">
              <w:rPr>
                <w:rFonts w:ascii="Arial" w:hAnsi="Arial" w:cs="Arial"/>
                <w:b/>
                <w:bCs/>
                <w:sz w:val="22"/>
                <w:szCs w:val="22"/>
              </w:rPr>
              <w:lastRenderedPageBreak/>
              <w:t>Staff management responsibility</w:t>
            </w:r>
          </w:p>
        </w:tc>
      </w:tr>
      <w:tr w:rsidR="00634A37" w:rsidRPr="00285E24" w14:paraId="21916FE8" w14:textId="77777777" w:rsidTr="10F3FD17">
        <w:tc>
          <w:tcPr>
            <w:tcW w:w="9101" w:type="dxa"/>
          </w:tcPr>
          <w:p w14:paraId="3653EC83" w14:textId="4B10DE57" w:rsidR="005554A4" w:rsidRDefault="005554A4" w:rsidP="10F3FD17">
            <w:pPr>
              <w:pStyle w:val="paragraph"/>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color w:val="000000"/>
                <w:sz w:val="22"/>
                <w:szCs w:val="22"/>
              </w:rPr>
              <w:t>The postholder will have line management responsibility the teams within their functional area of up to c</w:t>
            </w:r>
            <w:r w:rsidR="00FE5494">
              <w:rPr>
                <w:rStyle w:val="normaltextrun"/>
                <w:rFonts w:ascii="Arial" w:hAnsi="Arial" w:cs="Arial"/>
                <w:color w:val="000000"/>
                <w:sz w:val="22"/>
                <w:szCs w:val="22"/>
              </w:rPr>
              <w:t>2</w:t>
            </w:r>
            <w:r>
              <w:rPr>
                <w:rStyle w:val="normaltextrun"/>
                <w:rFonts w:ascii="Arial" w:hAnsi="Arial" w:cs="Arial"/>
                <w:color w:val="000000"/>
                <w:sz w:val="22"/>
                <w:szCs w:val="22"/>
              </w:rPr>
              <w:t xml:space="preserve"> staff in total.</w:t>
            </w:r>
            <w:r>
              <w:rPr>
                <w:rStyle w:val="eop"/>
                <w:rFonts w:ascii="Arial" w:hAnsi="Arial" w:cs="Arial"/>
                <w:color w:val="000000"/>
                <w:sz w:val="22"/>
                <w:szCs w:val="22"/>
              </w:rPr>
              <w:t> </w:t>
            </w:r>
          </w:p>
          <w:p w14:paraId="766C69BD" w14:textId="77777777" w:rsidR="005554A4" w:rsidRDefault="005554A4" w:rsidP="10F3FD17">
            <w:pPr>
              <w:pStyle w:val="paragraph"/>
              <w:spacing w:before="0" w:beforeAutospacing="0" w:after="0" w:afterAutospacing="0"/>
              <w:jc w:val="both"/>
              <w:textAlignment w:val="baseline"/>
              <w:rPr>
                <w:rStyle w:val="normaltextrun"/>
              </w:rPr>
            </w:pPr>
          </w:p>
          <w:p w14:paraId="5B218BCC" w14:textId="52A2298E" w:rsidR="00634A37" w:rsidRDefault="00624F2A" w:rsidP="10F3FD1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 xml:space="preserve">In addition, the postholder </w:t>
            </w:r>
            <w:r w:rsidR="02592ABA" w:rsidRPr="10F3FD17">
              <w:rPr>
                <w:rStyle w:val="normaltextrun"/>
                <w:rFonts w:ascii="Arial" w:hAnsi="Arial" w:cs="Arial"/>
                <w:sz w:val="22"/>
                <w:szCs w:val="22"/>
              </w:rPr>
              <w:t>will have task and matrix management of the delivery team and management of relevant contractors as necessary. </w:t>
            </w:r>
            <w:r w:rsidR="02592ABA" w:rsidRPr="10F3FD17">
              <w:rPr>
                <w:rStyle w:val="eop"/>
                <w:rFonts w:ascii="Arial" w:hAnsi="Arial" w:cs="Arial"/>
                <w:sz w:val="22"/>
                <w:szCs w:val="22"/>
              </w:rPr>
              <w:t> </w:t>
            </w:r>
          </w:p>
          <w:p w14:paraId="56571676" w14:textId="61A51E75" w:rsidR="00634A37" w:rsidRDefault="00634A37" w:rsidP="00634A37">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r>
              <w:rPr>
                <w:rStyle w:val="eop"/>
                <w:sz w:val="22"/>
                <w:szCs w:val="22"/>
              </w:rPr>
              <w:t> </w:t>
            </w:r>
          </w:p>
          <w:p w14:paraId="2CA3C38B" w14:textId="402B426F" w:rsidR="00634A37" w:rsidRPr="00BB1F95" w:rsidRDefault="00634A37" w:rsidP="00BB1F95">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The post holder will be expected to implement and work within the University’s Policies and Guidelines. </w:t>
            </w:r>
          </w:p>
        </w:tc>
      </w:tr>
    </w:tbl>
    <w:p w14:paraId="637EEAE6" w14:textId="6862F494" w:rsidR="00CA5CD7" w:rsidRDefault="00CA5CD7" w:rsidP="00285E24">
      <w:pPr>
        <w:rPr>
          <w:rFonts w:ascii="Arial" w:hAnsi="Arial" w:cs="Arial"/>
          <w:sz w:val="22"/>
          <w:szCs w:val="22"/>
        </w:rPr>
      </w:pPr>
    </w:p>
    <w:p w14:paraId="6DA43279" w14:textId="77777777" w:rsidR="001E578B" w:rsidRDefault="001E578B" w:rsidP="00285E24">
      <w:pPr>
        <w:rPr>
          <w:rFonts w:ascii="Arial" w:hAnsi="Arial" w:cs="Arial"/>
          <w:sz w:val="22"/>
          <w:szCs w:val="22"/>
        </w:rPr>
      </w:pPr>
    </w:p>
    <w:tbl>
      <w:tblPr>
        <w:tblW w:w="9214" w:type="dxa"/>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9214"/>
      </w:tblGrid>
      <w:tr w:rsidR="001E578B" w:rsidRPr="00283AD1" w14:paraId="2D8C7D1B" w14:textId="77777777" w:rsidTr="00770FB6">
        <w:tc>
          <w:tcPr>
            <w:tcW w:w="9214" w:type="dxa"/>
            <w:shd w:val="clear" w:color="auto" w:fill="C6D9F1" w:themeFill="text2" w:themeFillTint="33"/>
          </w:tcPr>
          <w:p w14:paraId="1FF24D4E" w14:textId="77777777" w:rsidR="001E578B" w:rsidRPr="00283AD1" w:rsidRDefault="001E578B" w:rsidP="00B0650E">
            <w:pPr>
              <w:jc w:val="both"/>
              <w:rPr>
                <w:rFonts w:ascii="Arial" w:hAnsi="Arial" w:cs="Arial"/>
                <w:b/>
                <w:sz w:val="22"/>
                <w:szCs w:val="22"/>
              </w:rPr>
            </w:pPr>
            <w:r w:rsidRPr="00283AD1">
              <w:rPr>
                <w:rFonts w:ascii="Arial" w:hAnsi="Arial" w:cs="Arial"/>
                <w:b/>
                <w:sz w:val="22"/>
                <w:szCs w:val="22"/>
              </w:rPr>
              <w:t xml:space="preserve">Special conditions </w:t>
            </w:r>
          </w:p>
        </w:tc>
      </w:tr>
      <w:tr w:rsidR="001E578B" w:rsidRPr="00F16FC4" w14:paraId="309A899E" w14:textId="77777777" w:rsidTr="001E578B">
        <w:tc>
          <w:tcPr>
            <w:tcW w:w="9214" w:type="dxa"/>
          </w:tcPr>
          <w:p w14:paraId="01A85180" w14:textId="77777777" w:rsidR="001E578B" w:rsidRDefault="001E578B" w:rsidP="00B0650E">
            <w:pPr>
              <w:pStyle w:val="paragraph"/>
              <w:spacing w:before="0" w:beforeAutospacing="0" w:after="0" w:afterAutospacing="0"/>
              <w:textAlignment w:val="baseline"/>
              <w:rPr>
                <w:rStyle w:val="eop"/>
                <w:rFonts w:ascii="Arial" w:hAnsi="Arial" w:cs="Arial"/>
                <w:sz w:val="22"/>
                <w:szCs w:val="22"/>
              </w:rPr>
            </w:pPr>
            <w:r w:rsidRPr="1A02326A">
              <w:rPr>
                <w:rStyle w:val="normaltextrun"/>
                <w:rFonts w:ascii="Arial" w:hAnsi="Arial" w:cs="Arial"/>
                <w:sz w:val="22"/>
                <w:szCs w:val="22"/>
              </w:rPr>
              <w:t xml:space="preserve">You will from time to time be required to undertake other duties of a similar nature as reasonably required by your line manager. This will form part of your substantive </w:t>
            </w:r>
            <w:proofErr w:type="gramStart"/>
            <w:r w:rsidRPr="1A02326A">
              <w:rPr>
                <w:rStyle w:val="normaltextrun"/>
                <w:rFonts w:ascii="Arial" w:hAnsi="Arial" w:cs="Arial"/>
                <w:sz w:val="22"/>
                <w:szCs w:val="22"/>
              </w:rPr>
              <w:t>role</w:t>
            </w:r>
            <w:proofErr w:type="gramEnd"/>
            <w:r w:rsidRPr="1A02326A">
              <w:rPr>
                <w:rStyle w:val="normaltextrun"/>
                <w:rFonts w:ascii="Arial" w:hAnsi="Arial" w:cs="Arial"/>
                <w:sz w:val="22"/>
                <w:szCs w:val="22"/>
              </w:rPr>
              <w:t xml:space="preserve"> and you will not receive additional payment for these activities. </w:t>
            </w:r>
            <w:r w:rsidRPr="1A02326A">
              <w:rPr>
                <w:rStyle w:val="eop"/>
                <w:rFonts w:ascii="Arial" w:hAnsi="Arial" w:cs="Arial"/>
                <w:sz w:val="22"/>
                <w:szCs w:val="22"/>
              </w:rPr>
              <w:t> </w:t>
            </w:r>
          </w:p>
          <w:p w14:paraId="69A15665" w14:textId="77777777" w:rsidR="00770FB6" w:rsidRDefault="00770FB6" w:rsidP="00B0650E">
            <w:pPr>
              <w:pStyle w:val="paragraph"/>
              <w:spacing w:before="0" w:beforeAutospacing="0" w:after="0" w:afterAutospacing="0"/>
              <w:textAlignment w:val="baseline"/>
              <w:rPr>
                <w:rStyle w:val="eop"/>
              </w:rPr>
            </w:pPr>
          </w:p>
          <w:p w14:paraId="5495E5C8" w14:textId="2C0269F4" w:rsidR="00770FB6" w:rsidRPr="00682E9A" w:rsidRDefault="00770FB6" w:rsidP="00B0650E">
            <w:pPr>
              <w:pStyle w:val="paragraph"/>
              <w:spacing w:before="0" w:beforeAutospacing="0" w:after="0" w:afterAutospacing="0"/>
              <w:textAlignment w:val="baseline"/>
              <w:rPr>
                <w:rFonts w:ascii="Segoe UI" w:hAnsi="Segoe UI" w:cs="Segoe UI"/>
                <w:sz w:val="22"/>
                <w:szCs w:val="22"/>
              </w:rPr>
            </w:pPr>
            <w:r>
              <w:rPr>
                <w:rStyle w:val="normaltextrun"/>
                <w:rFonts w:ascii="Arial" w:hAnsi="Arial" w:cs="Arial"/>
                <w:color w:val="000000"/>
                <w:sz w:val="22"/>
                <w:szCs w:val="22"/>
                <w:shd w:val="clear" w:color="auto" w:fill="FFFFFF"/>
              </w:rPr>
              <w:t>This post may be identified as one requiring the post holder to work outside of the standard university hours, including evenings or weekends.  Reasonable notice will be given should this become a requirement of the role.</w:t>
            </w:r>
            <w:r>
              <w:rPr>
                <w:rStyle w:val="eop"/>
                <w:rFonts w:ascii="Arial" w:hAnsi="Arial" w:cs="Arial"/>
                <w:color w:val="000000"/>
                <w:sz w:val="22"/>
                <w:szCs w:val="22"/>
                <w:shd w:val="clear" w:color="auto" w:fill="FFFFFF"/>
              </w:rPr>
              <w:t> </w:t>
            </w:r>
          </w:p>
          <w:p w14:paraId="314B4310" w14:textId="77777777" w:rsidR="001E578B" w:rsidRPr="00682E9A" w:rsidRDefault="001E578B" w:rsidP="00B0650E">
            <w:pPr>
              <w:pStyle w:val="paragraph"/>
              <w:spacing w:before="0" w:beforeAutospacing="0" w:after="0" w:afterAutospacing="0"/>
              <w:jc w:val="both"/>
              <w:textAlignment w:val="baseline"/>
              <w:rPr>
                <w:rStyle w:val="eop"/>
                <w:rFonts w:ascii="Arial" w:hAnsi="Arial" w:cs="Arial"/>
                <w:sz w:val="22"/>
                <w:szCs w:val="22"/>
              </w:rPr>
            </w:pPr>
            <w:r w:rsidRPr="00682E9A">
              <w:rPr>
                <w:rStyle w:val="eop"/>
                <w:rFonts w:ascii="Arial" w:hAnsi="Arial" w:cs="Arial"/>
                <w:sz w:val="22"/>
                <w:szCs w:val="22"/>
              </w:rPr>
              <w:t> </w:t>
            </w:r>
          </w:p>
          <w:p w14:paraId="0287ECF4" w14:textId="77777777" w:rsidR="00D92AD4" w:rsidRDefault="001E578B" w:rsidP="00B0650E">
            <w:pPr>
              <w:pStyle w:val="paragraph"/>
              <w:spacing w:before="0" w:beforeAutospacing="0" w:after="0" w:afterAutospacing="0"/>
              <w:jc w:val="both"/>
              <w:textAlignment w:val="baseline"/>
              <w:rPr>
                <w:rStyle w:val="eop"/>
                <w:rFonts w:ascii="Arial" w:hAnsi="Arial" w:cs="Arial"/>
                <w:sz w:val="22"/>
                <w:szCs w:val="22"/>
                <w:shd w:val="clear" w:color="auto" w:fill="FFFFFF"/>
              </w:rPr>
            </w:pPr>
            <w:r w:rsidRPr="00682E9A">
              <w:rPr>
                <w:rStyle w:val="normaltextrun"/>
                <w:rFonts w:ascii="Arial" w:hAnsi="Arial" w:cs="Arial"/>
                <w:sz w:val="22"/>
                <w:szCs w:val="22"/>
                <w:shd w:val="clear" w:color="auto" w:fill="FFFFFF"/>
              </w:rPr>
              <w:t>The postholder will ensure full compliance with all Data Protection laws and any relevant University policies and guidelines.</w:t>
            </w:r>
            <w:r w:rsidRPr="00682E9A">
              <w:rPr>
                <w:rStyle w:val="eop"/>
                <w:rFonts w:ascii="Arial" w:hAnsi="Arial" w:cs="Arial"/>
                <w:sz w:val="22"/>
                <w:szCs w:val="22"/>
                <w:shd w:val="clear" w:color="auto" w:fill="FFFFFF"/>
              </w:rPr>
              <w:t> </w:t>
            </w:r>
          </w:p>
          <w:p w14:paraId="368A6A7F" w14:textId="77777777" w:rsidR="00D92AD4" w:rsidRDefault="00D92AD4" w:rsidP="00B0650E">
            <w:pPr>
              <w:pStyle w:val="paragraph"/>
              <w:spacing w:before="0" w:beforeAutospacing="0" w:after="0" w:afterAutospacing="0"/>
              <w:jc w:val="both"/>
              <w:textAlignment w:val="baseline"/>
              <w:rPr>
                <w:rStyle w:val="eop"/>
                <w:shd w:val="clear" w:color="auto" w:fill="FFFFFF"/>
              </w:rPr>
            </w:pPr>
          </w:p>
          <w:p w14:paraId="7724524A" w14:textId="7DA1D99C" w:rsidR="00D92AD4" w:rsidRPr="00285E24" w:rsidRDefault="00D92AD4" w:rsidP="00D92AD4">
            <w:pPr>
              <w:jc w:val="both"/>
              <w:rPr>
                <w:rFonts w:ascii="Arial" w:hAnsi="Arial" w:cs="Arial"/>
                <w:sz w:val="22"/>
                <w:szCs w:val="22"/>
              </w:rPr>
            </w:pPr>
            <w:r w:rsidRPr="00285E24">
              <w:rPr>
                <w:rFonts w:ascii="Arial" w:hAnsi="Arial" w:cs="Arial"/>
                <w:sz w:val="22"/>
                <w:szCs w:val="22"/>
              </w:rPr>
              <w:t xml:space="preserve">In addition to </w:t>
            </w:r>
            <w:proofErr w:type="gramStart"/>
            <w:r w:rsidRPr="00285E24">
              <w:rPr>
                <w:rFonts w:ascii="Arial" w:hAnsi="Arial" w:cs="Arial"/>
                <w:sz w:val="22"/>
                <w:szCs w:val="22"/>
              </w:rPr>
              <w:t>University</w:t>
            </w:r>
            <w:proofErr w:type="gramEnd"/>
            <w:r w:rsidRPr="00285E24">
              <w:rPr>
                <w:rFonts w:ascii="Arial" w:hAnsi="Arial" w:cs="Arial"/>
                <w:sz w:val="22"/>
                <w:szCs w:val="22"/>
              </w:rPr>
              <w:t xml:space="preserve"> provided training and development, you will undertake sufficient personal and professional development as required, ensuring skills and knowledge are up to date so that the role is performed to the required level.</w:t>
            </w:r>
          </w:p>
          <w:p w14:paraId="79291975" w14:textId="4775DE03" w:rsidR="001E578B" w:rsidRDefault="001E578B" w:rsidP="00B0650E">
            <w:pPr>
              <w:pStyle w:val="paragraph"/>
              <w:spacing w:before="0" w:beforeAutospacing="0" w:after="0" w:afterAutospacing="0"/>
              <w:jc w:val="both"/>
              <w:textAlignment w:val="baseline"/>
              <w:rPr>
                <w:rFonts w:ascii="Segoe UI" w:hAnsi="Segoe UI" w:cs="Segoe UI"/>
                <w:sz w:val="18"/>
                <w:szCs w:val="18"/>
              </w:rPr>
            </w:pPr>
          </w:p>
          <w:p w14:paraId="38C28342" w14:textId="77777777" w:rsidR="001E578B" w:rsidRPr="00CF43FA" w:rsidRDefault="001E578B" w:rsidP="00B0650E">
            <w:pPr>
              <w:pStyle w:val="paragraph"/>
              <w:spacing w:before="0" w:beforeAutospacing="0" w:after="0" w:afterAutospacing="0"/>
              <w:textAlignment w:val="baseline"/>
              <w:rPr>
                <w:rStyle w:val="eop"/>
                <w:rFonts w:ascii="Segoe UI" w:hAnsi="Segoe UI" w:cs="Segoe UI"/>
                <w:sz w:val="18"/>
                <w:szCs w:val="18"/>
              </w:rPr>
            </w:pPr>
            <w:r>
              <w:rPr>
                <w:rStyle w:val="normaltextrun"/>
                <w:rFonts w:ascii="Arial" w:hAnsi="Arial" w:cs="Arial"/>
                <w:sz w:val="22"/>
                <w:szCs w:val="22"/>
              </w:rPr>
              <w:t>Some occasional travelling may be required, for example to user groups or conferences.</w:t>
            </w:r>
            <w:r>
              <w:rPr>
                <w:rStyle w:val="eop"/>
                <w:rFonts w:ascii="Arial" w:hAnsi="Arial" w:cs="Arial"/>
                <w:sz w:val="22"/>
                <w:szCs w:val="22"/>
              </w:rPr>
              <w:t> </w:t>
            </w:r>
          </w:p>
          <w:p w14:paraId="1932483B" w14:textId="77777777" w:rsidR="001E578B" w:rsidRPr="00682E9A" w:rsidRDefault="001E578B" w:rsidP="00B0650E">
            <w:pPr>
              <w:pStyle w:val="paragraph"/>
              <w:spacing w:before="0" w:beforeAutospacing="0" w:after="0" w:afterAutospacing="0"/>
              <w:jc w:val="both"/>
              <w:textAlignment w:val="baseline"/>
              <w:rPr>
                <w:rFonts w:ascii="Segoe UI" w:hAnsi="Segoe UI" w:cs="Segoe UI"/>
                <w:sz w:val="22"/>
                <w:szCs w:val="22"/>
              </w:rPr>
            </w:pPr>
          </w:p>
          <w:p w14:paraId="45B0F457" w14:textId="425E3CC8" w:rsidR="001E578B" w:rsidRPr="00F16FC4" w:rsidRDefault="001E578B" w:rsidP="00A333C6">
            <w:pPr>
              <w:pStyle w:val="paragraph"/>
              <w:spacing w:before="0" w:beforeAutospacing="0" w:after="0" w:afterAutospacing="0"/>
              <w:jc w:val="both"/>
              <w:textAlignment w:val="baseline"/>
              <w:rPr>
                <w:rFonts w:ascii="Arial" w:hAnsi="Arial" w:cs="Arial"/>
                <w:sz w:val="22"/>
                <w:szCs w:val="22"/>
              </w:rPr>
            </w:pPr>
            <w:r w:rsidRPr="00682E9A">
              <w:rPr>
                <w:rStyle w:val="normaltextrun"/>
                <w:rFonts w:ascii="Arial" w:hAnsi="Arial" w:cs="Arial"/>
                <w:sz w:val="22"/>
                <w:szCs w:val="22"/>
              </w:rPr>
              <w:t>Annual leave may be restricted during peak workload periods.</w:t>
            </w:r>
            <w:r w:rsidRPr="00682E9A">
              <w:rPr>
                <w:rStyle w:val="eop"/>
                <w:rFonts w:ascii="Arial" w:hAnsi="Arial" w:cs="Arial"/>
                <w:sz w:val="22"/>
                <w:szCs w:val="22"/>
              </w:rPr>
              <w:t> </w:t>
            </w:r>
          </w:p>
        </w:tc>
      </w:tr>
    </w:tbl>
    <w:p w14:paraId="7035DFC5" w14:textId="77777777" w:rsidR="003564B1" w:rsidRDefault="003564B1" w:rsidP="00285E24">
      <w:pPr>
        <w:rPr>
          <w:rFonts w:ascii="Arial" w:hAnsi="Arial" w:cs="Arial"/>
          <w:sz w:val="22"/>
          <w:szCs w:val="22"/>
        </w:rPr>
      </w:pPr>
    </w:p>
    <w:p w14:paraId="756250FD" w14:textId="77777777" w:rsidR="00B77BF0" w:rsidRPr="00285E24" w:rsidRDefault="00B77BF0" w:rsidP="00285E24">
      <w:pPr>
        <w:rPr>
          <w:rFonts w:ascii="Arial" w:hAnsi="Arial" w:cs="Arial"/>
          <w:sz w:val="22"/>
          <w:szCs w:val="22"/>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
        <w:gridCol w:w="8633"/>
        <w:gridCol w:w="18"/>
      </w:tblGrid>
      <w:tr w:rsidR="00CA5CD7" w:rsidRPr="00285E24" w14:paraId="6334CE74" w14:textId="77777777" w:rsidTr="10F3FD17">
        <w:trPr>
          <w:gridAfter w:val="1"/>
          <w:wAfter w:w="18" w:type="dxa"/>
          <w:tblHeader/>
        </w:trPr>
        <w:tc>
          <w:tcPr>
            <w:tcW w:w="9103" w:type="dxa"/>
            <w:gridSpan w:val="2"/>
            <w:shd w:val="clear" w:color="auto" w:fill="C6D9F1" w:themeFill="text2" w:themeFillTint="33"/>
          </w:tcPr>
          <w:p w14:paraId="12D72861" w14:textId="1F567DB3" w:rsidR="00CA5CD7" w:rsidRPr="00285E24" w:rsidRDefault="00CA5CD7" w:rsidP="00285E24">
            <w:pPr>
              <w:rPr>
                <w:rFonts w:ascii="Arial" w:hAnsi="Arial" w:cs="Arial"/>
                <w:b/>
                <w:bCs/>
                <w:sz w:val="22"/>
                <w:szCs w:val="22"/>
              </w:rPr>
            </w:pPr>
            <w:r w:rsidRPr="00285E24">
              <w:rPr>
                <w:rFonts w:ascii="Arial" w:hAnsi="Arial" w:cs="Arial"/>
                <w:b/>
                <w:bCs/>
                <w:sz w:val="22"/>
                <w:szCs w:val="22"/>
              </w:rPr>
              <w:t xml:space="preserve">Main duties and responsibilities </w:t>
            </w:r>
          </w:p>
        </w:tc>
      </w:tr>
      <w:tr w:rsidR="008A535C" w:rsidRPr="00770FB6" w14:paraId="50C945C2" w14:textId="77777777" w:rsidTr="10F3FD17">
        <w:trPr>
          <w:gridAfter w:val="1"/>
          <w:wAfter w:w="18" w:type="dxa"/>
        </w:trPr>
        <w:tc>
          <w:tcPr>
            <w:tcW w:w="470" w:type="dxa"/>
            <w:tcBorders>
              <w:top w:val="single" w:sz="4" w:space="0" w:color="auto"/>
              <w:left w:val="single" w:sz="4" w:space="0" w:color="auto"/>
              <w:bottom w:val="single" w:sz="4" w:space="0" w:color="auto"/>
              <w:right w:val="single" w:sz="4" w:space="0" w:color="auto"/>
            </w:tcBorders>
            <w:shd w:val="clear" w:color="auto" w:fill="auto"/>
          </w:tcPr>
          <w:p w14:paraId="7261CC0E" w14:textId="77777777" w:rsidR="00770FB6" w:rsidRPr="00770FB6" w:rsidRDefault="00770FB6" w:rsidP="00770FB6">
            <w:pPr>
              <w:rPr>
                <w:rFonts w:ascii="Arial" w:hAnsi="Arial" w:cs="Arial"/>
                <w:b/>
                <w:bCs/>
                <w:sz w:val="22"/>
                <w:szCs w:val="22"/>
              </w:rPr>
            </w:pPr>
            <w:r w:rsidRPr="00770FB6">
              <w:rPr>
                <w:rFonts w:ascii="Arial" w:hAnsi="Arial" w:cs="Arial"/>
                <w:b/>
                <w:bCs/>
                <w:sz w:val="22"/>
                <w:szCs w:val="22"/>
              </w:rPr>
              <w:t>1 </w:t>
            </w:r>
          </w:p>
        </w:tc>
        <w:tc>
          <w:tcPr>
            <w:tcW w:w="8633" w:type="dxa"/>
            <w:tcBorders>
              <w:top w:val="single" w:sz="4" w:space="0" w:color="auto"/>
              <w:left w:val="single" w:sz="4" w:space="0" w:color="auto"/>
              <w:bottom w:val="single" w:sz="4" w:space="0" w:color="auto"/>
              <w:right w:val="single" w:sz="4" w:space="0" w:color="auto"/>
            </w:tcBorders>
            <w:shd w:val="clear" w:color="auto" w:fill="auto"/>
          </w:tcPr>
          <w:p w14:paraId="2CDE1E96" w14:textId="77777777" w:rsidR="00770FB6" w:rsidRPr="00770FB6" w:rsidRDefault="00770FB6" w:rsidP="00770FB6">
            <w:pPr>
              <w:rPr>
                <w:rFonts w:ascii="Arial" w:hAnsi="Arial" w:cs="Arial"/>
                <w:b/>
                <w:bCs/>
                <w:sz w:val="22"/>
                <w:szCs w:val="22"/>
              </w:rPr>
            </w:pPr>
            <w:r w:rsidRPr="00770FB6">
              <w:rPr>
                <w:rFonts w:ascii="Arial" w:hAnsi="Arial" w:cs="Arial"/>
                <w:b/>
                <w:bCs/>
                <w:sz w:val="22"/>
                <w:szCs w:val="22"/>
              </w:rPr>
              <w:t>DDaT Management Team: </w:t>
            </w:r>
          </w:p>
          <w:p w14:paraId="604830BD" w14:textId="77777777" w:rsidR="00770FB6" w:rsidRPr="00770FB6" w:rsidRDefault="00770FB6" w:rsidP="00D92AD4">
            <w:pPr>
              <w:pStyle w:val="ListParagraph"/>
              <w:numPr>
                <w:ilvl w:val="0"/>
                <w:numId w:val="3"/>
              </w:numPr>
              <w:ind w:left="372" w:hanging="284"/>
              <w:rPr>
                <w:rFonts w:ascii="Arial" w:hAnsi="Arial" w:cs="Arial"/>
              </w:rPr>
            </w:pPr>
            <w:r w:rsidRPr="00770FB6">
              <w:rPr>
                <w:rFonts w:ascii="Arial" w:hAnsi="Arial" w:cs="Arial"/>
              </w:rPr>
              <w:t>Proactive, supportive member of the DDaT Management Team within Delivery &amp; Operations and across DDaT. </w:t>
            </w:r>
          </w:p>
          <w:p w14:paraId="4C82B11B" w14:textId="77777777" w:rsidR="00770FB6" w:rsidRPr="00770FB6" w:rsidRDefault="00770FB6" w:rsidP="00D92AD4">
            <w:pPr>
              <w:pStyle w:val="ListParagraph"/>
              <w:numPr>
                <w:ilvl w:val="0"/>
                <w:numId w:val="3"/>
              </w:numPr>
              <w:ind w:left="372" w:hanging="284"/>
              <w:rPr>
                <w:rFonts w:ascii="Arial" w:hAnsi="Arial" w:cs="Arial"/>
              </w:rPr>
            </w:pPr>
            <w:r w:rsidRPr="00770FB6">
              <w:rPr>
                <w:rFonts w:ascii="Arial" w:hAnsi="Arial" w:cs="Arial"/>
              </w:rPr>
              <w:t>Work with their ‘Head of’ to maintain plans, polices and improvements to learning and development plans supporting the development of growth and personal development opportunities for their area. </w:t>
            </w:r>
          </w:p>
          <w:p w14:paraId="4CD1289B" w14:textId="77777777" w:rsidR="00770FB6" w:rsidRPr="00770FB6" w:rsidRDefault="00770FB6" w:rsidP="00D92AD4">
            <w:pPr>
              <w:pStyle w:val="ListParagraph"/>
              <w:numPr>
                <w:ilvl w:val="0"/>
                <w:numId w:val="3"/>
              </w:numPr>
              <w:ind w:left="372" w:hanging="284"/>
              <w:rPr>
                <w:rFonts w:ascii="Arial" w:hAnsi="Arial" w:cs="Arial"/>
              </w:rPr>
            </w:pPr>
            <w:r w:rsidRPr="00770FB6">
              <w:rPr>
                <w:rFonts w:ascii="Arial" w:hAnsi="Arial" w:cs="Arial"/>
              </w:rPr>
              <w:t>Work with the Portfolio Management Team to ensure good understanding of, and alignment with the delivery portfolio. </w:t>
            </w:r>
          </w:p>
          <w:p w14:paraId="0F0FAD4F" w14:textId="77777777" w:rsidR="00770FB6" w:rsidRPr="00770FB6" w:rsidRDefault="00770FB6" w:rsidP="00D92AD4">
            <w:pPr>
              <w:pStyle w:val="ListParagraph"/>
              <w:numPr>
                <w:ilvl w:val="0"/>
                <w:numId w:val="3"/>
              </w:numPr>
              <w:ind w:left="372" w:hanging="284"/>
              <w:rPr>
                <w:rFonts w:ascii="Arial" w:hAnsi="Arial" w:cs="Arial"/>
              </w:rPr>
            </w:pPr>
            <w:r w:rsidRPr="00770FB6">
              <w:rPr>
                <w:rFonts w:ascii="Arial" w:hAnsi="Arial" w:cs="Arial"/>
              </w:rPr>
              <w:t>Responsible for the performance of their team, ensuring effective IT Service Delivery of projects, small works and support, working in line with the agreed DDaT service definitions and standards.  </w:t>
            </w:r>
          </w:p>
          <w:p w14:paraId="677871DC" w14:textId="77777777" w:rsidR="00770FB6" w:rsidRPr="00770FB6" w:rsidRDefault="00770FB6" w:rsidP="00D92AD4">
            <w:pPr>
              <w:pStyle w:val="ListParagraph"/>
              <w:numPr>
                <w:ilvl w:val="0"/>
                <w:numId w:val="3"/>
              </w:numPr>
              <w:ind w:left="372" w:hanging="284"/>
              <w:rPr>
                <w:rFonts w:ascii="Arial" w:hAnsi="Arial" w:cs="Arial"/>
              </w:rPr>
            </w:pPr>
            <w:r w:rsidRPr="00770FB6">
              <w:rPr>
                <w:rFonts w:ascii="Arial" w:hAnsi="Arial" w:cs="Arial"/>
              </w:rPr>
              <w:t xml:space="preserve">Play a key role in shaping, implementing and in the adoption of changes to </w:t>
            </w:r>
            <w:proofErr w:type="spellStart"/>
            <w:r w:rsidRPr="00770FB6">
              <w:rPr>
                <w:rFonts w:ascii="Arial" w:hAnsi="Arial" w:cs="Arial"/>
              </w:rPr>
              <w:t>DDaT’s</w:t>
            </w:r>
            <w:proofErr w:type="spellEnd"/>
            <w:r w:rsidRPr="00770FB6">
              <w:rPr>
                <w:rFonts w:ascii="Arial" w:hAnsi="Arial" w:cs="Arial"/>
              </w:rPr>
              <w:t xml:space="preserve"> operating model or organisational structures. </w:t>
            </w:r>
          </w:p>
          <w:p w14:paraId="12B4EDAD" w14:textId="77777777" w:rsidR="00770FB6" w:rsidRPr="00770FB6" w:rsidRDefault="00770FB6" w:rsidP="00D92AD4">
            <w:pPr>
              <w:pStyle w:val="ListParagraph"/>
              <w:numPr>
                <w:ilvl w:val="0"/>
                <w:numId w:val="3"/>
              </w:numPr>
              <w:ind w:left="372" w:hanging="284"/>
              <w:rPr>
                <w:rFonts w:ascii="Arial" w:hAnsi="Arial" w:cs="Arial"/>
              </w:rPr>
            </w:pPr>
            <w:r w:rsidRPr="00770FB6">
              <w:rPr>
                <w:rFonts w:ascii="Arial" w:hAnsi="Arial" w:cs="Arial"/>
              </w:rPr>
              <w:t xml:space="preserve">Under a matrix structure, contribute to the line management of all members of their team, to develop their skills and maximise their outputs both individually and collectively. </w:t>
            </w:r>
            <w:proofErr w:type="gramStart"/>
            <w:r w:rsidRPr="00770FB6">
              <w:rPr>
                <w:rFonts w:ascii="Arial" w:hAnsi="Arial" w:cs="Arial"/>
              </w:rPr>
              <w:t>In particular, support</w:t>
            </w:r>
            <w:proofErr w:type="gramEnd"/>
            <w:r w:rsidRPr="00770FB6">
              <w:rPr>
                <w:rFonts w:ascii="Arial" w:hAnsi="Arial" w:cs="Arial"/>
              </w:rPr>
              <w:t xml:space="preserve"> DDaT team members to develop excellent business facing skills, improving the DDaT partnering approach. </w:t>
            </w:r>
          </w:p>
          <w:p w14:paraId="420EB6C7" w14:textId="77777777" w:rsidR="00770FB6" w:rsidRPr="00770FB6" w:rsidRDefault="00770FB6" w:rsidP="00D92AD4">
            <w:pPr>
              <w:pStyle w:val="ListParagraph"/>
              <w:numPr>
                <w:ilvl w:val="0"/>
                <w:numId w:val="3"/>
              </w:numPr>
              <w:ind w:left="372" w:hanging="284"/>
              <w:rPr>
                <w:rFonts w:ascii="Arial" w:hAnsi="Arial" w:cs="Arial"/>
              </w:rPr>
            </w:pPr>
            <w:r w:rsidRPr="00770FB6">
              <w:rPr>
                <w:rFonts w:ascii="Arial" w:hAnsi="Arial" w:cs="Arial"/>
              </w:rPr>
              <w:t>Lead, manage and ensure the development of staff within their teams as appropriate coaching and motivating, and inspiring them to perform at their best. </w:t>
            </w:r>
          </w:p>
          <w:p w14:paraId="4986BB39" w14:textId="77777777" w:rsidR="00770FB6" w:rsidRPr="00770FB6" w:rsidRDefault="00770FB6" w:rsidP="00D92AD4">
            <w:pPr>
              <w:pStyle w:val="ListParagraph"/>
              <w:numPr>
                <w:ilvl w:val="0"/>
                <w:numId w:val="3"/>
              </w:numPr>
              <w:ind w:left="372" w:hanging="284"/>
              <w:rPr>
                <w:rFonts w:ascii="Arial" w:hAnsi="Arial" w:cs="Arial"/>
                <w:lang w:eastAsia="en-US"/>
              </w:rPr>
            </w:pPr>
            <w:r w:rsidRPr="00770FB6">
              <w:rPr>
                <w:rFonts w:ascii="Arial" w:hAnsi="Arial" w:cs="Arial"/>
              </w:rPr>
              <w:lastRenderedPageBreak/>
              <w:t>Support DDaT HR activity including recruitment panels, grievance reviews and restoring efficiency activity when required.</w:t>
            </w:r>
            <w:r w:rsidRPr="00770FB6">
              <w:rPr>
                <w:rFonts w:ascii="Arial" w:hAnsi="Arial" w:cs="Arial"/>
                <w:lang w:eastAsia="en-US"/>
              </w:rPr>
              <w:t> </w:t>
            </w:r>
          </w:p>
        </w:tc>
      </w:tr>
      <w:tr w:rsidR="00FF300D" w:rsidRPr="00285E24" w14:paraId="150F70CB" w14:textId="77777777" w:rsidTr="10F3FD17">
        <w:trPr>
          <w:gridAfter w:val="1"/>
          <w:wAfter w:w="18" w:type="dxa"/>
        </w:trPr>
        <w:tc>
          <w:tcPr>
            <w:tcW w:w="470" w:type="dxa"/>
          </w:tcPr>
          <w:p w14:paraId="5342DA26" w14:textId="777FAE9C" w:rsidR="00FF300D" w:rsidRPr="00285E24" w:rsidRDefault="00B71308" w:rsidP="00285E24">
            <w:pPr>
              <w:rPr>
                <w:rFonts w:ascii="Arial" w:hAnsi="Arial" w:cs="Arial"/>
                <w:b/>
                <w:bCs/>
                <w:sz w:val="22"/>
                <w:szCs w:val="22"/>
              </w:rPr>
            </w:pPr>
            <w:r>
              <w:rPr>
                <w:rFonts w:ascii="Arial" w:hAnsi="Arial" w:cs="Arial"/>
                <w:b/>
                <w:bCs/>
                <w:sz w:val="22"/>
                <w:szCs w:val="22"/>
              </w:rPr>
              <w:lastRenderedPageBreak/>
              <w:t>2</w:t>
            </w:r>
          </w:p>
        </w:tc>
        <w:tc>
          <w:tcPr>
            <w:tcW w:w="8633" w:type="dxa"/>
          </w:tcPr>
          <w:p w14:paraId="399D9DA4" w14:textId="3E98B2D9" w:rsidR="008A535C" w:rsidRPr="008A535C" w:rsidRDefault="008A535C" w:rsidP="00B71308">
            <w:pPr>
              <w:ind w:left="372" w:hanging="284"/>
              <w:rPr>
                <w:rFonts w:ascii="Arial" w:hAnsi="Arial" w:cs="Arial"/>
                <w:b/>
                <w:bCs/>
                <w:sz w:val="22"/>
                <w:szCs w:val="22"/>
              </w:rPr>
            </w:pPr>
            <w:r w:rsidRPr="008A535C">
              <w:rPr>
                <w:rFonts w:ascii="Arial" w:hAnsi="Arial" w:cs="Arial"/>
                <w:b/>
                <w:bCs/>
                <w:sz w:val="22"/>
                <w:szCs w:val="22"/>
              </w:rPr>
              <w:t>Projects/Portfolio Delivery:</w:t>
            </w:r>
          </w:p>
          <w:p w14:paraId="6E2C6F0A" w14:textId="77777777" w:rsidR="008A535C" w:rsidRDefault="00D0098B" w:rsidP="00D92AD4">
            <w:pPr>
              <w:pStyle w:val="ListParagraph"/>
              <w:numPr>
                <w:ilvl w:val="0"/>
                <w:numId w:val="3"/>
              </w:numPr>
              <w:ind w:left="372" w:hanging="284"/>
              <w:rPr>
                <w:rFonts w:ascii="Arial" w:hAnsi="Arial" w:cs="Arial"/>
              </w:rPr>
            </w:pPr>
            <w:r w:rsidRPr="008A535C">
              <w:rPr>
                <w:rFonts w:ascii="Arial" w:hAnsi="Arial" w:cs="Arial"/>
              </w:rPr>
              <w:t>Manage</w:t>
            </w:r>
            <w:r w:rsidR="00FF300D" w:rsidRPr="008A535C">
              <w:rPr>
                <w:rFonts w:ascii="Arial" w:hAnsi="Arial" w:cs="Arial"/>
              </w:rPr>
              <w:t xml:space="preserve"> the project</w:t>
            </w:r>
            <w:r w:rsidR="00084AE3" w:rsidRPr="008A535C">
              <w:rPr>
                <w:rFonts w:ascii="Arial" w:hAnsi="Arial" w:cs="Arial"/>
              </w:rPr>
              <w:t>(s),</w:t>
            </w:r>
            <w:r w:rsidR="00FF300D" w:rsidRPr="008A535C">
              <w:rPr>
                <w:rFonts w:ascii="Arial" w:hAnsi="Arial" w:cs="Arial"/>
              </w:rPr>
              <w:t xml:space="preserve"> including being responsible for </w:t>
            </w:r>
            <w:r w:rsidR="00D3228B" w:rsidRPr="008A535C">
              <w:rPr>
                <w:rFonts w:ascii="Arial" w:hAnsi="Arial" w:cs="Arial"/>
              </w:rPr>
              <w:t>all stages of the project life cycle from</w:t>
            </w:r>
            <w:r w:rsidR="00FF300D" w:rsidRPr="008A535C">
              <w:rPr>
                <w:rFonts w:ascii="Arial" w:hAnsi="Arial" w:cs="Arial"/>
              </w:rPr>
              <w:t xml:space="preserve"> </w:t>
            </w:r>
            <w:r w:rsidR="00D3228B" w:rsidRPr="008A535C">
              <w:rPr>
                <w:rFonts w:ascii="Arial" w:hAnsi="Arial" w:cs="Arial"/>
              </w:rPr>
              <w:t xml:space="preserve">supporting </w:t>
            </w:r>
            <w:r w:rsidR="00FF300D" w:rsidRPr="008A535C">
              <w:rPr>
                <w:rFonts w:ascii="Arial" w:hAnsi="Arial" w:cs="Arial"/>
              </w:rPr>
              <w:t>planning</w:t>
            </w:r>
            <w:r w:rsidR="00B8134D" w:rsidRPr="008A535C">
              <w:rPr>
                <w:rFonts w:ascii="Arial" w:hAnsi="Arial" w:cs="Arial"/>
              </w:rPr>
              <w:t xml:space="preserve"> the </w:t>
            </w:r>
            <w:r w:rsidR="00D3228B" w:rsidRPr="008A535C">
              <w:rPr>
                <w:rFonts w:ascii="Arial" w:hAnsi="Arial" w:cs="Arial"/>
              </w:rPr>
              <w:t>concept</w:t>
            </w:r>
            <w:r w:rsidR="00FF300D" w:rsidRPr="008A535C">
              <w:rPr>
                <w:rFonts w:ascii="Arial" w:hAnsi="Arial" w:cs="Arial"/>
              </w:rPr>
              <w:t xml:space="preserve">, </w:t>
            </w:r>
            <w:r w:rsidR="00D3228B" w:rsidRPr="008A535C">
              <w:rPr>
                <w:rFonts w:ascii="Arial" w:hAnsi="Arial" w:cs="Arial"/>
              </w:rPr>
              <w:t>design &amp; plan, implement &amp; handover through to review &amp; close</w:t>
            </w:r>
            <w:r w:rsidR="00FF300D" w:rsidRPr="008A535C">
              <w:rPr>
                <w:rFonts w:ascii="Arial" w:hAnsi="Arial" w:cs="Arial"/>
              </w:rPr>
              <w:t xml:space="preserve">. </w:t>
            </w:r>
          </w:p>
          <w:p w14:paraId="472432A1" w14:textId="77777777" w:rsidR="008A535C" w:rsidRPr="008A535C" w:rsidRDefault="008A535C" w:rsidP="00D92AD4">
            <w:pPr>
              <w:pStyle w:val="ListParagraph"/>
              <w:numPr>
                <w:ilvl w:val="0"/>
                <w:numId w:val="3"/>
              </w:numPr>
              <w:ind w:left="372" w:hanging="284"/>
              <w:rPr>
                <w:rFonts w:ascii="Arial" w:hAnsi="Arial" w:cs="Arial"/>
              </w:rPr>
            </w:pPr>
            <w:r w:rsidRPr="009D2191">
              <w:rPr>
                <w:rFonts w:ascii="Arial" w:hAnsi="Arial" w:cs="Arial"/>
              </w:rPr>
              <w:t xml:space="preserve">Support the Project Sponsor and key stakeholders to enable them to recommend a range of options within a business case and / or project mandate based on feasibility work. Ensure a focus on project outcomes to deliver the benefits required. </w:t>
            </w:r>
          </w:p>
          <w:p w14:paraId="00D9AAF0" w14:textId="77777777" w:rsidR="008A535C" w:rsidRPr="00B71308" w:rsidRDefault="008A535C" w:rsidP="00D92AD4">
            <w:pPr>
              <w:pStyle w:val="ListParagraph"/>
              <w:numPr>
                <w:ilvl w:val="0"/>
                <w:numId w:val="3"/>
              </w:numPr>
              <w:ind w:left="372" w:hanging="284"/>
              <w:rPr>
                <w:rFonts w:ascii="Arial" w:hAnsi="Arial" w:cs="Arial"/>
              </w:rPr>
            </w:pPr>
            <w:r w:rsidRPr="009D2191">
              <w:rPr>
                <w:rFonts w:ascii="Arial" w:hAnsi="Arial" w:cs="Arial"/>
              </w:rPr>
              <w:t>Agree, manage, and monitor the projects and their resources against the programme and / or project plan - forecasting resources in a timescale which is achievable by the project team and allocating workstreams and work packages for completion to leads and / or individuals within the team.</w:t>
            </w:r>
            <w:r w:rsidRPr="00B71308">
              <w:rPr>
                <w:rFonts w:ascii="Arial" w:hAnsi="Arial" w:cs="Arial"/>
              </w:rPr>
              <w:t xml:space="preserve"> </w:t>
            </w:r>
          </w:p>
          <w:p w14:paraId="660303C0" w14:textId="77777777" w:rsidR="00FF300D" w:rsidRPr="00B71308" w:rsidRDefault="3B09F908" w:rsidP="00D92AD4">
            <w:pPr>
              <w:pStyle w:val="ListParagraph"/>
              <w:numPr>
                <w:ilvl w:val="0"/>
                <w:numId w:val="3"/>
              </w:numPr>
              <w:ind w:left="372" w:hanging="284"/>
              <w:rPr>
                <w:rFonts w:ascii="Arial" w:hAnsi="Arial" w:cs="Arial"/>
              </w:rPr>
            </w:pPr>
            <w:r w:rsidRPr="10F3FD17">
              <w:rPr>
                <w:rFonts w:ascii="Arial" w:hAnsi="Arial" w:cs="Arial"/>
              </w:rPr>
              <w:t>Use the PSSC project management framework, processes and procedures as required, to ensure that programme and / or project decisions are well-informed and justified.</w:t>
            </w:r>
          </w:p>
          <w:p w14:paraId="509D0EA8" w14:textId="77777777" w:rsidR="008A535C" w:rsidRPr="008A535C" w:rsidRDefault="008A535C" w:rsidP="00D92AD4">
            <w:pPr>
              <w:pStyle w:val="ListParagraph"/>
              <w:numPr>
                <w:ilvl w:val="0"/>
                <w:numId w:val="3"/>
              </w:numPr>
              <w:ind w:left="372" w:hanging="284"/>
              <w:rPr>
                <w:rFonts w:ascii="Arial" w:hAnsi="Arial" w:cs="Arial"/>
              </w:rPr>
            </w:pPr>
            <w:r w:rsidRPr="009D2191">
              <w:rPr>
                <w:rFonts w:ascii="Arial" w:hAnsi="Arial" w:cs="Arial"/>
              </w:rPr>
              <w:t xml:space="preserve">Manage relationships with a wide range of stakeholders across </w:t>
            </w:r>
            <w:proofErr w:type="gramStart"/>
            <w:r w:rsidRPr="009D2191">
              <w:rPr>
                <w:rFonts w:ascii="Arial" w:hAnsi="Arial" w:cs="Arial"/>
              </w:rPr>
              <w:t>University</w:t>
            </w:r>
            <w:proofErr w:type="gramEnd"/>
            <w:r w:rsidRPr="009D2191">
              <w:rPr>
                <w:rFonts w:ascii="Arial" w:hAnsi="Arial" w:cs="Arial"/>
              </w:rPr>
              <w:t xml:space="preserve"> wide departments to ensure that the project’s time, budget and quality objectives are met. </w:t>
            </w:r>
          </w:p>
          <w:p w14:paraId="15360860" w14:textId="77777777" w:rsidR="008A535C" w:rsidRDefault="008A535C" w:rsidP="00D92AD4">
            <w:pPr>
              <w:pStyle w:val="ListParagraph"/>
              <w:numPr>
                <w:ilvl w:val="0"/>
                <w:numId w:val="3"/>
              </w:numPr>
              <w:ind w:left="372" w:hanging="284"/>
              <w:rPr>
                <w:rFonts w:ascii="Arial" w:hAnsi="Arial" w:cs="Arial"/>
              </w:rPr>
            </w:pPr>
            <w:r w:rsidRPr="009D2191">
              <w:rPr>
                <w:rFonts w:ascii="Arial" w:hAnsi="Arial" w:cs="Arial"/>
              </w:rPr>
              <w:t>Support the work of consultants, vendors and other external suppliers, allocating and utilizing resources in an efficient manner and maintaining a co-operative, motivated and successful team.</w:t>
            </w:r>
            <w:r w:rsidRPr="00285E24">
              <w:rPr>
                <w:rFonts w:ascii="Arial" w:hAnsi="Arial" w:cs="Arial"/>
              </w:rPr>
              <w:t xml:space="preserve"> </w:t>
            </w:r>
          </w:p>
          <w:p w14:paraId="457B43F2" w14:textId="77777777" w:rsidR="008A535C" w:rsidRDefault="008A535C" w:rsidP="00D92AD4">
            <w:pPr>
              <w:pStyle w:val="ListParagraph"/>
              <w:numPr>
                <w:ilvl w:val="0"/>
                <w:numId w:val="3"/>
              </w:numPr>
              <w:ind w:left="372" w:hanging="284"/>
              <w:rPr>
                <w:rFonts w:ascii="Arial" w:hAnsi="Arial" w:cs="Arial"/>
              </w:rPr>
            </w:pPr>
            <w:r w:rsidRPr="00285E24">
              <w:rPr>
                <w:rFonts w:ascii="Arial" w:hAnsi="Arial" w:cs="Arial"/>
              </w:rPr>
              <w:t xml:space="preserve">Communicate effectively and engender strong professional relationships within the project team, departments and throughout all levels of the University to maximise the delivery of projects and programmes. </w:t>
            </w:r>
          </w:p>
          <w:p w14:paraId="6B96ECC8" w14:textId="77777777" w:rsidR="008A535C" w:rsidRPr="009D2191" w:rsidRDefault="008A535C" w:rsidP="00D92AD4">
            <w:pPr>
              <w:pStyle w:val="ListParagraph"/>
              <w:numPr>
                <w:ilvl w:val="0"/>
                <w:numId w:val="3"/>
              </w:numPr>
              <w:ind w:left="372" w:hanging="284"/>
              <w:rPr>
                <w:rFonts w:ascii="Arial" w:hAnsi="Arial" w:cs="Arial"/>
              </w:rPr>
            </w:pPr>
            <w:r w:rsidRPr="00285E24">
              <w:rPr>
                <w:rFonts w:ascii="Arial" w:hAnsi="Arial" w:cs="Arial"/>
              </w:rPr>
              <w:t>Implement project management approaches and tools to drive the project forward and meet project objectives. Awareness of the organisational level of maturity with regards to the project management framework, sensitive when to be assertive and when to be supportive.</w:t>
            </w:r>
            <w:r w:rsidRPr="009D2191">
              <w:rPr>
                <w:rFonts w:ascii="Arial" w:hAnsi="Arial" w:cs="Arial"/>
              </w:rPr>
              <w:t xml:space="preserve"> </w:t>
            </w:r>
          </w:p>
          <w:p w14:paraId="4A48EC34" w14:textId="0D96C1D6" w:rsidR="008A535C" w:rsidRPr="009D2191" w:rsidRDefault="008A535C" w:rsidP="00D92AD4">
            <w:pPr>
              <w:pStyle w:val="ListParagraph"/>
              <w:numPr>
                <w:ilvl w:val="0"/>
                <w:numId w:val="3"/>
              </w:numPr>
              <w:ind w:left="372" w:hanging="284"/>
              <w:rPr>
                <w:rFonts w:ascii="Arial" w:hAnsi="Arial" w:cs="Arial"/>
              </w:rPr>
            </w:pPr>
            <w:r w:rsidRPr="009D2191">
              <w:rPr>
                <w:rFonts w:ascii="Arial" w:hAnsi="Arial" w:cs="Arial"/>
              </w:rPr>
              <w:t>Evaluate (along with the Project Sponsor and key stakeholders) the project to include a record of benefits accrued and lessons learned.</w:t>
            </w:r>
          </w:p>
          <w:p w14:paraId="3FBDC9AB" w14:textId="77777777" w:rsidR="008A535C" w:rsidRPr="008A535C" w:rsidRDefault="008A535C" w:rsidP="00D92AD4">
            <w:pPr>
              <w:pStyle w:val="ListParagraph"/>
              <w:numPr>
                <w:ilvl w:val="0"/>
                <w:numId w:val="3"/>
              </w:numPr>
              <w:ind w:left="372" w:hanging="284"/>
              <w:rPr>
                <w:rFonts w:ascii="Arial" w:hAnsi="Arial" w:cs="Arial"/>
              </w:rPr>
            </w:pPr>
            <w:r w:rsidRPr="009D2191">
              <w:rPr>
                <w:rFonts w:ascii="Arial" w:hAnsi="Arial" w:cs="Arial"/>
              </w:rPr>
              <w:t>Maintain an overall understanding of the needs of the University in a changing HE Sector that relate to current projects and programmes. Working closely with the Senior</w:t>
            </w:r>
            <w:r w:rsidRPr="00285E24">
              <w:rPr>
                <w:lang w:val="en-US"/>
              </w:rPr>
              <w:t xml:space="preserve"> </w:t>
            </w:r>
            <w:r w:rsidRPr="009D2191">
              <w:rPr>
                <w:rFonts w:ascii="Arial" w:hAnsi="Arial" w:cs="Arial"/>
              </w:rPr>
              <w:t>Programme Manager and DDaT leadership team, use this knowledge to inform future University strategy and development.</w:t>
            </w:r>
          </w:p>
          <w:p w14:paraId="46B7D266" w14:textId="1BE4945C" w:rsidR="008A535C" w:rsidRPr="008A535C" w:rsidRDefault="00B71308" w:rsidP="00D92AD4">
            <w:pPr>
              <w:pStyle w:val="ListParagraph"/>
              <w:numPr>
                <w:ilvl w:val="0"/>
                <w:numId w:val="3"/>
              </w:numPr>
              <w:ind w:left="372" w:hanging="284"/>
              <w:rPr>
                <w:rFonts w:ascii="Arial" w:hAnsi="Arial" w:cs="Arial"/>
              </w:rPr>
            </w:pPr>
            <w:r w:rsidRPr="00B71308">
              <w:rPr>
                <w:rFonts w:ascii="Arial" w:hAnsi="Arial" w:cs="Arial"/>
              </w:rPr>
              <w:t>Support the DDaT leadership team in design and delivery of training for groups of staff on project and programme management and provide mentoring to project managers, project leads and sponsors as required.</w:t>
            </w:r>
          </w:p>
        </w:tc>
      </w:tr>
      <w:tr w:rsidR="007D2B89" w:rsidRPr="00285E24" w14:paraId="74CC8E9D" w14:textId="77777777" w:rsidTr="10F3FD17">
        <w:trPr>
          <w:gridAfter w:val="1"/>
          <w:wAfter w:w="18" w:type="dxa"/>
        </w:trPr>
        <w:tc>
          <w:tcPr>
            <w:tcW w:w="470" w:type="dxa"/>
          </w:tcPr>
          <w:p w14:paraId="0C66D824" w14:textId="444CD8B7" w:rsidR="007D2B89" w:rsidRPr="00285E24" w:rsidRDefault="00B71308" w:rsidP="00285E24">
            <w:pPr>
              <w:rPr>
                <w:rFonts w:ascii="Arial" w:hAnsi="Arial" w:cs="Arial"/>
                <w:b/>
                <w:bCs/>
                <w:sz w:val="22"/>
                <w:szCs w:val="22"/>
              </w:rPr>
            </w:pPr>
            <w:r>
              <w:rPr>
                <w:rFonts w:ascii="Arial" w:hAnsi="Arial" w:cs="Arial"/>
                <w:b/>
                <w:bCs/>
                <w:sz w:val="22"/>
                <w:szCs w:val="22"/>
              </w:rPr>
              <w:t>3</w:t>
            </w:r>
          </w:p>
        </w:tc>
        <w:tc>
          <w:tcPr>
            <w:tcW w:w="8633" w:type="dxa"/>
          </w:tcPr>
          <w:p w14:paraId="2467AF96" w14:textId="77777777" w:rsidR="007D2B89" w:rsidRPr="00B71308" w:rsidRDefault="008A535C" w:rsidP="00B71308">
            <w:pPr>
              <w:ind w:left="372" w:hanging="284"/>
              <w:rPr>
                <w:rFonts w:ascii="Arial" w:hAnsi="Arial" w:cs="Arial"/>
                <w:b/>
                <w:bCs/>
                <w:sz w:val="22"/>
                <w:szCs w:val="22"/>
                <w:lang w:val="en-US"/>
              </w:rPr>
            </w:pPr>
            <w:r w:rsidRPr="00B71308">
              <w:rPr>
                <w:rFonts w:ascii="Arial" w:hAnsi="Arial" w:cs="Arial"/>
                <w:b/>
                <w:bCs/>
                <w:sz w:val="22"/>
                <w:szCs w:val="22"/>
                <w:lang w:val="en-US"/>
              </w:rPr>
              <w:t>Project/Portfolio Governance:</w:t>
            </w:r>
          </w:p>
          <w:p w14:paraId="70EE1E54" w14:textId="77777777" w:rsidR="008A535C" w:rsidRPr="008A535C" w:rsidRDefault="008A535C" w:rsidP="00D92AD4">
            <w:pPr>
              <w:pStyle w:val="ListParagraph"/>
              <w:numPr>
                <w:ilvl w:val="0"/>
                <w:numId w:val="3"/>
              </w:numPr>
              <w:ind w:left="372" w:hanging="284"/>
              <w:rPr>
                <w:rFonts w:ascii="Arial" w:hAnsi="Arial" w:cs="Arial"/>
              </w:rPr>
            </w:pPr>
            <w:r w:rsidRPr="00285E24">
              <w:rPr>
                <w:rFonts w:ascii="Arial" w:hAnsi="Arial" w:cs="Arial"/>
              </w:rPr>
              <w:t>Use knowledge, experience and initiative to identify and manage risks and resolve complex issues. Escalating actions/decisions via the p</w:t>
            </w:r>
            <w:r w:rsidRPr="009D2191">
              <w:rPr>
                <w:rFonts w:ascii="Arial" w:hAnsi="Arial" w:cs="Arial"/>
              </w:rPr>
              <w:t xml:space="preserve">roject governance structure as appropriate. </w:t>
            </w:r>
          </w:p>
          <w:p w14:paraId="4A6FAA50" w14:textId="77777777" w:rsidR="008A535C" w:rsidRPr="009D2191" w:rsidRDefault="008A535C" w:rsidP="00D92AD4">
            <w:pPr>
              <w:pStyle w:val="ListParagraph"/>
              <w:numPr>
                <w:ilvl w:val="0"/>
                <w:numId w:val="3"/>
              </w:numPr>
              <w:ind w:left="372" w:hanging="284"/>
              <w:rPr>
                <w:rFonts w:ascii="Arial" w:hAnsi="Arial" w:cs="Arial"/>
              </w:rPr>
            </w:pPr>
            <w:r w:rsidRPr="009D2191">
              <w:rPr>
                <w:rFonts w:ascii="Arial" w:hAnsi="Arial" w:cs="Arial"/>
              </w:rPr>
              <w:t xml:space="preserve">Report to the Project Sponsor, and the programme or project board, at agreed intervals and respond to their requests. </w:t>
            </w:r>
            <w:r w:rsidRPr="00285E24">
              <w:rPr>
                <w:rFonts w:ascii="Arial" w:hAnsi="Arial" w:cs="Arial"/>
              </w:rPr>
              <w:t>Play a vital role in the project governance and decision-making structure.</w:t>
            </w:r>
            <w:r w:rsidRPr="009D2191">
              <w:rPr>
                <w:rFonts w:ascii="Arial" w:hAnsi="Arial" w:cs="Arial"/>
              </w:rPr>
              <w:t xml:space="preserve"> </w:t>
            </w:r>
          </w:p>
          <w:p w14:paraId="607E9FFD" w14:textId="586B2DE6" w:rsidR="008A535C" w:rsidRPr="00285E24" w:rsidRDefault="00B71308" w:rsidP="00D92AD4">
            <w:pPr>
              <w:pStyle w:val="ListParagraph"/>
              <w:numPr>
                <w:ilvl w:val="0"/>
                <w:numId w:val="3"/>
              </w:numPr>
              <w:ind w:left="372" w:hanging="284"/>
              <w:rPr>
                <w:rFonts w:ascii="Arial" w:hAnsi="Arial" w:cs="Arial"/>
                <w:lang w:val="en-US"/>
              </w:rPr>
            </w:pPr>
            <w:r w:rsidRPr="00285E24">
              <w:rPr>
                <w:rFonts w:ascii="Arial" w:hAnsi="Arial" w:cs="Arial"/>
              </w:rPr>
              <w:lastRenderedPageBreak/>
              <w:t xml:space="preserve">Work with the </w:t>
            </w:r>
            <w:r>
              <w:rPr>
                <w:rFonts w:ascii="Arial" w:hAnsi="Arial" w:cs="Arial"/>
              </w:rPr>
              <w:t xml:space="preserve">DDaT </w:t>
            </w:r>
            <w:r w:rsidRPr="00285E24">
              <w:rPr>
                <w:rFonts w:ascii="Arial" w:hAnsi="Arial" w:cs="Arial"/>
              </w:rPr>
              <w:t>leadership team to promote development of project and programme management within the University community, building confidence and capability through all levels of the Community. Ensure that all advice given and fully reflect University strategy and policies.</w:t>
            </w:r>
          </w:p>
        </w:tc>
      </w:tr>
      <w:tr w:rsidR="009D2191" w:rsidRPr="009D2191" w14:paraId="72E377CE" w14:textId="77777777" w:rsidTr="10F3FD17">
        <w:trPr>
          <w:gridAfter w:val="1"/>
          <w:wAfter w:w="18" w:type="dxa"/>
        </w:trPr>
        <w:tc>
          <w:tcPr>
            <w:tcW w:w="470" w:type="dxa"/>
            <w:tcBorders>
              <w:top w:val="single" w:sz="4" w:space="0" w:color="auto"/>
              <w:left w:val="single" w:sz="4" w:space="0" w:color="auto"/>
              <w:bottom w:val="single" w:sz="4" w:space="0" w:color="auto"/>
              <w:right w:val="single" w:sz="4" w:space="0" w:color="auto"/>
            </w:tcBorders>
            <w:shd w:val="clear" w:color="auto" w:fill="auto"/>
          </w:tcPr>
          <w:p w14:paraId="317F809F" w14:textId="336B7E3B" w:rsidR="009D2191" w:rsidRPr="009D2191" w:rsidRDefault="00BB1F95" w:rsidP="009D2191">
            <w:pPr>
              <w:rPr>
                <w:rFonts w:ascii="Arial" w:hAnsi="Arial" w:cs="Arial"/>
                <w:b/>
                <w:bCs/>
                <w:sz w:val="22"/>
                <w:szCs w:val="22"/>
              </w:rPr>
            </w:pPr>
            <w:r>
              <w:rPr>
                <w:rFonts w:ascii="Arial" w:hAnsi="Arial" w:cs="Arial"/>
                <w:b/>
                <w:bCs/>
                <w:sz w:val="22"/>
                <w:szCs w:val="22"/>
              </w:rPr>
              <w:lastRenderedPageBreak/>
              <w:t>4</w:t>
            </w:r>
          </w:p>
        </w:tc>
        <w:tc>
          <w:tcPr>
            <w:tcW w:w="8633" w:type="dxa"/>
            <w:tcBorders>
              <w:top w:val="single" w:sz="4" w:space="0" w:color="auto"/>
              <w:left w:val="single" w:sz="4" w:space="0" w:color="auto"/>
              <w:bottom w:val="single" w:sz="4" w:space="0" w:color="auto"/>
              <w:right w:val="single" w:sz="4" w:space="0" w:color="auto"/>
            </w:tcBorders>
            <w:shd w:val="clear" w:color="auto" w:fill="auto"/>
          </w:tcPr>
          <w:p w14:paraId="03762DD4" w14:textId="77777777" w:rsidR="009D2191" w:rsidRPr="009D2191" w:rsidRDefault="009D2191" w:rsidP="009D2191">
            <w:pPr>
              <w:ind w:left="372" w:hanging="284"/>
              <w:rPr>
                <w:rFonts w:ascii="Arial" w:hAnsi="Arial" w:cs="Arial"/>
                <w:b/>
                <w:bCs/>
                <w:sz w:val="22"/>
                <w:szCs w:val="22"/>
                <w:lang w:val="en-US"/>
              </w:rPr>
            </w:pPr>
            <w:r w:rsidRPr="009D2191">
              <w:rPr>
                <w:rFonts w:ascii="Arial" w:hAnsi="Arial" w:cs="Arial"/>
                <w:b/>
                <w:bCs/>
                <w:sz w:val="22"/>
                <w:szCs w:val="22"/>
                <w:lang w:val="en-US"/>
              </w:rPr>
              <w:t>Specialist knowledge and expertise:   </w:t>
            </w:r>
          </w:p>
          <w:p w14:paraId="67C8DE3A" w14:textId="77777777" w:rsidR="009D2191" w:rsidRPr="009D2191" w:rsidRDefault="009D2191" w:rsidP="00D92AD4">
            <w:pPr>
              <w:pStyle w:val="ListParagraph"/>
              <w:numPr>
                <w:ilvl w:val="0"/>
                <w:numId w:val="3"/>
              </w:numPr>
              <w:ind w:left="372" w:hanging="284"/>
              <w:rPr>
                <w:rFonts w:ascii="Arial" w:hAnsi="Arial" w:cs="Arial"/>
              </w:rPr>
            </w:pPr>
            <w:r w:rsidRPr="009D2191">
              <w:rPr>
                <w:rFonts w:ascii="Arial" w:hAnsi="Arial" w:cs="Arial"/>
              </w:rPr>
              <w:t>Ensure implementation of Agile / Waterfall delivery across all aspects of projects.   </w:t>
            </w:r>
          </w:p>
          <w:p w14:paraId="20024A76" w14:textId="77777777" w:rsidR="009D2191" w:rsidRPr="009D2191" w:rsidRDefault="009D2191" w:rsidP="00D92AD4">
            <w:pPr>
              <w:pStyle w:val="ListParagraph"/>
              <w:numPr>
                <w:ilvl w:val="0"/>
                <w:numId w:val="3"/>
              </w:numPr>
              <w:ind w:left="372" w:hanging="284"/>
              <w:rPr>
                <w:rFonts w:ascii="Arial" w:hAnsi="Arial" w:cs="Arial"/>
              </w:rPr>
            </w:pPr>
            <w:r w:rsidRPr="009D2191">
              <w:rPr>
                <w:rFonts w:ascii="Arial" w:hAnsi="Arial" w:cs="Arial"/>
              </w:rPr>
              <w:t>Lead on implementation of industry standard quality standards and best practise in project and programme management.   </w:t>
            </w:r>
          </w:p>
          <w:p w14:paraId="12EF6038" w14:textId="77777777" w:rsidR="009D2191" w:rsidRPr="009D2191" w:rsidRDefault="009D2191" w:rsidP="00D92AD4">
            <w:pPr>
              <w:pStyle w:val="ListParagraph"/>
              <w:numPr>
                <w:ilvl w:val="0"/>
                <w:numId w:val="3"/>
              </w:numPr>
              <w:ind w:left="372" w:hanging="284"/>
              <w:rPr>
                <w:rFonts w:ascii="Arial" w:hAnsi="Arial" w:cs="Arial"/>
              </w:rPr>
            </w:pPr>
            <w:r w:rsidRPr="009D2191">
              <w:rPr>
                <w:rFonts w:ascii="Arial" w:hAnsi="Arial" w:cs="Arial"/>
              </w:rPr>
              <w:t>Broker agreements between technical/digital specialists.   </w:t>
            </w:r>
          </w:p>
          <w:p w14:paraId="044B0589" w14:textId="77777777" w:rsidR="009D2191" w:rsidRPr="009D2191" w:rsidRDefault="009D2191" w:rsidP="00D92AD4">
            <w:pPr>
              <w:pStyle w:val="ListParagraph"/>
              <w:numPr>
                <w:ilvl w:val="0"/>
                <w:numId w:val="3"/>
              </w:numPr>
              <w:ind w:left="372" w:hanging="284"/>
              <w:rPr>
                <w:rFonts w:ascii="Arial" w:hAnsi="Arial" w:cs="Arial"/>
              </w:rPr>
            </w:pPr>
            <w:r w:rsidRPr="009D2191">
              <w:rPr>
                <w:rFonts w:ascii="Arial" w:hAnsi="Arial" w:cs="Arial"/>
              </w:rPr>
              <w:t>Produce accurately resourced Delivery/Project Plans, identifying dependencies, monitoring, and controlling the project work and managing any necessary changes decencies and critical paths.   </w:t>
            </w:r>
          </w:p>
          <w:p w14:paraId="61AADCBF" w14:textId="61CB2F22" w:rsidR="009D2191" w:rsidRPr="009D2191" w:rsidRDefault="009D2191" w:rsidP="00BB1F95">
            <w:pPr>
              <w:pStyle w:val="ListParagraph"/>
              <w:numPr>
                <w:ilvl w:val="0"/>
                <w:numId w:val="3"/>
              </w:numPr>
              <w:ind w:left="372" w:hanging="284"/>
              <w:rPr>
                <w:rFonts w:ascii="Arial" w:hAnsi="Arial" w:cs="Arial"/>
                <w:b/>
                <w:bCs/>
                <w:lang w:val="en-US"/>
              </w:rPr>
            </w:pPr>
            <w:r w:rsidRPr="009D2191">
              <w:rPr>
                <w:rFonts w:ascii="Arial" w:hAnsi="Arial" w:cs="Arial"/>
              </w:rPr>
              <w:t>Matrix Leadership of multidisciplinary teams across different areas of line-management responsibility.</w:t>
            </w:r>
          </w:p>
        </w:tc>
      </w:tr>
      <w:tr w:rsidR="008A535C" w14:paraId="46DC541A" w14:textId="77777777" w:rsidTr="10F3FD1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470" w:type="dxa"/>
            <w:tcBorders>
              <w:top w:val="single" w:sz="6" w:space="0" w:color="auto"/>
              <w:left w:val="single" w:sz="6" w:space="0" w:color="auto"/>
              <w:bottom w:val="single" w:sz="6" w:space="0" w:color="auto"/>
              <w:right w:val="single" w:sz="6" w:space="0" w:color="auto"/>
            </w:tcBorders>
            <w:shd w:val="clear" w:color="auto" w:fill="auto"/>
            <w:hideMark/>
          </w:tcPr>
          <w:p w14:paraId="248C1599" w14:textId="64495107" w:rsidR="008A535C" w:rsidRPr="00B71308" w:rsidRDefault="00BB1F95" w:rsidP="00B71308">
            <w:pPr>
              <w:jc w:val="center"/>
              <w:rPr>
                <w:rFonts w:ascii="Arial" w:hAnsi="Arial" w:cs="Arial"/>
                <w:b/>
                <w:bCs/>
                <w:sz w:val="22"/>
                <w:szCs w:val="22"/>
              </w:rPr>
            </w:pPr>
            <w:r>
              <w:rPr>
                <w:rFonts w:ascii="Arial" w:hAnsi="Arial" w:cs="Arial"/>
                <w:b/>
                <w:bCs/>
                <w:sz w:val="22"/>
                <w:szCs w:val="22"/>
              </w:rPr>
              <w:t>5</w:t>
            </w:r>
          </w:p>
        </w:tc>
        <w:tc>
          <w:tcPr>
            <w:tcW w:w="8651" w:type="dxa"/>
            <w:gridSpan w:val="2"/>
            <w:tcBorders>
              <w:top w:val="single" w:sz="6" w:space="0" w:color="auto"/>
              <w:left w:val="single" w:sz="6" w:space="0" w:color="auto"/>
              <w:bottom w:val="single" w:sz="6" w:space="0" w:color="auto"/>
              <w:right w:val="single" w:sz="6" w:space="0" w:color="auto"/>
            </w:tcBorders>
            <w:shd w:val="clear" w:color="auto" w:fill="auto"/>
            <w:hideMark/>
          </w:tcPr>
          <w:p w14:paraId="2D254E46" w14:textId="094AD52B" w:rsidR="008A535C" w:rsidRDefault="008A535C" w:rsidP="008A535C">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rial" w:hAnsi="Arial" w:cs="Arial"/>
                <w:b/>
                <w:bCs/>
                <w:color w:val="000000"/>
                <w:sz w:val="22"/>
                <w:szCs w:val="22"/>
              </w:rPr>
              <w:t xml:space="preserve"> </w:t>
            </w:r>
            <w:r>
              <w:rPr>
                <w:rStyle w:val="normaltextrun"/>
                <w:b/>
                <w:bCs/>
                <w:color w:val="000000"/>
              </w:rPr>
              <w:t xml:space="preserve"> </w:t>
            </w:r>
            <w:r>
              <w:rPr>
                <w:rStyle w:val="normaltextrun"/>
                <w:rFonts w:ascii="Arial" w:hAnsi="Arial" w:cs="Arial"/>
                <w:b/>
                <w:bCs/>
                <w:color w:val="000000"/>
                <w:sz w:val="22"/>
                <w:szCs w:val="22"/>
              </w:rPr>
              <w:t>Relationships:</w:t>
            </w:r>
            <w:r>
              <w:rPr>
                <w:rStyle w:val="eop"/>
                <w:rFonts w:ascii="Arial" w:hAnsi="Arial" w:cs="Arial"/>
                <w:color w:val="000000"/>
                <w:sz w:val="22"/>
                <w:szCs w:val="22"/>
              </w:rPr>
              <w:t> </w:t>
            </w:r>
          </w:p>
          <w:p w14:paraId="0B38960B" w14:textId="77777777" w:rsidR="008A535C" w:rsidRPr="009D2191" w:rsidRDefault="008A535C" w:rsidP="00D92AD4">
            <w:pPr>
              <w:pStyle w:val="ListParagraph"/>
              <w:numPr>
                <w:ilvl w:val="0"/>
                <w:numId w:val="3"/>
              </w:numPr>
              <w:ind w:left="372" w:hanging="284"/>
              <w:rPr>
                <w:rFonts w:ascii="Arial" w:hAnsi="Arial" w:cs="Arial"/>
              </w:rPr>
            </w:pPr>
            <w:r w:rsidRPr="009D2191">
              <w:rPr>
                <w:rFonts w:ascii="Arial" w:hAnsi="Arial" w:cs="Arial"/>
              </w:rPr>
              <w:t>Be the technical subject matter expert on their area of technical development responsibility. </w:t>
            </w:r>
          </w:p>
          <w:p w14:paraId="14E0E9D5" w14:textId="77777777" w:rsidR="008A535C" w:rsidRPr="009D2191" w:rsidRDefault="008A535C" w:rsidP="00D92AD4">
            <w:pPr>
              <w:pStyle w:val="ListParagraph"/>
              <w:numPr>
                <w:ilvl w:val="0"/>
                <w:numId w:val="3"/>
              </w:numPr>
              <w:ind w:left="372" w:hanging="284"/>
              <w:rPr>
                <w:rFonts w:ascii="Arial" w:hAnsi="Arial" w:cs="Arial"/>
              </w:rPr>
            </w:pPr>
            <w:r w:rsidRPr="009D2191">
              <w:rPr>
                <w:rFonts w:ascii="Arial" w:hAnsi="Arial" w:cs="Arial"/>
              </w:rPr>
              <w:t>Be an advocate and play their part in managing and enhancing relationships between IT and key University stakeholders. </w:t>
            </w:r>
          </w:p>
          <w:p w14:paraId="13774EF2" w14:textId="77777777" w:rsidR="008A535C" w:rsidRPr="009D2191" w:rsidRDefault="008A535C" w:rsidP="00D92AD4">
            <w:pPr>
              <w:pStyle w:val="ListParagraph"/>
              <w:numPr>
                <w:ilvl w:val="0"/>
                <w:numId w:val="3"/>
              </w:numPr>
              <w:ind w:left="372" w:hanging="284"/>
              <w:rPr>
                <w:rFonts w:ascii="Arial" w:hAnsi="Arial" w:cs="Arial"/>
              </w:rPr>
            </w:pPr>
            <w:r w:rsidRPr="009D2191">
              <w:rPr>
                <w:rFonts w:ascii="Arial" w:hAnsi="Arial" w:cs="Arial"/>
              </w:rPr>
              <w:t>Build strong relationships across the DDaT Management Team and colleagues across DDaT. </w:t>
            </w:r>
          </w:p>
          <w:p w14:paraId="631C6717" w14:textId="77777777" w:rsidR="008A535C" w:rsidRPr="009D2191" w:rsidRDefault="008A535C" w:rsidP="00D92AD4">
            <w:pPr>
              <w:pStyle w:val="ListParagraph"/>
              <w:numPr>
                <w:ilvl w:val="0"/>
                <w:numId w:val="3"/>
              </w:numPr>
              <w:ind w:left="372" w:hanging="284"/>
              <w:rPr>
                <w:rFonts w:ascii="Arial" w:hAnsi="Arial" w:cs="Arial"/>
              </w:rPr>
            </w:pPr>
            <w:r w:rsidRPr="009D2191">
              <w:rPr>
                <w:rFonts w:ascii="Arial" w:hAnsi="Arial" w:cs="Arial"/>
              </w:rPr>
              <w:t>Build strong relationships with key stakeholders across the University, helping to embed the DDaT operating model and ensuring alignment of service delivery. </w:t>
            </w:r>
          </w:p>
          <w:p w14:paraId="7E2404E2" w14:textId="64FEF540" w:rsidR="008A535C" w:rsidRDefault="008A535C" w:rsidP="000221D5">
            <w:pPr>
              <w:pStyle w:val="ListParagraph"/>
              <w:numPr>
                <w:ilvl w:val="0"/>
                <w:numId w:val="3"/>
              </w:numPr>
              <w:ind w:left="372" w:hanging="284"/>
              <w:rPr>
                <w:rFonts w:ascii="Segoe UI" w:hAnsi="Segoe UI" w:cs="Segoe UI"/>
                <w:sz w:val="18"/>
                <w:szCs w:val="18"/>
              </w:rPr>
            </w:pPr>
            <w:r w:rsidRPr="009D2191">
              <w:rPr>
                <w:rFonts w:ascii="Arial" w:hAnsi="Arial" w:cs="Arial"/>
              </w:rPr>
              <w:t>Build relationships with their peers in other Universities to identify best practice and explore relevance to DDaT. </w:t>
            </w:r>
            <w:r>
              <w:rPr>
                <w:rStyle w:val="eop"/>
                <w:rFonts w:ascii="Arial" w:hAnsi="Arial" w:cs="Arial"/>
              </w:rPr>
              <w:t> </w:t>
            </w:r>
          </w:p>
        </w:tc>
      </w:tr>
      <w:tr w:rsidR="008A535C" w14:paraId="6DD3E267" w14:textId="77777777" w:rsidTr="10F3FD1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470" w:type="dxa"/>
            <w:tcBorders>
              <w:top w:val="single" w:sz="6" w:space="0" w:color="auto"/>
              <w:left w:val="single" w:sz="6" w:space="0" w:color="auto"/>
              <w:bottom w:val="single" w:sz="6" w:space="0" w:color="auto"/>
              <w:right w:val="single" w:sz="6" w:space="0" w:color="auto"/>
            </w:tcBorders>
            <w:shd w:val="clear" w:color="auto" w:fill="auto"/>
            <w:hideMark/>
          </w:tcPr>
          <w:p w14:paraId="0D9348FB" w14:textId="4E83F2EF" w:rsidR="008A535C" w:rsidRPr="00B71308" w:rsidRDefault="00BB1F95" w:rsidP="00B71308">
            <w:pPr>
              <w:jc w:val="center"/>
              <w:rPr>
                <w:rFonts w:ascii="Arial" w:hAnsi="Arial" w:cs="Arial"/>
                <w:b/>
                <w:bCs/>
                <w:sz w:val="22"/>
                <w:szCs w:val="22"/>
              </w:rPr>
            </w:pPr>
            <w:r>
              <w:rPr>
                <w:rFonts w:ascii="Arial" w:hAnsi="Arial" w:cs="Arial"/>
                <w:b/>
                <w:bCs/>
                <w:sz w:val="22"/>
                <w:szCs w:val="22"/>
              </w:rPr>
              <w:t>6</w:t>
            </w:r>
          </w:p>
        </w:tc>
        <w:tc>
          <w:tcPr>
            <w:tcW w:w="8651" w:type="dxa"/>
            <w:gridSpan w:val="2"/>
            <w:tcBorders>
              <w:top w:val="single" w:sz="6" w:space="0" w:color="auto"/>
              <w:left w:val="single" w:sz="6" w:space="0" w:color="auto"/>
              <w:bottom w:val="single" w:sz="6" w:space="0" w:color="auto"/>
              <w:right w:val="single" w:sz="6" w:space="0" w:color="auto"/>
            </w:tcBorders>
            <w:shd w:val="clear" w:color="auto" w:fill="auto"/>
            <w:hideMark/>
          </w:tcPr>
          <w:p w14:paraId="66638F5C" w14:textId="3BD2D398" w:rsidR="008A535C" w:rsidRDefault="008A535C" w:rsidP="008A535C">
            <w:pPr>
              <w:pStyle w:val="paragraph"/>
              <w:shd w:val="clear" w:color="auto" w:fill="FFFFFF"/>
              <w:spacing w:before="0" w:beforeAutospacing="0" w:after="0" w:afterAutospacing="0"/>
              <w:ind w:left="477" w:hanging="284"/>
              <w:textAlignment w:val="baseline"/>
              <w:rPr>
                <w:rFonts w:ascii="Segoe UI" w:hAnsi="Segoe UI" w:cs="Segoe UI"/>
                <w:sz w:val="18"/>
                <w:szCs w:val="18"/>
              </w:rPr>
            </w:pPr>
            <w:r>
              <w:rPr>
                <w:rStyle w:val="normaltextrun"/>
                <w:rFonts w:ascii="Arial" w:hAnsi="Arial" w:cs="Arial"/>
                <w:b/>
                <w:bCs/>
                <w:sz w:val="22"/>
                <w:szCs w:val="22"/>
              </w:rPr>
              <w:t>Leadership and Team Management:</w:t>
            </w:r>
            <w:r>
              <w:rPr>
                <w:rStyle w:val="eop"/>
                <w:rFonts w:ascii="Arial" w:hAnsi="Arial" w:cs="Arial"/>
                <w:sz w:val="22"/>
                <w:szCs w:val="22"/>
              </w:rPr>
              <w:t> </w:t>
            </w:r>
          </w:p>
          <w:p w14:paraId="147FB5E2" w14:textId="77777777" w:rsidR="008A535C" w:rsidRPr="009D2191" w:rsidRDefault="008A535C" w:rsidP="00D92AD4">
            <w:pPr>
              <w:pStyle w:val="ListParagraph"/>
              <w:numPr>
                <w:ilvl w:val="0"/>
                <w:numId w:val="3"/>
              </w:numPr>
              <w:ind w:left="372" w:hanging="284"/>
              <w:rPr>
                <w:rFonts w:ascii="Arial" w:hAnsi="Arial" w:cs="Arial"/>
              </w:rPr>
            </w:pPr>
            <w:r w:rsidRPr="009D2191">
              <w:rPr>
                <w:rFonts w:ascii="Arial" w:hAnsi="Arial" w:cs="Arial"/>
              </w:rPr>
              <w:t>Lead and develop a high-performing team, providing guidance, coaching, mentoring, and training for their team to enhance skills and capabilities. </w:t>
            </w:r>
          </w:p>
          <w:p w14:paraId="02716371" w14:textId="77777777" w:rsidR="008A535C" w:rsidRPr="009D2191" w:rsidRDefault="008A535C" w:rsidP="00D92AD4">
            <w:pPr>
              <w:pStyle w:val="ListParagraph"/>
              <w:numPr>
                <w:ilvl w:val="0"/>
                <w:numId w:val="3"/>
              </w:numPr>
              <w:ind w:left="372" w:hanging="284"/>
              <w:rPr>
                <w:rFonts w:ascii="Arial" w:hAnsi="Arial" w:cs="Arial"/>
              </w:rPr>
            </w:pPr>
            <w:r w:rsidRPr="009D2191">
              <w:rPr>
                <w:rFonts w:ascii="Arial" w:hAnsi="Arial" w:cs="Arial"/>
              </w:rPr>
              <w:t>Foster a collaborative and supportive team culture that promotes innovation, accountability, and continuous improvement.  </w:t>
            </w:r>
          </w:p>
          <w:p w14:paraId="53008C57" w14:textId="77777777" w:rsidR="008A535C" w:rsidRPr="009D2191" w:rsidRDefault="008A535C" w:rsidP="00D92AD4">
            <w:pPr>
              <w:pStyle w:val="ListParagraph"/>
              <w:numPr>
                <w:ilvl w:val="0"/>
                <w:numId w:val="3"/>
              </w:numPr>
              <w:ind w:left="372" w:hanging="284"/>
              <w:rPr>
                <w:rFonts w:ascii="Arial" w:hAnsi="Arial" w:cs="Arial"/>
              </w:rPr>
            </w:pPr>
            <w:r w:rsidRPr="009D2191">
              <w:rPr>
                <w:rFonts w:ascii="Arial" w:hAnsi="Arial" w:cs="Arial"/>
              </w:rPr>
              <w:t>Set performance goals for their team members, conduct regular performance evaluations, and provide constructive feedback.  </w:t>
            </w:r>
          </w:p>
          <w:p w14:paraId="5714B87A" w14:textId="77777777" w:rsidR="008A535C" w:rsidRPr="009D2191" w:rsidRDefault="008A535C" w:rsidP="00D92AD4">
            <w:pPr>
              <w:pStyle w:val="ListParagraph"/>
              <w:numPr>
                <w:ilvl w:val="0"/>
                <w:numId w:val="3"/>
              </w:numPr>
              <w:ind w:left="372" w:hanging="284"/>
              <w:rPr>
                <w:rFonts w:ascii="Arial" w:hAnsi="Arial" w:cs="Arial"/>
              </w:rPr>
            </w:pPr>
            <w:r w:rsidRPr="009D2191">
              <w:rPr>
                <w:rFonts w:ascii="Arial" w:hAnsi="Arial" w:cs="Arial"/>
              </w:rPr>
              <w:t>Take responsibility for recruitment within their team, in collaboration with the DDaT Central Office </w:t>
            </w:r>
          </w:p>
          <w:p w14:paraId="0A6207DA" w14:textId="69D760A2" w:rsidR="008A535C" w:rsidRDefault="008A535C" w:rsidP="00BB1F95">
            <w:pPr>
              <w:pStyle w:val="ListParagraph"/>
              <w:numPr>
                <w:ilvl w:val="0"/>
                <w:numId w:val="3"/>
              </w:numPr>
              <w:ind w:left="372" w:hanging="284"/>
              <w:rPr>
                <w:rFonts w:ascii="Segoe UI" w:hAnsi="Segoe UI" w:cs="Segoe UI"/>
                <w:sz w:val="18"/>
                <w:szCs w:val="18"/>
              </w:rPr>
            </w:pPr>
            <w:r w:rsidRPr="009D2191">
              <w:rPr>
                <w:rFonts w:ascii="Arial" w:hAnsi="Arial" w:cs="Arial"/>
              </w:rPr>
              <w:t>Drive a culture of innovation, continuous improvement and digital mindset that encourages and supports a high level of professional development and personal responsibility.</w:t>
            </w:r>
          </w:p>
        </w:tc>
      </w:tr>
      <w:tr w:rsidR="008A535C" w14:paraId="0DF50264" w14:textId="77777777" w:rsidTr="10F3FD1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470" w:type="dxa"/>
            <w:tcBorders>
              <w:top w:val="single" w:sz="6" w:space="0" w:color="auto"/>
              <w:left w:val="single" w:sz="6" w:space="0" w:color="auto"/>
              <w:bottom w:val="single" w:sz="6" w:space="0" w:color="auto"/>
              <w:right w:val="single" w:sz="6" w:space="0" w:color="auto"/>
            </w:tcBorders>
            <w:shd w:val="clear" w:color="auto" w:fill="auto"/>
            <w:hideMark/>
          </w:tcPr>
          <w:p w14:paraId="74A169B3" w14:textId="53D9FDD7" w:rsidR="008A535C" w:rsidRPr="00B71308" w:rsidRDefault="00BB1F95" w:rsidP="00B71308">
            <w:pPr>
              <w:jc w:val="center"/>
              <w:rPr>
                <w:rFonts w:ascii="Arial" w:hAnsi="Arial" w:cs="Arial"/>
                <w:b/>
                <w:bCs/>
                <w:sz w:val="22"/>
                <w:szCs w:val="22"/>
              </w:rPr>
            </w:pPr>
            <w:r>
              <w:rPr>
                <w:rFonts w:ascii="Arial" w:hAnsi="Arial" w:cs="Arial"/>
                <w:b/>
                <w:bCs/>
                <w:sz w:val="22"/>
                <w:szCs w:val="22"/>
              </w:rPr>
              <w:t>7</w:t>
            </w:r>
          </w:p>
        </w:tc>
        <w:tc>
          <w:tcPr>
            <w:tcW w:w="8651" w:type="dxa"/>
            <w:gridSpan w:val="2"/>
            <w:tcBorders>
              <w:top w:val="single" w:sz="6" w:space="0" w:color="auto"/>
              <w:left w:val="single" w:sz="6" w:space="0" w:color="auto"/>
              <w:bottom w:val="single" w:sz="6" w:space="0" w:color="auto"/>
              <w:right w:val="single" w:sz="6" w:space="0" w:color="auto"/>
            </w:tcBorders>
            <w:shd w:val="clear" w:color="auto" w:fill="auto"/>
            <w:hideMark/>
          </w:tcPr>
          <w:p w14:paraId="6F60E199" w14:textId="77777777" w:rsidR="008A535C" w:rsidRDefault="008A535C" w:rsidP="008A535C">
            <w:pPr>
              <w:pStyle w:val="paragraph"/>
              <w:spacing w:before="0" w:beforeAutospacing="0" w:after="0" w:afterAutospacing="0"/>
              <w:ind w:left="477" w:hanging="284"/>
              <w:textAlignment w:val="baseline"/>
              <w:rPr>
                <w:rFonts w:ascii="Segoe UI" w:hAnsi="Segoe UI" w:cs="Segoe UI"/>
                <w:sz w:val="18"/>
                <w:szCs w:val="18"/>
              </w:rPr>
            </w:pPr>
            <w:r>
              <w:rPr>
                <w:rStyle w:val="normaltextrun"/>
                <w:rFonts w:ascii="Arial" w:hAnsi="Arial" w:cs="Arial"/>
                <w:b/>
                <w:bCs/>
                <w:sz w:val="22"/>
                <w:szCs w:val="22"/>
              </w:rPr>
              <w:t>General: </w:t>
            </w:r>
            <w:r>
              <w:rPr>
                <w:rStyle w:val="eop"/>
                <w:rFonts w:ascii="Arial" w:hAnsi="Arial" w:cs="Arial"/>
                <w:sz w:val="22"/>
                <w:szCs w:val="22"/>
              </w:rPr>
              <w:t> </w:t>
            </w:r>
          </w:p>
          <w:p w14:paraId="72BBA83C" w14:textId="77777777" w:rsidR="008A535C" w:rsidRPr="009D2191" w:rsidRDefault="008A535C" w:rsidP="00D92AD4">
            <w:pPr>
              <w:pStyle w:val="ListParagraph"/>
              <w:numPr>
                <w:ilvl w:val="0"/>
                <w:numId w:val="3"/>
              </w:numPr>
              <w:ind w:left="372" w:hanging="284"/>
              <w:rPr>
                <w:rFonts w:ascii="Arial" w:hAnsi="Arial" w:cs="Arial"/>
              </w:rPr>
            </w:pPr>
            <w:r w:rsidRPr="009D2191">
              <w:rPr>
                <w:rFonts w:ascii="Arial" w:hAnsi="Arial" w:cs="Arial"/>
              </w:rPr>
              <w:t>Member of the DDaT Management Team. </w:t>
            </w:r>
          </w:p>
          <w:p w14:paraId="2431F72A" w14:textId="77777777" w:rsidR="008A535C" w:rsidRPr="009D2191" w:rsidRDefault="008A535C" w:rsidP="00D92AD4">
            <w:pPr>
              <w:pStyle w:val="ListParagraph"/>
              <w:numPr>
                <w:ilvl w:val="0"/>
                <w:numId w:val="3"/>
              </w:numPr>
              <w:ind w:left="372" w:hanging="284"/>
              <w:rPr>
                <w:rFonts w:ascii="Arial" w:hAnsi="Arial" w:cs="Arial"/>
              </w:rPr>
            </w:pPr>
            <w:r w:rsidRPr="009D2191">
              <w:rPr>
                <w:rFonts w:ascii="Arial" w:hAnsi="Arial" w:cs="Arial"/>
              </w:rPr>
              <w:t>Attend, advise, and chair meetings as directed by their ‘Head of’. </w:t>
            </w:r>
          </w:p>
          <w:p w14:paraId="2BE3D95B" w14:textId="77777777" w:rsidR="008A535C" w:rsidRPr="009D2191" w:rsidRDefault="008A535C" w:rsidP="00D92AD4">
            <w:pPr>
              <w:pStyle w:val="ListParagraph"/>
              <w:numPr>
                <w:ilvl w:val="0"/>
                <w:numId w:val="3"/>
              </w:numPr>
              <w:ind w:left="372" w:hanging="284"/>
              <w:rPr>
                <w:rFonts w:ascii="Arial" w:hAnsi="Arial" w:cs="Arial"/>
              </w:rPr>
            </w:pPr>
            <w:r w:rsidRPr="009D2191">
              <w:rPr>
                <w:rFonts w:ascii="Arial" w:hAnsi="Arial" w:cs="Arial"/>
              </w:rPr>
              <w:t>Undertake any other activities assigned from time to time by their ‘Head of’. </w:t>
            </w:r>
          </w:p>
          <w:p w14:paraId="5F163C64" w14:textId="77777777" w:rsidR="008A535C" w:rsidRPr="009D2191" w:rsidRDefault="008A535C" w:rsidP="00D92AD4">
            <w:pPr>
              <w:pStyle w:val="ListParagraph"/>
              <w:numPr>
                <w:ilvl w:val="0"/>
                <w:numId w:val="3"/>
              </w:numPr>
              <w:ind w:left="372" w:hanging="284"/>
              <w:rPr>
                <w:rFonts w:ascii="Arial" w:hAnsi="Arial" w:cs="Arial"/>
              </w:rPr>
            </w:pPr>
            <w:r w:rsidRPr="009D2191">
              <w:rPr>
                <w:rFonts w:ascii="Arial" w:hAnsi="Arial" w:cs="Arial"/>
              </w:rPr>
              <w:t>Occasional travel may be required, for example to user groups or conferences. </w:t>
            </w:r>
          </w:p>
          <w:p w14:paraId="7317BB57" w14:textId="77777777" w:rsidR="008A535C" w:rsidRPr="009D2191" w:rsidRDefault="008A535C" w:rsidP="00D92AD4">
            <w:pPr>
              <w:pStyle w:val="ListParagraph"/>
              <w:numPr>
                <w:ilvl w:val="0"/>
                <w:numId w:val="3"/>
              </w:numPr>
              <w:ind w:left="372" w:hanging="284"/>
              <w:rPr>
                <w:rFonts w:ascii="Arial" w:hAnsi="Arial" w:cs="Arial"/>
              </w:rPr>
            </w:pPr>
            <w:r w:rsidRPr="009D2191">
              <w:rPr>
                <w:rFonts w:ascii="Arial" w:hAnsi="Arial" w:cs="Arial"/>
              </w:rPr>
              <w:t>In undertaking these responsibilities, the post holder can delegate responsibility, but not accountability, for specific functions to other individuals within their team. </w:t>
            </w:r>
          </w:p>
          <w:p w14:paraId="379C9B0D" w14:textId="3BFA7374" w:rsidR="008A535C" w:rsidRPr="00BB1F95" w:rsidRDefault="008A535C" w:rsidP="00BB1F95">
            <w:pPr>
              <w:pStyle w:val="ListParagraph"/>
              <w:numPr>
                <w:ilvl w:val="0"/>
                <w:numId w:val="3"/>
              </w:numPr>
              <w:ind w:left="372" w:hanging="284"/>
              <w:rPr>
                <w:rFonts w:ascii="Arial" w:hAnsi="Arial" w:cs="Arial"/>
              </w:rPr>
            </w:pPr>
            <w:r w:rsidRPr="009D2191">
              <w:rPr>
                <w:rFonts w:ascii="Arial" w:hAnsi="Arial" w:cs="Arial"/>
              </w:rPr>
              <w:lastRenderedPageBreak/>
              <w:t>The post holder is required to always follow University policies and procedures and take account of UoB guidance. </w:t>
            </w:r>
          </w:p>
        </w:tc>
      </w:tr>
      <w:tr w:rsidR="008A535C" w:rsidRPr="00285E24" w14:paraId="1C73F687" w14:textId="77777777" w:rsidTr="10F3FD17">
        <w:trPr>
          <w:gridAfter w:val="1"/>
          <w:wAfter w:w="18" w:type="dxa"/>
        </w:trPr>
        <w:tc>
          <w:tcPr>
            <w:tcW w:w="9103" w:type="dxa"/>
            <w:gridSpan w:val="2"/>
          </w:tcPr>
          <w:p w14:paraId="77F77B7E" w14:textId="65502A4D" w:rsidR="008A535C" w:rsidRPr="008A535C" w:rsidRDefault="008A535C" w:rsidP="008A535C">
            <w:pPr>
              <w:jc w:val="both"/>
              <w:rPr>
                <w:rFonts w:ascii="Arial" w:hAnsi="Arial" w:cs="Arial"/>
                <w:sz w:val="22"/>
                <w:szCs w:val="22"/>
              </w:rPr>
            </w:pPr>
            <w:r>
              <w:lastRenderedPageBreak/>
              <w:br w:type="page"/>
            </w:r>
            <w:r w:rsidRPr="008A535C">
              <w:rPr>
                <w:rFonts w:ascii="Arial" w:hAnsi="Arial" w:cs="Arial"/>
                <w:b/>
                <w:bCs/>
                <w:sz w:val="22"/>
                <w:szCs w:val="22"/>
              </w:rPr>
              <w:t>Commitment to the University’s Effective Behaviours Framework</w:t>
            </w:r>
            <w:r w:rsidRPr="008A535C">
              <w:rPr>
                <w:rFonts w:ascii="Arial" w:hAnsi="Arial" w:cs="Arial"/>
                <w:sz w:val="22"/>
                <w:szCs w:val="22"/>
              </w:rPr>
              <w:t> </w:t>
            </w:r>
          </w:p>
          <w:p w14:paraId="400F0D09" w14:textId="5EB165DB" w:rsidR="008A535C" w:rsidRPr="00285E24" w:rsidRDefault="008A535C" w:rsidP="00285E24">
            <w:pPr>
              <w:jc w:val="both"/>
              <w:rPr>
                <w:rFonts w:ascii="Arial" w:hAnsi="Arial" w:cs="Arial"/>
                <w:sz w:val="22"/>
                <w:szCs w:val="22"/>
              </w:rPr>
            </w:pPr>
            <w:r w:rsidRPr="008A535C">
              <w:rPr>
                <w:rFonts w:ascii="Arial" w:hAnsi="Arial" w:cs="Arial"/>
                <w:sz w:val="22"/>
                <w:szCs w:val="22"/>
              </w:rPr>
              <w:t>As a holder of the Association of University Administrators Mark of Excellence Award, the University has identified a set of effective behaviours which we value and have found to be consistent with high performance across the organisation. Professional Services staff are expected to exhibit these behaviours with a commitment to on-going personal development in these areas. Further details are outlined in the person specification.</w:t>
            </w:r>
          </w:p>
        </w:tc>
      </w:tr>
    </w:tbl>
    <w:p w14:paraId="55B30654" w14:textId="77777777" w:rsidR="00CA5CD7" w:rsidRPr="00285E24" w:rsidRDefault="00CA5CD7" w:rsidP="00285E24">
      <w:pPr>
        <w:rPr>
          <w:rFonts w:ascii="Arial" w:hAnsi="Arial" w:cs="Arial"/>
          <w:sz w:val="22"/>
          <w:szCs w:val="22"/>
        </w:rPr>
      </w:pPr>
    </w:p>
    <w:p w14:paraId="5505C928" w14:textId="77777777" w:rsidR="00285E24" w:rsidRDefault="00285E24">
      <w:pPr>
        <w:rPr>
          <w:rFonts w:ascii="Arial" w:hAnsi="Arial" w:cs="Arial"/>
          <w:b/>
          <w:bCs/>
          <w:sz w:val="22"/>
          <w:szCs w:val="22"/>
        </w:rPr>
      </w:pPr>
      <w:r>
        <w:rPr>
          <w:rFonts w:ascii="Arial" w:hAnsi="Arial" w:cs="Arial"/>
          <w:b/>
          <w:bCs/>
          <w:sz w:val="22"/>
          <w:szCs w:val="22"/>
        </w:rPr>
        <w:br w:type="page"/>
      </w:r>
    </w:p>
    <w:p w14:paraId="27E4C705" w14:textId="33254B8B" w:rsidR="00CA5CD7" w:rsidRDefault="00CA5CD7" w:rsidP="00D92AD4">
      <w:pPr>
        <w:jc w:val="center"/>
        <w:rPr>
          <w:rFonts w:ascii="Arial" w:hAnsi="Arial" w:cs="Arial"/>
          <w:b/>
          <w:bCs/>
          <w:sz w:val="22"/>
          <w:szCs w:val="22"/>
        </w:rPr>
      </w:pPr>
      <w:r w:rsidRPr="00285E24">
        <w:rPr>
          <w:rFonts w:ascii="Arial" w:hAnsi="Arial" w:cs="Arial"/>
          <w:b/>
          <w:bCs/>
          <w:sz w:val="22"/>
          <w:szCs w:val="22"/>
        </w:rPr>
        <w:lastRenderedPageBreak/>
        <w:t>Person Specification</w:t>
      </w:r>
    </w:p>
    <w:p w14:paraId="38CFEEE9" w14:textId="1C0D2B33" w:rsidR="00285E24" w:rsidRPr="00D92AD4" w:rsidRDefault="00285E24" w:rsidP="00285E24">
      <w:pPr>
        <w:rPr>
          <w:rFonts w:ascii="Arial" w:hAnsi="Arial" w:cs="Arial"/>
          <w:b/>
          <w:bCs/>
        </w:rPr>
      </w:pPr>
    </w:p>
    <w:tbl>
      <w:tblPr>
        <w:tblW w:w="8931" w:type="dxa"/>
        <w:tblInd w:w="-15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812"/>
        <w:gridCol w:w="30"/>
        <w:gridCol w:w="1530"/>
        <w:gridCol w:w="1559"/>
      </w:tblGrid>
      <w:tr w:rsidR="00B71308" w:rsidRPr="00B71308" w14:paraId="425A7D09" w14:textId="77777777" w:rsidTr="00B71308">
        <w:trPr>
          <w:trHeight w:val="300"/>
        </w:trPr>
        <w:tc>
          <w:tcPr>
            <w:tcW w:w="5812" w:type="dxa"/>
            <w:tcBorders>
              <w:top w:val="single" w:sz="6" w:space="0" w:color="auto"/>
              <w:left w:val="single" w:sz="6" w:space="0" w:color="auto"/>
              <w:bottom w:val="single" w:sz="6" w:space="0" w:color="auto"/>
              <w:right w:val="single" w:sz="6" w:space="0" w:color="auto"/>
            </w:tcBorders>
            <w:shd w:val="clear" w:color="auto" w:fill="C6D9F1"/>
            <w:hideMark/>
          </w:tcPr>
          <w:p w14:paraId="4A87B18B" w14:textId="77777777" w:rsidR="00B71308" w:rsidRPr="00B71308" w:rsidRDefault="00B71308" w:rsidP="00B71308">
            <w:pPr>
              <w:ind w:left="135"/>
              <w:jc w:val="both"/>
              <w:textAlignment w:val="baseline"/>
              <w:rPr>
                <w:rFonts w:ascii="Segoe UI" w:hAnsi="Segoe UI" w:cs="Segoe UI"/>
                <w:lang w:eastAsia="en-GB"/>
              </w:rPr>
            </w:pPr>
            <w:r w:rsidRPr="00B71308">
              <w:rPr>
                <w:rFonts w:ascii="Arial" w:hAnsi="Arial" w:cs="Arial"/>
                <w:b/>
                <w:bCs/>
                <w:lang w:eastAsia="en-GB"/>
              </w:rPr>
              <w:t>Criteria:  Qualifications and Training</w:t>
            </w:r>
            <w:r w:rsidRPr="00B71308">
              <w:rPr>
                <w:rFonts w:ascii="Arial" w:hAnsi="Arial" w:cs="Arial"/>
                <w:lang w:eastAsia="en-GB"/>
              </w:rPr>
              <w:t> </w:t>
            </w:r>
          </w:p>
        </w:tc>
        <w:tc>
          <w:tcPr>
            <w:tcW w:w="1560" w:type="dxa"/>
            <w:gridSpan w:val="2"/>
            <w:tcBorders>
              <w:top w:val="single" w:sz="6" w:space="0" w:color="auto"/>
              <w:left w:val="single" w:sz="6" w:space="0" w:color="auto"/>
              <w:bottom w:val="single" w:sz="6" w:space="0" w:color="auto"/>
              <w:right w:val="single" w:sz="6" w:space="0" w:color="auto"/>
            </w:tcBorders>
            <w:shd w:val="clear" w:color="auto" w:fill="C6D9F1"/>
            <w:hideMark/>
          </w:tcPr>
          <w:p w14:paraId="52B302C1" w14:textId="77777777" w:rsidR="00B71308" w:rsidRPr="00B71308" w:rsidRDefault="00B71308" w:rsidP="00B71308">
            <w:pPr>
              <w:jc w:val="center"/>
              <w:textAlignment w:val="baseline"/>
              <w:rPr>
                <w:rFonts w:ascii="Segoe UI" w:hAnsi="Segoe UI" w:cs="Segoe UI"/>
                <w:lang w:eastAsia="en-GB"/>
              </w:rPr>
            </w:pPr>
            <w:r w:rsidRPr="00B71308">
              <w:rPr>
                <w:rFonts w:ascii="Arial" w:hAnsi="Arial" w:cs="Arial"/>
                <w:b/>
                <w:bCs/>
                <w:lang w:eastAsia="en-GB"/>
              </w:rPr>
              <w:t>Essential</w:t>
            </w:r>
            <w:r w:rsidRPr="00B71308">
              <w:rPr>
                <w:rFonts w:ascii="Arial" w:hAnsi="Arial" w:cs="Arial"/>
                <w:lang w:eastAsia="en-GB"/>
              </w:rPr>
              <w:t> </w:t>
            </w:r>
          </w:p>
        </w:tc>
        <w:tc>
          <w:tcPr>
            <w:tcW w:w="1559" w:type="dxa"/>
            <w:tcBorders>
              <w:top w:val="single" w:sz="6" w:space="0" w:color="auto"/>
              <w:left w:val="single" w:sz="6" w:space="0" w:color="auto"/>
              <w:bottom w:val="single" w:sz="6" w:space="0" w:color="auto"/>
              <w:right w:val="single" w:sz="6" w:space="0" w:color="auto"/>
            </w:tcBorders>
            <w:shd w:val="clear" w:color="auto" w:fill="C6D9F1"/>
            <w:hideMark/>
          </w:tcPr>
          <w:p w14:paraId="387D84C0" w14:textId="77777777" w:rsidR="00B71308" w:rsidRPr="00B71308" w:rsidRDefault="00B71308" w:rsidP="00B71308">
            <w:pPr>
              <w:jc w:val="center"/>
              <w:textAlignment w:val="baseline"/>
              <w:rPr>
                <w:rFonts w:ascii="Segoe UI" w:hAnsi="Segoe UI" w:cs="Segoe UI"/>
                <w:lang w:eastAsia="en-GB"/>
              </w:rPr>
            </w:pPr>
            <w:r w:rsidRPr="00B71308">
              <w:rPr>
                <w:rFonts w:ascii="Arial" w:hAnsi="Arial" w:cs="Arial"/>
                <w:b/>
                <w:bCs/>
                <w:lang w:eastAsia="en-GB"/>
              </w:rPr>
              <w:t>Desirable</w:t>
            </w:r>
            <w:r w:rsidRPr="00B71308">
              <w:rPr>
                <w:rFonts w:ascii="Arial" w:hAnsi="Arial" w:cs="Arial"/>
                <w:lang w:eastAsia="en-GB"/>
              </w:rPr>
              <w:t> </w:t>
            </w:r>
          </w:p>
        </w:tc>
      </w:tr>
      <w:tr w:rsidR="008412FF" w:rsidRPr="00D92AD4" w14:paraId="41CF2D8C" w14:textId="77777777" w:rsidTr="00B71308">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108" w:type="dxa"/>
            <w:right w:w="108" w:type="dxa"/>
          </w:tblCellMar>
          <w:tblLook w:val="0000" w:firstRow="0" w:lastRow="0" w:firstColumn="0" w:lastColumn="0" w:noHBand="0" w:noVBand="0"/>
        </w:tblPrEx>
        <w:tc>
          <w:tcPr>
            <w:tcW w:w="5842" w:type="dxa"/>
            <w:gridSpan w:val="2"/>
          </w:tcPr>
          <w:p w14:paraId="5F68B9BE" w14:textId="77777777" w:rsidR="008412FF" w:rsidRPr="00D92AD4" w:rsidRDefault="008412FF" w:rsidP="00285E24">
            <w:pPr>
              <w:pStyle w:val="ListBullet"/>
              <w:rPr>
                <w:b/>
                <w:bCs/>
                <w:sz w:val="20"/>
                <w:szCs w:val="20"/>
              </w:rPr>
            </w:pPr>
            <w:r w:rsidRPr="00D92AD4">
              <w:rPr>
                <w:sz w:val="20"/>
                <w:szCs w:val="20"/>
              </w:rPr>
              <w:t>Educated to degree level in an appropriate subject or equivalent qualification or experience in a related field</w:t>
            </w:r>
          </w:p>
        </w:tc>
        <w:tc>
          <w:tcPr>
            <w:tcW w:w="1530" w:type="dxa"/>
          </w:tcPr>
          <w:p w14:paraId="4FAAA4DC" w14:textId="606525EF" w:rsidR="008412FF" w:rsidRPr="00D92AD4" w:rsidRDefault="008412FF" w:rsidP="00285E24">
            <w:pPr>
              <w:jc w:val="center"/>
              <w:rPr>
                <w:rFonts w:ascii="Arial" w:hAnsi="Arial" w:cs="Arial"/>
              </w:rPr>
            </w:pPr>
          </w:p>
        </w:tc>
        <w:tc>
          <w:tcPr>
            <w:tcW w:w="1559" w:type="dxa"/>
          </w:tcPr>
          <w:p w14:paraId="608368E8" w14:textId="01E68AC5" w:rsidR="008412FF" w:rsidRPr="00D92AD4" w:rsidRDefault="00B71308" w:rsidP="00285E24">
            <w:pPr>
              <w:jc w:val="center"/>
              <w:rPr>
                <w:rFonts w:ascii="Arial" w:hAnsi="Arial" w:cs="Arial"/>
              </w:rPr>
            </w:pPr>
            <w:r w:rsidRPr="00D92AD4">
              <w:rPr>
                <w:rFonts w:ascii="Arial" w:hAnsi="Arial" w:cs="Arial"/>
              </w:rPr>
              <w:t>X</w:t>
            </w:r>
          </w:p>
        </w:tc>
      </w:tr>
      <w:tr w:rsidR="00B71308" w:rsidRPr="00D92AD4" w14:paraId="54BB482E" w14:textId="77777777" w:rsidTr="00B71308">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108" w:type="dxa"/>
            <w:right w:w="108" w:type="dxa"/>
          </w:tblCellMar>
          <w:tblLook w:val="0000" w:firstRow="0" w:lastRow="0" w:firstColumn="0" w:lastColumn="0" w:noHBand="0" w:noVBand="0"/>
        </w:tblPrEx>
        <w:tc>
          <w:tcPr>
            <w:tcW w:w="5842" w:type="dxa"/>
            <w:gridSpan w:val="2"/>
            <w:tcBorders>
              <w:top w:val="single" w:sz="6" w:space="0" w:color="auto"/>
              <w:left w:val="single" w:sz="8" w:space="0" w:color="auto"/>
              <w:bottom w:val="single" w:sz="6" w:space="0" w:color="auto"/>
              <w:right w:val="single" w:sz="6" w:space="0" w:color="auto"/>
            </w:tcBorders>
            <w:shd w:val="clear" w:color="auto" w:fill="auto"/>
          </w:tcPr>
          <w:p w14:paraId="10DCBC0A" w14:textId="77777777" w:rsidR="00B71308" w:rsidRPr="00B71308" w:rsidRDefault="00B71308" w:rsidP="00B71308">
            <w:pPr>
              <w:pStyle w:val="ListBullet"/>
              <w:rPr>
                <w:sz w:val="20"/>
                <w:szCs w:val="20"/>
              </w:rPr>
            </w:pPr>
            <w:r w:rsidRPr="00B71308">
              <w:rPr>
                <w:sz w:val="20"/>
                <w:szCs w:val="20"/>
              </w:rPr>
              <w:t>ITIL Foundation Level Qualification </w:t>
            </w:r>
          </w:p>
        </w:tc>
        <w:tc>
          <w:tcPr>
            <w:tcW w:w="1530" w:type="dxa"/>
            <w:tcBorders>
              <w:top w:val="single" w:sz="6" w:space="0" w:color="auto"/>
              <w:left w:val="single" w:sz="6" w:space="0" w:color="auto"/>
              <w:bottom w:val="single" w:sz="6" w:space="0" w:color="auto"/>
              <w:right w:val="single" w:sz="6" w:space="0" w:color="auto"/>
            </w:tcBorders>
            <w:shd w:val="clear" w:color="auto" w:fill="auto"/>
          </w:tcPr>
          <w:p w14:paraId="7F26979B" w14:textId="77777777" w:rsidR="00B71308" w:rsidRPr="00B71308" w:rsidRDefault="00B71308" w:rsidP="00B71308">
            <w:pPr>
              <w:jc w:val="center"/>
              <w:rPr>
                <w:rFonts w:ascii="Arial" w:hAnsi="Arial" w:cs="Arial"/>
              </w:rPr>
            </w:pPr>
            <w:r w:rsidRPr="00B71308">
              <w:rPr>
                <w:rFonts w:ascii="Arial" w:hAnsi="Arial" w:cs="Arial"/>
              </w:rPr>
              <w:t>X </w:t>
            </w:r>
          </w:p>
        </w:tc>
        <w:tc>
          <w:tcPr>
            <w:tcW w:w="1559" w:type="dxa"/>
            <w:tcBorders>
              <w:top w:val="single" w:sz="6" w:space="0" w:color="auto"/>
              <w:left w:val="single" w:sz="6" w:space="0" w:color="auto"/>
              <w:bottom w:val="single" w:sz="6" w:space="0" w:color="auto"/>
              <w:right w:val="single" w:sz="8" w:space="0" w:color="auto"/>
            </w:tcBorders>
            <w:shd w:val="clear" w:color="auto" w:fill="auto"/>
          </w:tcPr>
          <w:p w14:paraId="06931C8F" w14:textId="77777777" w:rsidR="00B71308" w:rsidRPr="00B71308" w:rsidRDefault="00B71308" w:rsidP="00B71308">
            <w:pPr>
              <w:jc w:val="center"/>
              <w:rPr>
                <w:rFonts w:ascii="Arial" w:hAnsi="Arial" w:cs="Arial"/>
              </w:rPr>
            </w:pPr>
            <w:r w:rsidRPr="00B71308">
              <w:rPr>
                <w:rFonts w:ascii="Arial" w:hAnsi="Arial" w:cs="Arial"/>
              </w:rPr>
              <w:t> </w:t>
            </w:r>
          </w:p>
        </w:tc>
      </w:tr>
      <w:tr w:rsidR="00B71308" w:rsidRPr="00D92AD4" w14:paraId="758A7BDA" w14:textId="77777777" w:rsidTr="00B71308">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108" w:type="dxa"/>
            <w:right w:w="108" w:type="dxa"/>
          </w:tblCellMar>
          <w:tblLook w:val="0000" w:firstRow="0" w:lastRow="0" w:firstColumn="0" w:lastColumn="0" w:noHBand="0" w:noVBand="0"/>
        </w:tblPrEx>
        <w:tc>
          <w:tcPr>
            <w:tcW w:w="5842" w:type="dxa"/>
            <w:gridSpan w:val="2"/>
            <w:tcBorders>
              <w:top w:val="single" w:sz="6" w:space="0" w:color="auto"/>
              <w:left w:val="single" w:sz="8" w:space="0" w:color="auto"/>
              <w:bottom w:val="single" w:sz="6" w:space="0" w:color="auto"/>
              <w:right w:val="single" w:sz="6" w:space="0" w:color="auto"/>
            </w:tcBorders>
            <w:shd w:val="clear" w:color="auto" w:fill="auto"/>
          </w:tcPr>
          <w:p w14:paraId="2FCCE953" w14:textId="77777777" w:rsidR="00B71308" w:rsidRPr="00B71308" w:rsidRDefault="00B71308" w:rsidP="00B71308">
            <w:pPr>
              <w:pStyle w:val="ListBullet"/>
              <w:rPr>
                <w:sz w:val="20"/>
                <w:szCs w:val="20"/>
              </w:rPr>
            </w:pPr>
            <w:r w:rsidRPr="00B71308">
              <w:rPr>
                <w:sz w:val="20"/>
                <w:szCs w:val="20"/>
              </w:rPr>
              <w:t>Professional project management qualification (e.g., PRINCE2 foundation or equivalent)  </w:t>
            </w:r>
          </w:p>
        </w:tc>
        <w:tc>
          <w:tcPr>
            <w:tcW w:w="1530" w:type="dxa"/>
            <w:tcBorders>
              <w:top w:val="single" w:sz="6" w:space="0" w:color="auto"/>
              <w:left w:val="single" w:sz="6" w:space="0" w:color="auto"/>
              <w:bottom w:val="single" w:sz="6" w:space="0" w:color="auto"/>
              <w:right w:val="single" w:sz="6" w:space="0" w:color="auto"/>
            </w:tcBorders>
            <w:shd w:val="clear" w:color="auto" w:fill="auto"/>
          </w:tcPr>
          <w:p w14:paraId="631FDC1C" w14:textId="77777777" w:rsidR="00B71308" w:rsidRPr="00B71308" w:rsidRDefault="00B71308" w:rsidP="00B71308">
            <w:pPr>
              <w:jc w:val="center"/>
              <w:rPr>
                <w:rFonts w:ascii="Arial" w:hAnsi="Arial" w:cs="Arial"/>
              </w:rPr>
            </w:pPr>
            <w:r w:rsidRPr="00B71308">
              <w:rPr>
                <w:rFonts w:ascii="Arial" w:hAnsi="Arial" w:cs="Arial"/>
              </w:rPr>
              <w:t> </w:t>
            </w:r>
          </w:p>
        </w:tc>
        <w:tc>
          <w:tcPr>
            <w:tcW w:w="1559" w:type="dxa"/>
            <w:tcBorders>
              <w:top w:val="single" w:sz="6" w:space="0" w:color="auto"/>
              <w:left w:val="single" w:sz="6" w:space="0" w:color="auto"/>
              <w:bottom w:val="single" w:sz="6" w:space="0" w:color="auto"/>
              <w:right w:val="single" w:sz="8" w:space="0" w:color="auto"/>
            </w:tcBorders>
            <w:shd w:val="clear" w:color="auto" w:fill="auto"/>
          </w:tcPr>
          <w:p w14:paraId="584BF889" w14:textId="77777777" w:rsidR="00B71308" w:rsidRPr="00B71308" w:rsidRDefault="00B71308" w:rsidP="00B71308">
            <w:pPr>
              <w:jc w:val="center"/>
              <w:rPr>
                <w:rFonts w:ascii="Arial" w:hAnsi="Arial" w:cs="Arial"/>
              </w:rPr>
            </w:pPr>
            <w:r w:rsidRPr="00B71308">
              <w:rPr>
                <w:rFonts w:ascii="Arial" w:hAnsi="Arial" w:cs="Arial"/>
              </w:rPr>
              <w:t>X </w:t>
            </w:r>
          </w:p>
        </w:tc>
      </w:tr>
      <w:tr w:rsidR="00B71308" w:rsidRPr="00D92AD4" w14:paraId="35A89821" w14:textId="77777777" w:rsidTr="00B71308">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108" w:type="dxa"/>
            <w:right w:w="108" w:type="dxa"/>
          </w:tblCellMar>
          <w:tblLook w:val="0000" w:firstRow="0" w:lastRow="0" w:firstColumn="0" w:lastColumn="0" w:noHBand="0" w:noVBand="0"/>
        </w:tblPrEx>
        <w:tc>
          <w:tcPr>
            <w:tcW w:w="5842" w:type="dxa"/>
            <w:gridSpan w:val="2"/>
            <w:tcBorders>
              <w:top w:val="single" w:sz="6" w:space="0" w:color="auto"/>
              <w:left w:val="single" w:sz="8" w:space="0" w:color="auto"/>
              <w:bottom w:val="single" w:sz="6" w:space="0" w:color="auto"/>
              <w:right w:val="single" w:sz="6" w:space="0" w:color="auto"/>
            </w:tcBorders>
            <w:shd w:val="clear" w:color="auto" w:fill="auto"/>
          </w:tcPr>
          <w:p w14:paraId="5CBE6376" w14:textId="77777777" w:rsidR="00B71308" w:rsidRPr="00B71308" w:rsidRDefault="00B71308" w:rsidP="00B71308">
            <w:pPr>
              <w:pStyle w:val="ListBullet"/>
              <w:rPr>
                <w:sz w:val="20"/>
                <w:szCs w:val="20"/>
              </w:rPr>
            </w:pPr>
            <w:r w:rsidRPr="00B71308">
              <w:rPr>
                <w:sz w:val="20"/>
                <w:szCs w:val="20"/>
              </w:rPr>
              <w:t>Formal qualifications, certification or extensive experience in software development or system engineering </w:t>
            </w:r>
          </w:p>
        </w:tc>
        <w:tc>
          <w:tcPr>
            <w:tcW w:w="1530" w:type="dxa"/>
            <w:tcBorders>
              <w:top w:val="single" w:sz="6" w:space="0" w:color="auto"/>
              <w:left w:val="single" w:sz="6" w:space="0" w:color="auto"/>
              <w:bottom w:val="single" w:sz="6" w:space="0" w:color="auto"/>
              <w:right w:val="single" w:sz="6" w:space="0" w:color="auto"/>
            </w:tcBorders>
            <w:shd w:val="clear" w:color="auto" w:fill="auto"/>
          </w:tcPr>
          <w:p w14:paraId="0EFA9D15" w14:textId="77777777" w:rsidR="00B71308" w:rsidRPr="00B71308" w:rsidRDefault="00B71308" w:rsidP="00B71308">
            <w:pPr>
              <w:jc w:val="center"/>
              <w:rPr>
                <w:rFonts w:ascii="Arial" w:hAnsi="Arial" w:cs="Arial"/>
              </w:rPr>
            </w:pPr>
            <w:r w:rsidRPr="00B71308">
              <w:rPr>
                <w:rFonts w:ascii="Arial" w:hAnsi="Arial" w:cs="Arial"/>
              </w:rPr>
              <w:t>X </w:t>
            </w:r>
          </w:p>
        </w:tc>
        <w:tc>
          <w:tcPr>
            <w:tcW w:w="1559" w:type="dxa"/>
            <w:tcBorders>
              <w:top w:val="single" w:sz="6" w:space="0" w:color="auto"/>
              <w:left w:val="single" w:sz="6" w:space="0" w:color="auto"/>
              <w:bottom w:val="single" w:sz="6" w:space="0" w:color="auto"/>
              <w:right w:val="single" w:sz="8" w:space="0" w:color="auto"/>
            </w:tcBorders>
            <w:shd w:val="clear" w:color="auto" w:fill="auto"/>
          </w:tcPr>
          <w:p w14:paraId="3F68E1BB" w14:textId="77777777" w:rsidR="00B71308" w:rsidRPr="00B71308" w:rsidRDefault="00B71308" w:rsidP="00B71308">
            <w:pPr>
              <w:jc w:val="center"/>
              <w:rPr>
                <w:rFonts w:ascii="Arial" w:hAnsi="Arial" w:cs="Arial"/>
              </w:rPr>
            </w:pPr>
            <w:r w:rsidRPr="00B71308">
              <w:rPr>
                <w:rFonts w:ascii="Arial" w:hAnsi="Arial" w:cs="Arial"/>
              </w:rPr>
              <w:t> </w:t>
            </w:r>
          </w:p>
        </w:tc>
      </w:tr>
      <w:tr w:rsidR="00B71308" w:rsidRPr="00D92AD4" w14:paraId="36DBCD78" w14:textId="77777777" w:rsidTr="00B71308">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108" w:type="dxa"/>
            <w:right w:w="108" w:type="dxa"/>
          </w:tblCellMar>
          <w:tblLook w:val="0000" w:firstRow="0" w:lastRow="0" w:firstColumn="0" w:lastColumn="0" w:noHBand="0" w:noVBand="0"/>
        </w:tblPrEx>
        <w:tc>
          <w:tcPr>
            <w:tcW w:w="5842" w:type="dxa"/>
            <w:gridSpan w:val="2"/>
            <w:tcBorders>
              <w:top w:val="single" w:sz="6" w:space="0" w:color="auto"/>
              <w:left w:val="single" w:sz="8" w:space="0" w:color="auto"/>
              <w:bottom w:val="single" w:sz="8" w:space="0" w:color="auto"/>
              <w:right w:val="single" w:sz="6" w:space="0" w:color="auto"/>
            </w:tcBorders>
            <w:shd w:val="clear" w:color="auto" w:fill="auto"/>
          </w:tcPr>
          <w:p w14:paraId="1FE0F19F" w14:textId="77777777" w:rsidR="00B71308" w:rsidRPr="00B71308" w:rsidRDefault="00B71308" w:rsidP="00B71308">
            <w:pPr>
              <w:pStyle w:val="ListBullet"/>
              <w:rPr>
                <w:sz w:val="20"/>
                <w:szCs w:val="20"/>
              </w:rPr>
            </w:pPr>
            <w:r w:rsidRPr="00B71308">
              <w:rPr>
                <w:sz w:val="20"/>
                <w:szCs w:val="20"/>
              </w:rPr>
              <w:t>ILM (Level 3) Qualification or equivalent leadership and management experience </w:t>
            </w:r>
          </w:p>
        </w:tc>
        <w:tc>
          <w:tcPr>
            <w:tcW w:w="1530" w:type="dxa"/>
            <w:tcBorders>
              <w:top w:val="single" w:sz="6" w:space="0" w:color="auto"/>
              <w:left w:val="single" w:sz="6" w:space="0" w:color="auto"/>
              <w:bottom w:val="single" w:sz="8" w:space="0" w:color="auto"/>
              <w:right w:val="single" w:sz="6" w:space="0" w:color="auto"/>
            </w:tcBorders>
            <w:shd w:val="clear" w:color="auto" w:fill="auto"/>
          </w:tcPr>
          <w:p w14:paraId="13A22D1E" w14:textId="77777777" w:rsidR="00B71308" w:rsidRPr="00B71308" w:rsidRDefault="00B71308" w:rsidP="00B71308">
            <w:pPr>
              <w:jc w:val="center"/>
              <w:rPr>
                <w:rFonts w:ascii="Arial" w:hAnsi="Arial" w:cs="Arial"/>
              </w:rPr>
            </w:pPr>
            <w:r w:rsidRPr="00B71308">
              <w:rPr>
                <w:rFonts w:ascii="Arial" w:hAnsi="Arial" w:cs="Arial"/>
              </w:rPr>
              <w:t>X </w:t>
            </w:r>
          </w:p>
        </w:tc>
        <w:tc>
          <w:tcPr>
            <w:tcW w:w="1559" w:type="dxa"/>
            <w:tcBorders>
              <w:top w:val="single" w:sz="6" w:space="0" w:color="auto"/>
              <w:left w:val="single" w:sz="6" w:space="0" w:color="auto"/>
              <w:bottom w:val="single" w:sz="8" w:space="0" w:color="auto"/>
              <w:right w:val="single" w:sz="8" w:space="0" w:color="auto"/>
            </w:tcBorders>
            <w:shd w:val="clear" w:color="auto" w:fill="auto"/>
          </w:tcPr>
          <w:p w14:paraId="4FA98EE5" w14:textId="77777777" w:rsidR="00B71308" w:rsidRPr="00B71308" w:rsidRDefault="00B71308" w:rsidP="00B71308">
            <w:pPr>
              <w:jc w:val="center"/>
              <w:rPr>
                <w:rFonts w:ascii="Arial" w:hAnsi="Arial" w:cs="Arial"/>
              </w:rPr>
            </w:pPr>
            <w:r w:rsidRPr="00B71308">
              <w:rPr>
                <w:rFonts w:ascii="Arial" w:hAnsi="Arial" w:cs="Arial"/>
              </w:rPr>
              <w:t> </w:t>
            </w:r>
          </w:p>
        </w:tc>
      </w:tr>
    </w:tbl>
    <w:p w14:paraId="62F6B956" w14:textId="77777777" w:rsidR="00B71308" w:rsidRPr="00D92AD4" w:rsidRDefault="00B71308"/>
    <w:tbl>
      <w:tblPr>
        <w:tblW w:w="8928" w:type="dxa"/>
        <w:tblInd w:w="-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38"/>
        <w:gridCol w:w="1529"/>
        <w:gridCol w:w="1561"/>
      </w:tblGrid>
      <w:tr w:rsidR="00B71308" w:rsidRPr="00D92AD4" w14:paraId="7D05D682" w14:textId="77777777" w:rsidTr="00B71308">
        <w:trPr>
          <w:trHeight w:val="300"/>
        </w:trPr>
        <w:tc>
          <w:tcPr>
            <w:tcW w:w="5838" w:type="dxa"/>
            <w:tcBorders>
              <w:top w:val="single" w:sz="6" w:space="0" w:color="auto"/>
              <w:left w:val="single" w:sz="6" w:space="0" w:color="auto"/>
              <w:bottom w:val="single" w:sz="6" w:space="0" w:color="auto"/>
              <w:right w:val="single" w:sz="6" w:space="0" w:color="auto"/>
            </w:tcBorders>
            <w:shd w:val="clear" w:color="auto" w:fill="C6D9F1"/>
            <w:hideMark/>
          </w:tcPr>
          <w:p w14:paraId="671DD629" w14:textId="77777777" w:rsidR="00B71308" w:rsidRPr="00D92AD4" w:rsidRDefault="00B71308" w:rsidP="00B71308">
            <w:pPr>
              <w:pStyle w:val="paragraph"/>
              <w:spacing w:before="0" w:beforeAutospacing="0" w:after="0" w:afterAutospacing="0"/>
              <w:ind w:left="135"/>
              <w:jc w:val="both"/>
              <w:textAlignment w:val="baseline"/>
              <w:rPr>
                <w:rFonts w:ascii="Segoe UI" w:hAnsi="Segoe UI" w:cs="Segoe UI"/>
                <w:sz w:val="20"/>
                <w:szCs w:val="20"/>
              </w:rPr>
            </w:pPr>
            <w:r w:rsidRPr="00D92AD4">
              <w:rPr>
                <w:rStyle w:val="normaltextrun"/>
                <w:rFonts w:ascii="Arial" w:hAnsi="Arial" w:cs="Arial"/>
                <w:b/>
                <w:bCs/>
                <w:sz w:val="20"/>
                <w:szCs w:val="20"/>
              </w:rPr>
              <w:t>Criteria:  Knowledge and Experience</w:t>
            </w:r>
            <w:r w:rsidRPr="00D92AD4">
              <w:rPr>
                <w:rStyle w:val="eop"/>
                <w:rFonts w:ascii="Arial" w:hAnsi="Arial" w:cs="Arial"/>
                <w:sz w:val="20"/>
                <w:szCs w:val="20"/>
              </w:rPr>
              <w:t> </w:t>
            </w:r>
          </w:p>
        </w:tc>
        <w:tc>
          <w:tcPr>
            <w:tcW w:w="1529" w:type="dxa"/>
            <w:tcBorders>
              <w:top w:val="single" w:sz="6" w:space="0" w:color="auto"/>
              <w:left w:val="single" w:sz="6" w:space="0" w:color="auto"/>
              <w:bottom w:val="single" w:sz="6" w:space="0" w:color="auto"/>
              <w:right w:val="single" w:sz="6" w:space="0" w:color="auto"/>
            </w:tcBorders>
            <w:shd w:val="clear" w:color="auto" w:fill="C6D9F1"/>
            <w:hideMark/>
          </w:tcPr>
          <w:p w14:paraId="7EADBF81" w14:textId="77777777" w:rsidR="00B71308" w:rsidRPr="00D92AD4" w:rsidRDefault="00B71308" w:rsidP="00B71308">
            <w:pPr>
              <w:pStyle w:val="paragraph"/>
              <w:spacing w:before="0" w:beforeAutospacing="0" w:after="0" w:afterAutospacing="0"/>
              <w:jc w:val="center"/>
              <w:textAlignment w:val="baseline"/>
              <w:rPr>
                <w:rFonts w:ascii="Segoe UI" w:hAnsi="Segoe UI" w:cs="Segoe UI"/>
                <w:sz w:val="20"/>
                <w:szCs w:val="20"/>
              </w:rPr>
            </w:pPr>
            <w:r w:rsidRPr="00D92AD4">
              <w:rPr>
                <w:rStyle w:val="normaltextrun"/>
                <w:rFonts w:ascii="Arial" w:hAnsi="Arial" w:cs="Arial"/>
                <w:b/>
                <w:bCs/>
                <w:sz w:val="20"/>
                <w:szCs w:val="20"/>
              </w:rPr>
              <w:t>Essential</w:t>
            </w:r>
            <w:r w:rsidRPr="00D92AD4">
              <w:rPr>
                <w:rStyle w:val="eop"/>
                <w:rFonts w:ascii="Arial" w:hAnsi="Arial" w:cs="Arial"/>
                <w:sz w:val="20"/>
                <w:szCs w:val="20"/>
              </w:rPr>
              <w:t> </w:t>
            </w:r>
          </w:p>
        </w:tc>
        <w:tc>
          <w:tcPr>
            <w:tcW w:w="1561" w:type="dxa"/>
            <w:tcBorders>
              <w:top w:val="single" w:sz="6" w:space="0" w:color="auto"/>
              <w:left w:val="single" w:sz="6" w:space="0" w:color="auto"/>
              <w:bottom w:val="single" w:sz="6" w:space="0" w:color="auto"/>
              <w:right w:val="single" w:sz="6" w:space="0" w:color="auto"/>
            </w:tcBorders>
            <w:shd w:val="clear" w:color="auto" w:fill="C6D9F1"/>
            <w:hideMark/>
          </w:tcPr>
          <w:p w14:paraId="6A98A52E" w14:textId="77777777" w:rsidR="00B71308" w:rsidRPr="00D92AD4" w:rsidRDefault="00B71308" w:rsidP="00B71308">
            <w:pPr>
              <w:pStyle w:val="paragraph"/>
              <w:spacing w:before="0" w:beforeAutospacing="0" w:after="0" w:afterAutospacing="0"/>
              <w:jc w:val="center"/>
              <w:textAlignment w:val="baseline"/>
              <w:rPr>
                <w:rFonts w:ascii="Segoe UI" w:hAnsi="Segoe UI" w:cs="Segoe UI"/>
                <w:sz w:val="20"/>
                <w:szCs w:val="20"/>
              </w:rPr>
            </w:pPr>
            <w:r w:rsidRPr="00D92AD4">
              <w:rPr>
                <w:rStyle w:val="normaltextrun"/>
                <w:rFonts w:ascii="Arial" w:hAnsi="Arial" w:cs="Arial"/>
                <w:b/>
                <w:bCs/>
                <w:sz w:val="20"/>
                <w:szCs w:val="20"/>
              </w:rPr>
              <w:t>Desirable</w:t>
            </w:r>
            <w:r w:rsidRPr="00D92AD4">
              <w:rPr>
                <w:rStyle w:val="eop"/>
                <w:rFonts w:ascii="Arial" w:hAnsi="Arial" w:cs="Arial"/>
                <w:sz w:val="20"/>
                <w:szCs w:val="20"/>
              </w:rPr>
              <w:t> </w:t>
            </w:r>
          </w:p>
        </w:tc>
      </w:tr>
      <w:tr w:rsidR="008412FF" w:rsidRPr="00D92AD4" w14:paraId="57A54FE9" w14:textId="77777777" w:rsidTr="00B71308">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108" w:type="dxa"/>
            <w:right w:w="108" w:type="dxa"/>
          </w:tblCellMar>
          <w:tblLook w:val="0000" w:firstRow="0" w:lastRow="0" w:firstColumn="0" w:lastColumn="0" w:noHBand="0" w:noVBand="0"/>
        </w:tblPrEx>
        <w:tc>
          <w:tcPr>
            <w:tcW w:w="5838" w:type="dxa"/>
          </w:tcPr>
          <w:p w14:paraId="1EB81610" w14:textId="7DFA8949" w:rsidR="008412FF" w:rsidRPr="00D92AD4" w:rsidRDefault="008412FF" w:rsidP="00285E24">
            <w:pPr>
              <w:rPr>
                <w:rFonts w:ascii="Arial" w:hAnsi="Arial" w:cs="Arial"/>
              </w:rPr>
            </w:pPr>
            <w:r w:rsidRPr="00D92AD4">
              <w:rPr>
                <w:rFonts w:ascii="Arial" w:hAnsi="Arial" w:cs="Arial"/>
              </w:rPr>
              <w:t xml:space="preserve">Demonstrable experience of successful project management within a large organisation, including implementation, transition to on-going services and benefits realisation </w:t>
            </w:r>
          </w:p>
        </w:tc>
        <w:tc>
          <w:tcPr>
            <w:tcW w:w="1529" w:type="dxa"/>
          </w:tcPr>
          <w:p w14:paraId="173334AA" w14:textId="65AE4772" w:rsidR="008412FF" w:rsidRPr="00D92AD4" w:rsidRDefault="00B71308" w:rsidP="00285E24">
            <w:pPr>
              <w:jc w:val="center"/>
              <w:rPr>
                <w:rFonts w:ascii="Arial" w:hAnsi="Arial" w:cs="Arial"/>
              </w:rPr>
            </w:pPr>
            <w:r w:rsidRPr="00D92AD4">
              <w:rPr>
                <w:rFonts w:ascii="Arial" w:hAnsi="Arial" w:cs="Arial"/>
              </w:rPr>
              <w:t>X</w:t>
            </w:r>
          </w:p>
        </w:tc>
        <w:tc>
          <w:tcPr>
            <w:tcW w:w="1561" w:type="dxa"/>
          </w:tcPr>
          <w:p w14:paraId="227810DC" w14:textId="77777777" w:rsidR="008412FF" w:rsidRPr="00D92AD4" w:rsidRDefault="008412FF" w:rsidP="00285E24">
            <w:pPr>
              <w:jc w:val="center"/>
              <w:rPr>
                <w:rFonts w:ascii="Arial" w:hAnsi="Arial" w:cs="Arial"/>
              </w:rPr>
            </w:pPr>
          </w:p>
        </w:tc>
      </w:tr>
      <w:tr w:rsidR="008412FF" w:rsidRPr="00D92AD4" w14:paraId="49D57EF1" w14:textId="77777777" w:rsidTr="00B71308">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108" w:type="dxa"/>
            <w:right w:w="108" w:type="dxa"/>
          </w:tblCellMar>
          <w:tblLook w:val="0000" w:firstRow="0" w:lastRow="0" w:firstColumn="0" w:lastColumn="0" w:noHBand="0" w:noVBand="0"/>
        </w:tblPrEx>
        <w:tc>
          <w:tcPr>
            <w:tcW w:w="5838" w:type="dxa"/>
          </w:tcPr>
          <w:p w14:paraId="7BF78AE3" w14:textId="45009ED3" w:rsidR="008412FF" w:rsidRPr="00D92AD4" w:rsidRDefault="008412FF" w:rsidP="00285E24">
            <w:pPr>
              <w:rPr>
                <w:rFonts w:ascii="Arial" w:hAnsi="Arial" w:cs="Arial"/>
              </w:rPr>
            </w:pPr>
            <w:r w:rsidRPr="00D92AD4">
              <w:rPr>
                <w:rFonts w:ascii="Arial" w:hAnsi="Arial" w:cs="Arial"/>
              </w:rPr>
              <w:t>Experience of complex organisation-wide change management</w:t>
            </w:r>
          </w:p>
        </w:tc>
        <w:tc>
          <w:tcPr>
            <w:tcW w:w="1529" w:type="dxa"/>
          </w:tcPr>
          <w:p w14:paraId="7BF9E17A" w14:textId="5E481EB5" w:rsidR="008412FF" w:rsidRPr="00D92AD4" w:rsidRDefault="00B71308" w:rsidP="00285E24">
            <w:pPr>
              <w:jc w:val="center"/>
              <w:rPr>
                <w:rFonts w:ascii="Arial" w:hAnsi="Arial" w:cs="Arial"/>
              </w:rPr>
            </w:pPr>
            <w:r w:rsidRPr="00D92AD4">
              <w:rPr>
                <w:rFonts w:ascii="Arial" w:hAnsi="Arial" w:cs="Arial"/>
              </w:rPr>
              <w:t>X</w:t>
            </w:r>
          </w:p>
          <w:p w14:paraId="62982039" w14:textId="1263A44A" w:rsidR="008412FF" w:rsidRPr="00D92AD4" w:rsidRDefault="008412FF" w:rsidP="00285E24">
            <w:pPr>
              <w:jc w:val="center"/>
              <w:rPr>
                <w:rFonts w:ascii="Arial" w:hAnsi="Arial" w:cs="Arial"/>
              </w:rPr>
            </w:pPr>
          </w:p>
        </w:tc>
        <w:tc>
          <w:tcPr>
            <w:tcW w:w="1561" w:type="dxa"/>
          </w:tcPr>
          <w:p w14:paraId="01190AFE" w14:textId="61E682A4" w:rsidR="008412FF" w:rsidRPr="00D92AD4" w:rsidRDefault="008412FF" w:rsidP="00285E24">
            <w:pPr>
              <w:jc w:val="center"/>
              <w:rPr>
                <w:rFonts w:ascii="Arial" w:hAnsi="Arial" w:cs="Arial"/>
              </w:rPr>
            </w:pPr>
          </w:p>
        </w:tc>
      </w:tr>
      <w:tr w:rsidR="008412FF" w:rsidRPr="00D92AD4" w14:paraId="311A299F" w14:textId="77777777" w:rsidTr="00B71308">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108" w:type="dxa"/>
            <w:right w:w="108" w:type="dxa"/>
          </w:tblCellMar>
          <w:tblLook w:val="0000" w:firstRow="0" w:lastRow="0" w:firstColumn="0" w:lastColumn="0" w:noHBand="0" w:noVBand="0"/>
        </w:tblPrEx>
        <w:tc>
          <w:tcPr>
            <w:tcW w:w="5838" w:type="dxa"/>
          </w:tcPr>
          <w:p w14:paraId="4292A31A" w14:textId="0F71B6B3" w:rsidR="008412FF" w:rsidRPr="00D92AD4" w:rsidRDefault="008412FF" w:rsidP="00285E24">
            <w:pPr>
              <w:rPr>
                <w:rFonts w:ascii="Arial" w:hAnsi="Arial" w:cs="Arial"/>
              </w:rPr>
            </w:pPr>
            <w:r w:rsidRPr="00D92AD4">
              <w:rPr>
                <w:rFonts w:ascii="Arial" w:hAnsi="Arial" w:cs="Arial"/>
              </w:rPr>
              <w:t>Experience of managing a project to deliver project objectives within a large and diverse organisation</w:t>
            </w:r>
          </w:p>
        </w:tc>
        <w:tc>
          <w:tcPr>
            <w:tcW w:w="1529" w:type="dxa"/>
          </w:tcPr>
          <w:p w14:paraId="0E87F95C" w14:textId="138AE49E" w:rsidR="008412FF" w:rsidRPr="00D92AD4" w:rsidRDefault="00B71308" w:rsidP="00285E24">
            <w:pPr>
              <w:jc w:val="center"/>
              <w:rPr>
                <w:rFonts w:ascii="Arial" w:hAnsi="Arial" w:cs="Arial"/>
              </w:rPr>
            </w:pPr>
            <w:r w:rsidRPr="00D92AD4">
              <w:rPr>
                <w:rFonts w:ascii="Arial" w:hAnsi="Arial" w:cs="Arial"/>
              </w:rPr>
              <w:t>X</w:t>
            </w:r>
          </w:p>
        </w:tc>
        <w:tc>
          <w:tcPr>
            <w:tcW w:w="1561" w:type="dxa"/>
          </w:tcPr>
          <w:p w14:paraId="1175FAE4" w14:textId="77777777" w:rsidR="008412FF" w:rsidRPr="00D92AD4" w:rsidRDefault="008412FF" w:rsidP="00285E24">
            <w:pPr>
              <w:jc w:val="center"/>
              <w:rPr>
                <w:rFonts w:ascii="Arial" w:hAnsi="Arial" w:cs="Arial"/>
              </w:rPr>
            </w:pPr>
          </w:p>
        </w:tc>
      </w:tr>
      <w:tr w:rsidR="008412FF" w:rsidRPr="00D92AD4" w14:paraId="5D817F76" w14:textId="77777777" w:rsidTr="00B71308">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108" w:type="dxa"/>
            <w:right w:w="108" w:type="dxa"/>
          </w:tblCellMar>
          <w:tblLook w:val="0000" w:firstRow="0" w:lastRow="0" w:firstColumn="0" w:lastColumn="0" w:noHBand="0" w:noVBand="0"/>
        </w:tblPrEx>
        <w:tc>
          <w:tcPr>
            <w:tcW w:w="5838" w:type="dxa"/>
          </w:tcPr>
          <w:p w14:paraId="53BB9599" w14:textId="1E50446D" w:rsidR="008412FF" w:rsidRPr="00D92AD4" w:rsidRDefault="008412FF" w:rsidP="00285E24">
            <w:pPr>
              <w:rPr>
                <w:rFonts w:ascii="Arial" w:hAnsi="Arial" w:cs="Arial"/>
              </w:rPr>
            </w:pPr>
            <w:r w:rsidRPr="00D92AD4">
              <w:rPr>
                <w:rFonts w:ascii="Arial" w:hAnsi="Arial" w:cs="Arial"/>
              </w:rPr>
              <w:t>Experience of supporting networks and developing information resources</w:t>
            </w:r>
          </w:p>
        </w:tc>
        <w:tc>
          <w:tcPr>
            <w:tcW w:w="1529" w:type="dxa"/>
          </w:tcPr>
          <w:p w14:paraId="47BFCE2D" w14:textId="61639C47" w:rsidR="008412FF" w:rsidRPr="00D92AD4" w:rsidRDefault="00B71308" w:rsidP="00285E24">
            <w:pPr>
              <w:jc w:val="center"/>
              <w:rPr>
                <w:rFonts w:ascii="Arial" w:hAnsi="Arial" w:cs="Arial"/>
              </w:rPr>
            </w:pPr>
            <w:r w:rsidRPr="00D92AD4">
              <w:rPr>
                <w:rFonts w:ascii="Arial" w:hAnsi="Arial" w:cs="Arial"/>
              </w:rPr>
              <w:t>X</w:t>
            </w:r>
          </w:p>
          <w:p w14:paraId="5E66EA71" w14:textId="5ED6AECA" w:rsidR="008412FF" w:rsidRPr="00D92AD4" w:rsidRDefault="008412FF" w:rsidP="00285E24">
            <w:pPr>
              <w:jc w:val="center"/>
              <w:rPr>
                <w:rFonts w:ascii="Arial" w:hAnsi="Arial" w:cs="Arial"/>
              </w:rPr>
            </w:pPr>
          </w:p>
        </w:tc>
        <w:tc>
          <w:tcPr>
            <w:tcW w:w="1561" w:type="dxa"/>
          </w:tcPr>
          <w:p w14:paraId="2D3CE56A" w14:textId="104C8060" w:rsidR="008412FF" w:rsidRPr="00D92AD4" w:rsidRDefault="008412FF" w:rsidP="00285E24">
            <w:pPr>
              <w:jc w:val="center"/>
              <w:rPr>
                <w:rFonts w:ascii="Arial" w:hAnsi="Arial" w:cs="Arial"/>
              </w:rPr>
            </w:pPr>
          </w:p>
        </w:tc>
      </w:tr>
      <w:tr w:rsidR="008412FF" w:rsidRPr="00D92AD4" w14:paraId="148FDB9F" w14:textId="77777777" w:rsidTr="00B71308">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108" w:type="dxa"/>
            <w:right w:w="108" w:type="dxa"/>
          </w:tblCellMar>
          <w:tblLook w:val="0000" w:firstRow="0" w:lastRow="0" w:firstColumn="0" w:lastColumn="0" w:noHBand="0" w:noVBand="0"/>
        </w:tblPrEx>
        <w:tc>
          <w:tcPr>
            <w:tcW w:w="5838" w:type="dxa"/>
          </w:tcPr>
          <w:p w14:paraId="4C03BEF6" w14:textId="77777777" w:rsidR="008412FF" w:rsidRPr="00D92AD4" w:rsidRDefault="008412FF" w:rsidP="00285E24">
            <w:pPr>
              <w:rPr>
                <w:rFonts w:ascii="Arial" w:hAnsi="Arial" w:cs="Arial"/>
              </w:rPr>
            </w:pPr>
            <w:r w:rsidRPr="00D92AD4">
              <w:rPr>
                <w:rFonts w:ascii="Arial" w:hAnsi="Arial" w:cs="Arial"/>
              </w:rPr>
              <w:t>An excellent knowledge of the UK Higher Education context in relation to learning and teaching activities</w:t>
            </w:r>
          </w:p>
        </w:tc>
        <w:tc>
          <w:tcPr>
            <w:tcW w:w="1529" w:type="dxa"/>
          </w:tcPr>
          <w:p w14:paraId="46C1CF30" w14:textId="2CE48433" w:rsidR="008412FF" w:rsidRPr="00D92AD4" w:rsidRDefault="008412FF" w:rsidP="00285E24">
            <w:pPr>
              <w:jc w:val="center"/>
              <w:rPr>
                <w:rFonts w:ascii="Arial" w:hAnsi="Arial" w:cs="Arial"/>
              </w:rPr>
            </w:pPr>
          </w:p>
        </w:tc>
        <w:tc>
          <w:tcPr>
            <w:tcW w:w="1561" w:type="dxa"/>
          </w:tcPr>
          <w:p w14:paraId="14364CE4" w14:textId="07D6E0FE" w:rsidR="008412FF" w:rsidRPr="00D92AD4" w:rsidRDefault="00B71308" w:rsidP="00285E24">
            <w:pPr>
              <w:jc w:val="center"/>
              <w:rPr>
                <w:rFonts w:ascii="Arial" w:hAnsi="Arial" w:cs="Arial"/>
              </w:rPr>
            </w:pPr>
            <w:r w:rsidRPr="00D92AD4">
              <w:rPr>
                <w:rFonts w:ascii="Arial" w:hAnsi="Arial" w:cs="Arial"/>
              </w:rPr>
              <w:t>X</w:t>
            </w:r>
          </w:p>
        </w:tc>
      </w:tr>
    </w:tbl>
    <w:p w14:paraId="425792B9" w14:textId="77777777" w:rsidR="00B71308" w:rsidRPr="00D92AD4" w:rsidRDefault="00B71308"/>
    <w:tbl>
      <w:tblPr>
        <w:tblW w:w="8924" w:type="dxa"/>
        <w:tblInd w:w="-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33"/>
        <w:gridCol w:w="1527"/>
        <w:gridCol w:w="1564"/>
      </w:tblGrid>
      <w:tr w:rsidR="00B71308" w:rsidRPr="00D92AD4" w14:paraId="43096151" w14:textId="77777777" w:rsidTr="00B71308">
        <w:trPr>
          <w:trHeight w:val="300"/>
        </w:trPr>
        <w:tc>
          <w:tcPr>
            <w:tcW w:w="5833" w:type="dxa"/>
            <w:tcBorders>
              <w:top w:val="single" w:sz="6" w:space="0" w:color="auto"/>
              <w:left w:val="single" w:sz="6" w:space="0" w:color="auto"/>
              <w:bottom w:val="single" w:sz="6" w:space="0" w:color="auto"/>
              <w:right w:val="single" w:sz="6" w:space="0" w:color="auto"/>
            </w:tcBorders>
            <w:shd w:val="clear" w:color="auto" w:fill="C6D9F1"/>
            <w:hideMark/>
          </w:tcPr>
          <w:p w14:paraId="3F403FB2" w14:textId="77777777" w:rsidR="00B71308" w:rsidRPr="00D92AD4" w:rsidRDefault="00B71308" w:rsidP="00B71308">
            <w:pPr>
              <w:pStyle w:val="paragraph"/>
              <w:spacing w:before="0" w:beforeAutospacing="0" w:after="0" w:afterAutospacing="0"/>
              <w:ind w:left="135"/>
              <w:jc w:val="both"/>
              <w:textAlignment w:val="baseline"/>
              <w:rPr>
                <w:rFonts w:ascii="Segoe UI" w:hAnsi="Segoe UI" w:cs="Segoe UI"/>
                <w:sz w:val="20"/>
                <w:szCs w:val="20"/>
              </w:rPr>
            </w:pPr>
            <w:r w:rsidRPr="00D92AD4">
              <w:rPr>
                <w:rStyle w:val="normaltextrun"/>
                <w:rFonts w:ascii="Arial" w:hAnsi="Arial" w:cs="Arial"/>
                <w:b/>
                <w:bCs/>
                <w:sz w:val="20"/>
                <w:szCs w:val="20"/>
              </w:rPr>
              <w:t>Criteria: Skills and Aptitudes</w:t>
            </w:r>
            <w:r w:rsidRPr="00D92AD4">
              <w:rPr>
                <w:rStyle w:val="eop"/>
                <w:rFonts w:ascii="Arial" w:hAnsi="Arial" w:cs="Arial"/>
                <w:sz w:val="20"/>
                <w:szCs w:val="20"/>
              </w:rPr>
              <w:t> </w:t>
            </w:r>
          </w:p>
        </w:tc>
        <w:tc>
          <w:tcPr>
            <w:tcW w:w="1527" w:type="dxa"/>
            <w:tcBorders>
              <w:top w:val="single" w:sz="6" w:space="0" w:color="auto"/>
              <w:left w:val="single" w:sz="6" w:space="0" w:color="auto"/>
              <w:bottom w:val="single" w:sz="6" w:space="0" w:color="auto"/>
              <w:right w:val="single" w:sz="6" w:space="0" w:color="auto"/>
            </w:tcBorders>
            <w:shd w:val="clear" w:color="auto" w:fill="C6D9F1"/>
            <w:hideMark/>
          </w:tcPr>
          <w:p w14:paraId="1ED86B74" w14:textId="77777777" w:rsidR="00B71308" w:rsidRPr="00D92AD4" w:rsidRDefault="00B71308" w:rsidP="00B71308">
            <w:pPr>
              <w:pStyle w:val="paragraph"/>
              <w:spacing w:before="0" w:beforeAutospacing="0" w:after="0" w:afterAutospacing="0"/>
              <w:ind w:left="135"/>
              <w:jc w:val="center"/>
              <w:textAlignment w:val="baseline"/>
              <w:rPr>
                <w:rFonts w:ascii="Segoe UI" w:hAnsi="Segoe UI" w:cs="Segoe UI"/>
                <w:sz w:val="20"/>
                <w:szCs w:val="20"/>
              </w:rPr>
            </w:pPr>
            <w:r w:rsidRPr="00D92AD4">
              <w:rPr>
                <w:rStyle w:val="normaltextrun"/>
                <w:rFonts w:ascii="Arial" w:hAnsi="Arial" w:cs="Arial"/>
                <w:b/>
                <w:bCs/>
                <w:sz w:val="20"/>
                <w:szCs w:val="20"/>
              </w:rPr>
              <w:t>Essential</w:t>
            </w:r>
            <w:r w:rsidRPr="00D92AD4">
              <w:rPr>
                <w:rStyle w:val="eop"/>
                <w:rFonts w:ascii="Arial" w:hAnsi="Arial" w:cs="Arial"/>
                <w:sz w:val="20"/>
                <w:szCs w:val="20"/>
              </w:rPr>
              <w:t> </w:t>
            </w:r>
          </w:p>
        </w:tc>
        <w:tc>
          <w:tcPr>
            <w:tcW w:w="1564" w:type="dxa"/>
            <w:tcBorders>
              <w:top w:val="single" w:sz="6" w:space="0" w:color="auto"/>
              <w:left w:val="single" w:sz="6" w:space="0" w:color="auto"/>
              <w:bottom w:val="single" w:sz="6" w:space="0" w:color="auto"/>
              <w:right w:val="single" w:sz="6" w:space="0" w:color="auto"/>
            </w:tcBorders>
            <w:shd w:val="clear" w:color="auto" w:fill="C6D9F1"/>
            <w:hideMark/>
          </w:tcPr>
          <w:p w14:paraId="6F9F082C" w14:textId="77777777" w:rsidR="00B71308" w:rsidRPr="00D92AD4" w:rsidRDefault="00B71308" w:rsidP="00B71308">
            <w:pPr>
              <w:pStyle w:val="paragraph"/>
              <w:spacing w:before="0" w:beforeAutospacing="0" w:after="0" w:afterAutospacing="0"/>
              <w:ind w:left="135"/>
              <w:jc w:val="center"/>
              <w:textAlignment w:val="baseline"/>
              <w:rPr>
                <w:rFonts w:ascii="Segoe UI" w:hAnsi="Segoe UI" w:cs="Segoe UI"/>
                <w:sz w:val="20"/>
                <w:szCs w:val="20"/>
              </w:rPr>
            </w:pPr>
            <w:r w:rsidRPr="00D92AD4">
              <w:rPr>
                <w:rStyle w:val="normaltextrun"/>
                <w:rFonts w:ascii="Arial" w:hAnsi="Arial" w:cs="Arial"/>
                <w:b/>
                <w:bCs/>
                <w:sz w:val="20"/>
                <w:szCs w:val="20"/>
              </w:rPr>
              <w:t>Desirable</w:t>
            </w:r>
            <w:r w:rsidRPr="00D92AD4">
              <w:rPr>
                <w:rStyle w:val="eop"/>
                <w:rFonts w:ascii="Arial" w:hAnsi="Arial" w:cs="Arial"/>
                <w:sz w:val="20"/>
                <w:szCs w:val="20"/>
              </w:rPr>
              <w:t> </w:t>
            </w:r>
          </w:p>
        </w:tc>
      </w:tr>
      <w:tr w:rsidR="008412FF" w:rsidRPr="00D92AD4" w14:paraId="4BC68387" w14:textId="77777777" w:rsidTr="00B71308">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108" w:type="dxa"/>
            <w:right w:w="108" w:type="dxa"/>
          </w:tblCellMar>
          <w:tblLook w:val="0000" w:firstRow="0" w:lastRow="0" w:firstColumn="0" w:lastColumn="0" w:noHBand="0" w:noVBand="0"/>
        </w:tblPrEx>
        <w:tc>
          <w:tcPr>
            <w:tcW w:w="5833" w:type="dxa"/>
          </w:tcPr>
          <w:p w14:paraId="73B36D17" w14:textId="5C584443" w:rsidR="008412FF" w:rsidRPr="00D92AD4" w:rsidRDefault="008412FF" w:rsidP="00285E24">
            <w:pPr>
              <w:tabs>
                <w:tab w:val="left" w:pos="5940"/>
              </w:tabs>
              <w:rPr>
                <w:rFonts w:ascii="Arial" w:hAnsi="Arial" w:cs="Arial"/>
              </w:rPr>
            </w:pPr>
            <w:r w:rsidRPr="00D92AD4">
              <w:rPr>
                <w:rFonts w:ascii="Arial" w:hAnsi="Arial" w:cs="Arial"/>
              </w:rPr>
              <w:t>Excellent team leadership and management skills, including effective coordination, motivation and negotiation.</w:t>
            </w:r>
          </w:p>
        </w:tc>
        <w:tc>
          <w:tcPr>
            <w:tcW w:w="1527" w:type="dxa"/>
          </w:tcPr>
          <w:p w14:paraId="456D1227" w14:textId="6F568DFC" w:rsidR="008412FF" w:rsidRPr="00D92AD4" w:rsidRDefault="00B71308" w:rsidP="00285E24">
            <w:pPr>
              <w:jc w:val="center"/>
              <w:rPr>
                <w:rFonts w:ascii="Arial" w:hAnsi="Arial" w:cs="Arial"/>
              </w:rPr>
            </w:pPr>
            <w:r w:rsidRPr="00D92AD4">
              <w:rPr>
                <w:rFonts w:ascii="Arial" w:hAnsi="Arial" w:cs="Arial"/>
              </w:rPr>
              <w:t>X</w:t>
            </w:r>
          </w:p>
        </w:tc>
        <w:tc>
          <w:tcPr>
            <w:tcW w:w="1564" w:type="dxa"/>
          </w:tcPr>
          <w:p w14:paraId="045E3352" w14:textId="77777777" w:rsidR="008412FF" w:rsidRPr="00D92AD4" w:rsidRDefault="008412FF" w:rsidP="00285E24">
            <w:pPr>
              <w:jc w:val="center"/>
              <w:rPr>
                <w:rFonts w:ascii="Arial" w:hAnsi="Arial" w:cs="Arial"/>
              </w:rPr>
            </w:pPr>
          </w:p>
        </w:tc>
      </w:tr>
      <w:tr w:rsidR="008412FF" w:rsidRPr="00D92AD4" w14:paraId="2CCBACD7" w14:textId="77777777" w:rsidTr="00B71308">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108" w:type="dxa"/>
            <w:right w:w="108" w:type="dxa"/>
          </w:tblCellMar>
          <w:tblLook w:val="0000" w:firstRow="0" w:lastRow="0" w:firstColumn="0" w:lastColumn="0" w:noHBand="0" w:noVBand="0"/>
        </w:tblPrEx>
        <w:tc>
          <w:tcPr>
            <w:tcW w:w="5833" w:type="dxa"/>
          </w:tcPr>
          <w:p w14:paraId="19B0A9B6" w14:textId="546C5DD3" w:rsidR="008412FF" w:rsidRPr="00D92AD4" w:rsidRDefault="008412FF" w:rsidP="00285E24">
            <w:pPr>
              <w:rPr>
                <w:rFonts w:ascii="Arial" w:hAnsi="Arial" w:cs="Arial"/>
              </w:rPr>
            </w:pPr>
            <w:r w:rsidRPr="00D92AD4">
              <w:rPr>
                <w:rFonts w:ascii="Arial" w:hAnsi="Arial" w:cs="Arial"/>
              </w:rPr>
              <w:t>Excellent organisational and project management skills, with the ability to achieve results for multiple, simultaneous projects with competing demands.</w:t>
            </w:r>
          </w:p>
        </w:tc>
        <w:tc>
          <w:tcPr>
            <w:tcW w:w="1527" w:type="dxa"/>
          </w:tcPr>
          <w:p w14:paraId="296B7287" w14:textId="57EFBC32" w:rsidR="008412FF" w:rsidRPr="00D92AD4" w:rsidRDefault="00B71308" w:rsidP="00285E24">
            <w:pPr>
              <w:jc w:val="center"/>
              <w:rPr>
                <w:rFonts w:ascii="Arial" w:hAnsi="Arial" w:cs="Arial"/>
              </w:rPr>
            </w:pPr>
            <w:r w:rsidRPr="00D92AD4">
              <w:rPr>
                <w:rFonts w:ascii="Arial" w:hAnsi="Arial" w:cs="Arial"/>
              </w:rPr>
              <w:t>X</w:t>
            </w:r>
          </w:p>
        </w:tc>
        <w:tc>
          <w:tcPr>
            <w:tcW w:w="1564" w:type="dxa"/>
          </w:tcPr>
          <w:p w14:paraId="1A155C7E" w14:textId="77777777" w:rsidR="008412FF" w:rsidRPr="00D92AD4" w:rsidRDefault="008412FF" w:rsidP="00285E24">
            <w:pPr>
              <w:jc w:val="center"/>
              <w:rPr>
                <w:rFonts w:ascii="Arial" w:hAnsi="Arial" w:cs="Arial"/>
              </w:rPr>
            </w:pPr>
          </w:p>
        </w:tc>
      </w:tr>
      <w:tr w:rsidR="008412FF" w:rsidRPr="00D92AD4" w14:paraId="57C74772" w14:textId="77777777" w:rsidTr="00B71308">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108" w:type="dxa"/>
            <w:right w:w="108" w:type="dxa"/>
          </w:tblCellMar>
          <w:tblLook w:val="0000" w:firstRow="0" w:lastRow="0" w:firstColumn="0" w:lastColumn="0" w:noHBand="0" w:noVBand="0"/>
        </w:tblPrEx>
        <w:tc>
          <w:tcPr>
            <w:tcW w:w="5833" w:type="dxa"/>
          </w:tcPr>
          <w:p w14:paraId="2B01BDF9" w14:textId="4985F2A1" w:rsidR="008412FF" w:rsidRPr="00D92AD4" w:rsidRDefault="008412FF" w:rsidP="00285E24">
            <w:pPr>
              <w:rPr>
                <w:rFonts w:ascii="Arial" w:hAnsi="Arial" w:cs="Arial"/>
              </w:rPr>
            </w:pPr>
            <w:r w:rsidRPr="00D92AD4">
              <w:rPr>
                <w:rStyle w:val="normaltextrun"/>
                <w:rFonts w:ascii="Arial" w:hAnsi="Arial" w:cs="Arial"/>
                <w:color w:val="000000"/>
                <w:shd w:val="clear" w:color="auto" w:fill="FFFFFF"/>
              </w:rPr>
              <w:t>Excellent ability to plan, understand and identify key deliverables and the critical paths to their achievement</w:t>
            </w:r>
            <w:r w:rsidRPr="00D92AD4">
              <w:rPr>
                <w:rStyle w:val="eop"/>
                <w:rFonts w:ascii="Arial" w:hAnsi="Arial" w:cs="Arial"/>
              </w:rPr>
              <w:t>.</w:t>
            </w:r>
          </w:p>
        </w:tc>
        <w:tc>
          <w:tcPr>
            <w:tcW w:w="1527" w:type="dxa"/>
          </w:tcPr>
          <w:p w14:paraId="7CE1C5A8" w14:textId="5A5AB33E" w:rsidR="008412FF" w:rsidRPr="00D92AD4" w:rsidRDefault="00B71308" w:rsidP="00285E24">
            <w:pPr>
              <w:jc w:val="center"/>
              <w:rPr>
                <w:rFonts w:ascii="Arial" w:hAnsi="Arial" w:cs="Arial"/>
              </w:rPr>
            </w:pPr>
            <w:r w:rsidRPr="00D92AD4">
              <w:rPr>
                <w:rFonts w:ascii="Arial" w:hAnsi="Arial" w:cs="Arial"/>
              </w:rPr>
              <w:t>X</w:t>
            </w:r>
          </w:p>
        </w:tc>
        <w:tc>
          <w:tcPr>
            <w:tcW w:w="1564" w:type="dxa"/>
          </w:tcPr>
          <w:p w14:paraId="7C68B3D1" w14:textId="77777777" w:rsidR="008412FF" w:rsidRPr="00D92AD4" w:rsidRDefault="008412FF" w:rsidP="00285E24">
            <w:pPr>
              <w:jc w:val="center"/>
              <w:rPr>
                <w:rFonts w:ascii="Arial" w:hAnsi="Arial" w:cs="Arial"/>
              </w:rPr>
            </w:pPr>
          </w:p>
        </w:tc>
      </w:tr>
      <w:tr w:rsidR="008412FF" w:rsidRPr="00D92AD4" w14:paraId="33ED026A" w14:textId="77777777" w:rsidTr="00B71308">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108" w:type="dxa"/>
            <w:right w:w="108" w:type="dxa"/>
          </w:tblCellMar>
          <w:tblLook w:val="0000" w:firstRow="0" w:lastRow="0" w:firstColumn="0" w:lastColumn="0" w:noHBand="0" w:noVBand="0"/>
        </w:tblPrEx>
        <w:tc>
          <w:tcPr>
            <w:tcW w:w="5833" w:type="dxa"/>
          </w:tcPr>
          <w:p w14:paraId="32961EC3" w14:textId="1FC14477" w:rsidR="008412FF" w:rsidRPr="00D92AD4" w:rsidRDefault="008412FF" w:rsidP="00285E24">
            <w:pPr>
              <w:rPr>
                <w:rFonts w:ascii="Arial" w:hAnsi="Arial" w:cs="Arial"/>
              </w:rPr>
            </w:pPr>
            <w:r w:rsidRPr="00D92AD4">
              <w:rPr>
                <w:rStyle w:val="normaltextrun"/>
                <w:rFonts w:ascii="Arial" w:hAnsi="Arial" w:cs="Arial"/>
                <w:color w:val="000000"/>
                <w:shd w:val="clear" w:color="auto" w:fill="FFFFFF"/>
              </w:rPr>
              <w:t>Excellent written and verbal communication skills, including the ability to adapt communication style to suit the audience and to work with staff at all levels.</w:t>
            </w:r>
          </w:p>
        </w:tc>
        <w:tc>
          <w:tcPr>
            <w:tcW w:w="1527" w:type="dxa"/>
          </w:tcPr>
          <w:p w14:paraId="4426DE01" w14:textId="4FC06C28" w:rsidR="008412FF" w:rsidRPr="00D92AD4" w:rsidRDefault="00B71308" w:rsidP="00285E24">
            <w:pPr>
              <w:jc w:val="center"/>
              <w:rPr>
                <w:rFonts w:ascii="Arial" w:hAnsi="Arial" w:cs="Arial"/>
              </w:rPr>
            </w:pPr>
            <w:r w:rsidRPr="00D92AD4">
              <w:rPr>
                <w:rFonts w:ascii="Arial" w:hAnsi="Arial" w:cs="Arial"/>
              </w:rPr>
              <w:t>X</w:t>
            </w:r>
          </w:p>
        </w:tc>
        <w:tc>
          <w:tcPr>
            <w:tcW w:w="1564" w:type="dxa"/>
          </w:tcPr>
          <w:p w14:paraId="221FAAED" w14:textId="77777777" w:rsidR="008412FF" w:rsidRPr="00D92AD4" w:rsidRDefault="008412FF" w:rsidP="00285E24">
            <w:pPr>
              <w:jc w:val="center"/>
              <w:rPr>
                <w:rFonts w:ascii="Arial" w:hAnsi="Arial" w:cs="Arial"/>
              </w:rPr>
            </w:pPr>
          </w:p>
        </w:tc>
      </w:tr>
      <w:tr w:rsidR="008412FF" w:rsidRPr="00D92AD4" w14:paraId="7AE82934" w14:textId="77777777" w:rsidTr="00B71308">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108" w:type="dxa"/>
            <w:right w:w="108" w:type="dxa"/>
          </w:tblCellMar>
          <w:tblLook w:val="0000" w:firstRow="0" w:lastRow="0" w:firstColumn="0" w:lastColumn="0" w:noHBand="0" w:noVBand="0"/>
        </w:tblPrEx>
        <w:tc>
          <w:tcPr>
            <w:tcW w:w="5833" w:type="dxa"/>
          </w:tcPr>
          <w:p w14:paraId="6DDBE3C3" w14:textId="0D612F17" w:rsidR="008412FF" w:rsidRPr="00D92AD4" w:rsidRDefault="008412FF" w:rsidP="00285E24">
            <w:pPr>
              <w:rPr>
                <w:rStyle w:val="normaltextrun"/>
                <w:rFonts w:ascii="Arial" w:hAnsi="Arial" w:cs="Arial"/>
                <w:color w:val="000000"/>
                <w:shd w:val="clear" w:color="auto" w:fill="FFFFFF"/>
              </w:rPr>
            </w:pPr>
            <w:r w:rsidRPr="00D92AD4">
              <w:rPr>
                <w:rStyle w:val="normaltextrun"/>
                <w:rFonts w:ascii="Arial" w:hAnsi="Arial" w:cs="Arial"/>
                <w:color w:val="000000"/>
                <w:shd w:val="clear" w:color="auto" w:fill="FFFFFF"/>
              </w:rPr>
              <w:t>Proficient in the use and utilisation of digital technology including project management packages</w:t>
            </w:r>
            <w:r w:rsidRPr="00D92AD4">
              <w:rPr>
                <w:rStyle w:val="eop"/>
                <w:rFonts w:ascii="Arial" w:hAnsi="Arial" w:cs="Arial"/>
              </w:rPr>
              <w:t>.</w:t>
            </w:r>
          </w:p>
        </w:tc>
        <w:tc>
          <w:tcPr>
            <w:tcW w:w="1527" w:type="dxa"/>
          </w:tcPr>
          <w:p w14:paraId="27BDA33B" w14:textId="4A257DE3" w:rsidR="008412FF" w:rsidRPr="00D92AD4" w:rsidRDefault="00B71308" w:rsidP="00285E24">
            <w:pPr>
              <w:jc w:val="center"/>
              <w:rPr>
                <w:rFonts w:ascii="Arial" w:hAnsi="Arial" w:cs="Arial"/>
              </w:rPr>
            </w:pPr>
            <w:r w:rsidRPr="00D92AD4">
              <w:rPr>
                <w:rFonts w:ascii="Arial" w:hAnsi="Arial" w:cs="Arial"/>
              </w:rPr>
              <w:t>X</w:t>
            </w:r>
          </w:p>
        </w:tc>
        <w:tc>
          <w:tcPr>
            <w:tcW w:w="1564" w:type="dxa"/>
          </w:tcPr>
          <w:p w14:paraId="312BDDC9" w14:textId="77777777" w:rsidR="008412FF" w:rsidRPr="00D92AD4" w:rsidRDefault="008412FF" w:rsidP="00285E24">
            <w:pPr>
              <w:jc w:val="center"/>
              <w:rPr>
                <w:rFonts w:ascii="Arial" w:hAnsi="Arial" w:cs="Arial"/>
              </w:rPr>
            </w:pPr>
          </w:p>
        </w:tc>
      </w:tr>
      <w:tr w:rsidR="008412FF" w:rsidRPr="00D92AD4" w14:paraId="23E17856" w14:textId="77777777" w:rsidTr="00B71308">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108" w:type="dxa"/>
            <w:right w:w="108" w:type="dxa"/>
          </w:tblCellMar>
          <w:tblLook w:val="0000" w:firstRow="0" w:lastRow="0" w:firstColumn="0" w:lastColumn="0" w:noHBand="0" w:noVBand="0"/>
        </w:tblPrEx>
        <w:tc>
          <w:tcPr>
            <w:tcW w:w="5833" w:type="dxa"/>
          </w:tcPr>
          <w:p w14:paraId="7A9846D0" w14:textId="28AB3B74" w:rsidR="008412FF" w:rsidRPr="00D92AD4" w:rsidRDefault="008412FF" w:rsidP="00285E24">
            <w:pPr>
              <w:rPr>
                <w:rStyle w:val="normaltextrun"/>
                <w:rFonts w:ascii="Arial" w:hAnsi="Arial" w:cs="Arial"/>
                <w:color w:val="000000"/>
                <w:shd w:val="clear" w:color="auto" w:fill="FFFFFF"/>
              </w:rPr>
            </w:pPr>
            <w:r w:rsidRPr="00D92AD4">
              <w:rPr>
                <w:rStyle w:val="normaltextrun"/>
                <w:rFonts w:ascii="Arial" w:hAnsi="Arial" w:cs="Arial"/>
                <w:color w:val="000000"/>
                <w:shd w:val="clear" w:color="auto" w:fill="FFFFFF"/>
              </w:rPr>
              <w:t>Ability to work to strict deadlines and when under pressure, often with diverse briefs. Able to manage pressure proactively for self and others</w:t>
            </w:r>
            <w:r w:rsidRPr="00D92AD4">
              <w:rPr>
                <w:rStyle w:val="eop"/>
                <w:rFonts w:ascii="Arial" w:hAnsi="Arial" w:cs="Arial"/>
                <w:color w:val="000000"/>
                <w:shd w:val="clear" w:color="auto" w:fill="FFFFFF"/>
              </w:rPr>
              <w:t>.</w:t>
            </w:r>
          </w:p>
        </w:tc>
        <w:tc>
          <w:tcPr>
            <w:tcW w:w="1527" w:type="dxa"/>
          </w:tcPr>
          <w:p w14:paraId="3EE1878F" w14:textId="065BE757" w:rsidR="008412FF" w:rsidRPr="00D92AD4" w:rsidRDefault="00B71308" w:rsidP="00285E24">
            <w:pPr>
              <w:jc w:val="center"/>
              <w:rPr>
                <w:rFonts w:ascii="Arial" w:hAnsi="Arial" w:cs="Arial"/>
              </w:rPr>
            </w:pPr>
            <w:r w:rsidRPr="00D92AD4">
              <w:rPr>
                <w:rFonts w:ascii="Arial" w:hAnsi="Arial" w:cs="Arial"/>
              </w:rPr>
              <w:t>X</w:t>
            </w:r>
          </w:p>
        </w:tc>
        <w:tc>
          <w:tcPr>
            <w:tcW w:w="1564" w:type="dxa"/>
          </w:tcPr>
          <w:p w14:paraId="6D1A454C" w14:textId="77777777" w:rsidR="008412FF" w:rsidRPr="00D92AD4" w:rsidRDefault="008412FF" w:rsidP="00285E24">
            <w:pPr>
              <w:jc w:val="center"/>
              <w:rPr>
                <w:rFonts w:ascii="Arial" w:hAnsi="Arial" w:cs="Arial"/>
              </w:rPr>
            </w:pPr>
          </w:p>
        </w:tc>
      </w:tr>
      <w:tr w:rsidR="008412FF" w:rsidRPr="00D92AD4" w14:paraId="57D1825D" w14:textId="77777777" w:rsidTr="00B71308">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108" w:type="dxa"/>
            <w:right w:w="108" w:type="dxa"/>
          </w:tblCellMar>
          <w:tblLook w:val="0000" w:firstRow="0" w:lastRow="0" w:firstColumn="0" w:lastColumn="0" w:noHBand="0" w:noVBand="0"/>
        </w:tblPrEx>
        <w:tc>
          <w:tcPr>
            <w:tcW w:w="5833" w:type="dxa"/>
          </w:tcPr>
          <w:p w14:paraId="61848755" w14:textId="31472207" w:rsidR="008412FF" w:rsidRPr="00D92AD4" w:rsidRDefault="008412FF" w:rsidP="00285E24">
            <w:pPr>
              <w:rPr>
                <w:rStyle w:val="normaltextrun"/>
                <w:rFonts w:ascii="Arial" w:hAnsi="Arial" w:cs="Arial"/>
                <w:color w:val="000000"/>
                <w:shd w:val="clear" w:color="auto" w:fill="FFFFFF"/>
              </w:rPr>
            </w:pPr>
            <w:r w:rsidRPr="00D92AD4">
              <w:rPr>
                <w:rStyle w:val="normaltextrun"/>
                <w:rFonts w:ascii="Arial" w:hAnsi="Arial" w:cs="Arial"/>
                <w:color w:val="000000"/>
                <w:shd w:val="clear" w:color="auto" w:fill="FFFFFF"/>
              </w:rPr>
              <w:t>Tenacity, personal drive and desire to achieve results</w:t>
            </w:r>
            <w:r w:rsidRPr="00D92AD4">
              <w:rPr>
                <w:rStyle w:val="eop"/>
                <w:rFonts w:ascii="Arial" w:hAnsi="Arial" w:cs="Arial"/>
              </w:rPr>
              <w:t>.</w:t>
            </w:r>
          </w:p>
        </w:tc>
        <w:tc>
          <w:tcPr>
            <w:tcW w:w="1527" w:type="dxa"/>
          </w:tcPr>
          <w:p w14:paraId="3448B0C8" w14:textId="21425678" w:rsidR="008412FF" w:rsidRPr="00D92AD4" w:rsidRDefault="00B71308" w:rsidP="00285E24">
            <w:pPr>
              <w:jc w:val="center"/>
              <w:rPr>
                <w:rFonts w:ascii="Arial" w:hAnsi="Arial" w:cs="Arial"/>
              </w:rPr>
            </w:pPr>
            <w:r w:rsidRPr="00D92AD4">
              <w:rPr>
                <w:rFonts w:ascii="Arial" w:hAnsi="Arial" w:cs="Arial"/>
              </w:rPr>
              <w:t>X</w:t>
            </w:r>
          </w:p>
        </w:tc>
        <w:tc>
          <w:tcPr>
            <w:tcW w:w="1564" w:type="dxa"/>
          </w:tcPr>
          <w:p w14:paraId="63B2A785" w14:textId="77777777" w:rsidR="008412FF" w:rsidRPr="00D92AD4" w:rsidRDefault="008412FF" w:rsidP="00285E24">
            <w:pPr>
              <w:jc w:val="center"/>
              <w:rPr>
                <w:rFonts w:ascii="Arial" w:hAnsi="Arial" w:cs="Arial"/>
              </w:rPr>
            </w:pPr>
          </w:p>
        </w:tc>
      </w:tr>
      <w:tr w:rsidR="00D37023" w:rsidRPr="00D92AD4" w14:paraId="6F5F9F56" w14:textId="77777777" w:rsidTr="00B713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c>
          <w:tcPr>
            <w:tcW w:w="5833" w:type="dxa"/>
          </w:tcPr>
          <w:p w14:paraId="2DC0483E" w14:textId="34E030B5" w:rsidR="00D37023" w:rsidRPr="00D92AD4" w:rsidRDefault="00D37023" w:rsidP="00285E24">
            <w:pPr>
              <w:tabs>
                <w:tab w:val="left" w:pos="5940"/>
              </w:tabs>
              <w:rPr>
                <w:rFonts w:ascii="Arial" w:hAnsi="Arial" w:cs="Arial"/>
              </w:rPr>
            </w:pPr>
            <w:r w:rsidRPr="00D92AD4">
              <w:rPr>
                <w:rFonts w:ascii="Arial" w:hAnsi="Arial" w:cs="Arial"/>
              </w:rPr>
              <w:t>Excellent customer relationship skills, in particular the ability to rapidly build good working relationships with key stakeholders</w:t>
            </w:r>
          </w:p>
        </w:tc>
        <w:tc>
          <w:tcPr>
            <w:tcW w:w="1527" w:type="dxa"/>
          </w:tcPr>
          <w:p w14:paraId="44A03B5B" w14:textId="7956457B" w:rsidR="00D37023" w:rsidRPr="00D92AD4" w:rsidRDefault="00B71308" w:rsidP="00285E24">
            <w:pPr>
              <w:jc w:val="center"/>
              <w:rPr>
                <w:rFonts w:ascii="Arial" w:hAnsi="Arial" w:cs="Arial"/>
              </w:rPr>
            </w:pPr>
            <w:r w:rsidRPr="00D92AD4">
              <w:rPr>
                <w:rFonts w:ascii="Arial" w:hAnsi="Arial" w:cs="Arial"/>
              </w:rPr>
              <w:t>X</w:t>
            </w:r>
          </w:p>
        </w:tc>
        <w:tc>
          <w:tcPr>
            <w:tcW w:w="1564" w:type="dxa"/>
          </w:tcPr>
          <w:p w14:paraId="5211DAD0" w14:textId="77777777" w:rsidR="00D37023" w:rsidRPr="00D92AD4" w:rsidRDefault="00D37023" w:rsidP="00285E24">
            <w:pPr>
              <w:jc w:val="center"/>
              <w:rPr>
                <w:rFonts w:ascii="Arial" w:hAnsi="Arial" w:cs="Arial"/>
              </w:rPr>
            </w:pPr>
          </w:p>
        </w:tc>
      </w:tr>
      <w:tr w:rsidR="00D37023" w:rsidRPr="00D92AD4" w14:paraId="0315A4E3" w14:textId="77777777" w:rsidTr="00B713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c>
          <w:tcPr>
            <w:tcW w:w="5833" w:type="dxa"/>
          </w:tcPr>
          <w:p w14:paraId="7740CEA3" w14:textId="17B962DA" w:rsidR="00D37023" w:rsidRPr="00D92AD4" w:rsidRDefault="00D37023" w:rsidP="00285E24">
            <w:pPr>
              <w:tabs>
                <w:tab w:val="left" w:pos="5940"/>
              </w:tabs>
              <w:rPr>
                <w:rFonts w:ascii="Arial" w:hAnsi="Arial" w:cs="Arial"/>
              </w:rPr>
            </w:pPr>
            <w:r w:rsidRPr="00D92AD4">
              <w:rPr>
                <w:rFonts w:ascii="Arial" w:hAnsi="Arial" w:cs="Arial"/>
              </w:rPr>
              <w:t>Excellent written and verbal communication skills, including the a</w:t>
            </w:r>
            <w:r w:rsidRPr="00D92AD4">
              <w:rPr>
                <w:rFonts w:ascii="Arial" w:hAnsi="Arial" w:cs="Arial"/>
                <w:color w:val="000000"/>
                <w:lang w:eastAsia="en-GB"/>
              </w:rPr>
              <w:t>bility to adapt communication style to suit the audience and to work with staff at all levels</w:t>
            </w:r>
          </w:p>
        </w:tc>
        <w:tc>
          <w:tcPr>
            <w:tcW w:w="1527" w:type="dxa"/>
          </w:tcPr>
          <w:p w14:paraId="0C443E8D" w14:textId="7696090C" w:rsidR="00D37023" w:rsidRPr="00D92AD4" w:rsidRDefault="00B71308" w:rsidP="00285E24">
            <w:pPr>
              <w:jc w:val="center"/>
              <w:rPr>
                <w:rFonts w:ascii="Arial" w:hAnsi="Arial" w:cs="Arial"/>
              </w:rPr>
            </w:pPr>
            <w:r w:rsidRPr="00D92AD4">
              <w:rPr>
                <w:rFonts w:ascii="Arial" w:hAnsi="Arial" w:cs="Arial"/>
              </w:rPr>
              <w:t>X</w:t>
            </w:r>
          </w:p>
        </w:tc>
        <w:tc>
          <w:tcPr>
            <w:tcW w:w="1564" w:type="dxa"/>
          </w:tcPr>
          <w:p w14:paraId="31205A1A" w14:textId="77777777" w:rsidR="00D37023" w:rsidRPr="00D92AD4" w:rsidRDefault="00D37023" w:rsidP="00285E24">
            <w:pPr>
              <w:jc w:val="center"/>
              <w:rPr>
                <w:rFonts w:ascii="Arial" w:hAnsi="Arial" w:cs="Arial"/>
              </w:rPr>
            </w:pPr>
          </w:p>
        </w:tc>
      </w:tr>
      <w:tr w:rsidR="00D37023" w:rsidRPr="00D92AD4" w14:paraId="68A3C3F7" w14:textId="77777777" w:rsidTr="00B713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c>
          <w:tcPr>
            <w:tcW w:w="5833" w:type="dxa"/>
          </w:tcPr>
          <w:p w14:paraId="70634977" w14:textId="77777777" w:rsidR="00D37023" w:rsidRPr="00D92AD4" w:rsidRDefault="00D37023" w:rsidP="00285E24">
            <w:pPr>
              <w:rPr>
                <w:rFonts w:ascii="Arial" w:hAnsi="Arial" w:cs="Arial"/>
              </w:rPr>
            </w:pPr>
            <w:r w:rsidRPr="00D92AD4">
              <w:rPr>
                <w:rFonts w:ascii="Arial" w:hAnsi="Arial" w:cs="Arial"/>
              </w:rPr>
              <w:t>Proficient in use of Microsoft Excel, Word and project management packages</w:t>
            </w:r>
          </w:p>
        </w:tc>
        <w:tc>
          <w:tcPr>
            <w:tcW w:w="1527" w:type="dxa"/>
          </w:tcPr>
          <w:p w14:paraId="2C06527F" w14:textId="1C6E3202" w:rsidR="00D37023" w:rsidRPr="00D92AD4" w:rsidRDefault="00B71308" w:rsidP="00285E24">
            <w:pPr>
              <w:jc w:val="center"/>
              <w:rPr>
                <w:rFonts w:ascii="Arial" w:hAnsi="Arial" w:cs="Arial"/>
              </w:rPr>
            </w:pPr>
            <w:r w:rsidRPr="00D92AD4">
              <w:rPr>
                <w:rFonts w:ascii="Arial" w:hAnsi="Arial" w:cs="Arial"/>
              </w:rPr>
              <w:t>X</w:t>
            </w:r>
          </w:p>
        </w:tc>
        <w:tc>
          <w:tcPr>
            <w:tcW w:w="1564" w:type="dxa"/>
          </w:tcPr>
          <w:p w14:paraId="09978AB6" w14:textId="77777777" w:rsidR="00D37023" w:rsidRPr="00D92AD4" w:rsidRDefault="00D37023" w:rsidP="00285E24">
            <w:pPr>
              <w:jc w:val="center"/>
              <w:rPr>
                <w:rFonts w:ascii="Arial" w:hAnsi="Arial" w:cs="Arial"/>
              </w:rPr>
            </w:pPr>
          </w:p>
        </w:tc>
      </w:tr>
      <w:tr w:rsidR="00D37023" w:rsidRPr="00D92AD4" w14:paraId="52E3BB30" w14:textId="77777777" w:rsidTr="00B713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c>
          <w:tcPr>
            <w:tcW w:w="5833" w:type="dxa"/>
          </w:tcPr>
          <w:p w14:paraId="6DA1B8FD" w14:textId="77777777" w:rsidR="00D37023" w:rsidRPr="00D92AD4" w:rsidRDefault="00D37023" w:rsidP="00285E24">
            <w:pPr>
              <w:rPr>
                <w:rFonts w:ascii="Arial" w:hAnsi="Arial" w:cs="Arial"/>
              </w:rPr>
            </w:pPr>
            <w:r w:rsidRPr="00D92AD4">
              <w:rPr>
                <w:rFonts w:ascii="Arial" w:hAnsi="Arial" w:cs="Arial"/>
                <w:bCs/>
              </w:rPr>
              <w:t>Ability to adapt quickly and exploit opportunities within a challenging and dynamic business environment</w:t>
            </w:r>
          </w:p>
        </w:tc>
        <w:tc>
          <w:tcPr>
            <w:tcW w:w="1527" w:type="dxa"/>
          </w:tcPr>
          <w:p w14:paraId="7042AF14" w14:textId="09D8F301" w:rsidR="00D37023" w:rsidRPr="00D92AD4" w:rsidRDefault="00B71308" w:rsidP="00285E24">
            <w:pPr>
              <w:jc w:val="center"/>
              <w:rPr>
                <w:rFonts w:ascii="Arial" w:hAnsi="Arial" w:cs="Arial"/>
              </w:rPr>
            </w:pPr>
            <w:r w:rsidRPr="00D92AD4">
              <w:rPr>
                <w:rFonts w:ascii="Arial" w:hAnsi="Arial" w:cs="Arial"/>
              </w:rPr>
              <w:t>X</w:t>
            </w:r>
          </w:p>
        </w:tc>
        <w:tc>
          <w:tcPr>
            <w:tcW w:w="1564" w:type="dxa"/>
          </w:tcPr>
          <w:p w14:paraId="49438521" w14:textId="77777777" w:rsidR="00D37023" w:rsidRPr="00D92AD4" w:rsidRDefault="00D37023" w:rsidP="00285E24">
            <w:pPr>
              <w:jc w:val="center"/>
              <w:rPr>
                <w:rFonts w:ascii="Arial" w:hAnsi="Arial" w:cs="Arial"/>
              </w:rPr>
            </w:pPr>
          </w:p>
        </w:tc>
      </w:tr>
      <w:tr w:rsidR="00D37023" w:rsidRPr="00D92AD4" w14:paraId="73EFEEA3" w14:textId="77777777" w:rsidTr="00B713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c>
          <w:tcPr>
            <w:tcW w:w="5833" w:type="dxa"/>
            <w:vAlign w:val="center"/>
          </w:tcPr>
          <w:p w14:paraId="26BE7D61" w14:textId="34D2B2DB" w:rsidR="00D37023" w:rsidRPr="00D92AD4" w:rsidRDefault="00D37023" w:rsidP="00285E24">
            <w:pPr>
              <w:rPr>
                <w:rFonts w:ascii="Arial" w:hAnsi="Arial" w:cs="Arial"/>
              </w:rPr>
            </w:pPr>
            <w:r w:rsidRPr="00D92AD4">
              <w:rPr>
                <w:rFonts w:ascii="Arial" w:hAnsi="Arial" w:cs="Arial"/>
                <w:color w:val="000000"/>
                <w:lang w:eastAsia="en-GB"/>
              </w:rPr>
              <w:t>Ability to deal with confidential and sensitive information with tact and discretion</w:t>
            </w:r>
          </w:p>
        </w:tc>
        <w:tc>
          <w:tcPr>
            <w:tcW w:w="1527" w:type="dxa"/>
          </w:tcPr>
          <w:p w14:paraId="74DCBD17" w14:textId="2ABEA1E3" w:rsidR="00D37023" w:rsidRPr="00D92AD4" w:rsidRDefault="00B71308" w:rsidP="00285E24">
            <w:pPr>
              <w:jc w:val="center"/>
              <w:rPr>
                <w:rFonts w:ascii="Arial" w:hAnsi="Arial" w:cs="Arial"/>
              </w:rPr>
            </w:pPr>
            <w:r w:rsidRPr="00D92AD4">
              <w:rPr>
                <w:rFonts w:ascii="Arial" w:hAnsi="Arial" w:cs="Arial"/>
              </w:rPr>
              <w:t>X</w:t>
            </w:r>
          </w:p>
        </w:tc>
        <w:tc>
          <w:tcPr>
            <w:tcW w:w="1564" w:type="dxa"/>
          </w:tcPr>
          <w:p w14:paraId="534F06CD" w14:textId="77777777" w:rsidR="00D37023" w:rsidRPr="00D92AD4" w:rsidRDefault="00D37023" w:rsidP="00285E24">
            <w:pPr>
              <w:jc w:val="center"/>
              <w:rPr>
                <w:rFonts w:ascii="Arial" w:hAnsi="Arial" w:cs="Arial"/>
              </w:rPr>
            </w:pPr>
          </w:p>
        </w:tc>
      </w:tr>
      <w:tr w:rsidR="000A5A9B" w:rsidRPr="00D92AD4" w14:paraId="35B93421" w14:textId="77777777" w:rsidTr="00B713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c>
          <w:tcPr>
            <w:tcW w:w="5833" w:type="dxa"/>
            <w:vAlign w:val="center"/>
          </w:tcPr>
          <w:p w14:paraId="56A2C60B" w14:textId="77777777" w:rsidR="000A5A9B" w:rsidRPr="00D92AD4" w:rsidRDefault="000A5A9B" w:rsidP="00285E24">
            <w:pPr>
              <w:rPr>
                <w:rFonts w:ascii="Arial" w:hAnsi="Arial" w:cs="Arial"/>
                <w:color w:val="000000"/>
                <w:lang w:eastAsia="en-GB"/>
              </w:rPr>
            </w:pPr>
            <w:r w:rsidRPr="00D92AD4">
              <w:rPr>
                <w:rFonts w:ascii="Arial" w:hAnsi="Arial" w:cs="Arial"/>
                <w:color w:val="000000"/>
                <w:lang w:eastAsia="en-GB"/>
              </w:rPr>
              <w:t>Highly numerate and able to analyse data and processes to identify potential for improvement.</w:t>
            </w:r>
          </w:p>
        </w:tc>
        <w:tc>
          <w:tcPr>
            <w:tcW w:w="1527" w:type="dxa"/>
          </w:tcPr>
          <w:p w14:paraId="3D948450" w14:textId="161E8D08" w:rsidR="000A5A9B" w:rsidRPr="00D92AD4" w:rsidRDefault="00B71308" w:rsidP="00285E24">
            <w:pPr>
              <w:jc w:val="center"/>
              <w:rPr>
                <w:rFonts w:ascii="Arial" w:hAnsi="Arial" w:cs="Arial"/>
              </w:rPr>
            </w:pPr>
            <w:r w:rsidRPr="00D92AD4">
              <w:rPr>
                <w:rFonts w:ascii="Arial" w:hAnsi="Arial" w:cs="Arial"/>
              </w:rPr>
              <w:t>X</w:t>
            </w:r>
          </w:p>
        </w:tc>
        <w:tc>
          <w:tcPr>
            <w:tcW w:w="1564" w:type="dxa"/>
          </w:tcPr>
          <w:p w14:paraId="05A4D59F" w14:textId="77777777" w:rsidR="000A5A9B" w:rsidRPr="00D92AD4" w:rsidRDefault="000A5A9B" w:rsidP="00285E24">
            <w:pPr>
              <w:jc w:val="center"/>
              <w:rPr>
                <w:rFonts w:ascii="Arial" w:hAnsi="Arial" w:cs="Arial"/>
              </w:rPr>
            </w:pPr>
          </w:p>
        </w:tc>
      </w:tr>
      <w:tr w:rsidR="000A5A9B" w:rsidRPr="00D92AD4" w14:paraId="60E74AE8" w14:textId="77777777" w:rsidTr="00B713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c>
          <w:tcPr>
            <w:tcW w:w="5833" w:type="dxa"/>
          </w:tcPr>
          <w:p w14:paraId="1D16A022" w14:textId="77777777" w:rsidR="000A5A9B" w:rsidRPr="00D92AD4" w:rsidRDefault="000A5A9B" w:rsidP="00285E24">
            <w:pPr>
              <w:rPr>
                <w:rFonts w:ascii="Arial" w:hAnsi="Arial" w:cs="Arial"/>
              </w:rPr>
            </w:pPr>
            <w:r w:rsidRPr="00D92AD4">
              <w:rPr>
                <w:rFonts w:ascii="Arial" w:hAnsi="Arial" w:cs="Arial"/>
              </w:rPr>
              <w:t>Ability to work to strict deadlines and under pressure, often with diverse briefs</w:t>
            </w:r>
          </w:p>
        </w:tc>
        <w:tc>
          <w:tcPr>
            <w:tcW w:w="1527" w:type="dxa"/>
          </w:tcPr>
          <w:p w14:paraId="0809EB3B" w14:textId="49D31A93" w:rsidR="000A5A9B" w:rsidRPr="00D92AD4" w:rsidRDefault="00B71308" w:rsidP="00285E24">
            <w:pPr>
              <w:jc w:val="center"/>
              <w:rPr>
                <w:rFonts w:ascii="Arial" w:hAnsi="Arial" w:cs="Arial"/>
              </w:rPr>
            </w:pPr>
            <w:r w:rsidRPr="00D92AD4">
              <w:rPr>
                <w:rFonts w:ascii="Arial" w:hAnsi="Arial" w:cs="Arial"/>
              </w:rPr>
              <w:t>X</w:t>
            </w:r>
          </w:p>
        </w:tc>
        <w:tc>
          <w:tcPr>
            <w:tcW w:w="1564" w:type="dxa"/>
          </w:tcPr>
          <w:p w14:paraId="7F91F6B8" w14:textId="77777777" w:rsidR="000A5A9B" w:rsidRPr="00D92AD4" w:rsidRDefault="000A5A9B" w:rsidP="00285E24">
            <w:pPr>
              <w:jc w:val="center"/>
              <w:rPr>
                <w:rFonts w:ascii="Arial" w:hAnsi="Arial" w:cs="Arial"/>
              </w:rPr>
            </w:pPr>
          </w:p>
        </w:tc>
      </w:tr>
      <w:tr w:rsidR="000A5A9B" w:rsidRPr="00D92AD4" w14:paraId="4B2D3AC1" w14:textId="77777777" w:rsidTr="00B713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c>
          <w:tcPr>
            <w:tcW w:w="5833" w:type="dxa"/>
          </w:tcPr>
          <w:p w14:paraId="24319EEB" w14:textId="77777777" w:rsidR="000A5A9B" w:rsidRPr="00D92AD4" w:rsidRDefault="000A5A9B" w:rsidP="00285E24">
            <w:pPr>
              <w:rPr>
                <w:rFonts w:ascii="Arial" w:hAnsi="Arial" w:cs="Arial"/>
              </w:rPr>
            </w:pPr>
            <w:r w:rsidRPr="00D92AD4">
              <w:rPr>
                <w:rFonts w:ascii="Arial" w:hAnsi="Arial" w:cs="Arial"/>
              </w:rPr>
              <w:t>Ability to think strategically and to contribute to strategic direction</w:t>
            </w:r>
          </w:p>
        </w:tc>
        <w:tc>
          <w:tcPr>
            <w:tcW w:w="1527" w:type="dxa"/>
          </w:tcPr>
          <w:p w14:paraId="1EAA61C8" w14:textId="07D2CB8F" w:rsidR="000A5A9B" w:rsidRPr="00D92AD4" w:rsidRDefault="00B71308" w:rsidP="00285E24">
            <w:pPr>
              <w:jc w:val="center"/>
              <w:rPr>
                <w:rFonts w:ascii="Arial" w:hAnsi="Arial" w:cs="Arial"/>
              </w:rPr>
            </w:pPr>
            <w:r w:rsidRPr="00D92AD4">
              <w:rPr>
                <w:rFonts w:ascii="Arial" w:hAnsi="Arial" w:cs="Arial"/>
              </w:rPr>
              <w:t>X</w:t>
            </w:r>
          </w:p>
        </w:tc>
        <w:tc>
          <w:tcPr>
            <w:tcW w:w="1564" w:type="dxa"/>
          </w:tcPr>
          <w:p w14:paraId="09760948" w14:textId="77777777" w:rsidR="000A5A9B" w:rsidRPr="00D92AD4" w:rsidRDefault="000A5A9B" w:rsidP="00285E24">
            <w:pPr>
              <w:jc w:val="center"/>
              <w:rPr>
                <w:rFonts w:ascii="Arial" w:hAnsi="Arial" w:cs="Arial"/>
              </w:rPr>
            </w:pPr>
          </w:p>
        </w:tc>
      </w:tr>
      <w:tr w:rsidR="000A5A9B" w:rsidRPr="00D92AD4" w14:paraId="04317060" w14:textId="77777777" w:rsidTr="00B713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c>
          <w:tcPr>
            <w:tcW w:w="5833" w:type="dxa"/>
          </w:tcPr>
          <w:p w14:paraId="2133E059" w14:textId="77777777" w:rsidR="000A5A9B" w:rsidRPr="00D92AD4" w:rsidRDefault="000A5A9B" w:rsidP="00285E24">
            <w:pPr>
              <w:rPr>
                <w:rFonts w:ascii="Arial" w:hAnsi="Arial" w:cs="Arial"/>
              </w:rPr>
            </w:pPr>
            <w:r w:rsidRPr="00D92AD4">
              <w:rPr>
                <w:rFonts w:ascii="Arial" w:hAnsi="Arial" w:cs="Arial"/>
              </w:rPr>
              <w:lastRenderedPageBreak/>
              <w:t>Personal drive and desire to achieve results</w:t>
            </w:r>
          </w:p>
        </w:tc>
        <w:tc>
          <w:tcPr>
            <w:tcW w:w="1527" w:type="dxa"/>
          </w:tcPr>
          <w:p w14:paraId="5E326ED4" w14:textId="196C56BB" w:rsidR="000A5A9B" w:rsidRPr="00D92AD4" w:rsidRDefault="00B71308" w:rsidP="00285E24">
            <w:pPr>
              <w:jc w:val="center"/>
              <w:rPr>
                <w:rFonts w:ascii="Arial" w:hAnsi="Arial" w:cs="Arial"/>
              </w:rPr>
            </w:pPr>
            <w:r w:rsidRPr="00D92AD4">
              <w:rPr>
                <w:rFonts w:ascii="Arial" w:hAnsi="Arial" w:cs="Arial"/>
              </w:rPr>
              <w:t>X</w:t>
            </w:r>
          </w:p>
        </w:tc>
        <w:tc>
          <w:tcPr>
            <w:tcW w:w="1564" w:type="dxa"/>
          </w:tcPr>
          <w:p w14:paraId="4FD29335" w14:textId="77777777" w:rsidR="000A5A9B" w:rsidRPr="00D92AD4" w:rsidRDefault="000A5A9B" w:rsidP="00285E24">
            <w:pPr>
              <w:jc w:val="center"/>
              <w:rPr>
                <w:rFonts w:ascii="Arial" w:hAnsi="Arial" w:cs="Arial"/>
              </w:rPr>
            </w:pPr>
          </w:p>
        </w:tc>
      </w:tr>
      <w:tr w:rsidR="000A5A9B" w:rsidRPr="00D92AD4" w14:paraId="5E2FE913" w14:textId="77777777" w:rsidTr="00B713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c>
          <w:tcPr>
            <w:tcW w:w="5833" w:type="dxa"/>
            <w:vAlign w:val="center"/>
          </w:tcPr>
          <w:p w14:paraId="5653FE3C" w14:textId="442776C8" w:rsidR="000A5A9B" w:rsidRPr="00D92AD4" w:rsidRDefault="000A5A9B" w:rsidP="00285E24">
            <w:pPr>
              <w:rPr>
                <w:rFonts w:ascii="Arial" w:hAnsi="Arial" w:cs="Arial"/>
              </w:rPr>
            </w:pPr>
            <w:r w:rsidRPr="00D92AD4">
              <w:rPr>
                <w:rFonts w:ascii="Arial" w:hAnsi="Arial" w:cs="Arial"/>
                <w:color w:val="000000"/>
                <w:lang w:eastAsia="en-GB"/>
              </w:rPr>
              <w:t>Commitment to providing excellent service for all students and staff</w:t>
            </w:r>
          </w:p>
        </w:tc>
        <w:tc>
          <w:tcPr>
            <w:tcW w:w="1527" w:type="dxa"/>
          </w:tcPr>
          <w:p w14:paraId="6F4D1C23" w14:textId="76726395" w:rsidR="000A5A9B" w:rsidRPr="00D92AD4" w:rsidRDefault="00B71308" w:rsidP="00285E24">
            <w:pPr>
              <w:jc w:val="center"/>
              <w:rPr>
                <w:rFonts w:ascii="Arial" w:hAnsi="Arial" w:cs="Arial"/>
              </w:rPr>
            </w:pPr>
            <w:r w:rsidRPr="00D92AD4">
              <w:rPr>
                <w:rFonts w:ascii="Arial" w:hAnsi="Arial" w:cs="Arial"/>
              </w:rPr>
              <w:t>X</w:t>
            </w:r>
          </w:p>
        </w:tc>
        <w:tc>
          <w:tcPr>
            <w:tcW w:w="1564" w:type="dxa"/>
          </w:tcPr>
          <w:p w14:paraId="7C3D4A78" w14:textId="77777777" w:rsidR="000A5A9B" w:rsidRPr="00D92AD4" w:rsidRDefault="000A5A9B" w:rsidP="00285E24">
            <w:pPr>
              <w:jc w:val="center"/>
              <w:rPr>
                <w:rFonts w:ascii="Arial" w:hAnsi="Arial" w:cs="Arial"/>
              </w:rPr>
            </w:pPr>
          </w:p>
        </w:tc>
      </w:tr>
      <w:tr w:rsidR="000A5A9B" w:rsidRPr="00D92AD4" w14:paraId="2C2D97F6" w14:textId="77777777" w:rsidTr="00B713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c>
          <w:tcPr>
            <w:tcW w:w="5833" w:type="dxa"/>
            <w:vAlign w:val="center"/>
          </w:tcPr>
          <w:p w14:paraId="6E1CC37F" w14:textId="3904A9FA" w:rsidR="000A5A9B" w:rsidRPr="00D92AD4" w:rsidRDefault="000A5A9B" w:rsidP="00285E24">
            <w:pPr>
              <w:rPr>
                <w:rFonts w:ascii="Arial" w:hAnsi="Arial" w:cs="Arial"/>
                <w:color w:val="000000"/>
                <w:lang w:eastAsia="en-GB"/>
              </w:rPr>
            </w:pPr>
            <w:r w:rsidRPr="00D92AD4">
              <w:rPr>
                <w:rFonts w:ascii="Arial" w:hAnsi="Arial" w:cs="Arial"/>
                <w:color w:val="000000"/>
                <w:lang w:eastAsia="en-GB"/>
              </w:rPr>
              <w:t>Commitment to team and self-development.  Continually improves knowledge, skills and behaviours making sure to transfer any relevant knowledge/skills gained to others</w:t>
            </w:r>
          </w:p>
        </w:tc>
        <w:tc>
          <w:tcPr>
            <w:tcW w:w="1527" w:type="dxa"/>
          </w:tcPr>
          <w:p w14:paraId="6084BF45" w14:textId="45FAF07B" w:rsidR="000A5A9B" w:rsidRPr="00D92AD4" w:rsidRDefault="00B71308" w:rsidP="00285E24">
            <w:pPr>
              <w:jc w:val="center"/>
              <w:rPr>
                <w:rFonts w:ascii="Arial" w:hAnsi="Arial" w:cs="Arial"/>
              </w:rPr>
            </w:pPr>
            <w:r w:rsidRPr="00D92AD4">
              <w:rPr>
                <w:rFonts w:ascii="Arial" w:hAnsi="Arial" w:cs="Arial"/>
              </w:rPr>
              <w:t>X</w:t>
            </w:r>
          </w:p>
        </w:tc>
        <w:tc>
          <w:tcPr>
            <w:tcW w:w="1564" w:type="dxa"/>
          </w:tcPr>
          <w:p w14:paraId="5FAA95B4" w14:textId="77777777" w:rsidR="000A5A9B" w:rsidRPr="00D92AD4" w:rsidRDefault="000A5A9B" w:rsidP="00285E24">
            <w:pPr>
              <w:jc w:val="center"/>
              <w:rPr>
                <w:rFonts w:ascii="Arial" w:hAnsi="Arial" w:cs="Arial"/>
              </w:rPr>
            </w:pPr>
          </w:p>
        </w:tc>
      </w:tr>
      <w:tr w:rsidR="000A5A9B" w:rsidRPr="00D92AD4" w14:paraId="38A1A695" w14:textId="77777777" w:rsidTr="00B713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c>
          <w:tcPr>
            <w:tcW w:w="5833" w:type="dxa"/>
            <w:vAlign w:val="center"/>
          </w:tcPr>
          <w:p w14:paraId="5D21FD9B" w14:textId="02F9B510" w:rsidR="000A5A9B" w:rsidRPr="00D92AD4" w:rsidRDefault="000A5A9B" w:rsidP="00285E24">
            <w:pPr>
              <w:rPr>
                <w:rFonts w:ascii="Arial" w:hAnsi="Arial" w:cs="Arial"/>
              </w:rPr>
            </w:pPr>
            <w:r w:rsidRPr="00D92AD4">
              <w:rPr>
                <w:rFonts w:ascii="Arial" w:hAnsi="Arial" w:cs="Arial"/>
                <w:color w:val="000000"/>
                <w:lang w:eastAsia="en-GB"/>
              </w:rPr>
              <w:t>Positive attitude to the application of corporate policies and procedures</w:t>
            </w:r>
          </w:p>
        </w:tc>
        <w:tc>
          <w:tcPr>
            <w:tcW w:w="1527" w:type="dxa"/>
          </w:tcPr>
          <w:p w14:paraId="7C0B1DAA" w14:textId="08916D25" w:rsidR="000A5A9B" w:rsidRPr="00D92AD4" w:rsidRDefault="00B71308" w:rsidP="00285E24">
            <w:pPr>
              <w:jc w:val="center"/>
              <w:rPr>
                <w:rFonts w:ascii="Arial" w:hAnsi="Arial" w:cs="Arial"/>
              </w:rPr>
            </w:pPr>
            <w:r w:rsidRPr="00D92AD4">
              <w:rPr>
                <w:rFonts w:ascii="Arial" w:hAnsi="Arial" w:cs="Arial"/>
              </w:rPr>
              <w:t>X</w:t>
            </w:r>
          </w:p>
        </w:tc>
        <w:tc>
          <w:tcPr>
            <w:tcW w:w="1564" w:type="dxa"/>
          </w:tcPr>
          <w:p w14:paraId="517DF459" w14:textId="77777777" w:rsidR="000A5A9B" w:rsidRPr="00D92AD4" w:rsidRDefault="000A5A9B" w:rsidP="00285E24">
            <w:pPr>
              <w:jc w:val="center"/>
              <w:rPr>
                <w:rFonts w:ascii="Arial" w:hAnsi="Arial" w:cs="Arial"/>
              </w:rPr>
            </w:pPr>
          </w:p>
        </w:tc>
      </w:tr>
    </w:tbl>
    <w:p w14:paraId="203F9D95" w14:textId="3833FB52" w:rsidR="00CA5CD7" w:rsidRDefault="00CA5CD7" w:rsidP="00B71308">
      <w:pPr>
        <w:rPr>
          <w:rFonts w:ascii="Arial" w:hAnsi="Arial" w:cs="Arial"/>
          <w:sz w:val="22"/>
          <w:szCs w:val="22"/>
        </w:rPr>
      </w:pPr>
    </w:p>
    <w:tbl>
      <w:tblPr>
        <w:tblW w:w="8931" w:type="dxa"/>
        <w:tblInd w:w="-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931"/>
      </w:tblGrid>
      <w:tr w:rsidR="009D2191" w:rsidRPr="009D2191" w14:paraId="707961C0" w14:textId="77777777" w:rsidTr="009D2191">
        <w:trPr>
          <w:trHeight w:val="300"/>
        </w:trPr>
        <w:tc>
          <w:tcPr>
            <w:tcW w:w="8931" w:type="dxa"/>
            <w:tcBorders>
              <w:top w:val="single" w:sz="6" w:space="0" w:color="auto"/>
              <w:left w:val="single" w:sz="6" w:space="0" w:color="auto"/>
              <w:bottom w:val="single" w:sz="6" w:space="0" w:color="auto"/>
              <w:right w:val="single" w:sz="6" w:space="0" w:color="auto"/>
            </w:tcBorders>
            <w:shd w:val="clear" w:color="auto" w:fill="C6D9F1"/>
            <w:hideMark/>
          </w:tcPr>
          <w:p w14:paraId="2E651DF9" w14:textId="77777777" w:rsidR="009D2191" w:rsidRPr="009D2191" w:rsidRDefault="009D2191" w:rsidP="009D2191">
            <w:pPr>
              <w:textAlignment w:val="baseline"/>
              <w:rPr>
                <w:rFonts w:ascii="Arial" w:hAnsi="Arial" w:cs="Arial"/>
                <w:lang w:eastAsia="en-GB"/>
              </w:rPr>
            </w:pPr>
            <w:r w:rsidRPr="009D2191">
              <w:rPr>
                <w:rFonts w:ascii="Arial" w:hAnsi="Arial" w:cs="Arial"/>
                <w:b/>
                <w:bCs/>
                <w:lang w:eastAsia="en-GB"/>
              </w:rPr>
              <w:t>Effective Behaviours Framework</w:t>
            </w:r>
            <w:r w:rsidRPr="009D2191">
              <w:rPr>
                <w:rFonts w:ascii="Arial" w:hAnsi="Arial" w:cs="Arial"/>
                <w:lang w:eastAsia="en-GB"/>
              </w:rPr>
              <w:t> </w:t>
            </w:r>
          </w:p>
          <w:p w14:paraId="783BAC66" w14:textId="77777777" w:rsidR="009D2191" w:rsidRPr="009D2191" w:rsidRDefault="009D2191" w:rsidP="009D2191">
            <w:pPr>
              <w:textAlignment w:val="baseline"/>
              <w:rPr>
                <w:rFonts w:ascii="Arial" w:hAnsi="Arial" w:cs="Arial"/>
                <w:lang w:eastAsia="en-GB"/>
              </w:rPr>
            </w:pPr>
            <w:r w:rsidRPr="009D2191">
              <w:rPr>
                <w:rFonts w:ascii="Arial" w:hAnsi="Arial" w:cs="Arial"/>
                <w:lang w:eastAsia="en-GB"/>
              </w:rPr>
              <w:t>The University has identified a set of effective behaviours which we value and have found to be consistent with high performance across the organisation. They do not examine technical competence, rather they identify the behaviour patterns that are valued due to them being consistent with high performance across the organisation.  Part of the selection process for this post will be to assess whether candidates have demonstrably exhibited these behaviours previously.  </w:t>
            </w:r>
          </w:p>
          <w:p w14:paraId="2451C82E" w14:textId="77777777" w:rsidR="009D2191" w:rsidRPr="009D2191" w:rsidRDefault="009D2191" w:rsidP="009D2191">
            <w:pPr>
              <w:textAlignment w:val="baseline"/>
              <w:rPr>
                <w:rFonts w:ascii="Arial" w:hAnsi="Arial" w:cs="Arial"/>
                <w:lang w:eastAsia="en-GB"/>
              </w:rPr>
            </w:pPr>
            <w:r w:rsidRPr="009D2191">
              <w:rPr>
                <w:rFonts w:ascii="Arial" w:hAnsi="Arial" w:cs="Arial"/>
                <w:lang w:eastAsia="en-GB"/>
              </w:rPr>
              <w:t> </w:t>
            </w:r>
          </w:p>
        </w:tc>
      </w:tr>
      <w:tr w:rsidR="009D2191" w:rsidRPr="009D2191" w14:paraId="502D9EEC" w14:textId="77777777" w:rsidTr="009D2191">
        <w:trPr>
          <w:trHeight w:val="300"/>
        </w:trPr>
        <w:tc>
          <w:tcPr>
            <w:tcW w:w="8931" w:type="dxa"/>
            <w:tcBorders>
              <w:top w:val="single" w:sz="6" w:space="0" w:color="auto"/>
              <w:left w:val="single" w:sz="6" w:space="0" w:color="auto"/>
              <w:bottom w:val="single" w:sz="6" w:space="0" w:color="auto"/>
              <w:right w:val="single" w:sz="6" w:space="0" w:color="auto"/>
            </w:tcBorders>
            <w:shd w:val="clear" w:color="auto" w:fill="auto"/>
            <w:hideMark/>
          </w:tcPr>
          <w:p w14:paraId="7BA8092B" w14:textId="77777777" w:rsidR="009D2191" w:rsidRPr="009D2191" w:rsidRDefault="009D2191" w:rsidP="009D2191">
            <w:pPr>
              <w:textAlignment w:val="baseline"/>
              <w:rPr>
                <w:rFonts w:ascii="Arial" w:hAnsi="Arial" w:cs="Arial"/>
                <w:lang w:eastAsia="en-GB"/>
              </w:rPr>
            </w:pPr>
            <w:r w:rsidRPr="009D2191">
              <w:rPr>
                <w:rFonts w:ascii="Arial" w:hAnsi="Arial" w:cs="Arial"/>
                <w:b/>
                <w:bCs/>
                <w:lang w:eastAsia="en-GB"/>
              </w:rPr>
              <w:t>Managing self and personal skills:</w:t>
            </w:r>
            <w:r w:rsidRPr="009D2191">
              <w:rPr>
                <w:rFonts w:ascii="Arial" w:hAnsi="Arial" w:cs="Arial"/>
                <w:lang w:eastAsia="en-GB"/>
              </w:rPr>
              <w:t> </w:t>
            </w:r>
          </w:p>
          <w:p w14:paraId="7874B1BA" w14:textId="77777777" w:rsidR="009D2191" w:rsidRPr="009D2191" w:rsidRDefault="009D2191" w:rsidP="00D92AD4">
            <w:pPr>
              <w:numPr>
                <w:ilvl w:val="0"/>
                <w:numId w:val="4"/>
              </w:numPr>
              <w:tabs>
                <w:tab w:val="clear" w:pos="720"/>
              </w:tabs>
              <w:ind w:left="561" w:hanging="284"/>
              <w:textAlignment w:val="baseline"/>
              <w:rPr>
                <w:rFonts w:ascii="Arial" w:hAnsi="Arial" w:cs="Arial"/>
                <w:lang w:eastAsia="en-GB"/>
              </w:rPr>
            </w:pPr>
            <w:r w:rsidRPr="009D2191">
              <w:rPr>
                <w:rFonts w:ascii="Arial" w:hAnsi="Arial" w:cs="Arial"/>
                <w:lang w:eastAsia="en-GB"/>
              </w:rPr>
              <w:t>Willing and able to assess and apply own skills, abilities, and experience.   </w:t>
            </w:r>
          </w:p>
          <w:p w14:paraId="2FD31732" w14:textId="77777777" w:rsidR="009D2191" w:rsidRPr="009D2191" w:rsidRDefault="009D2191" w:rsidP="00D92AD4">
            <w:pPr>
              <w:numPr>
                <w:ilvl w:val="0"/>
                <w:numId w:val="5"/>
              </w:numPr>
              <w:tabs>
                <w:tab w:val="clear" w:pos="720"/>
              </w:tabs>
              <w:ind w:left="561" w:hanging="284"/>
              <w:textAlignment w:val="baseline"/>
              <w:rPr>
                <w:rFonts w:ascii="Arial" w:hAnsi="Arial" w:cs="Arial"/>
                <w:lang w:eastAsia="en-GB"/>
              </w:rPr>
            </w:pPr>
            <w:r w:rsidRPr="009D2191">
              <w:rPr>
                <w:rFonts w:ascii="Arial" w:hAnsi="Arial" w:cs="Arial"/>
                <w:lang w:eastAsia="en-GB"/>
              </w:rPr>
              <w:t>Being aware of own behaviour and how it impacts on others.   </w:t>
            </w:r>
          </w:p>
        </w:tc>
      </w:tr>
      <w:tr w:rsidR="009D2191" w:rsidRPr="009D2191" w14:paraId="00E76E21" w14:textId="77777777" w:rsidTr="009D2191">
        <w:trPr>
          <w:trHeight w:val="300"/>
        </w:trPr>
        <w:tc>
          <w:tcPr>
            <w:tcW w:w="8931" w:type="dxa"/>
            <w:tcBorders>
              <w:top w:val="single" w:sz="6" w:space="0" w:color="auto"/>
              <w:left w:val="single" w:sz="6" w:space="0" w:color="auto"/>
              <w:bottom w:val="single" w:sz="6" w:space="0" w:color="auto"/>
              <w:right w:val="single" w:sz="6" w:space="0" w:color="auto"/>
            </w:tcBorders>
            <w:shd w:val="clear" w:color="auto" w:fill="auto"/>
            <w:hideMark/>
          </w:tcPr>
          <w:p w14:paraId="0136A1B3" w14:textId="77777777" w:rsidR="009D2191" w:rsidRPr="009D2191" w:rsidRDefault="009D2191" w:rsidP="009D2191">
            <w:pPr>
              <w:textAlignment w:val="baseline"/>
              <w:rPr>
                <w:rFonts w:ascii="Arial" w:hAnsi="Arial" w:cs="Arial"/>
                <w:lang w:eastAsia="en-GB"/>
              </w:rPr>
            </w:pPr>
            <w:r w:rsidRPr="009D2191">
              <w:rPr>
                <w:rFonts w:ascii="Arial" w:hAnsi="Arial" w:cs="Arial"/>
                <w:b/>
                <w:bCs/>
                <w:lang w:eastAsia="en-GB"/>
              </w:rPr>
              <w:t>Delivering excellent service:</w:t>
            </w:r>
            <w:r w:rsidRPr="009D2191">
              <w:rPr>
                <w:rFonts w:ascii="Arial" w:hAnsi="Arial" w:cs="Arial"/>
                <w:lang w:eastAsia="en-GB"/>
              </w:rPr>
              <w:t> </w:t>
            </w:r>
          </w:p>
          <w:p w14:paraId="27E5FAF7" w14:textId="3B96E18F" w:rsidR="009D2191" w:rsidRPr="009D2191" w:rsidRDefault="009D2191" w:rsidP="00D92AD4">
            <w:pPr>
              <w:numPr>
                <w:ilvl w:val="0"/>
                <w:numId w:val="6"/>
              </w:numPr>
              <w:ind w:left="561" w:hanging="284"/>
              <w:textAlignment w:val="baseline"/>
              <w:rPr>
                <w:rFonts w:ascii="Arial" w:hAnsi="Arial" w:cs="Arial"/>
                <w:lang w:eastAsia="en-GB"/>
              </w:rPr>
            </w:pPr>
            <w:r w:rsidRPr="009D2191">
              <w:rPr>
                <w:rFonts w:ascii="Arial" w:hAnsi="Arial" w:cs="Arial"/>
                <w:lang w:eastAsia="en-GB"/>
              </w:rPr>
              <w:t>Providing the best quality service to all students and staff and to external customers e.g. clients, suppliers.  </w:t>
            </w:r>
          </w:p>
          <w:p w14:paraId="3CD98C48" w14:textId="77777777" w:rsidR="009D2191" w:rsidRPr="009D2191" w:rsidRDefault="009D2191" w:rsidP="00D92AD4">
            <w:pPr>
              <w:numPr>
                <w:ilvl w:val="0"/>
                <w:numId w:val="7"/>
              </w:numPr>
              <w:ind w:left="561" w:hanging="284"/>
              <w:textAlignment w:val="baseline"/>
              <w:rPr>
                <w:rFonts w:ascii="Arial" w:hAnsi="Arial" w:cs="Arial"/>
                <w:lang w:eastAsia="en-GB"/>
              </w:rPr>
            </w:pPr>
            <w:r w:rsidRPr="009D2191">
              <w:rPr>
                <w:rFonts w:ascii="Arial" w:hAnsi="Arial" w:cs="Arial"/>
                <w:lang w:eastAsia="en-GB"/>
              </w:rPr>
              <w:t xml:space="preserve">Building genuine and open long-term relationships </w:t>
            </w:r>
            <w:proofErr w:type="gramStart"/>
            <w:r w:rsidRPr="009D2191">
              <w:rPr>
                <w:rFonts w:ascii="Arial" w:hAnsi="Arial" w:cs="Arial"/>
                <w:lang w:eastAsia="en-GB"/>
              </w:rPr>
              <w:t>in order to</w:t>
            </w:r>
            <w:proofErr w:type="gramEnd"/>
            <w:r w:rsidRPr="009D2191">
              <w:rPr>
                <w:rFonts w:ascii="Arial" w:hAnsi="Arial" w:cs="Arial"/>
                <w:lang w:eastAsia="en-GB"/>
              </w:rPr>
              <w:t xml:space="preserve"> drive up service standards.   </w:t>
            </w:r>
          </w:p>
        </w:tc>
      </w:tr>
      <w:tr w:rsidR="009D2191" w:rsidRPr="009D2191" w14:paraId="7FB8B5B0" w14:textId="77777777" w:rsidTr="009D2191">
        <w:trPr>
          <w:trHeight w:val="300"/>
        </w:trPr>
        <w:tc>
          <w:tcPr>
            <w:tcW w:w="8931" w:type="dxa"/>
            <w:tcBorders>
              <w:top w:val="single" w:sz="6" w:space="0" w:color="auto"/>
              <w:left w:val="single" w:sz="6" w:space="0" w:color="auto"/>
              <w:bottom w:val="single" w:sz="6" w:space="0" w:color="auto"/>
              <w:right w:val="single" w:sz="6" w:space="0" w:color="auto"/>
            </w:tcBorders>
            <w:shd w:val="clear" w:color="auto" w:fill="auto"/>
            <w:hideMark/>
          </w:tcPr>
          <w:p w14:paraId="49789A31" w14:textId="77777777" w:rsidR="009D2191" w:rsidRPr="009D2191" w:rsidRDefault="009D2191" w:rsidP="009D2191">
            <w:pPr>
              <w:textAlignment w:val="baseline"/>
              <w:rPr>
                <w:rFonts w:ascii="Arial" w:hAnsi="Arial" w:cs="Arial"/>
                <w:lang w:eastAsia="en-GB"/>
              </w:rPr>
            </w:pPr>
            <w:r w:rsidRPr="009D2191">
              <w:rPr>
                <w:rFonts w:ascii="Arial" w:hAnsi="Arial" w:cs="Arial"/>
                <w:b/>
                <w:bCs/>
                <w:lang w:eastAsia="en-GB"/>
              </w:rPr>
              <w:t>Finding innovative solutions:</w:t>
            </w:r>
            <w:r w:rsidRPr="009D2191">
              <w:rPr>
                <w:rFonts w:ascii="Arial" w:hAnsi="Arial" w:cs="Arial"/>
                <w:lang w:eastAsia="en-GB"/>
              </w:rPr>
              <w:t> </w:t>
            </w:r>
          </w:p>
          <w:p w14:paraId="32C0181A" w14:textId="77777777" w:rsidR="009D2191" w:rsidRPr="009D2191" w:rsidRDefault="009D2191" w:rsidP="00D92AD4">
            <w:pPr>
              <w:numPr>
                <w:ilvl w:val="0"/>
                <w:numId w:val="8"/>
              </w:numPr>
              <w:tabs>
                <w:tab w:val="clear" w:pos="720"/>
              </w:tabs>
              <w:ind w:left="561" w:hanging="284"/>
              <w:textAlignment w:val="baseline"/>
              <w:rPr>
                <w:rFonts w:ascii="Arial" w:hAnsi="Arial" w:cs="Arial"/>
                <w:lang w:eastAsia="en-GB"/>
              </w:rPr>
            </w:pPr>
            <w:r w:rsidRPr="009D2191">
              <w:rPr>
                <w:rFonts w:ascii="Arial" w:hAnsi="Arial" w:cs="Arial"/>
                <w:lang w:eastAsia="en-GB"/>
              </w:rPr>
              <w:t>Taking a holistic view and working enthusiastically and with creativity to analyse problems and develop innovative and workable solutions.   </w:t>
            </w:r>
          </w:p>
          <w:p w14:paraId="0E697BA2" w14:textId="77777777" w:rsidR="009D2191" w:rsidRPr="009D2191" w:rsidRDefault="009D2191" w:rsidP="00D92AD4">
            <w:pPr>
              <w:numPr>
                <w:ilvl w:val="0"/>
                <w:numId w:val="9"/>
              </w:numPr>
              <w:tabs>
                <w:tab w:val="clear" w:pos="720"/>
              </w:tabs>
              <w:ind w:left="561" w:hanging="284"/>
              <w:textAlignment w:val="baseline"/>
              <w:rPr>
                <w:rFonts w:ascii="Arial" w:hAnsi="Arial" w:cs="Arial"/>
                <w:lang w:eastAsia="en-GB"/>
              </w:rPr>
            </w:pPr>
            <w:r w:rsidRPr="009D2191">
              <w:rPr>
                <w:rFonts w:ascii="Arial" w:hAnsi="Arial" w:cs="Arial"/>
                <w:lang w:eastAsia="en-GB"/>
              </w:rPr>
              <w:t>Identifying opportunities for innovation.   </w:t>
            </w:r>
          </w:p>
        </w:tc>
      </w:tr>
      <w:tr w:rsidR="009D2191" w:rsidRPr="009D2191" w14:paraId="1AAB7200" w14:textId="77777777" w:rsidTr="009D2191">
        <w:trPr>
          <w:trHeight w:val="300"/>
        </w:trPr>
        <w:tc>
          <w:tcPr>
            <w:tcW w:w="8931" w:type="dxa"/>
            <w:tcBorders>
              <w:top w:val="single" w:sz="6" w:space="0" w:color="auto"/>
              <w:left w:val="single" w:sz="6" w:space="0" w:color="auto"/>
              <w:bottom w:val="single" w:sz="6" w:space="0" w:color="auto"/>
              <w:right w:val="single" w:sz="6" w:space="0" w:color="auto"/>
            </w:tcBorders>
            <w:shd w:val="clear" w:color="auto" w:fill="auto"/>
            <w:hideMark/>
          </w:tcPr>
          <w:p w14:paraId="6C1F17D9" w14:textId="77777777" w:rsidR="009D2191" w:rsidRPr="009D2191" w:rsidRDefault="009D2191" w:rsidP="009D2191">
            <w:pPr>
              <w:textAlignment w:val="baseline"/>
              <w:rPr>
                <w:rFonts w:ascii="Arial" w:hAnsi="Arial" w:cs="Arial"/>
                <w:lang w:eastAsia="en-GB"/>
              </w:rPr>
            </w:pPr>
            <w:r w:rsidRPr="009D2191">
              <w:rPr>
                <w:rFonts w:ascii="Arial" w:hAnsi="Arial" w:cs="Arial"/>
                <w:b/>
                <w:bCs/>
                <w:lang w:eastAsia="en-GB"/>
              </w:rPr>
              <w:t>Embracing change:</w:t>
            </w:r>
            <w:r w:rsidRPr="009D2191">
              <w:rPr>
                <w:rFonts w:ascii="Arial" w:hAnsi="Arial" w:cs="Arial"/>
                <w:lang w:eastAsia="en-GB"/>
              </w:rPr>
              <w:t> </w:t>
            </w:r>
          </w:p>
          <w:p w14:paraId="7FE2C3DC" w14:textId="77777777" w:rsidR="009D2191" w:rsidRPr="009D2191" w:rsidRDefault="009D2191" w:rsidP="00D92AD4">
            <w:pPr>
              <w:numPr>
                <w:ilvl w:val="0"/>
                <w:numId w:val="10"/>
              </w:numPr>
              <w:ind w:left="561" w:hanging="284"/>
              <w:textAlignment w:val="baseline"/>
              <w:rPr>
                <w:rFonts w:ascii="Arial" w:hAnsi="Arial" w:cs="Arial"/>
                <w:lang w:eastAsia="en-GB"/>
              </w:rPr>
            </w:pPr>
            <w:r w:rsidRPr="009D2191">
              <w:rPr>
                <w:rFonts w:ascii="Arial" w:hAnsi="Arial" w:cs="Arial"/>
                <w:lang w:eastAsia="en-GB"/>
              </w:rPr>
              <w:t>Adjusting to unfamiliar situations, demands and changing roles.   </w:t>
            </w:r>
          </w:p>
          <w:p w14:paraId="3980BBA5" w14:textId="77777777" w:rsidR="009D2191" w:rsidRPr="009D2191" w:rsidRDefault="009D2191" w:rsidP="00D92AD4">
            <w:pPr>
              <w:numPr>
                <w:ilvl w:val="0"/>
                <w:numId w:val="11"/>
              </w:numPr>
              <w:ind w:left="561" w:hanging="284"/>
              <w:textAlignment w:val="baseline"/>
              <w:rPr>
                <w:rFonts w:ascii="Arial" w:hAnsi="Arial" w:cs="Arial"/>
                <w:lang w:eastAsia="en-GB"/>
              </w:rPr>
            </w:pPr>
            <w:r w:rsidRPr="009D2191">
              <w:rPr>
                <w:rFonts w:ascii="Arial" w:hAnsi="Arial" w:cs="Arial"/>
                <w:lang w:eastAsia="en-GB"/>
              </w:rPr>
              <w:t>Seeing change as an opportunity and being receptive to new ideas.  </w:t>
            </w:r>
          </w:p>
        </w:tc>
      </w:tr>
      <w:tr w:rsidR="009D2191" w:rsidRPr="009D2191" w14:paraId="183C1954" w14:textId="77777777" w:rsidTr="009D2191">
        <w:trPr>
          <w:trHeight w:val="300"/>
        </w:trPr>
        <w:tc>
          <w:tcPr>
            <w:tcW w:w="8931" w:type="dxa"/>
            <w:tcBorders>
              <w:top w:val="single" w:sz="6" w:space="0" w:color="auto"/>
              <w:left w:val="single" w:sz="6" w:space="0" w:color="auto"/>
              <w:bottom w:val="single" w:sz="6" w:space="0" w:color="auto"/>
              <w:right w:val="single" w:sz="6" w:space="0" w:color="auto"/>
            </w:tcBorders>
            <w:shd w:val="clear" w:color="auto" w:fill="auto"/>
            <w:hideMark/>
          </w:tcPr>
          <w:p w14:paraId="3E41214C" w14:textId="77777777" w:rsidR="009D2191" w:rsidRPr="009D2191" w:rsidRDefault="009D2191" w:rsidP="009D2191">
            <w:pPr>
              <w:textAlignment w:val="baseline"/>
              <w:rPr>
                <w:rFonts w:ascii="Arial" w:hAnsi="Arial" w:cs="Arial"/>
                <w:lang w:eastAsia="en-GB"/>
              </w:rPr>
            </w:pPr>
            <w:r w:rsidRPr="009D2191">
              <w:rPr>
                <w:rFonts w:ascii="Arial" w:hAnsi="Arial" w:cs="Arial"/>
                <w:b/>
                <w:bCs/>
                <w:lang w:eastAsia="en-GB"/>
              </w:rPr>
              <w:t>Using resources:</w:t>
            </w:r>
            <w:r w:rsidRPr="009D2191">
              <w:rPr>
                <w:rFonts w:ascii="Arial" w:hAnsi="Arial" w:cs="Arial"/>
                <w:lang w:eastAsia="en-GB"/>
              </w:rPr>
              <w:t> </w:t>
            </w:r>
          </w:p>
          <w:p w14:paraId="63A73C65" w14:textId="77777777" w:rsidR="009D2191" w:rsidRPr="009D2191" w:rsidRDefault="009D2191" w:rsidP="00D92AD4">
            <w:pPr>
              <w:numPr>
                <w:ilvl w:val="0"/>
                <w:numId w:val="12"/>
              </w:numPr>
              <w:tabs>
                <w:tab w:val="clear" w:pos="720"/>
                <w:tab w:val="num" w:pos="561"/>
              </w:tabs>
              <w:ind w:left="561" w:hanging="284"/>
              <w:textAlignment w:val="baseline"/>
              <w:rPr>
                <w:rFonts w:ascii="Arial" w:hAnsi="Arial" w:cs="Arial"/>
                <w:lang w:eastAsia="en-GB"/>
              </w:rPr>
            </w:pPr>
            <w:r w:rsidRPr="009D2191">
              <w:rPr>
                <w:rFonts w:ascii="Arial" w:hAnsi="Arial" w:cs="Arial"/>
                <w:lang w:eastAsia="en-GB"/>
              </w:rPr>
              <w:t>Making effective use of available resources including people, information, networks, and budgets.   </w:t>
            </w:r>
          </w:p>
          <w:p w14:paraId="21C4DC17" w14:textId="77777777" w:rsidR="009D2191" w:rsidRPr="009D2191" w:rsidRDefault="009D2191" w:rsidP="00D92AD4">
            <w:pPr>
              <w:numPr>
                <w:ilvl w:val="0"/>
                <w:numId w:val="13"/>
              </w:numPr>
              <w:tabs>
                <w:tab w:val="clear" w:pos="720"/>
                <w:tab w:val="num" w:pos="561"/>
              </w:tabs>
              <w:ind w:left="561" w:hanging="284"/>
              <w:textAlignment w:val="baseline"/>
              <w:rPr>
                <w:rFonts w:ascii="Arial" w:hAnsi="Arial" w:cs="Arial"/>
                <w:lang w:eastAsia="en-GB"/>
              </w:rPr>
            </w:pPr>
            <w:r w:rsidRPr="009D2191">
              <w:rPr>
                <w:rFonts w:ascii="Arial" w:hAnsi="Arial" w:cs="Arial"/>
                <w:lang w:eastAsia="en-GB"/>
              </w:rPr>
              <w:t>Being aware of the financial and commercial aspects of the University. </w:t>
            </w:r>
          </w:p>
        </w:tc>
      </w:tr>
      <w:tr w:rsidR="009D2191" w:rsidRPr="009D2191" w14:paraId="487FB17E" w14:textId="77777777" w:rsidTr="009D2191">
        <w:trPr>
          <w:trHeight w:val="300"/>
        </w:trPr>
        <w:tc>
          <w:tcPr>
            <w:tcW w:w="8931" w:type="dxa"/>
            <w:tcBorders>
              <w:top w:val="single" w:sz="6" w:space="0" w:color="auto"/>
              <w:left w:val="single" w:sz="6" w:space="0" w:color="auto"/>
              <w:bottom w:val="single" w:sz="6" w:space="0" w:color="auto"/>
              <w:right w:val="single" w:sz="6" w:space="0" w:color="auto"/>
            </w:tcBorders>
            <w:shd w:val="clear" w:color="auto" w:fill="auto"/>
            <w:hideMark/>
          </w:tcPr>
          <w:p w14:paraId="54A45D1E" w14:textId="77777777" w:rsidR="009D2191" w:rsidRPr="009D2191" w:rsidRDefault="009D2191" w:rsidP="009D2191">
            <w:pPr>
              <w:textAlignment w:val="baseline"/>
              <w:rPr>
                <w:rFonts w:ascii="Arial" w:hAnsi="Arial" w:cs="Arial"/>
                <w:lang w:eastAsia="en-GB"/>
              </w:rPr>
            </w:pPr>
            <w:r w:rsidRPr="009D2191">
              <w:rPr>
                <w:rFonts w:ascii="Arial" w:hAnsi="Arial" w:cs="Arial"/>
                <w:b/>
                <w:bCs/>
                <w:lang w:eastAsia="en-GB"/>
              </w:rPr>
              <w:t>Engaging with the big picture:</w:t>
            </w:r>
            <w:r w:rsidRPr="009D2191">
              <w:rPr>
                <w:rFonts w:ascii="Arial" w:hAnsi="Arial" w:cs="Arial"/>
                <w:lang w:eastAsia="en-GB"/>
              </w:rPr>
              <w:t> </w:t>
            </w:r>
          </w:p>
          <w:p w14:paraId="40952B2E" w14:textId="77777777" w:rsidR="009D2191" w:rsidRPr="009D2191" w:rsidRDefault="009D2191" w:rsidP="00D92AD4">
            <w:pPr>
              <w:numPr>
                <w:ilvl w:val="0"/>
                <w:numId w:val="14"/>
              </w:numPr>
              <w:tabs>
                <w:tab w:val="clear" w:pos="720"/>
                <w:tab w:val="num" w:pos="561"/>
              </w:tabs>
              <w:ind w:left="561" w:hanging="284"/>
              <w:textAlignment w:val="baseline"/>
              <w:rPr>
                <w:rFonts w:ascii="Arial" w:hAnsi="Arial" w:cs="Arial"/>
                <w:lang w:eastAsia="en-GB"/>
              </w:rPr>
            </w:pPr>
            <w:r w:rsidRPr="009D2191">
              <w:rPr>
                <w:rFonts w:ascii="Arial" w:hAnsi="Arial" w:cs="Arial"/>
                <w:lang w:eastAsia="en-GB"/>
              </w:rPr>
              <w:t>Seeing the work that you do in the context of the bigger picture e.g., in the context of what the University/other departments are striving to achieve and taking a long-term view.   </w:t>
            </w:r>
          </w:p>
          <w:p w14:paraId="35A6510A" w14:textId="77777777" w:rsidR="009D2191" w:rsidRPr="009D2191" w:rsidRDefault="009D2191" w:rsidP="00D92AD4">
            <w:pPr>
              <w:pStyle w:val="ListParagraph"/>
              <w:numPr>
                <w:ilvl w:val="0"/>
                <w:numId w:val="15"/>
              </w:numPr>
              <w:tabs>
                <w:tab w:val="clear" w:pos="720"/>
              </w:tabs>
              <w:spacing w:after="0" w:line="240" w:lineRule="auto"/>
              <w:ind w:left="360"/>
              <w:rPr>
                <w:rFonts w:ascii="Arial" w:hAnsi="Arial" w:cs="Arial"/>
                <w:sz w:val="20"/>
                <w:szCs w:val="20"/>
              </w:rPr>
            </w:pPr>
            <w:r w:rsidRPr="009D2191">
              <w:rPr>
                <w:rFonts w:ascii="Arial" w:hAnsi="Arial" w:cs="Arial"/>
                <w:sz w:val="20"/>
                <w:szCs w:val="20"/>
              </w:rPr>
              <w:t xml:space="preserve">Communicating vision clearly and enthusiastically to inspire and motivate </w:t>
            </w:r>
            <w:r w:rsidRPr="009D2191">
              <w:rPr>
                <w:rFonts w:ascii="Arial" w:hAnsi="Arial" w:cs="Arial"/>
                <w:sz w:val="20"/>
                <w:szCs w:val="20"/>
                <w:lang w:eastAsia="en-US"/>
              </w:rPr>
              <w:t>others</w:t>
            </w:r>
            <w:r w:rsidRPr="009D2191">
              <w:rPr>
                <w:rFonts w:ascii="Arial" w:hAnsi="Arial" w:cs="Arial"/>
                <w:sz w:val="20"/>
                <w:szCs w:val="20"/>
              </w:rPr>
              <w:t>.   </w:t>
            </w:r>
          </w:p>
        </w:tc>
      </w:tr>
      <w:tr w:rsidR="009D2191" w:rsidRPr="009D2191" w14:paraId="39FDEB31" w14:textId="77777777" w:rsidTr="009D2191">
        <w:trPr>
          <w:trHeight w:val="300"/>
        </w:trPr>
        <w:tc>
          <w:tcPr>
            <w:tcW w:w="8931" w:type="dxa"/>
            <w:tcBorders>
              <w:top w:val="single" w:sz="6" w:space="0" w:color="auto"/>
              <w:left w:val="single" w:sz="6" w:space="0" w:color="auto"/>
              <w:bottom w:val="single" w:sz="6" w:space="0" w:color="auto"/>
              <w:right w:val="single" w:sz="6" w:space="0" w:color="auto"/>
            </w:tcBorders>
            <w:shd w:val="clear" w:color="auto" w:fill="auto"/>
            <w:hideMark/>
          </w:tcPr>
          <w:p w14:paraId="65C905D7" w14:textId="77777777" w:rsidR="009D2191" w:rsidRPr="009D2191" w:rsidRDefault="009D2191" w:rsidP="009D2191">
            <w:pPr>
              <w:textAlignment w:val="baseline"/>
              <w:rPr>
                <w:rFonts w:ascii="Arial" w:hAnsi="Arial" w:cs="Arial"/>
                <w:lang w:eastAsia="en-GB"/>
              </w:rPr>
            </w:pPr>
            <w:r w:rsidRPr="009D2191">
              <w:rPr>
                <w:rFonts w:ascii="Arial" w:hAnsi="Arial" w:cs="Arial"/>
                <w:b/>
                <w:bCs/>
                <w:lang w:eastAsia="en-GB"/>
              </w:rPr>
              <w:t>Developing self and others:</w:t>
            </w:r>
            <w:r w:rsidRPr="009D2191">
              <w:rPr>
                <w:rFonts w:ascii="Arial" w:hAnsi="Arial" w:cs="Arial"/>
                <w:lang w:eastAsia="en-GB"/>
              </w:rPr>
              <w:t> </w:t>
            </w:r>
          </w:p>
          <w:p w14:paraId="6BF1E57D" w14:textId="77777777" w:rsidR="009D2191" w:rsidRPr="009D2191" w:rsidRDefault="009D2191" w:rsidP="00D92AD4">
            <w:pPr>
              <w:numPr>
                <w:ilvl w:val="0"/>
                <w:numId w:val="16"/>
              </w:numPr>
              <w:tabs>
                <w:tab w:val="clear" w:pos="720"/>
                <w:tab w:val="num" w:pos="561"/>
              </w:tabs>
              <w:ind w:left="561" w:hanging="284"/>
              <w:textAlignment w:val="baseline"/>
              <w:rPr>
                <w:rFonts w:ascii="Arial" w:hAnsi="Arial" w:cs="Arial"/>
                <w:lang w:eastAsia="en-GB"/>
              </w:rPr>
            </w:pPr>
            <w:r w:rsidRPr="009D2191">
              <w:rPr>
                <w:rFonts w:ascii="Arial" w:hAnsi="Arial" w:cs="Arial"/>
                <w:lang w:eastAsia="en-GB"/>
              </w:rPr>
              <w:t>Showing commitment to own development and supporting and encouraging others to develop their knowledge, skills, and behaviours to enable them to reach their full potential for the wider benefit of the University.   </w:t>
            </w:r>
          </w:p>
        </w:tc>
      </w:tr>
      <w:tr w:rsidR="009D2191" w:rsidRPr="009D2191" w14:paraId="3F05A9DD" w14:textId="77777777" w:rsidTr="009D2191">
        <w:trPr>
          <w:trHeight w:val="300"/>
        </w:trPr>
        <w:tc>
          <w:tcPr>
            <w:tcW w:w="8931" w:type="dxa"/>
            <w:tcBorders>
              <w:top w:val="single" w:sz="6" w:space="0" w:color="auto"/>
              <w:left w:val="single" w:sz="6" w:space="0" w:color="auto"/>
              <w:bottom w:val="single" w:sz="6" w:space="0" w:color="auto"/>
              <w:right w:val="single" w:sz="6" w:space="0" w:color="auto"/>
            </w:tcBorders>
            <w:shd w:val="clear" w:color="auto" w:fill="auto"/>
            <w:hideMark/>
          </w:tcPr>
          <w:p w14:paraId="5D34772A" w14:textId="77777777" w:rsidR="009D2191" w:rsidRPr="009D2191" w:rsidRDefault="009D2191" w:rsidP="009D2191">
            <w:pPr>
              <w:textAlignment w:val="baseline"/>
              <w:rPr>
                <w:rFonts w:ascii="Arial" w:hAnsi="Arial" w:cs="Arial"/>
                <w:lang w:eastAsia="en-GB"/>
              </w:rPr>
            </w:pPr>
            <w:r w:rsidRPr="009D2191">
              <w:rPr>
                <w:rFonts w:ascii="Arial" w:hAnsi="Arial" w:cs="Arial"/>
                <w:b/>
                <w:bCs/>
                <w:lang w:eastAsia="en-GB"/>
              </w:rPr>
              <w:t>Working with people:</w:t>
            </w:r>
            <w:r w:rsidRPr="009D2191">
              <w:rPr>
                <w:rFonts w:ascii="Arial" w:hAnsi="Arial" w:cs="Arial"/>
                <w:lang w:eastAsia="en-GB"/>
              </w:rPr>
              <w:t> </w:t>
            </w:r>
          </w:p>
          <w:p w14:paraId="40CC6139" w14:textId="77777777" w:rsidR="009D2191" w:rsidRPr="009D2191" w:rsidRDefault="009D2191" w:rsidP="00D92AD4">
            <w:pPr>
              <w:numPr>
                <w:ilvl w:val="0"/>
                <w:numId w:val="17"/>
              </w:numPr>
              <w:tabs>
                <w:tab w:val="clear" w:pos="720"/>
                <w:tab w:val="num" w:pos="561"/>
              </w:tabs>
              <w:ind w:left="561" w:hanging="284"/>
              <w:textAlignment w:val="baseline"/>
              <w:rPr>
                <w:rFonts w:ascii="Arial" w:hAnsi="Arial" w:cs="Arial"/>
                <w:lang w:eastAsia="en-GB"/>
              </w:rPr>
            </w:pPr>
            <w:r w:rsidRPr="009D2191">
              <w:rPr>
                <w:rFonts w:ascii="Arial" w:hAnsi="Arial" w:cs="Arial"/>
                <w:lang w:eastAsia="en-GB"/>
              </w:rPr>
              <w:t xml:space="preserve">Working co-operatively with others </w:t>
            </w:r>
            <w:proofErr w:type="gramStart"/>
            <w:r w:rsidRPr="009D2191">
              <w:rPr>
                <w:rFonts w:ascii="Arial" w:hAnsi="Arial" w:cs="Arial"/>
                <w:lang w:eastAsia="en-GB"/>
              </w:rPr>
              <w:t>in order to</w:t>
            </w:r>
            <w:proofErr w:type="gramEnd"/>
            <w:r w:rsidRPr="009D2191">
              <w:rPr>
                <w:rFonts w:ascii="Arial" w:hAnsi="Arial" w:cs="Arial"/>
                <w:lang w:eastAsia="en-GB"/>
              </w:rPr>
              <w:t xml:space="preserve"> achieve objectives.   </w:t>
            </w:r>
          </w:p>
          <w:p w14:paraId="7BBA8ED0" w14:textId="77777777" w:rsidR="009D2191" w:rsidRPr="009D2191" w:rsidRDefault="009D2191" w:rsidP="00D92AD4">
            <w:pPr>
              <w:numPr>
                <w:ilvl w:val="0"/>
                <w:numId w:val="18"/>
              </w:numPr>
              <w:tabs>
                <w:tab w:val="clear" w:pos="720"/>
                <w:tab w:val="num" w:pos="561"/>
              </w:tabs>
              <w:ind w:left="561" w:hanging="284"/>
              <w:textAlignment w:val="baseline"/>
              <w:rPr>
                <w:rFonts w:ascii="Arial" w:hAnsi="Arial" w:cs="Arial"/>
                <w:lang w:eastAsia="en-GB"/>
              </w:rPr>
            </w:pPr>
            <w:r w:rsidRPr="009D2191">
              <w:rPr>
                <w:rFonts w:ascii="Arial" w:hAnsi="Arial" w:cs="Arial"/>
                <w:lang w:eastAsia="en-GB"/>
              </w:rPr>
              <w:t>Demonstrating a commitment to diversity and applying a wider range of interpersonal skills.    </w:t>
            </w:r>
          </w:p>
        </w:tc>
      </w:tr>
      <w:tr w:rsidR="009D2191" w:rsidRPr="009D2191" w14:paraId="1D10FD02" w14:textId="77777777" w:rsidTr="009D2191">
        <w:trPr>
          <w:trHeight w:val="300"/>
        </w:trPr>
        <w:tc>
          <w:tcPr>
            <w:tcW w:w="8931" w:type="dxa"/>
            <w:tcBorders>
              <w:top w:val="single" w:sz="6" w:space="0" w:color="auto"/>
              <w:left w:val="single" w:sz="6" w:space="0" w:color="auto"/>
              <w:bottom w:val="single" w:sz="6" w:space="0" w:color="auto"/>
              <w:right w:val="single" w:sz="6" w:space="0" w:color="auto"/>
            </w:tcBorders>
            <w:shd w:val="clear" w:color="auto" w:fill="auto"/>
            <w:hideMark/>
          </w:tcPr>
          <w:p w14:paraId="57525721" w14:textId="77777777" w:rsidR="009D2191" w:rsidRPr="009D2191" w:rsidRDefault="009D2191" w:rsidP="009D2191">
            <w:pPr>
              <w:textAlignment w:val="baseline"/>
              <w:rPr>
                <w:rFonts w:ascii="Arial" w:hAnsi="Arial" w:cs="Arial"/>
                <w:lang w:eastAsia="en-GB"/>
              </w:rPr>
            </w:pPr>
            <w:r w:rsidRPr="009D2191">
              <w:rPr>
                <w:rFonts w:ascii="Arial" w:hAnsi="Arial" w:cs="Arial"/>
                <w:b/>
                <w:bCs/>
                <w:lang w:eastAsia="en-GB"/>
              </w:rPr>
              <w:t>Achieving results:</w:t>
            </w:r>
            <w:r w:rsidRPr="009D2191">
              <w:rPr>
                <w:rFonts w:ascii="Arial" w:hAnsi="Arial" w:cs="Arial"/>
                <w:lang w:eastAsia="en-GB"/>
              </w:rPr>
              <w:t> </w:t>
            </w:r>
          </w:p>
          <w:p w14:paraId="0CE570A5" w14:textId="77777777" w:rsidR="009D2191" w:rsidRPr="009D2191" w:rsidRDefault="009D2191" w:rsidP="00D92AD4">
            <w:pPr>
              <w:numPr>
                <w:ilvl w:val="0"/>
                <w:numId w:val="19"/>
              </w:numPr>
              <w:tabs>
                <w:tab w:val="clear" w:pos="720"/>
                <w:tab w:val="num" w:pos="561"/>
              </w:tabs>
              <w:ind w:left="561" w:hanging="284"/>
              <w:textAlignment w:val="baseline"/>
              <w:rPr>
                <w:rFonts w:ascii="Arial" w:hAnsi="Arial" w:cs="Arial"/>
                <w:lang w:eastAsia="en-GB"/>
              </w:rPr>
            </w:pPr>
            <w:r w:rsidRPr="009D2191">
              <w:rPr>
                <w:rFonts w:ascii="Arial" w:hAnsi="Arial" w:cs="Arial"/>
                <w:lang w:eastAsia="en-GB"/>
              </w:rPr>
              <w:t>Planning and organising workloads to ensure that deadlines are met within resource constraints.  </w:t>
            </w:r>
          </w:p>
          <w:p w14:paraId="591F33BF" w14:textId="77777777" w:rsidR="009D2191" w:rsidRPr="009D2191" w:rsidRDefault="009D2191" w:rsidP="00D92AD4">
            <w:pPr>
              <w:numPr>
                <w:ilvl w:val="0"/>
                <w:numId w:val="20"/>
              </w:numPr>
              <w:tabs>
                <w:tab w:val="clear" w:pos="720"/>
                <w:tab w:val="num" w:pos="561"/>
              </w:tabs>
              <w:ind w:left="561" w:hanging="284"/>
              <w:textAlignment w:val="baseline"/>
              <w:rPr>
                <w:rFonts w:ascii="Arial" w:hAnsi="Arial" w:cs="Arial"/>
                <w:lang w:eastAsia="en-GB"/>
              </w:rPr>
            </w:pPr>
            <w:r w:rsidRPr="009D2191">
              <w:rPr>
                <w:rFonts w:ascii="Arial" w:hAnsi="Arial" w:cs="Arial"/>
                <w:lang w:eastAsia="en-GB"/>
              </w:rPr>
              <w:t>Consistently meeting objectives and success criteria.   </w:t>
            </w:r>
          </w:p>
        </w:tc>
      </w:tr>
    </w:tbl>
    <w:p w14:paraId="6F24A3FF" w14:textId="77777777" w:rsidR="009D2191" w:rsidRPr="009D2191" w:rsidRDefault="009D2191" w:rsidP="00D92AD4">
      <w:pPr>
        <w:rPr>
          <w:rFonts w:ascii="Arial" w:hAnsi="Arial" w:cs="Arial"/>
          <w:sz w:val="22"/>
          <w:szCs w:val="22"/>
        </w:rPr>
      </w:pPr>
    </w:p>
    <w:sectPr w:rsidR="009D2191" w:rsidRPr="009D2191" w:rsidSect="00285E24">
      <w:footerReference w:type="default" r:id="rId12"/>
      <w:pgSz w:w="11906" w:h="16838"/>
      <w:pgMar w:top="1224" w:right="1440" w:bottom="1008"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82B13" w14:textId="77777777" w:rsidR="0061463E" w:rsidRDefault="0061463E">
      <w:r>
        <w:separator/>
      </w:r>
    </w:p>
  </w:endnote>
  <w:endnote w:type="continuationSeparator" w:id="0">
    <w:p w14:paraId="19B941B2" w14:textId="77777777" w:rsidR="0061463E" w:rsidRDefault="0061463E">
      <w:r>
        <w:continuationSeparator/>
      </w:r>
    </w:p>
  </w:endnote>
  <w:endnote w:type="continuationNotice" w:id="1">
    <w:p w14:paraId="4A3E9B27" w14:textId="77777777" w:rsidR="0061463E" w:rsidRDefault="006146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7435A" w14:textId="155ACEA9" w:rsidR="001052AC" w:rsidRPr="009C096B" w:rsidRDefault="001052AC">
    <w:pPr>
      <w:pStyle w:val="Footer"/>
      <w:rPr>
        <w:rFonts w:ascii="Arial" w:hAnsi="Arial" w:cs="Arial"/>
      </w:rPr>
    </w:pPr>
    <w:r>
      <w:rPr>
        <w:rFonts w:ascii="Arial" w:hAnsi="Arial" w:cs="Arial"/>
      </w:rPr>
      <w:t>University Project Manager JD</w:t>
    </w:r>
    <w:r w:rsidRPr="009C096B">
      <w:rPr>
        <w:rFonts w:ascii="Arial" w:hAnsi="Arial" w:cs="Arial"/>
      </w:rPr>
      <w:tab/>
      <w:t xml:space="preserve">Page </w:t>
    </w:r>
    <w:r w:rsidRPr="009C096B">
      <w:rPr>
        <w:rFonts w:ascii="Arial" w:hAnsi="Arial" w:cs="Arial"/>
      </w:rPr>
      <w:fldChar w:fldCharType="begin"/>
    </w:r>
    <w:r w:rsidRPr="009C096B">
      <w:rPr>
        <w:rFonts w:ascii="Arial" w:hAnsi="Arial" w:cs="Arial"/>
      </w:rPr>
      <w:instrText xml:space="preserve"> PAGE </w:instrText>
    </w:r>
    <w:r w:rsidRPr="009C096B">
      <w:rPr>
        <w:rFonts w:ascii="Arial" w:hAnsi="Arial" w:cs="Arial"/>
      </w:rPr>
      <w:fldChar w:fldCharType="separate"/>
    </w:r>
    <w:r w:rsidR="00623EE9">
      <w:rPr>
        <w:rFonts w:ascii="Arial" w:hAnsi="Arial" w:cs="Arial"/>
        <w:noProof/>
      </w:rPr>
      <w:t>1</w:t>
    </w:r>
    <w:r w:rsidRPr="009C096B">
      <w:rPr>
        <w:rFonts w:ascii="Arial" w:hAnsi="Arial" w:cs="Arial"/>
      </w:rPr>
      <w:fldChar w:fldCharType="end"/>
    </w:r>
    <w:r w:rsidRPr="009C096B">
      <w:rPr>
        <w:rFonts w:ascii="Arial" w:hAnsi="Arial" w:cs="Arial"/>
      </w:rPr>
      <w:tab/>
    </w:r>
    <w:r w:rsidRPr="009C096B">
      <w:rPr>
        <w:rFonts w:ascii="Arial" w:hAnsi="Arial" w:cs="Arial"/>
      </w:rPr>
      <w:fldChar w:fldCharType="begin"/>
    </w:r>
    <w:r w:rsidRPr="009C096B">
      <w:rPr>
        <w:rFonts w:ascii="Arial" w:hAnsi="Arial" w:cs="Arial"/>
      </w:rPr>
      <w:instrText xml:space="preserve"> DATE \@ "dd/MM/yyyy" </w:instrText>
    </w:r>
    <w:r w:rsidRPr="009C096B">
      <w:rPr>
        <w:rFonts w:ascii="Arial" w:hAnsi="Arial" w:cs="Arial"/>
      </w:rPr>
      <w:fldChar w:fldCharType="separate"/>
    </w:r>
    <w:r w:rsidR="00BB1F95">
      <w:rPr>
        <w:rFonts w:ascii="Arial" w:hAnsi="Arial" w:cs="Arial"/>
        <w:noProof/>
      </w:rPr>
      <w:t>01/05/2025</w:t>
    </w:r>
    <w:r w:rsidRPr="009C096B">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F0D70" w14:textId="77777777" w:rsidR="0061463E" w:rsidRDefault="0061463E">
      <w:r>
        <w:separator/>
      </w:r>
    </w:p>
  </w:footnote>
  <w:footnote w:type="continuationSeparator" w:id="0">
    <w:p w14:paraId="0D46102B" w14:textId="77777777" w:rsidR="0061463E" w:rsidRDefault="0061463E">
      <w:r>
        <w:continuationSeparator/>
      </w:r>
    </w:p>
  </w:footnote>
  <w:footnote w:type="continuationNotice" w:id="1">
    <w:p w14:paraId="5F1BE8D4" w14:textId="77777777" w:rsidR="0061463E" w:rsidRDefault="0061463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87853"/>
    <w:multiLevelType w:val="multilevel"/>
    <w:tmpl w:val="D8CA6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D2D7B86"/>
    <w:multiLevelType w:val="multilevel"/>
    <w:tmpl w:val="4914D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2567FB2"/>
    <w:multiLevelType w:val="multilevel"/>
    <w:tmpl w:val="3A424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4A335F3"/>
    <w:multiLevelType w:val="multilevel"/>
    <w:tmpl w:val="DB0E2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A5404E2"/>
    <w:multiLevelType w:val="multilevel"/>
    <w:tmpl w:val="EFD0B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A9A190C"/>
    <w:multiLevelType w:val="multilevel"/>
    <w:tmpl w:val="253E2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DA30016"/>
    <w:multiLevelType w:val="hybridMultilevel"/>
    <w:tmpl w:val="1944A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E37A4B"/>
    <w:multiLevelType w:val="multilevel"/>
    <w:tmpl w:val="E3386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BBB359C"/>
    <w:multiLevelType w:val="multilevel"/>
    <w:tmpl w:val="B74ED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E422B46"/>
    <w:multiLevelType w:val="multilevel"/>
    <w:tmpl w:val="CCC43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15A5874"/>
    <w:multiLevelType w:val="multilevel"/>
    <w:tmpl w:val="4F804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1AE702C"/>
    <w:multiLevelType w:val="multilevel"/>
    <w:tmpl w:val="182A8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1B0416C"/>
    <w:multiLevelType w:val="multilevel"/>
    <w:tmpl w:val="19645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6860DA"/>
    <w:multiLevelType w:val="multilevel"/>
    <w:tmpl w:val="8B966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A4A1B7C"/>
    <w:multiLevelType w:val="multilevel"/>
    <w:tmpl w:val="18A6F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C91644B"/>
    <w:multiLevelType w:val="multilevel"/>
    <w:tmpl w:val="E006F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E7F0783"/>
    <w:multiLevelType w:val="multilevel"/>
    <w:tmpl w:val="AE44F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1E43E8A"/>
    <w:multiLevelType w:val="multilevel"/>
    <w:tmpl w:val="ED0A1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B23770D"/>
    <w:multiLevelType w:val="multilevel"/>
    <w:tmpl w:val="DCEE1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B4C0BC6"/>
    <w:multiLevelType w:val="multilevel"/>
    <w:tmpl w:val="DA184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39290917">
    <w:abstractNumId w:val="17"/>
  </w:num>
  <w:num w:numId="2" w16cid:durableId="86269454">
    <w:abstractNumId w:val="12"/>
  </w:num>
  <w:num w:numId="3" w16cid:durableId="1077240872">
    <w:abstractNumId w:val="6"/>
  </w:num>
  <w:num w:numId="4" w16cid:durableId="594944732">
    <w:abstractNumId w:val="7"/>
  </w:num>
  <w:num w:numId="5" w16cid:durableId="497959161">
    <w:abstractNumId w:val="13"/>
  </w:num>
  <w:num w:numId="6" w16cid:durableId="892692175">
    <w:abstractNumId w:val="16"/>
  </w:num>
  <w:num w:numId="7" w16cid:durableId="8221498">
    <w:abstractNumId w:val="4"/>
  </w:num>
  <w:num w:numId="8" w16cid:durableId="1845628947">
    <w:abstractNumId w:val="2"/>
  </w:num>
  <w:num w:numId="9" w16cid:durableId="757600670">
    <w:abstractNumId w:val="18"/>
  </w:num>
  <w:num w:numId="10" w16cid:durableId="566842279">
    <w:abstractNumId w:val="3"/>
  </w:num>
  <w:num w:numId="11" w16cid:durableId="1370305300">
    <w:abstractNumId w:val="14"/>
  </w:num>
  <w:num w:numId="12" w16cid:durableId="2561926">
    <w:abstractNumId w:val="11"/>
  </w:num>
  <w:num w:numId="13" w16cid:durableId="1237593171">
    <w:abstractNumId w:val="1"/>
  </w:num>
  <w:num w:numId="14" w16cid:durableId="624194598">
    <w:abstractNumId w:val="19"/>
  </w:num>
  <w:num w:numId="15" w16cid:durableId="417941686">
    <w:abstractNumId w:val="10"/>
  </w:num>
  <w:num w:numId="16" w16cid:durableId="1457136679">
    <w:abstractNumId w:val="15"/>
  </w:num>
  <w:num w:numId="17" w16cid:durableId="1966495443">
    <w:abstractNumId w:val="5"/>
  </w:num>
  <w:num w:numId="18" w16cid:durableId="858589327">
    <w:abstractNumId w:val="9"/>
  </w:num>
  <w:num w:numId="19" w16cid:durableId="47146056">
    <w:abstractNumId w:val="0"/>
  </w:num>
  <w:num w:numId="20" w16cid:durableId="1423986156">
    <w:abstractNumId w:val="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oNotHyphenateCaps/>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D1C"/>
    <w:rsid w:val="0000698F"/>
    <w:rsid w:val="00007C11"/>
    <w:rsid w:val="000164F9"/>
    <w:rsid w:val="000221D5"/>
    <w:rsid w:val="00022DFC"/>
    <w:rsid w:val="0003022C"/>
    <w:rsid w:val="0003257F"/>
    <w:rsid w:val="00034F85"/>
    <w:rsid w:val="00036F2D"/>
    <w:rsid w:val="00040B67"/>
    <w:rsid w:val="000415E8"/>
    <w:rsid w:val="000431DC"/>
    <w:rsid w:val="00060720"/>
    <w:rsid w:val="0006494F"/>
    <w:rsid w:val="00065BA2"/>
    <w:rsid w:val="00067CED"/>
    <w:rsid w:val="00074507"/>
    <w:rsid w:val="000810C1"/>
    <w:rsid w:val="00084AE3"/>
    <w:rsid w:val="000869A2"/>
    <w:rsid w:val="00092A6D"/>
    <w:rsid w:val="000A2777"/>
    <w:rsid w:val="000A5A9B"/>
    <w:rsid w:val="000A731C"/>
    <w:rsid w:val="000B01D7"/>
    <w:rsid w:val="000C4B5E"/>
    <w:rsid w:val="000E108A"/>
    <w:rsid w:val="000E22B1"/>
    <w:rsid w:val="000E618D"/>
    <w:rsid w:val="000E718C"/>
    <w:rsid w:val="000F3F09"/>
    <w:rsid w:val="000F7431"/>
    <w:rsid w:val="001052AC"/>
    <w:rsid w:val="0011290F"/>
    <w:rsid w:val="001176DC"/>
    <w:rsid w:val="00117D9E"/>
    <w:rsid w:val="001231AF"/>
    <w:rsid w:val="00126049"/>
    <w:rsid w:val="00144FBB"/>
    <w:rsid w:val="00146F26"/>
    <w:rsid w:val="00160BD0"/>
    <w:rsid w:val="00162991"/>
    <w:rsid w:val="0016475C"/>
    <w:rsid w:val="00167FD5"/>
    <w:rsid w:val="001817C8"/>
    <w:rsid w:val="00190EC4"/>
    <w:rsid w:val="001939D9"/>
    <w:rsid w:val="001A03D9"/>
    <w:rsid w:val="001B0047"/>
    <w:rsid w:val="001B04FD"/>
    <w:rsid w:val="001B1A9F"/>
    <w:rsid w:val="001B7975"/>
    <w:rsid w:val="001E3AC1"/>
    <w:rsid w:val="001E4346"/>
    <w:rsid w:val="001E4E12"/>
    <w:rsid w:val="001E578B"/>
    <w:rsid w:val="001E666C"/>
    <w:rsid w:val="001F4573"/>
    <w:rsid w:val="00201835"/>
    <w:rsid w:val="00204FB3"/>
    <w:rsid w:val="002109BB"/>
    <w:rsid w:val="002142CE"/>
    <w:rsid w:val="0021490C"/>
    <w:rsid w:val="00216534"/>
    <w:rsid w:val="00216704"/>
    <w:rsid w:val="00240E79"/>
    <w:rsid w:val="0024694F"/>
    <w:rsid w:val="00255C1F"/>
    <w:rsid w:val="002576A9"/>
    <w:rsid w:val="002619D8"/>
    <w:rsid w:val="0026555D"/>
    <w:rsid w:val="002669FB"/>
    <w:rsid w:val="00285E24"/>
    <w:rsid w:val="002904E6"/>
    <w:rsid w:val="00294252"/>
    <w:rsid w:val="002A6622"/>
    <w:rsid w:val="002B54EC"/>
    <w:rsid w:val="002C429F"/>
    <w:rsid w:val="002D1907"/>
    <w:rsid w:val="002D664B"/>
    <w:rsid w:val="002D72D3"/>
    <w:rsid w:val="002E150F"/>
    <w:rsid w:val="002E189F"/>
    <w:rsid w:val="002E287E"/>
    <w:rsid w:val="002E2907"/>
    <w:rsid w:val="002F27AD"/>
    <w:rsid w:val="002F2AF5"/>
    <w:rsid w:val="002F5741"/>
    <w:rsid w:val="00300E65"/>
    <w:rsid w:val="00306224"/>
    <w:rsid w:val="003112A1"/>
    <w:rsid w:val="003175A3"/>
    <w:rsid w:val="00321B02"/>
    <w:rsid w:val="0032640C"/>
    <w:rsid w:val="00332D3C"/>
    <w:rsid w:val="00340D5F"/>
    <w:rsid w:val="00343DAA"/>
    <w:rsid w:val="00352CD2"/>
    <w:rsid w:val="003557BD"/>
    <w:rsid w:val="003559B7"/>
    <w:rsid w:val="003564B1"/>
    <w:rsid w:val="00357D93"/>
    <w:rsid w:val="003603F4"/>
    <w:rsid w:val="003667A8"/>
    <w:rsid w:val="00373B28"/>
    <w:rsid w:val="003751E4"/>
    <w:rsid w:val="00381BEF"/>
    <w:rsid w:val="00393E26"/>
    <w:rsid w:val="003952C0"/>
    <w:rsid w:val="003A3E89"/>
    <w:rsid w:val="003A71EC"/>
    <w:rsid w:val="003B0A81"/>
    <w:rsid w:val="003B53C2"/>
    <w:rsid w:val="003B6516"/>
    <w:rsid w:val="003B7550"/>
    <w:rsid w:val="003C7CB9"/>
    <w:rsid w:val="003D1862"/>
    <w:rsid w:val="003D7EFF"/>
    <w:rsid w:val="003E0562"/>
    <w:rsid w:val="003E1932"/>
    <w:rsid w:val="003E20D6"/>
    <w:rsid w:val="003E75D3"/>
    <w:rsid w:val="003F3FB7"/>
    <w:rsid w:val="003F41EC"/>
    <w:rsid w:val="003F4639"/>
    <w:rsid w:val="003F6A4B"/>
    <w:rsid w:val="00405014"/>
    <w:rsid w:val="00405DD3"/>
    <w:rsid w:val="0040616A"/>
    <w:rsid w:val="00407A43"/>
    <w:rsid w:val="004140D0"/>
    <w:rsid w:val="004210C3"/>
    <w:rsid w:val="004232B9"/>
    <w:rsid w:val="00426668"/>
    <w:rsid w:val="00434CB8"/>
    <w:rsid w:val="004353CC"/>
    <w:rsid w:val="00436B78"/>
    <w:rsid w:val="0044037F"/>
    <w:rsid w:val="00446939"/>
    <w:rsid w:val="00446EDD"/>
    <w:rsid w:val="00454C0D"/>
    <w:rsid w:val="004570BF"/>
    <w:rsid w:val="004618FB"/>
    <w:rsid w:val="00464D6E"/>
    <w:rsid w:val="00475354"/>
    <w:rsid w:val="0047546C"/>
    <w:rsid w:val="004768C8"/>
    <w:rsid w:val="00476AA5"/>
    <w:rsid w:val="00476F7F"/>
    <w:rsid w:val="00484BF4"/>
    <w:rsid w:val="00494081"/>
    <w:rsid w:val="00494D3E"/>
    <w:rsid w:val="004B5016"/>
    <w:rsid w:val="004B6D90"/>
    <w:rsid w:val="004C20DE"/>
    <w:rsid w:val="004C4539"/>
    <w:rsid w:val="004D0B45"/>
    <w:rsid w:val="004E6DEF"/>
    <w:rsid w:val="005066C2"/>
    <w:rsid w:val="00520B44"/>
    <w:rsid w:val="0052570C"/>
    <w:rsid w:val="00530756"/>
    <w:rsid w:val="0054177A"/>
    <w:rsid w:val="00543DE6"/>
    <w:rsid w:val="005554A4"/>
    <w:rsid w:val="0056070A"/>
    <w:rsid w:val="00563CF6"/>
    <w:rsid w:val="00565BE8"/>
    <w:rsid w:val="005812B1"/>
    <w:rsid w:val="005819D9"/>
    <w:rsid w:val="00581CB3"/>
    <w:rsid w:val="00582495"/>
    <w:rsid w:val="00583341"/>
    <w:rsid w:val="00583371"/>
    <w:rsid w:val="005871C5"/>
    <w:rsid w:val="00591512"/>
    <w:rsid w:val="00591C10"/>
    <w:rsid w:val="00594CFD"/>
    <w:rsid w:val="005A23B2"/>
    <w:rsid w:val="005B0D1E"/>
    <w:rsid w:val="005B17E3"/>
    <w:rsid w:val="005B31AC"/>
    <w:rsid w:val="005B3E56"/>
    <w:rsid w:val="005B6A58"/>
    <w:rsid w:val="005C02DF"/>
    <w:rsid w:val="005C55C6"/>
    <w:rsid w:val="005D346C"/>
    <w:rsid w:val="005D4A78"/>
    <w:rsid w:val="005E76FF"/>
    <w:rsid w:val="005F3248"/>
    <w:rsid w:val="00601321"/>
    <w:rsid w:val="006026DA"/>
    <w:rsid w:val="0061463E"/>
    <w:rsid w:val="006208E7"/>
    <w:rsid w:val="00623EE9"/>
    <w:rsid w:val="00624F2A"/>
    <w:rsid w:val="00634A37"/>
    <w:rsid w:val="00634DE8"/>
    <w:rsid w:val="00640704"/>
    <w:rsid w:val="00641D43"/>
    <w:rsid w:val="00644DCB"/>
    <w:rsid w:val="00651D69"/>
    <w:rsid w:val="00660A39"/>
    <w:rsid w:val="006620DB"/>
    <w:rsid w:val="00666E3C"/>
    <w:rsid w:val="006719AF"/>
    <w:rsid w:val="00671DC7"/>
    <w:rsid w:val="00683889"/>
    <w:rsid w:val="00690038"/>
    <w:rsid w:val="00690E01"/>
    <w:rsid w:val="006A0D32"/>
    <w:rsid w:val="006A6022"/>
    <w:rsid w:val="006B5F26"/>
    <w:rsid w:val="006B6BA7"/>
    <w:rsid w:val="006C039B"/>
    <w:rsid w:val="006C4459"/>
    <w:rsid w:val="006C561E"/>
    <w:rsid w:val="006C67CF"/>
    <w:rsid w:val="006D5343"/>
    <w:rsid w:val="006D6F46"/>
    <w:rsid w:val="006E2BF2"/>
    <w:rsid w:val="006E5773"/>
    <w:rsid w:val="006E5907"/>
    <w:rsid w:val="006E6515"/>
    <w:rsid w:val="00700462"/>
    <w:rsid w:val="007075F3"/>
    <w:rsid w:val="00734CFE"/>
    <w:rsid w:val="007442ED"/>
    <w:rsid w:val="0074507D"/>
    <w:rsid w:val="00745D03"/>
    <w:rsid w:val="00752C41"/>
    <w:rsid w:val="00752C9E"/>
    <w:rsid w:val="007551AA"/>
    <w:rsid w:val="00755CCD"/>
    <w:rsid w:val="00761B8E"/>
    <w:rsid w:val="00770FB6"/>
    <w:rsid w:val="00775330"/>
    <w:rsid w:val="00782D5D"/>
    <w:rsid w:val="00787354"/>
    <w:rsid w:val="007901F0"/>
    <w:rsid w:val="00792506"/>
    <w:rsid w:val="00792A30"/>
    <w:rsid w:val="007941DE"/>
    <w:rsid w:val="00794757"/>
    <w:rsid w:val="007A4E6E"/>
    <w:rsid w:val="007C5F5C"/>
    <w:rsid w:val="007D2B89"/>
    <w:rsid w:val="007E401C"/>
    <w:rsid w:val="007F3F29"/>
    <w:rsid w:val="00814AA1"/>
    <w:rsid w:val="008176CD"/>
    <w:rsid w:val="008220B9"/>
    <w:rsid w:val="00822DDD"/>
    <w:rsid w:val="008277F8"/>
    <w:rsid w:val="00832C10"/>
    <w:rsid w:val="00832DF8"/>
    <w:rsid w:val="00833353"/>
    <w:rsid w:val="0083692D"/>
    <w:rsid w:val="008371FE"/>
    <w:rsid w:val="008412FF"/>
    <w:rsid w:val="008477D1"/>
    <w:rsid w:val="00856CAC"/>
    <w:rsid w:val="00866104"/>
    <w:rsid w:val="008718E1"/>
    <w:rsid w:val="0087422B"/>
    <w:rsid w:val="00874E38"/>
    <w:rsid w:val="00876DC7"/>
    <w:rsid w:val="008820D7"/>
    <w:rsid w:val="00886915"/>
    <w:rsid w:val="008913BD"/>
    <w:rsid w:val="008947D0"/>
    <w:rsid w:val="008A535C"/>
    <w:rsid w:val="008B2E88"/>
    <w:rsid w:val="008B61C3"/>
    <w:rsid w:val="008C4BB5"/>
    <w:rsid w:val="008C5296"/>
    <w:rsid w:val="008D6BC5"/>
    <w:rsid w:val="008E1AA9"/>
    <w:rsid w:val="008E2602"/>
    <w:rsid w:val="008E4984"/>
    <w:rsid w:val="008F0555"/>
    <w:rsid w:val="00901582"/>
    <w:rsid w:val="009057CB"/>
    <w:rsid w:val="0090775F"/>
    <w:rsid w:val="009105F9"/>
    <w:rsid w:val="009126CD"/>
    <w:rsid w:val="0091526C"/>
    <w:rsid w:val="0092326D"/>
    <w:rsid w:val="009324AB"/>
    <w:rsid w:val="009357B1"/>
    <w:rsid w:val="00941A58"/>
    <w:rsid w:val="0094271E"/>
    <w:rsid w:val="009434E8"/>
    <w:rsid w:val="00945FA9"/>
    <w:rsid w:val="00953469"/>
    <w:rsid w:val="0095425F"/>
    <w:rsid w:val="00971810"/>
    <w:rsid w:val="00980644"/>
    <w:rsid w:val="00992301"/>
    <w:rsid w:val="009A110F"/>
    <w:rsid w:val="009B6948"/>
    <w:rsid w:val="009C096B"/>
    <w:rsid w:val="009C0BB4"/>
    <w:rsid w:val="009C12D6"/>
    <w:rsid w:val="009C5520"/>
    <w:rsid w:val="009D01CB"/>
    <w:rsid w:val="009D2191"/>
    <w:rsid w:val="009D68E6"/>
    <w:rsid w:val="009D7297"/>
    <w:rsid w:val="009E3EC3"/>
    <w:rsid w:val="009F3CF4"/>
    <w:rsid w:val="009F6131"/>
    <w:rsid w:val="00A04160"/>
    <w:rsid w:val="00A143DF"/>
    <w:rsid w:val="00A26C73"/>
    <w:rsid w:val="00A2752E"/>
    <w:rsid w:val="00A302F2"/>
    <w:rsid w:val="00A32A19"/>
    <w:rsid w:val="00A3333C"/>
    <w:rsid w:val="00A333C6"/>
    <w:rsid w:val="00A357BD"/>
    <w:rsid w:val="00A42443"/>
    <w:rsid w:val="00A47E14"/>
    <w:rsid w:val="00A579B9"/>
    <w:rsid w:val="00A601E3"/>
    <w:rsid w:val="00A65D14"/>
    <w:rsid w:val="00A800D4"/>
    <w:rsid w:val="00A94208"/>
    <w:rsid w:val="00A9491E"/>
    <w:rsid w:val="00AA1837"/>
    <w:rsid w:val="00AA1DE8"/>
    <w:rsid w:val="00AA5625"/>
    <w:rsid w:val="00AA69F6"/>
    <w:rsid w:val="00AB3117"/>
    <w:rsid w:val="00AB7FC4"/>
    <w:rsid w:val="00AC209B"/>
    <w:rsid w:val="00AC4448"/>
    <w:rsid w:val="00AC570A"/>
    <w:rsid w:val="00AC598A"/>
    <w:rsid w:val="00AD148F"/>
    <w:rsid w:val="00AE6A5D"/>
    <w:rsid w:val="00AE6FB1"/>
    <w:rsid w:val="00AF2811"/>
    <w:rsid w:val="00AF4EA7"/>
    <w:rsid w:val="00B00582"/>
    <w:rsid w:val="00B0155C"/>
    <w:rsid w:val="00B1063B"/>
    <w:rsid w:val="00B30382"/>
    <w:rsid w:val="00B34339"/>
    <w:rsid w:val="00B40501"/>
    <w:rsid w:val="00B46A27"/>
    <w:rsid w:val="00B53E77"/>
    <w:rsid w:val="00B61D78"/>
    <w:rsid w:val="00B71308"/>
    <w:rsid w:val="00B728C6"/>
    <w:rsid w:val="00B77BF0"/>
    <w:rsid w:val="00B8134D"/>
    <w:rsid w:val="00B94D4F"/>
    <w:rsid w:val="00BA0983"/>
    <w:rsid w:val="00BA214E"/>
    <w:rsid w:val="00BA43E3"/>
    <w:rsid w:val="00BB1F95"/>
    <w:rsid w:val="00BC00D7"/>
    <w:rsid w:val="00BC5C65"/>
    <w:rsid w:val="00BC724A"/>
    <w:rsid w:val="00BD0135"/>
    <w:rsid w:val="00BD0A21"/>
    <w:rsid w:val="00BE3D8B"/>
    <w:rsid w:val="00BE7DF4"/>
    <w:rsid w:val="00C13442"/>
    <w:rsid w:val="00C17D01"/>
    <w:rsid w:val="00C21A71"/>
    <w:rsid w:val="00C21EAC"/>
    <w:rsid w:val="00C350D8"/>
    <w:rsid w:val="00C40D00"/>
    <w:rsid w:val="00C40FDA"/>
    <w:rsid w:val="00C41FEF"/>
    <w:rsid w:val="00C51ADB"/>
    <w:rsid w:val="00C60F3D"/>
    <w:rsid w:val="00C61A07"/>
    <w:rsid w:val="00C70B92"/>
    <w:rsid w:val="00C70DB7"/>
    <w:rsid w:val="00C7387D"/>
    <w:rsid w:val="00C7452D"/>
    <w:rsid w:val="00C8028F"/>
    <w:rsid w:val="00C81061"/>
    <w:rsid w:val="00C85CB8"/>
    <w:rsid w:val="00C90D13"/>
    <w:rsid w:val="00C91C81"/>
    <w:rsid w:val="00C95AE2"/>
    <w:rsid w:val="00CA36E6"/>
    <w:rsid w:val="00CA3934"/>
    <w:rsid w:val="00CA4D1C"/>
    <w:rsid w:val="00CA5C9E"/>
    <w:rsid w:val="00CA5CD7"/>
    <w:rsid w:val="00CA704A"/>
    <w:rsid w:val="00CC0DAB"/>
    <w:rsid w:val="00CC430C"/>
    <w:rsid w:val="00CC5FE3"/>
    <w:rsid w:val="00CC68F9"/>
    <w:rsid w:val="00CC7C17"/>
    <w:rsid w:val="00CD107F"/>
    <w:rsid w:val="00CD3B5F"/>
    <w:rsid w:val="00CE5B6A"/>
    <w:rsid w:val="00CE7A3B"/>
    <w:rsid w:val="00CF0284"/>
    <w:rsid w:val="00CF264B"/>
    <w:rsid w:val="00CF7401"/>
    <w:rsid w:val="00D0098B"/>
    <w:rsid w:val="00D13F44"/>
    <w:rsid w:val="00D15792"/>
    <w:rsid w:val="00D17A40"/>
    <w:rsid w:val="00D24F59"/>
    <w:rsid w:val="00D2690C"/>
    <w:rsid w:val="00D3078C"/>
    <w:rsid w:val="00D3228B"/>
    <w:rsid w:val="00D3555B"/>
    <w:rsid w:val="00D36EE6"/>
    <w:rsid w:val="00D37023"/>
    <w:rsid w:val="00D4342E"/>
    <w:rsid w:val="00D47AF7"/>
    <w:rsid w:val="00D47DF5"/>
    <w:rsid w:val="00D5025B"/>
    <w:rsid w:val="00D55C09"/>
    <w:rsid w:val="00D57175"/>
    <w:rsid w:val="00D65F35"/>
    <w:rsid w:val="00D706EE"/>
    <w:rsid w:val="00D70AA4"/>
    <w:rsid w:val="00D723AD"/>
    <w:rsid w:val="00D74E27"/>
    <w:rsid w:val="00D7776B"/>
    <w:rsid w:val="00D8681D"/>
    <w:rsid w:val="00D903A0"/>
    <w:rsid w:val="00D92AD4"/>
    <w:rsid w:val="00D93D11"/>
    <w:rsid w:val="00DA0D86"/>
    <w:rsid w:val="00DA47D0"/>
    <w:rsid w:val="00DB72CA"/>
    <w:rsid w:val="00DC686D"/>
    <w:rsid w:val="00DD6BB2"/>
    <w:rsid w:val="00DE5194"/>
    <w:rsid w:val="00DF33C9"/>
    <w:rsid w:val="00E01C94"/>
    <w:rsid w:val="00E04691"/>
    <w:rsid w:val="00E10EAA"/>
    <w:rsid w:val="00E1378C"/>
    <w:rsid w:val="00E221FB"/>
    <w:rsid w:val="00E30739"/>
    <w:rsid w:val="00E33D9D"/>
    <w:rsid w:val="00E42EBE"/>
    <w:rsid w:val="00E43DFF"/>
    <w:rsid w:val="00E47F6C"/>
    <w:rsid w:val="00E50EA9"/>
    <w:rsid w:val="00E55EFB"/>
    <w:rsid w:val="00E66D18"/>
    <w:rsid w:val="00E72EDB"/>
    <w:rsid w:val="00E82632"/>
    <w:rsid w:val="00EA0F8A"/>
    <w:rsid w:val="00EA504A"/>
    <w:rsid w:val="00EB4C25"/>
    <w:rsid w:val="00EC6642"/>
    <w:rsid w:val="00EC7047"/>
    <w:rsid w:val="00ED07D7"/>
    <w:rsid w:val="00ED7D59"/>
    <w:rsid w:val="00EF7936"/>
    <w:rsid w:val="00F01337"/>
    <w:rsid w:val="00F101B0"/>
    <w:rsid w:val="00F1404B"/>
    <w:rsid w:val="00F20EE5"/>
    <w:rsid w:val="00F44BF5"/>
    <w:rsid w:val="00F50B99"/>
    <w:rsid w:val="00F55F79"/>
    <w:rsid w:val="00F63359"/>
    <w:rsid w:val="00F639EA"/>
    <w:rsid w:val="00F70433"/>
    <w:rsid w:val="00F80367"/>
    <w:rsid w:val="00F84A64"/>
    <w:rsid w:val="00F877E7"/>
    <w:rsid w:val="00F90BE0"/>
    <w:rsid w:val="00FA00C6"/>
    <w:rsid w:val="00FA0C41"/>
    <w:rsid w:val="00FA5131"/>
    <w:rsid w:val="00FB40E2"/>
    <w:rsid w:val="00FC25CE"/>
    <w:rsid w:val="00FD2E2F"/>
    <w:rsid w:val="00FD72DB"/>
    <w:rsid w:val="00FE0E18"/>
    <w:rsid w:val="00FE230C"/>
    <w:rsid w:val="00FE2DD5"/>
    <w:rsid w:val="00FE3731"/>
    <w:rsid w:val="00FE5494"/>
    <w:rsid w:val="00FE6273"/>
    <w:rsid w:val="00FE6517"/>
    <w:rsid w:val="00FF300D"/>
    <w:rsid w:val="00FF3703"/>
    <w:rsid w:val="023D99AB"/>
    <w:rsid w:val="02592ABA"/>
    <w:rsid w:val="042F2FA3"/>
    <w:rsid w:val="06907124"/>
    <w:rsid w:val="09C55B9D"/>
    <w:rsid w:val="0EDED988"/>
    <w:rsid w:val="10F3FD17"/>
    <w:rsid w:val="134B2A23"/>
    <w:rsid w:val="1377CE90"/>
    <w:rsid w:val="2497A059"/>
    <w:rsid w:val="264F4EC3"/>
    <w:rsid w:val="285E85F4"/>
    <w:rsid w:val="2F5E5EB4"/>
    <w:rsid w:val="31EAE25F"/>
    <w:rsid w:val="32A028A6"/>
    <w:rsid w:val="33326EFF"/>
    <w:rsid w:val="3A35987D"/>
    <w:rsid w:val="3B09F908"/>
    <w:rsid w:val="409AE564"/>
    <w:rsid w:val="44CE045B"/>
    <w:rsid w:val="4A39E776"/>
    <w:rsid w:val="4B74D4BF"/>
    <w:rsid w:val="4C5CDBF9"/>
    <w:rsid w:val="523DECEF"/>
    <w:rsid w:val="527000AA"/>
    <w:rsid w:val="58F3D889"/>
    <w:rsid w:val="5B17DAB1"/>
    <w:rsid w:val="5E1936F8"/>
    <w:rsid w:val="5E754B67"/>
    <w:rsid w:val="60EAD5B5"/>
    <w:rsid w:val="6253210C"/>
    <w:rsid w:val="6414DED0"/>
    <w:rsid w:val="65FC2216"/>
    <w:rsid w:val="681D00C5"/>
    <w:rsid w:val="6D8B6391"/>
    <w:rsid w:val="6F179358"/>
    <w:rsid w:val="710C0854"/>
    <w:rsid w:val="7156E80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6B7D2C"/>
  <w15:docId w15:val="{7CA013C6-9213-4288-8213-C04F41530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4D1C"/>
    <w:rPr>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CA4D1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A4D1C"/>
    <w:pPr>
      <w:tabs>
        <w:tab w:val="center" w:pos="4153"/>
        <w:tab w:val="right" w:pos="8306"/>
      </w:tabs>
    </w:pPr>
  </w:style>
  <w:style w:type="character" w:customStyle="1" w:styleId="HeaderChar">
    <w:name w:val="Header Char"/>
    <w:basedOn w:val="DefaultParagraphFont"/>
    <w:link w:val="Header"/>
    <w:uiPriority w:val="99"/>
    <w:locked/>
    <w:rsid w:val="00494081"/>
    <w:rPr>
      <w:sz w:val="20"/>
      <w:szCs w:val="20"/>
      <w:lang w:eastAsia="en-US"/>
    </w:rPr>
  </w:style>
  <w:style w:type="paragraph" w:styleId="Footer">
    <w:name w:val="footer"/>
    <w:basedOn w:val="Normal"/>
    <w:link w:val="FooterChar"/>
    <w:uiPriority w:val="99"/>
    <w:rsid w:val="00CA4D1C"/>
    <w:pPr>
      <w:tabs>
        <w:tab w:val="center" w:pos="4153"/>
        <w:tab w:val="right" w:pos="8306"/>
      </w:tabs>
    </w:pPr>
  </w:style>
  <w:style w:type="character" w:customStyle="1" w:styleId="FooterChar">
    <w:name w:val="Footer Char"/>
    <w:basedOn w:val="DefaultParagraphFont"/>
    <w:link w:val="Footer"/>
    <w:uiPriority w:val="99"/>
    <w:semiHidden/>
    <w:locked/>
    <w:rsid w:val="00494081"/>
    <w:rPr>
      <w:sz w:val="20"/>
      <w:szCs w:val="20"/>
      <w:lang w:eastAsia="en-US"/>
    </w:rPr>
  </w:style>
  <w:style w:type="paragraph" w:styleId="ListBullet">
    <w:name w:val="List Bullet"/>
    <w:basedOn w:val="Normal"/>
    <w:autoRedefine/>
    <w:uiPriority w:val="99"/>
    <w:semiHidden/>
    <w:rsid w:val="00E50EA9"/>
    <w:rPr>
      <w:rFonts w:ascii="Arial" w:hAnsi="Arial" w:cs="Arial"/>
      <w:sz w:val="22"/>
      <w:szCs w:val="22"/>
    </w:rPr>
  </w:style>
  <w:style w:type="paragraph" w:styleId="BalloonText">
    <w:name w:val="Balloon Text"/>
    <w:basedOn w:val="Normal"/>
    <w:link w:val="BalloonTextChar"/>
    <w:uiPriority w:val="99"/>
    <w:semiHidden/>
    <w:rsid w:val="00A47E14"/>
    <w:rPr>
      <w:rFonts w:ascii="Tahoma" w:hAnsi="Tahoma" w:cs="Tahoma"/>
      <w:sz w:val="16"/>
      <w:szCs w:val="16"/>
    </w:rPr>
  </w:style>
  <w:style w:type="character" w:customStyle="1" w:styleId="BalloonTextChar">
    <w:name w:val="Balloon Text Char"/>
    <w:basedOn w:val="DefaultParagraphFont"/>
    <w:link w:val="BalloonText"/>
    <w:uiPriority w:val="99"/>
    <w:locked/>
    <w:rsid w:val="00A47E14"/>
    <w:rPr>
      <w:rFonts w:ascii="Tahoma" w:hAnsi="Tahoma" w:cs="Tahoma"/>
      <w:sz w:val="16"/>
      <w:szCs w:val="16"/>
      <w:lang w:eastAsia="en-US"/>
    </w:rPr>
  </w:style>
  <w:style w:type="paragraph" w:styleId="BodyText2">
    <w:name w:val="Body Text 2"/>
    <w:basedOn w:val="Normal"/>
    <w:link w:val="BodyText2Char"/>
    <w:uiPriority w:val="99"/>
    <w:rsid w:val="00074507"/>
    <w:rPr>
      <w:rFonts w:ascii="Arial" w:hAnsi="Arial" w:cs="Arial"/>
      <w:sz w:val="22"/>
      <w:szCs w:val="22"/>
    </w:rPr>
  </w:style>
  <w:style w:type="character" w:customStyle="1" w:styleId="BodyText2Char">
    <w:name w:val="Body Text 2 Char"/>
    <w:basedOn w:val="DefaultParagraphFont"/>
    <w:link w:val="BodyText2"/>
    <w:uiPriority w:val="99"/>
    <w:semiHidden/>
    <w:locked/>
    <w:rsid w:val="00494081"/>
    <w:rPr>
      <w:sz w:val="20"/>
      <w:szCs w:val="20"/>
      <w:lang w:eastAsia="en-US"/>
    </w:rPr>
  </w:style>
  <w:style w:type="paragraph" w:customStyle="1" w:styleId="Default">
    <w:name w:val="Default"/>
    <w:rsid w:val="00E1378C"/>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CD3B5F"/>
    <w:rPr>
      <w:sz w:val="16"/>
      <w:szCs w:val="16"/>
    </w:rPr>
  </w:style>
  <w:style w:type="paragraph" w:styleId="CommentText">
    <w:name w:val="annotation text"/>
    <w:basedOn w:val="Normal"/>
    <w:link w:val="CommentTextChar"/>
    <w:uiPriority w:val="99"/>
    <w:unhideWhenUsed/>
    <w:rsid w:val="00CD3B5F"/>
  </w:style>
  <w:style w:type="character" w:customStyle="1" w:styleId="CommentTextChar">
    <w:name w:val="Comment Text Char"/>
    <w:basedOn w:val="DefaultParagraphFont"/>
    <w:link w:val="CommentText"/>
    <w:uiPriority w:val="99"/>
    <w:rsid w:val="00CD3B5F"/>
    <w:rPr>
      <w:sz w:val="20"/>
      <w:szCs w:val="20"/>
      <w:lang w:eastAsia="en-US"/>
    </w:rPr>
  </w:style>
  <w:style w:type="paragraph" w:styleId="CommentSubject">
    <w:name w:val="annotation subject"/>
    <w:basedOn w:val="CommentText"/>
    <w:next w:val="CommentText"/>
    <w:link w:val="CommentSubjectChar"/>
    <w:uiPriority w:val="99"/>
    <w:semiHidden/>
    <w:unhideWhenUsed/>
    <w:rsid w:val="00CD3B5F"/>
    <w:rPr>
      <w:b/>
      <w:bCs/>
    </w:rPr>
  </w:style>
  <w:style w:type="character" w:customStyle="1" w:styleId="CommentSubjectChar">
    <w:name w:val="Comment Subject Char"/>
    <w:basedOn w:val="CommentTextChar"/>
    <w:link w:val="CommentSubject"/>
    <w:uiPriority w:val="99"/>
    <w:semiHidden/>
    <w:rsid w:val="00CD3B5F"/>
    <w:rPr>
      <w:b/>
      <w:bCs/>
      <w:sz w:val="20"/>
      <w:szCs w:val="20"/>
      <w:lang w:eastAsia="en-US"/>
    </w:rPr>
  </w:style>
  <w:style w:type="paragraph" w:styleId="Revision">
    <w:name w:val="Revision"/>
    <w:hidden/>
    <w:uiPriority w:val="99"/>
    <w:semiHidden/>
    <w:rsid w:val="00CD3B5F"/>
    <w:rPr>
      <w:sz w:val="20"/>
      <w:szCs w:val="20"/>
      <w:lang w:eastAsia="en-US"/>
    </w:rPr>
  </w:style>
  <w:style w:type="paragraph" w:styleId="ListParagraph">
    <w:name w:val="List Paragraph"/>
    <w:basedOn w:val="Normal"/>
    <w:uiPriority w:val="72"/>
    <w:qFormat/>
    <w:rsid w:val="004E6DEF"/>
    <w:pPr>
      <w:spacing w:after="200" w:line="276" w:lineRule="auto"/>
      <w:ind w:left="720"/>
      <w:contextualSpacing/>
    </w:pPr>
    <w:rPr>
      <w:rFonts w:ascii="Calibri" w:hAnsi="Calibri"/>
      <w:sz w:val="22"/>
      <w:szCs w:val="22"/>
      <w:lang w:eastAsia="en-GB"/>
    </w:rPr>
  </w:style>
  <w:style w:type="character" w:customStyle="1" w:styleId="normaltextrun">
    <w:name w:val="normaltextrun"/>
    <w:basedOn w:val="DefaultParagraphFont"/>
    <w:rsid w:val="000C4B5E"/>
  </w:style>
  <w:style w:type="character" w:customStyle="1" w:styleId="eop">
    <w:name w:val="eop"/>
    <w:basedOn w:val="DefaultParagraphFont"/>
    <w:rsid w:val="000C4B5E"/>
  </w:style>
  <w:style w:type="paragraph" w:customStyle="1" w:styleId="paragraph">
    <w:name w:val="paragraph"/>
    <w:basedOn w:val="Normal"/>
    <w:rsid w:val="00FE6517"/>
    <w:pPr>
      <w:spacing w:before="100" w:beforeAutospacing="1" w:after="100" w:afterAutospacing="1"/>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129">
      <w:bodyDiv w:val="1"/>
      <w:marLeft w:val="0"/>
      <w:marRight w:val="0"/>
      <w:marTop w:val="0"/>
      <w:marBottom w:val="0"/>
      <w:divBdr>
        <w:top w:val="none" w:sz="0" w:space="0" w:color="auto"/>
        <w:left w:val="none" w:sz="0" w:space="0" w:color="auto"/>
        <w:bottom w:val="none" w:sz="0" w:space="0" w:color="auto"/>
        <w:right w:val="none" w:sz="0" w:space="0" w:color="auto"/>
      </w:divBdr>
    </w:div>
    <w:div w:id="72168806">
      <w:bodyDiv w:val="1"/>
      <w:marLeft w:val="0"/>
      <w:marRight w:val="0"/>
      <w:marTop w:val="0"/>
      <w:marBottom w:val="0"/>
      <w:divBdr>
        <w:top w:val="none" w:sz="0" w:space="0" w:color="auto"/>
        <w:left w:val="none" w:sz="0" w:space="0" w:color="auto"/>
        <w:bottom w:val="none" w:sz="0" w:space="0" w:color="auto"/>
        <w:right w:val="none" w:sz="0" w:space="0" w:color="auto"/>
      </w:divBdr>
    </w:div>
    <w:div w:id="127013010">
      <w:bodyDiv w:val="1"/>
      <w:marLeft w:val="0"/>
      <w:marRight w:val="0"/>
      <w:marTop w:val="0"/>
      <w:marBottom w:val="0"/>
      <w:divBdr>
        <w:top w:val="none" w:sz="0" w:space="0" w:color="auto"/>
        <w:left w:val="none" w:sz="0" w:space="0" w:color="auto"/>
        <w:bottom w:val="none" w:sz="0" w:space="0" w:color="auto"/>
        <w:right w:val="none" w:sz="0" w:space="0" w:color="auto"/>
      </w:divBdr>
    </w:div>
    <w:div w:id="202256219">
      <w:bodyDiv w:val="1"/>
      <w:marLeft w:val="0"/>
      <w:marRight w:val="0"/>
      <w:marTop w:val="0"/>
      <w:marBottom w:val="0"/>
      <w:divBdr>
        <w:top w:val="none" w:sz="0" w:space="0" w:color="auto"/>
        <w:left w:val="none" w:sz="0" w:space="0" w:color="auto"/>
        <w:bottom w:val="none" w:sz="0" w:space="0" w:color="auto"/>
        <w:right w:val="none" w:sz="0" w:space="0" w:color="auto"/>
      </w:divBdr>
      <w:divsChild>
        <w:div w:id="1805612679">
          <w:marLeft w:val="0"/>
          <w:marRight w:val="0"/>
          <w:marTop w:val="0"/>
          <w:marBottom w:val="0"/>
          <w:divBdr>
            <w:top w:val="none" w:sz="0" w:space="0" w:color="auto"/>
            <w:left w:val="none" w:sz="0" w:space="0" w:color="auto"/>
            <w:bottom w:val="none" w:sz="0" w:space="0" w:color="auto"/>
            <w:right w:val="none" w:sz="0" w:space="0" w:color="auto"/>
          </w:divBdr>
          <w:divsChild>
            <w:div w:id="1382703791">
              <w:marLeft w:val="0"/>
              <w:marRight w:val="0"/>
              <w:marTop w:val="0"/>
              <w:marBottom w:val="0"/>
              <w:divBdr>
                <w:top w:val="none" w:sz="0" w:space="0" w:color="auto"/>
                <w:left w:val="none" w:sz="0" w:space="0" w:color="auto"/>
                <w:bottom w:val="none" w:sz="0" w:space="0" w:color="auto"/>
                <w:right w:val="none" w:sz="0" w:space="0" w:color="auto"/>
              </w:divBdr>
            </w:div>
          </w:divsChild>
        </w:div>
        <w:div w:id="276304242">
          <w:marLeft w:val="0"/>
          <w:marRight w:val="0"/>
          <w:marTop w:val="0"/>
          <w:marBottom w:val="0"/>
          <w:divBdr>
            <w:top w:val="none" w:sz="0" w:space="0" w:color="auto"/>
            <w:left w:val="none" w:sz="0" w:space="0" w:color="auto"/>
            <w:bottom w:val="none" w:sz="0" w:space="0" w:color="auto"/>
            <w:right w:val="none" w:sz="0" w:space="0" w:color="auto"/>
          </w:divBdr>
          <w:divsChild>
            <w:div w:id="1402563068">
              <w:marLeft w:val="0"/>
              <w:marRight w:val="0"/>
              <w:marTop w:val="0"/>
              <w:marBottom w:val="0"/>
              <w:divBdr>
                <w:top w:val="none" w:sz="0" w:space="0" w:color="auto"/>
                <w:left w:val="none" w:sz="0" w:space="0" w:color="auto"/>
                <w:bottom w:val="none" w:sz="0" w:space="0" w:color="auto"/>
                <w:right w:val="none" w:sz="0" w:space="0" w:color="auto"/>
              </w:divBdr>
            </w:div>
          </w:divsChild>
        </w:div>
        <w:div w:id="738985266">
          <w:marLeft w:val="0"/>
          <w:marRight w:val="0"/>
          <w:marTop w:val="0"/>
          <w:marBottom w:val="0"/>
          <w:divBdr>
            <w:top w:val="none" w:sz="0" w:space="0" w:color="auto"/>
            <w:left w:val="none" w:sz="0" w:space="0" w:color="auto"/>
            <w:bottom w:val="none" w:sz="0" w:space="0" w:color="auto"/>
            <w:right w:val="none" w:sz="0" w:space="0" w:color="auto"/>
          </w:divBdr>
          <w:divsChild>
            <w:div w:id="102598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264733">
      <w:bodyDiv w:val="1"/>
      <w:marLeft w:val="0"/>
      <w:marRight w:val="0"/>
      <w:marTop w:val="0"/>
      <w:marBottom w:val="0"/>
      <w:divBdr>
        <w:top w:val="none" w:sz="0" w:space="0" w:color="auto"/>
        <w:left w:val="none" w:sz="0" w:space="0" w:color="auto"/>
        <w:bottom w:val="none" w:sz="0" w:space="0" w:color="auto"/>
        <w:right w:val="none" w:sz="0" w:space="0" w:color="auto"/>
      </w:divBdr>
    </w:div>
    <w:div w:id="586575207">
      <w:bodyDiv w:val="1"/>
      <w:marLeft w:val="0"/>
      <w:marRight w:val="0"/>
      <w:marTop w:val="0"/>
      <w:marBottom w:val="0"/>
      <w:divBdr>
        <w:top w:val="none" w:sz="0" w:space="0" w:color="auto"/>
        <w:left w:val="none" w:sz="0" w:space="0" w:color="auto"/>
        <w:bottom w:val="none" w:sz="0" w:space="0" w:color="auto"/>
        <w:right w:val="none" w:sz="0" w:space="0" w:color="auto"/>
      </w:divBdr>
    </w:div>
    <w:div w:id="693920433">
      <w:bodyDiv w:val="1"/>
      <w:marLeft w:val="0"/>
      <w:marRight w:val="0"/>
      <w:marTop w:val="0"/>
      <w:marBottom w:val="0"/>
      <w:divBdr>
        <w:top w:val="none" w:sz="0" w:space="0" w:color="auto"/>
        <w:left w:val="none" w:sz="0" w:space="0" w:color="auto"/>
        <w:bottom w:val="none" w:sz="0" w:space="0" w:color="auto"/>
        <w:right w:val="none" w:sz="0" w:space="0" w:color="auto"/>
      </w:divBdr>
      <w:divsChild>
        <w:div w:id="1343507910">
          <w:marLeft w:val="0"/>
          <w:marRight w:val="0"/>
          <w:marTop w:val="0"/>
          <w:marBottom w:val="0"/>
          <w:divBdr>
            <w:top w:val="none" w:sz="0" w:space="0" w:color="auto"/>
            <w:left w:val="none" w:sz="0" w:space="0" w:color="auto"/>
            <w:bottom w:val="none" w:sz="0" w:space="0" w:color="auto"/>
            <w:right w:val="none" w:sz="0" w:space="0" w:color="auto"/>
          </w:divBdr>
          <w:divsChild>
            <w:div w:id="1211268018">
              <w:marLeft w:val="0"/>
              <w:marRight w:val="0"/>
              <w:marTop w:val="0"/>
              <w:marBottom w:val="0"/>
              <w:divBdr>
                <w:top w:val="none" w:sz="0" w:space="0" w:color="auto"/>
                <w:left w:val="none" w:sz="0" w:space="0" w:color="auto"/>
                <w:bottom w:val="none" w:sz="0" w:space="0" w:color="auto"/>
                <w:right w:val="none" w:sz="0" w:space="0" w:color="auto"/>
              </w:divBdr>
            </w:div>
            <w:div w:id="2001036249">
              <w:marLeft w:val="0"/>
              <w:marRight w:val="0"/>
              <w:marTop w:val="0"/>
              <w:marBottom w:val="0"/>
              <w:divBdr>
                <w:top w:val="none" w:sz="0" w:space="0" w:color="auto"/>
                <w:left w:val="none" w:sz="0" w:space="0" w:color="auto"/>
                <w:bottom w:val="none" w:sz="0" w:space="0" w:color="auto"/>
                <w:right w:val="none" w:sz="0" w:space="0" w:color="auto"/>
              </w:divBdr>
            </w:div>
            <w:div w:id="663314134">
              <w:marLeft w:val="0"/>
              <w:marRight w:val="0"/>
              <w:marTop w:val="0"/>
              <w:marBottom w:val="0"/>
              <w:divBdr>
                <w:top w:val="none" w:sz="0" w:space="0" w:color="auto"/>
                <w:left w:val="none" w:sz="0" w:space="0" w:color="auto"/>
                <w:bottom w:val="none" w:sz="0" w:space="0" w:color="auto"/>
                <w:right w:val="none" w:sz="0" w:space="0" w:color="auto"/>
              </w:divBdr>
            </w:div>
          </w:divsChild>
        </w:div>
        <w:div w:id="726880886">
          <w:marLeft w:val="0"/>
          <w:marRight w:val="0"/>
          <w:marTop w:val="0"/>
          <w:marBottom w:val="0"/>
          <w:divBdr>
            <w:top w:val="none" w:sz="0" w:space="0" w:color="auto"/>
            <w:left w:val="none" w:sz="0" w:space="0" w:color="auto"/>
            <w:bottom w:val="none" w:sz="0" w:space="0" w:color="auto"/>
            <w:right w:val="none" w:sz="0" w:space="0" w:color="auto"/>
          </w:divBdr>
          <w:divsChild>
            <w:div w:id="1288514314">
              <w:marLeft w:val="0"/>
              <w:marRight w:val="0"/>
              <w:marTop w:val="0"/>
              <w:marBottom w:val="0"/>
              <w:divBdr>
                <w:top w:val="none" w:sz="0" w:space="0" w:color="auto"/>
                <w:left w:val="none" w:sz="0" w:space="0" w:color="auto"/>
                <w:bottom w:val="none" w:sz="0" w:space="0" w:color="auto"/>
                <w:right w:val="none" w:sz="0" w:space="0" w:color="auto"/>
              </w:divBdr>
            </w:div>
            <w:div w:id="153422354">
              <w:marLeft w:val="0"/>
              <w:marRight w:val="0"/>
              <w:marTop w:val="0"/>
              <w:marBottom w:val="0"/>
              <w:divBdr>
                <w:top w:val="none" w:sz="0" w:space="0" w:color="auto"/>
                <w:left w:val="none" w:sz="0" w:space="0" w:color="auto"/>
                <w:bottom w:val="none" w:sz="0" w:space="0" w:color="auto"/>
                <w:right w:val="none" w:sz="0" w:space="0" w:color="auto"/>
              </w:divBdr>
            </w:div>
            <w:div w:id="1274167952">
              <w:marLeft w:val="0"/>
              <w:marRight w:val="0"/>
              <w:marTop w:val="0"/>
              <w:marBottom w:val="0"/>
              <w:divBdr>
                <w:top w:val="none" w:sz="0" w:space="0" w:color="auto"/>
                <w:left w:val="none" w:sz="0" w:space="0" w:color="auto"/>
                <w:bottom w:val="none" w:sz="0" w:space="0" w:color="auto"/>
                <w:right w:val="none" w:sz="0" w:space="0" w:color="auto"/>
              </w:divBdr>
            </w:div>
          </w:divsChild>
        </w:div>
        <w:div w:id="1923291265">
          <w:marLeft w:val="0"/>
          <w:marRight w:val="0"/>
          <w:marTop w:val="0"/>
          <w:marBottom w:val="0"/>
          <w:divBdr>
            <w:top w:val="none" w:sz="0" w:space="0" w:color="auto"/>
            <w:left w:val="none" w:sz="0" w:space="0" w:color="auto"/>
            <w:bottom w:val="none" w:sz="0" w:space="0" w:color="auto"/>
            <w:right w:val="none" w:sz="0" w:space="0" w:color="auto"/>
          </w:divBdr>
          <w:divsChild>
            <w:div w:id="238909231">
              <w:marLeft w:val="0"/>
              <w:marRight w:val="0"/>
              <w:marTop w:val="0"/>
              <w:marBottom w:val="0"/>
              <w:divBdr>
                <w:top w:val="none" w:sz="0" w:space="0" w:color="auto"/>
                <w:left w:val="none" w:sz="0" w:space="0" w:color="auto"/>
                <w:bottom w:val="none" w:sz="0" w:space="0" w:color="auto"/>
                <w:right w:val="none" w:sz="0" w:space="0" w:color="auto"/>
              </w:divBdr>
            </w:div>
            <w:div w:id="1894658683">
              <w:marLeft w:val="0"/>
              <w:marRight w:val="0"/>
              <w:marTop w:val="0"/>
              <w:marBottom w:val="0"/>
              <w:divBdr>
                <w:top w:val="none" w:sz="0" w:space="0" w:color="auto"/>
                <w:left w:val="none" w:sz="0" w:space="0" w:color="auto"/>
                <w:bottom w:val="none" w:sz="0" w:space="0" w:color="auto"/>
                <w:right w:val="none" w:sz="0" w:space="0" w:color="auto"/>
              </w:divBdr>
            </w:div>
            <w:div w:id="1364549668">
              <w:marLeft w:val="0"/>
              <w:marRight w:val="0"/>
              <w:marTop w:val="0"/>
              <w:marBottom w:val="0"/>
              <w:divBdr>
                <w:top w:val="none" w:sz="0" w:space="0" w:color="auto"/>
                <w:left w:val="none" w:sz="0" w:space="0" w:color="auto"/>
                <w:bottom w:val="none" w:sz="0" w:space="0" w:color="auto"/>
                <w:right w:val="none" w:sz="0" w:space="0" w:color="auto"/>
              </w:divBdr>
            </w:div>
          </w:divsChild>
        </w:div>
        <w:div w:id="816189892">
          <w:marLeft w:val="0"/>
          <w:marRight w:val="0"/>
          <w:marTop w:val="0"/>
          <w:marBottom w:val="0"/>
          <w:divBdr>
            <w:top w:val="none" w:sz="0" w:space="0" w:color="auto"/>
            <w:left w:val="none" w:sz="0" w:space="0" w:color="auto"/>
            <w:bottom w:val="none" w:sz="0" w:space="0" w:color="auto"/>
            <w:right w:val="none" w:sz="0" w:space="0" w:color="auto"/>
          </w:divBdr>
          <w:divsChild>
            <w:div w:id="188104829">
              <w:marLeft w:val="0"/>
              <w:marRight w:val="0"/>
              <w:marTop w:val="0"/>
              <w:marBottom w:val="0"/>
              <w:divBdr>
                <w:top w:val="none" w:sz="0" w:space="0" w:color="auto"/>
                <w:left w:val="none" w:sz="0" w:space="0" w:color="auto"/>
                <w:bottom w:val="none" w:sz="0" w:space="0" w:color="auto"/>
                <w:right w:val="none" w:sz="0" w:space="0" w:color="auto"/>
              </w:divBdr>
            </w:div>
            <w:div w:id="1816024753">
              <w:marLeft w:val="0"/>
              <w:marRight w:val="0"/>
              <w:marTop w:val="0"/>
              <w:marBottom w:val="0"/>
              <w:divBdr>
                <w:top w:val="none" w:sz="0" w:space="0" w:color="auto"/>
                <w:left w:val="none" w:sz="0" w:space="0" w:color="auto"/>
                <w:bottom w:val="none" w:sz="0" w:space="0" w:color="auto"/>
                <w:right w:val="none" w:sz="0" w:space="0" w:color="auto"/>
              </w:divBdr>
            </w:div>
            <w:div w:id="161313411">
              <w:marLeft w:val="0"/>
              <w:marRight w:val="0"/>
              <w:marTop w:val="0"/>
              <w:marBottom w:val="0"/>
              <w:divBdr>
                <w:top w:val="none" w:sz="0" w:space="0" w:color="auto"/>
                <w:left w:val="none" w:sz="0" w:space="0" w:color="auto"/>
                <w:bottom w:val="none" w:sz="0" w:space="0" w:color="auto"/>
                <w:right w:val="none" w:sz="0" w:space="0" w:color="auto"/>
              </w:divBdr>
            </w:div>
          </w:divsChild>
        </w:div>
        <w:div w:id="1592548091">
          <w:marLeft w:val="0"/>
          <w:marRight w:val="0"/>
          <w:marTop w:val="0"/>
          <w:marBottom w:val="0"/>
          <w:divBdr>
            <w:top w:val="none" w:sz="0" w:space="0" w:color="auto"/>
            <w:left w:val="none" w:sz="0" w:space="0" w:color="auto"/>
            <w:bottom w:val="none" w:sz="0" w:space="0" w:color="auto"/>
            <w:right w:val="none" w:sz="0" w:space="0" w:color="auto"/>
          </w:divBdr>
          <w:divsChild>
            <w:div w:id="262810808">
              <w:marLeft w:val="0"/>
              <w:marRight w:val="0"/>
              <w:marTop w:val="0"/>
              <w:marBottom w:val="0"/>
              <w:divBdr>
                <w:top w:val="none" w:sz="0" w:space="0" w:color="auto"/>
                <w:left w:val="none" w:sz="0" w:space="0" w:color="auto"/>
                <w:bottom w:val="none" w:sz="0" w:space="0" w:color="auto"/>
                <w:right w:val="none" w:sz="0" w:space="0" w:color="auto"/>
              </w:divBdr>
            </w:div>
            <w:div w:id="71508253">
              <w:marLeft w:val="0"/>
              <w:marRight w:val="0"/>
              <w:marTop w:val="0"/>
              <w:marBottom w:val="0"/>
              <w:divBdr>
                <w:top w:val="none" w:sz="0" w:space="0" w:color="auto"/>
                <w:left w:val="none" w:sz="0" w:space="0" w:color="auto"/>
                <w:bottom w:val="none" w:sz="0" w:space="0" w:color="auto"/>
                <w:right w:val="none" w:sz="0" w:space="0" w:color="auto"/>
              </w:divBdr>
            </w:div>
            <w:div w:id="1034428134">
              <w:marLeft w:val="0"/>
              <w:marRight w:val="0"/>
              <w:marTop w:val="0"/>
              <w:marBottom w:val="0"/>
              <w:divBdr>
                <w:top w:val="none" w:sz="0" w:space="0" w:color="auto"/>
                <w:left w:val="none" w:sz="0" w:space="0" w:color="auto"/>
                <w:bottom w:val="none" w:sz="0" w:space="0" w:color="auto"/>
                <w:right w:val="none" w:sz="0" w:space="0" w:color="auto"/>
              </w:divBdr>
            </w:div>
          </w:divsChild>
        </w:div>
        <w:div w:id="742142123">
          <w:marLeft w:val="0"/>
          <w:marRight w:val="0"/>
          <w:marTop w:val="0"/>
          <w:marBottom w:val="0"/>
          <w:divBdr>
            <w:top w:val="none" w:sz="0" w:space="0" w:color="auto"/>
            <w:left w:val="none" w:sz="0" w:space="0" w:color="auto"/>
            <w:bottom w:val="none" w:sz="0" w:space="0" w:color="auto"/>
            <w:right w:val="none" w:sz="0" w:space="0" w:color="auto"/>
          </w:divBdr>
          <w:divsChild>
            <w:div w:id="1749375804">
              <w:marLeft w:val="0"/>
              <w:marRight w:val="0"/>
              <w:marTop w:val="0"/>
              <w:marBottom w:val="0"/>
              <w:divBdr>
                <w:top w:val="none" w:sz="0" w:space="0" w:color="auto"/>
                <w:left w:val="none" w:sz="0" w:space="0" w:color="auto"/>
                <w:bottom w:val="none" w:sz="0" w:space="0" w:color="auto"/>
                <w:right w:val="none" w:sz="0" w:space="0" w:color="auto"/>
              </w:divBdr>
            </w:div>
            <w:div w:id="327904321">
              <w:marLeft w:val="0"/>
              <w:marRight w:val="0"/>
              <w:marTop w:val="0"/>
              <w:marBottom w:val="0"/>
              <w:divBdr>
                <w:top w:val="none" w:sz="0" w:space="0" w:color="auto"/>
                <w:left w:val="none" w:sz="0" w:space="0" w:color="auto"/>
                <w:bottom w:val="none" w:sz="0" w:space="0" w:color="auto"/>
                <w:right w:val="none" w:sz="0" w:space="0" w:color="auto"/>
              </w:divBdr>
            </w:div>
            <w:div w:id="637690761">
              <w:marLeft w:val="0"/>
              <w:marRight w:val="0"/>
              <w:marTop w:val="0"/>
              <w:marBottom w:val="0"/>
              <w:divBdr>
                <w:top w:val="none" w:sz="0" w:space="0" w:color="auto"/>
                <w:left w:val="none" w:sz="0" w:space="0" w:color="auto"/>
                <w:bottom w:val="none" w:sz="0" w:space="0" w:color="auto"/>
                <w:right w:val="none" w:sz="0" w:space="0" w:color="auto"/>
              </w:divBdr>
            </w:div>
          </w:divsChild>
        </w:div>
        <w:div w:id="1742557222">
          <w:marLeft w:val="0"/>
          <w:marRight w:val="0"/>
          <w:marTop w:val="0"/>
          <w:marBottom w:val="0"/>
          <w:divBdr>
            <w:top w:val="none" w:sz="0" w:space="0" w:color="auto"/>
            <w:left w:val="none" w:sz="0" w:space="0" w:color="auto"/>
            <w:bottom w:val="none" w:sz="0" w:space="0" w:color="auto"/>
            <w:right w:val="none" w:sz="0" w:space="0" w:color="auto"/>
          </w:divBdr>
          <w:divsChild>
            <w:div w:id="656232139">
              <w:marLeft w:val="0"/>
              <w:marRight w:val="0"/>
              <w:marTop w:val="0"/>
              <w:marBottom w:val="0"/>
              <w:divBdr>
                <w:top w:val="none" w:sz="0" w:space="0" w:color="auto"/>
                <w:left w:val="none" w:sz="0" w:space="0" w:color="auto"/>
                <w:bottom w:val="none" w:sz="0" w:space="0" w:color="auto"/>
                <w:right w:val="none" w:sz="0" w:space="0" w:color="auto"/>
              </w:divBdr>
            </w:div>
            <w:div w:id="626131056">
              <w:marLeft w:val="0"/>
              <w:marRight w:val="0"/>
              <w:marTop w:val="0"/>
              <w:marBottom w:val="0"/>
              <w:divBdr>
                <w:top w:val="none" w:sz="0" w:space="0" w:color="auto"/>
                <w:left w:val="none" w:sz="0" w:space="0" w:color="auto"/>
                <w:bottom w:val="none" w:sz="0" w:space="0" w:color="auto"/>
                <w:right w:val="none" w:sz="0" w:space="0" w:color="auto"/>
              </w:divBdr>
            </w:div>
            <w:div w:id="1082606529">
              <w:marLeft w:val="0"/>
              <w:marRight w:val="0"/>
              <w:marTop w:val="0"/>
              <w:marBottom w:val="0"/>
              <w:divBdr>
                <w:top w:val="none" w:sz="0" w:space="0" w:color="auto"/>
                <w:left w:val="none" w:sz="0" w:space="0" w:color="auto"/>
                <w:bottom w:val="none" w:sz="0" w:space="0" w:color="auto"/>
                <w:right w:val="none" w:sz="0" w:space="0" w:color="auto"/>
              </w:divBdr>
            </w:div>
          </w:divsChild>
        </w:div>
        <w:div w:id="1860654072">
          <w:marLeft w:val="0"/>
          <w:marRight w:val="0"/>
          <w:marTop w:val="0"/>
          <w:marBottom w:val="0"/>
          <w:divBdr>
            <w:top w:val="none" w:sz="0" w:space="0" w:color="auto"/>
            <w:left w:val="none" w:sz="0" w:space="0" w:color="auto"/>
            <w:bottom w:val="none" w:sz="0" w:space="0" w:color="auto"/>
            <w:right w:val="none" w:sz="0" w:space="0" w:color="auto"/>
          </w:divBdr>
          <w:divsChild>
            <w:div w:id="1715692877">
              <w:marLeft w:val="0"/>
              <w:marRight w:val="0"/>
              <w:marTop w:val="0"/>
              <w:marBottom w:val="0"/>
              <w:divBdr>
                <w:top w:val="none" w:sz="0" w:space="0" w:color="auto"/>
                <w:left w:val="none" w:sz="0" w:space="0" w:color="auto"/>
                <w:bottom w:val="none" w:sz="0" w:space="0" w:color="auto"/>
                <w:right w:val="none" w:sz="0" w:space="0" w:color="auto"/>
              </w:divBdr>
            </w:div>
            <w:div w:id="859321487">
              <w:marLeft w:val="0"/>
              <w:marRight w:val="0"/>
              <w:marTop w:val="0"/>
              <w:marBottom w:val="0"/>
              <w:divBdr>
                <w:top w:val="none" w:sz="0" w:space="0" w:color="auto"/>
                <w:left w:val="none" w:sz="0" w:space="0" w:color="auto"/>
                <w:bottom w:val="none" w:sz="0" w:space="0" w:color="auto"/>
                <w:right w:val="none" w:sz="0" w:space="0" w:color="auto"/>
              </w:divBdr>
            </w:div>
          </w:divsChild>
        </w:div>
        <w:div w:id="497503895">
          <w:marLeft w:val="0"/>
          <w:marRight w:val="0"/>
          <w:marTop w:val="0"/>
          <w:marBottom w:val="0"/>
          <w:divBdr>
            <w:top w:val="none" w:sz="0" w:space="0" w:color="auto"/>
            <w:left w:val="none" w:sz="0" w:space="0" w:color="auto"/>
            <w:bottom w:val="none" w:sz="0" w:space="0" w:color="auto"/>
            <w:right w:val="none" w:sz="0" w:space="0" w:color="auto"/>
          </w:divBdr>
          <w:divsChild>
            <w:div w:id="1983849642">
              <w:marLeft w:val="0"/>
              <w:marRight w:val="0"/>
              <w:marTop w:val="0"/>
              <w:marBottom w:val="0"/>
              <w:divBdr>
                <w:top w:val="none" w:sz="0" w:space="0" w:color="auto"/>
                <w:left w:val="none" w:sz="0" w:space="0" w:color="auto"/>
                <w:bottom w:val="none" w:sz="0" w:space="0" w:color="auto"/>
                <w:right w:val="none" w:sz="0" w:space="0" w:color="auto"/>
              </w:divBdr>
            </w:div>
            <w:div w:id="660737543">
              <w:marLeft w:val="0"/>
              <w:marRight w:val="0"/>
              <w:marTop w:val="0"/>
              <w:marBottom w:val="0"/>
              <w:divBdr>
                <w:top w:val="none" w:sz="0" w:space="0" w:color="auto"/>
                <w:left w:val="none" w:sz="0" w:space="0" w:color="auto"/>
                <w:bottom w:val="none" w:sz="0" w:space="0" w:color="auto"/>
                <w:right w:val="none" w:sz="0" w:space="0" w:color="auto"/>
              </w:divBdr>
            </w:div>
            <w:div w:id="209416447">
              <w:marLeft w:val="0"/>
              <w:marRight w:val="0"/>
              <w:marTop w:val="0"/>
              <w:marBottom w:val="0"/>
              <w:divBdr>
                <w:top w:val="none" w:sz="0" w:space="0" w:color="auto"/>
                <w:left w:val="none" w:sz="0" w:space="0" w:color="auto"/>
                <w:bottom w:val="none" w:sz="0" w:space="0" w:color="auto"/>
                <w:right w:val="none" w:sz="0" w:space="0" w:color="auto"/>
              </w:divBdr>
            </w:div>
          </w:divsChild>
        </w:div>
        <w:div w:id="1763529106">
          <w:marLeft w:val="0"/>
          <w:marRight w:val="0"/>
          <w:marTop w:val="0"/>
          <w:marBottom w:val="0"/>
          <w:divBdr>
            <w:top w:val="none" w:sz="0" w:space="0" w:color="auto"/>
            <w:left w:val="none" w:sz="0" w:space="0" w:color="auto"/>
            <w:bottom w:val="none" w:sz="0" w:space="0" w:color="auto"/>
            <w:right w:val="none" w:sz="0" w:space="0" w:color="auto"/>
          </w:divBdr>
          <w:divsChild>
            <w:div w:id="524902317">
              <w:marLeft w:val="0"/>
              <w:marRight w:val="0"/>
              <w:marTop w:val="0"/>
              <w:marBottom w:val="0"/>
              <w:divBdr>
                <w:top w:val="none" w:sz="0" w:space="0" w:color="auto"/>
                <w:left w:val="none" w:sz="0" w:space="0" w:color="auto"/>
                <w:bottom w:val="none" w:sz="0" w:space="0" w:color="auto"/>
                <w:right w:val="none" w:sz="0" w:space="0" w:color="auto"/>
              </w:divBdr>
            </w:div>
            <w:div w:id="1874461808">
              <w:marLeft w:val="0"/>
              <w:marRight w:val="0"/>
              <w:marTop w:val="0"/>
              <w:marBottom w:val="0"/>
              <w:divBdr>
                <w:top w:val="none" w:sz="0" w:space="0" w:color="auto"/>
                <w:left w:val="none" w:sz="0" w:space="0" w:color="auto"/>
                <w:bottom w:val="none" w:sz="0" w:space="0" w:color="auto"/>
                <w:right w:val="none" w:sz="0" w:space="0" w:color="auto"/>
              </w:divBdr>
            </w:div>
            <w:div w:id="19277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453371">
      <w:bodyDiv w:val="1"/>
      <w:marLeft w:val="0"/>
      <w:marRight w:val="0"/>
      <w:marTop w:val="0"/>
      <w:marBottom w:val="0"/>
      <w:divBdr>
        <w:top w:val="none" w:sz="0" w:space="0" w:color="auto"/>
        <w:left w:val="none" w:sz="0" w:space="0" w:color="auto"/>
        <w:bottom w:val="none" w:sz="0" w:space="0" w:color="auto"/>
        <w:right w:val="none" w:sz="0" w:space="0" w:color="auto"/>
      </w:divBdr>
    </w:div>
    <w:div w:id="774522111">
      <w:bodyDiv w:val="1"/>
      <w:marLeft w:val="0"/>
      <w:marRight w:val="0"/>
      <w:marTop w:val="0"/>
      <w:marBottom w:val="0"/>
      <w:divBdr>
        <w:top w:val="none" w:sz="0" w:space="0" w:color="auto"/>
        <w:left w:val="none" w:sz="0" w:space="0" w:color="auto"/>
        <w:bottom w:val="none" w:sz="0" w:space="0" w:color="auto"/>
        <w:right w:val="none" w:sz="0" w:space="0" w:color="auto"/>
      </w:divBdr>
      <w:divsChild>
        <w:div w:id="332607508">
          <w:marLeft w:val="0"/>
          <w:marRight w:val="0"/>
          <w:marTop w:val="0"/>
          <w:marBottom w:val="0"/>
          <w:divBdr>
            <w:top w:val="none" w:sz="0" w:space="0" w:color="auto"/>
            <w:left w:val="none" w:sz="0" w:space="0" w:color="auto"/>
            <w:bottom w:val="none" w:sz="0" w:space="0" w:color="auto"/>
            <w:right w:val="none" w:sz="0" w:space="0" w:color="auto"/>
          </w:divBdr>
          <w:divsChild>
            <w:div w:id="339239470">
              <w:marLeft w:val="0"/>
              <w:marRight w:val="0"/>
              <w:marTop w:val="0"/>
              <w:marBottom w:val="0"/>
              <w:divBdr>
                <w:top w:val="none" w:sz="0" w:space="0" w:color="auto"/>
                <w:left w:val="none" w:sz="0" w:space="0" w:color="auto"/>
                <w:bottom w:val="none" w:sz="0" w:space="0" w:color="auto"/>
                <w:right w:val="none" w:sz="0" w:space="0" w:color="auto"/>
              </w:divBdr>
            </w:div>
          </w:divsChild>
        </w:div>
        <w:div w:id="778333638">
          <w:marLeft w:val="0"/>
          <w:marRight w:val="0"/>
          <w:marTop w:val="0"/>
          <w:marBottom w:val="0"/>
          <w:divBdr>
            <w:top w:val="none" w:sz="0" w:space="0" w:color="auto"/>
            <w:left w:val="none" w:sz="0" w:space="0" w:color="auto"/>
            <w:bottom w:val="none" w:sz="0" w:space="0" w:color="auto"/>
            <w:right w:val="none" w:sz="0" w:space="0" w:color="auto"/>
          </w:divBdr>
          <w:divsChild>
            <w:div w:id="2117169918">
              <w:marLeft w:val="0"/>
              <w:marRight w:val="0"/>
              <w:marTop w:val="0"/>
              <w:marBottom w:val="0"/>
              <w:divBdr>
                <w:top w:val="none" w:sz="0" w:space="0" w:color="auto"/>
                <w:left w:val="none" w:sz="0" w:space="0" w:color="auto"/>
                <w:bottom w:val="none" w:sz="0" w:space="0" w:color="auto"/>
                <w:right w:val="none" w:sz="0" w:space="0" w:color="auto"/>
              </w:divBdr>
            </w:div>
            <w:div w:id="1643849265">
              <w:marLeft w:val="0"/>
              <w:marRight w:val="0"/>
              <w:marTop w:val="0"/>
              <w:marBottom w:val="0"/>
              <w:divBdr>
                <w:top w:val="none" w:sz="0" w:space="0" w:color="auto"/>
                <w:left w:val="none" w:sz="0" w:space="0" w:color="auto"/>
                <w:bottom w:val="none" w:sz="0" w:space="0" w:color="auto"/>
                <w:right w:val="none" w:sz="0" w:space="0" w:color="auto"/>
              </w:divBdr>
            </w:div>
            <w:div w:id="1451776365">
              <w:marLeft w:val="0"/>
              <w:marRight w:val="0"/>
              <w:marTop w:val="0"/>
              <w:marBottom w:val="0"/>
              <w:divBdr>
                <w:top w:val="none" w:sz="0" w:space="0" w:color="auto"/>
                <w:left w:val="none" w:sz="0" w:space="0" w:color="auto"/>
                <w:bottom w:val="none" w:sz="0" w:space="0" w:color="auto"/>
                <w:right w:val="none" w:sz="0" w:space="0" w:color="auto"/>
              </w:divBdr>
            </w:div>
            <w:div w:id="153187542">
              <w:marLeft w:val="0"/>
              <w:marRight w:val="0"/>
              <w:marTop w:val="0"/>
              <w:marBottom w:val="0"/>
              <w:divBdr>
                <w:top w:val="none" w:sz="0" w:space="0" w:color="auto"/>
                <w:left w:val="none" w:sz="0" w:space="0" w:color="auto"/>
                <w:bottom w:val="none" w:sz="0" w:space="0" w:color="auto"/>
                <w:right w:val="none" w:sz="0" w:space="0" w:color="auto"/>
              </w:divBdr>
            </w:div>
            <w:div w:id="810948424">
              <w:marLeft w:val="0"/>
              <w:marRight w:val="0"/>
              <w:marTop w:val="0"/>
              <w:marBottom w:val="0"/>
              <w:divBdr>
                <w:top w:val="none" w:sz="0" w:space="0" w:color="auto"/>
                <w:left w:val="none" w:sz="0" w:space="0" w:color="auto"/>
                <w:bottom w:val="none" w:sz="0" w:space="0" w:color="auto"/>
                <w:right w:val="none" w:sz="0" w:space="0" w:color="auto"/>
              </w:divBdr>
            </w:div>
            <w:div w:id="1984237900">
              <w:marLeft w:val="0"/>
              <w:marRight w:val="0"/>
              <w:marTop w:val="0"/>
              <w:marBottom w:val="0"/>
              <w:divBdr>
                <w:top w:val="none" w:sz="0" w:space="0" w:color="auto"/>
                <w:left w:val="none" w:sz="0" w:space="0" w:color="auto"/>
                <w:bottom w:val="none" w:sz="0" w:space="0" w:color="auto"/>
                <w:right w:val="none" w:sz="0" w:space="0" w:color="auto"/>
              </w:divBdr>
            </w:div>
            <w:div w:id="500780742">
              <w:marLeft w:val="0"/>
              <w:marRight w:val="0"/>
              <w:marTop w:val="0"/>
              <w:marBottom w:val="0"/>
              <w:divBdr>
                <w:top w:val="none" w:sz="0" w:space="0" w:color="auto"/>
                <w:left w:val="none" w:sz="0" w:space="0" w:color="auto"/>
                <w:bottom w:val="none" w:sz="0" w:space="0" w:color="auto"/>
                <w:right w:val="none" w:sz="0" w:space="0" w:color="auto"/>
              </w:divBdr>
            </w:div>
            <w:div w:id="779300205">
              <w:marLeft w:val="0"/>
              <w:marRight w:val="0"/>
              <w:marTop w:val="0"/>
              <w:marBottom w:val="0"/>
              <w:divBdr>
                <w:top w:val="none" w:sz="0" w:space="0" w:color="auto"/>
                <w:left w:val="none" w:sz="0" w:space="0" w:color="auto"/>
                <w:bottom w:val="none" w:sz="0" w:space="0" w:color="auto"/>
                <w:right w:val="none" w:sz="0" w:space="0" w:color="auto"/>
              </w:divBdr>
            </w:div>
            <w:div w:id="121781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182134">
      <w:bodyDiv w:val="1"/>
      <w:marLeft w:val="0"/>
      <w:marRight w:val="0"/>
      <w:marTop w:val="0"/>
      <w:marBottom w:val="0"/>
      <w:divBdr>
        <w:top w:val="none" w:sz="0" w:space="0" w:color="auto"/>
        <w:left w:val="none" w:sz="0" w:space="0" w:color="auto"/>
        <w:bottom w:val="none" w:sz="0" w:space="0" w:color="auto"/>
        <w:right w:val="none" w:sz="0" w:space="0" w:color="auto"/>
      </w:divBdr>
    </w:div>
    <w:div w:id="1042097651">
      <w:bodyDiv w:val="1"/>
      <w:marLeft w:val="0"/>
      <w:marRight w:val="0"/>
      <w:marTop w:val="0"/>
      <w:marBottom w:val="0"/>
      <w:divBdr>
        <w:top w:val="none" w:sz="0" w:space="0" w:color="auto"/>
        <w:left w:val="none" w:sz="0" w:space="0" w:color="auto"/>
        <w:bottom w:val="none" w:sz="0" w:space="0" w:color="auto"/>
        <w:right w:val="none" w:sz="0" w:space="0" w:color="auto"/>
      </w:divBdr>
      <w:divsChild>
        <w:div w:id="365058944">
          <w:marLeft w:val="0"/>
          <w:marRight w:val="0"/>
          <w:marTop w:val="0"/>
          <w:marBottom w:val="0"/>
          <w:divBdr>
            <w:top w:val="none" w:sz="0" w:space="0" w:color="auto"/>
            <w:left w:val="none" w:sz="0" w:space="0" w:color="auto"/>
            <w:bottom w:val="none" w:sz="0" w:space="0" w:color="auto"/>
            <w:right w:val="none" w:sz="0" w:space="0" w:color="auto"/>
          </w:divBdr>
          <w:divsChild>
            <w:div w:id="2144887495">
              <w:marLeft w:val="0"/>
              <w:marRight w:val="0"/>
              <w:marTop w:val="0"/>
              <w:marBottom w:val="0"/>
              <w:divBdr>
                <w:top w:val="none" w:sz="0" w:space="0" w:color="auto"/>
                <w:left w:val="none" w:sz="0" w:space="0" w:color="auto"/>
                <w:bottom w:val="none" w:sz="0" w:space="0" w:color="auto"/>
                <w:right w:val="none" w:sz="0" w:space="0" w:color="auto"/>
              </w:divBdr>
            </w:div>
          </w:divsChild>
        </w:div>
        <w:div w:id="828594163">
          <w:marLeft w:val="0"/>
          <w:marRight w:val="0"/>
          <w:marTop w:val="0"/>
          <w:marBottom w:val="0"/>
          <w:divBdr>
            <w:top w:val="none" w:sz="0" w:space="0" w:color="auto"/>
            <w:left w:val="none" w:sz="0" w:space="0" w:color="auto"/>
            <w:bottom w:val="none" w:sz="0" w:space="0" w:color="auto"/>
            <w:right w:val="none" w:sz="0" w:space="0" w:color="auto"/>
          </w:divBdr>
          <w:divsChild>
            <w:div w:id="1554150700">
              <w:marLeft w:val="0"/>
              <w:marRight w:val="0"/>
              <w:marTop w:val="0"/>
              <w:marBottom w:val="0"/>
              <w:divBdr>
                <w:top w:val="none" w:sz="0" w:space="0" w:color="auto"/>
                <w:left w:val="none" w:sz="0" w:space="0" w:color="auto"/>
                <w:bottom w:val="none" w:sz="0" w:space="0" w:color="auto"/>
                <w:right w:val="none" w:sz="0" w:space="0" w:color="auto"/>
              </w:divBdr>
            </w:div>
          </w:divsChild>
        </w:div>
        <w:div w:id="1797484014">
          <w:marLeft w:val="0"/>
          <w:marRight w:val="0"/>
          <w:marTop w:val="0"/>
          <w:marBottom w:val="0"/>
          <w:divBdr>
            <w:top w:val="none" w:sz="0" w:space="0" w:color="auto"/>
            <w:left w:val="none" w:sz="0" w:space="0" w:color="auto"/>
            <w:bottom w:val="none" w:sz="0" w:space="0" w:color="auto"/>
            <w:right w:val="none" w:sz="0" w:space="0" w:color="auto"/>
          </w:divBdr>
          <w:divsChild>
            <w:div w:id="65256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535048">
      <w:bodyDiv w:val="1"/>
      <w:marLeft w:val="0"/>
      <w:marRight w:val="0"/>
      <w:marTop w:val="0"/>
      <w:marBottom w:val="0"/>
      <w:divBdr>
        <w:top w:val="none" w:sz="0" w:space="0" w:color="auto"/>
        <w:left w:val="none" w:sz="0" w:space="0" w:color="auto"/>
        <w:bottom w:val="none" w:sz="0" w:space="0" w:color="auto"/>
        <w:right w:val="none" w:sz="0" w:space="0" w:color="auto"/>
      </w:divBdr>
      <w:divsChild>
        <w:div w:id="981614007">
          <w:marLeft w:val="0"/>
          <w:marRight w:val="0"/>
          <w:marTop w:val="0"/>
          <w:marBottom w:val="0"/>
          <w:divBdr>
            <w:top w:val="none" w:sz="0" w:space="0" w:color="auto"/>
            <w:left w:val="none" w:sz="0" w:space="0" w:color="auto"/>
            <w:bottom w:val="none" w:sz="0" w:space="0" w:color="auto"/>
            <w:right w:val="none" w:sz="0" w:space="0" w:color="auto"/>
          </w:divBdr>
          <w:divsChild>
            <w:div w:id="1081567101">
              <w:marLeft w:val="0"/>
              <w:marRight w:val="0"/>
              <w:marTop w:val="0"/>
              <w:marBottom w:val="0"/>
              <w:divBdr>
                <w:top w:val="none" w:sz="0" w:space="0" w:color="auto"/>
                <w:left w:val="none" w:sz="0" w:space="0" w:color="auto"/>
                <w:bottom w:val="none" w:sz="0" w:space="0" w:color="auto"/>
                <w:right w:val="none" w:sz="0" w:space="0" w:color="auto"/>
              </w:divBdr>
            </w:div>
          </w:divsChild>
        </w:div>
        <w:div w:id="2114781327">
          <w:marLeft w:val="0"/>
          <w:marRight w:val="0"/>
          <w:marTop w:val="0"/>
          <w:marBottom w:val="0"/>
          <w:divBdr>
            <w:top w:val="none" w:sz="0" w:space="0" w:color="auto"/>
            <w:left w:val="none" w:sz="0" w:space="0" w:color="auto"/>
            <w:bottom w:val="none" w:sz="0" w:space="0" w:color="auto"/>
            <w:right w:val="none" w:sz="0" w:space="0" w:color="auto"/>
          </w:divBdr>
          <w:divsChild>
            <w:div w:id="923610248">
              <w:marLeft w:val="0"/>
              <w:marRight w:val="0"/>
              <w:marTop w:val="0"/>
              <w:marBottom w:val="0"/>
              <w:divBdr>
                <w:top w:val="none" w:sz="0" w:space="0" w:color="auto"/>
                <w:left w:val="none" w:sz="0" w:space="0" w:color="auto"/>
                <w:bottom w:val="none" w:sz="0" w:space="0" w:color="auto"/>
                <w:right w:val="none" w:sz="0" w:space="0" w:color="auto"/>
              </w:divBdr>
            </w:div>
            <w:div w:id="77992694">
              <w:marLeft w:val="0"/>
              <w:marRight w:val="0"/>
              <w:marTop w:val="0"/>
              <w:marBottom w:val="0"/>
              <w:divBdr>
                <w:top w:val="none" w:sz="0" w:space="0" w:color="auto"/>
                <w:left w:val="none" w:sz="0" w:space="0" w:color="auto"/>
                <w:bottom w:val="none" w:sz="0" w:space="0" w:color="auto"/>
                <w:right w:val="none" w:sz="0" w:space="0" w:color="auto"/>
              </w:divBdr>
            </w:div>
            <w:div w:id="2142651374">
              <w:marLeft w:val="0"/>
              <w:marRight w:val="0"/>
              <w:marTop w:val="0"/>
              <w:marBottom w:val="0"/>
              <w:divBdr>
                <w:top w:val="none" w:sz="0" w:space="0" w:color="auto"/>
                <w:left w:val="none" w:sz="0" w:space="0" w:color="auto"/>
                <w:bottom w:val="none" w:sz="0" w:space="0" w:color="auto"/>
                <w:right w:val="none" w:sz="0" w:space="0" w:color="auto"/>
              </w:divBdr>
            </w:div>
            <w:div w:id="70930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702962">
      <w:bodyDiv w:val="1"/>
      <w:marLeft w:val="0"/>
      <w:marRight w:val="0"/>
      <w:marTop w:val="0"/>
      <w:marBottom w:val="0"/>
      <w:divBdr>
        <w:top w:val="none" w:sz="0" w:space="0" w:color="auto"/>
        <w:left w:val="none" w:sz="0" w:space="0" w:color="auto"/>
        <w:bottom w:val="none" w:sz="0" w:space="0" w:color="auto"/>
        <w:right w:val="none" w:sz="0" w:space="0" w:color="auto"/>
      </w:divBdr>
      <w:divsChild>
        <w:div w:id="18941856">
          <w:marLeft w:val="0"/>
          <w:marRight w:val="0"/>
          <w:marTop w:val="0"/>
          <w:marBottom w:val="0"/>
          <w:divBdr>
            <w:top w:val="none" w:sz="0" w:space="0" w:color="auto"/>
            <w:left w:val="none" w:sz="0" w:space="0" w:color="auto"/>
            <w:bottom w:val="none" w:sz="0" w:space="0" w:color="auto"/>
            <w:right w:val="none" w:sz="0" w:space="0" w:color="auto"/>
          </w:divBdr>
        </w:div>
        <w:div w:id="2143686813">
          <w:marLeft w:val="0"/>
          <w:marRight w:val="0"/>
          <w:marTop w:val="0"/>
          <w:marBottom w:val="0"/>
          <w:divBdr>
            <w:top w:val="none" w:sz="0" w:space="0" w:color="auto"/>
            <w:left w:val="none" w:sz="0" w:space="0" w:color="auto"/>
            <w:bottom w:val="none" w:sz="0" w:space="0" w:color="auto"/>
            <w:right w:val="none" w:sz="0" w:space="0" w:color="auto"/>
          </w:divBdr>
        </w:div>
        <w:div w:id="1785808790">
          <w:marLeft w:val="0"/>
          <w:marRight w:val="0"/>
          <w:marTop w:val="0"/>
          <w:marBottom w:val="0"/>
          <w:divBdr>
            <w:top w:val="none" w:sz="0" w:space="0" w:color="auto"/>
            <w:left w:val="none" w:sz="0" w:space="0" w:color="auto"/>
            <w:bottom w:val="none" w:sz="0" w:space="0" w:color="auto"/>
            <w:right w:val="none" w:sz="0" w:space="0" w:color="auto"/>
          </w:divBdr>
        </w:div>
      </w:divsChild>
    </w:div>
    <w:div w:id="1433935600">
      <w:bodyDiv w:val="1"/>
      <w:marLeft w:val="0"/>
      <w:marRight w:val="0"/>
      <w:marTop w:val="0"/>
      <w:marBottom w:val="0"/>
      <w:divBdr>
        <w:top w:val="none" w:sz="0" w:space="0" w:color="auto"/>
        <w:left w:val="none" w:sz="0" w:space="0" w:color="auto"/>
        <w:bottom w:val="none" w:sz="0" w:space="0" w:color="auto"/>
        <w:right w:val="none" w:sz="0" w:space="0" w:color="auto"/>
      </w:divBdr>
    </w:div>
    <w:div w:id="1683508238">
      <w:bodyDiv w:val="1"/>
      <w:marLeft w:val="0"/>
      <w:marRight w:val="0"/>
      <w:marTop w:val="0"/>
      <w:marBottom w:val="0"/>
      <w:divBdr>
        <w:top w:val="none" w:sz="0" w:space="0" w:color="auto"/>
        <w:left w:val="none" w:sz="0" w:space="0" w:color="auto"/>
        <w:bottom w:val="none" w:sz="0" w:space="0" w:color="auto"/>
        <w:right w:val="none" w:sz="0" w:space="0" w:color="auto"/>
      </w:divBdr>
      <w:divsChild>
        <w:div w:id="1154224238">
          <w:marLeft w:val="0"/>
          <w:marRight w:val="0"/>
          <w:marTop w:val="0"/>
          <w:marBottom w:val="0"/>
          <w:divBdr>
            <w:top w:val="none" w:sz="0" w:space="0" w:color="auto"/>
            <w:left w:val="none" w:sz="0" w:space="0" w:color="auto"/>
            <w:bottom w:val="none" w:sz="0" w:space="0" w:color="auto"/>
            <w:right w:val="none" w:sz="0" w:space="0" w:color="auto"/>
          </w:divBdr>
          <w:divsChild>
            <w:div w:id="1541626404">
              <w:marLeft w:val="0"/>
              <w:marRight w:val="0"/>
              <w:marTop w:val="0"/>
              <w:marBottom w:val="0"/>
              <w:divBdr>
                <w:top w:val="none" w:sz="0" w:space="0" w:color="auto"/>
                <w:left w:val="none" w:sz="0" w:space="0" w:color="auto"/>
                <w:bottom w:val="none" w:sz="0" w:space="0" w:color="auto"/>
                <w:right w:val="none" w:sz="0" w:space="0" w:color="auto"/>
              </w:divBdr>
            </w:div>
          </w:divsChild>
        </w:div>
        <w:div w:id="202911916">
          <w:marLeft w:val="0"/>
          <w:marRight w:val="0"/>
          <w:marTop w:val="0"/>
          <w:marBottom w:val="0"/>
          <w:divBdr>
            <w:top w:val="none" w:sz="0" w:space="0" w:color="auto"/>
            <w:left w:val="none" w:sz="0" w:space="0" w:color="auto"/>
            <w:bottom w:val="none" w:sz="0" w:space="0" w:color="auto"/>
            <w:right w:val="none" w:sz="0" w:space="0" w:color="auto"/>
          </w:divBdr>
          <w:divsChild>
            <w:div w:id="1377199904">
              <w:marLeft w:val="0"/>
              <w:marRight w:val="0"/>
              <w:marTop w:val="0"/>
              <w:marBottom w:val="0"/>
              <w:divBdr>
                <w:top w:val="none" w:sz="0" w:space="0" w:color="auto"/>
                <w:left w:val="none" w:sz="0" w:space="0" w:color="auto"/>
                <w:bottom w:val="none" w:sz="0" w:space="0" w:color="auto"/>
                <w:right w:val="none" w:sz="0" w:space="0" w:color="auto"/>
              </w:divBdr>
            </w:div>
            <w:div w:id="1205559799">
              <w:marLeft w:val="0"/>
              <w:marRight w:val="0"/>
              <w:marTop w:val="0"/>
              <w:marBottom w:val="0"/>
              <w:divBdr>
                <w:top w:val="none" w:sz="0" w:space="0" w:color="auto"/>
                <w:left w:val="none" w:sz="0" w:space="0" w:color="auto"/>
                <w:bottom w:val="none" w:sz="0" w:space="0" w:color="auto"/>
                <w:right w:val="none" w:sz="0" w:space="0" w:color="auto"/>
              </w:divBdr>
            </w:div>
            <w:div w:id="1506826225">
              <w:marLeft w:val="0"/>
              <w:marRight w:val="0"/>
              <w:marTop w:val="0"/>
              <w:marBottom w:val="0"/>
              <w:divBdr>
                <w:top w:val="none" w:sz="0" w:space="0" w:color="auto"/>
                <w:left w:val="none" w:sz="0" w:space="0" w:color="auto"/>
                <w:bottom w:val="none" w:sz="0" w:space="0" w:color="auto"/>
                <w:right w:val="none" w:sz="0" w:space="0" w:color="auto"/>
              </w:divBdr>
            </w:div>
            <w:div w:id="1022367356">
              <w:marLeft w:val="0"/>
              <w:marRight w:val="0"/>
              <w:marTop w:val="0"/>
              <w:marBottom w:val="0"/>
              <w:divBdr>
                <w:top w:val="none" w:sz="0" w:space="0" w:color="auto"/>
                <w:left w:val="none" w:sz="0" w:space="0" w:color="auto"/>
                <w:bottom w:val="none" w:sz="0" w:space="0" w:color="auto"/>
                <w:right w:val="none" w:sz="0" w:space="0" w:color="auto"/>
              </w:divBdr>
            </w:div>
            <w:div w:id="609628257">
              <w:marLeft w:val="0"/>
              <w:marRight w:val="0"/>
              <w:marTop w:val="0"/>
              <w:marBottom w:val="0"/>
              <w:divBdr>
                <w:top w:val="none" w:sz="0" w:space="0" w:color="auto"/>
                <w:left w:val="none" w:sz="0" w:space="0" w:color="auto"/>
                <w:bottom w:val="none" w:sz="0" w:space="0" w:color="auto"/>
                <w:right w:val="none" w:sz="0" w:space="0" w:color="auto"/>
              </w:divBdr>
            </w:div>
            <w:div w:id="317150441">
              <w:marLeft w:val="0"/>
              <w:marRight w:val="0"/>
              <w:marTop w:val="0"/>
              <w:marBottom w:val="0"/>
              <w:divBdr>
                <w:top w:val="none" w:sz="0" w:space="0" w:color="auto"/>
                <w:left w:val="none" w:sz="0" w:space="0" w:color="auto"/>
                <w:bottom w:val="none" w:sz="0" w:space="0" w:color="auto"/>
                <w:right w:val="none" w:sz="0" w:space="0" w:color="auto"/>
              </w:divBdr>
            </w:div>
            <w:div w:id="194733033">
              <w:marLeft w:val="0"/>
              <w:marRight w:val="0"/>
              <w:marTop w:val="0"/>
              <w:marBottom w:val="0"/>
              <w:divBdr>
                <w:top w:val="none" w:sz="0" w:space="0" w:color="auto"/>
                <w:left w:val="none" w:sz="0" w:space="0" w:color="auto"/>
                <w:bottom w:val="none" w:sz="0" w:space="0" w:color="auto"/>
                <w:right w:val="none" w:sz="0" w:space="0" w:color="auto"/>
              </w:divBdr>
            </w:div>
          </w:divsChild>
        </w:div>
        <w:div w:id="81723446">
          <w:marLeft w:val="0"/>
          <w:marRight w:val="0"/>
          <w:marTop w:val="0"/>
          <w:marBottom w:val="0"/>
          <w:divBdr>
            <w:top w:val="none" w:sz="0" w:space="0" w:color="auto"/>
            <w:left w:val="none" w:sz="0" w:space="0" w:color="auto"/>
            <w:bottom w:val="none" w:sz="0" w:space="0" w:color="auto"/>
            <w:right w:val="none" w:sz="0" w:space="0" w:color="auto"/>
          </w:divBdr>
          <w:divsChild>
            <w:div w:id="1051927821">
              <w:marLeft w:val="0"/>
              <w:marRight w:val="0"/>
              <w:marTop w:val="0"/>
              <w:marBottom w:val="0"/>
              <w:divBdr>
                <w:top w:val="none" w:sz="0" w:space="0" w:color="auto"/>
                <w:left w:val="none" w:sz="0" w:space="0" w:color="auto"/>
                <w:bottom w:val="none" w:sz="0" w:space="0" w:color="auto"/>
                <w:right w:val="none" w:sz="0" w:space="0" w:color="auto"/>
              </w:divBdr>
            </w:div>
          </w:divsChild>
        </w:div>
        <w:div w:id="1194611331">
          <w:marLeft w:val="0"/>
          <w:marRight w:val="0"/>
          <w:marTop w:val="0"/>
          <w:marBottom w:val="0"/>
          <w:divBdr>
            <w:top w:val="none" w:sz="0" w:space="0" w:color="auto"/>
            <w:left w:val="none" w:sz="0" w:space="0" w:color="auto"/>
            <w:bottom w:val="none" w:sz="0" w:space="0" w:color="auto"/>
            <w:right w:val="none" w:sz="0" w:space="0" w:color="auto"/>
          </w:divBdr>
          <w:divsChild>
            <w:div w:id="726221239">
              <w:marLeft w:val="0"/>
              <w:marRight w:val="0"/>
              <w:marTop w:val="0"/>
              <w:marBottom w:val="0"/>
              <w:divBdr>
                <w:top w:val="none" w:sz="0" w:space="0" w:color="auto"/>
                <w:left w:val="none" w:sz="0" w:space="0" w:color="auto"/>
                <w:bottom w:val="none" w:sz="0" w:space="0" w:color="auto"/>
                <w:right w:val="none" w:sz="0" w:space="0" w:color="auto"/>
              </w:divBdr>
            </w:div>
            <w:div w:id="1863123643">
              <w:marLeft w:val="0"/>
              <w:marRight w:val="0"/>
              <w:marTop w:val="0"/>
              <w:marBottom w:val="0"/>
              <w:divBdr>
                <w:top w:val="none" w:sz="0" w:space="0" w:color="auto"/>
                <w:left w:val="none" w:sz="0" w:space="0" w:color="auto"/>
                <w:bottom w:val="none" w:sz="0" w:space="0" w:color="auto"/>
                <w:right w:val="none" w:sz="0" w:space="0" w:color="auto"/>
              </w:divBdr>
            </w:div>
            <w:div w:id="500198696">
              <w:marLeft w:val="0"/>
              <w:marRight w:val="0"/>
              <w:marTop w:val="0"/>
              <w:marBottom w:val="0"/>
              <w:divBdr>
                <w:top w:val="none" w:sz="0" w:space="0" w:color="auto"/>
                <w:left w:val="none" w:sz="0" w:space="0" w:color="auto"/>
                <w:bottom w:val="none" w:sz="0" w:space="0" w:color="auto"/>
                <w:right w:val="none" w:sz="0" w:space="0" w:color="auto"/>
              </w:divBdr>
            </w:div>
            <w:div w:id="1590389240">
              <w:marLeft w:val="0"/>
              <w:marRight w:val="0"/>
              <w:marTop w:val="0"/>
              <w:marBottom w:val="0"/>
              <w:divBdr>
                <w:top w:val="none" w:sz="0" w:space="0" w:color="auto"/>
                <w:left w:val="none" w:sz="0" w:space="0" w:color="auto"/>
                <w:bottom w:val="none" w:sz="0" w:space="0" w:color="auto"/>
                <w:right w:val="none" w:sz="0" w:space="0" w:color="auto"/>
              </w:divBdr>
            </w:div>
            <w:div w:id="2129811056">
              <w:marLeft w:val="0"/>
              <w:marRight w:val="0"/>
              <w:marTop w:val="0"/>
              <w:marBottom w:val="0"/>
              <w:divBdr>
                <w:top w:val="none" w:sz="0" w:space="0" w:color="auto"/>
                <w:left w:val="none" w:sz="0" w:space="0" w:color="auto"/>
                <w:bottom w:val="none" w:sz="0" w:space="0" w:color="auto"/>
                <w:right w:val="none" w:sz="0" w:space="0" w:color="auto"/>
              </w:divBdr>
            </w:div>
            <w:div w:id="1457260089">
              <w:marLeft w:val="0"/>
              <w:marRight w:val="0"/>
              <w:marTop w:val="0"/>
              <w:marBottom w:val="0"/>
              <w:divBdr>
                <w:top w:val="none" w:sz="0" w:space="0" w:color="auto"/>
                <w:left w:val="none" w:sz="0" w:space="0" w:color="auto"/>
                <w:bottom w:val="none" w:sz="0" w:space="0" w:color="auto"/>
                <w:right w:val="none" w:sz="0" w:space="0" w:color="auto"/>
              </w:divBdr>
            </w:div>
            <w:div w:id="1310938386">
              <w:marLeft w:val="0"/>
              <w:marRight w:val="0"/>
              <w:marTop w:val="0"/>
              <w:marBottom w:val="0"/>
              <w:divBdr>
                <w:top w:val="none" w:sz="0" w:space="0" w:color="auto"/>
                <w:left w:val="none" w:sz="0" w:space="0" w:color="auto"/>
                <w:bottom w:val="none" w:sz="0" w:space="0" w:color="auto"/>
                <w:right w:val="none" w:sz="0" w:space="0" w:color="auto"/>
              </w:divBdr>
            </w:div>
          </w:divsChild>
        </w:div>
        <w:div w:id="772941851">
          <w:marLeft w:val="0"/>
          <w:marRight w:val="0"/>
          <w:marTop w:val="0"/>
          <w:marBottom w:val="0"/>
          <w:divBdr>
            <w:top w:val="none" w:sz="0" w:space="0" w:color="auto"/>
            <w:left w:val="none" w:sz="0" w:space="0" w:color="auto"/>
            <w:bottom w:val="none" w:sz="0" w:space="0" w:color="auto"/>
            <w:right w:val="none" w:sz="0" w:space="0" w:color="auto"/>
          </w:divBdr>
          <w:divsChild>
            <w:div w:id="340543788">
              <w:marLeft w:val="0"/>
              <w:marRight w:val="0"/>
              <w:marTop w:val="0"/>
              <w:marBottom w:val="0"/>
              <w:divBdr>
                <w:top w:val="none" w:sz="0" w:space="0" w:color="auto"/>
                <w:left w:val="none" w:sz="0" w:space="0" w:color="auto"/>
                <w:bottom w:val="none" w:sz="0" w:space="0" w:color="auto"/>
                <w:right w:val="none" w:sz="0" w:space="0" w:color="auto"/>
              </w:divBdr>
            </w:div>
          </w:divsChild>
        </w:div>
        <w:div w:id="700474927">
          <w:marLeft w:val="0"/>
          <w:marRight w:val="0"/>
          <w:marTop w:val="0"/>
          <w:marBottom w:val="0"/>
          <w:divBdr>
            <w:top w:val="none" w:sz="0" w:space="0" w:color="auto"/>
            <w:left w:val="none" w:sz="0" w:space="0" w:color="auto"/>
            <w:bottom w:val="none" w:sz="0" w:space="0" w:color="auto"/>
            <w:right w:val="none" w:sz="0" w:space="0" w:color="auto"/>
          </w:divBdr>
          <w:divsChild>
            <w:div w:id="936786482">
              <w:marLeft w:val="0"/>
              <w:marRight w:val="0"/>
              <w:marTop w:val="0"/>
              <w:marBottom w:val="0"/>
              <w:divBdr>
                <w:top w:val="none" w:sz="0" w:space="0" w:color="auto"/>
                <w:left w:val="none" w:sz="0" w:space="0" w:color="auto"/>
                <w:bottom w:val="none" w:sz="0" w:space="0" w:color="auto"/>
                <w:right w:val="none" w:sz="0" w:space="0" w:color="auto"/>
              </w:divBdr>
            </w:div>
            <w:div w:id="1254320379">
              <w:marLeft w:val="0"/>
              <w:marRight w:val="0"/>
              <w:marTop w:val="0"/>
              <w:marBottom w:val="0"/>
              <w:divBdr>
                <w:top w:val="none" w:sz="0" w:space="0" w:color="auto"/>
                <w:left w:val="none" w:sz="0" w:space="0" w:color="auto"/>
                <w:bottom w:val="none" w:sz="0" w:space="0" w:color="auto"/>
                <w:right w:val="none" w:sz="0" w:space="0" w:color="auto"/>
              </w:divBdr>
            </w:div>
            <w:div w:id="911965513">
              <w:marLeft w:val="0"/>
              <w:marRight w:val="0"/>
              <w:marTop w:val="0"/>
              <w:marBottom w:val="0"/>
              <w:divBdr>
                <w:top w:val="none" w:sz="0" w:space="0" w:color="auto"/>
                <w:left w:val="none" w:sz="0" w:space="0" w:color="auto"/>
                <w:bottom w:val="none" w:sz="0" w:space="0" w:color="auto"/>
                <w:right w:val="none" w:sz="0" w:space="0" w:color="auto"/>
              </w:divBdr>
            </w:div>
            <w:div w:id="601762876">
              <w:marLeft w:val="0"/>
              <w:marRight w:val="0"/>
              <w:marTop w:val="0"/>
              <w:marBottom w:val="0"/>
              <w:divBdr>
                <w:top w:val="none" w:sz="0" w:space="0" w:color="auto"/>
                <w:left w:val="none" w:sz="0" w:space="0" w:color="auto"/>
                <w:bottom w:val="none" w:sz="0" w:space="0" w:color="auto"/>
                <w:right w:val="none" w:sz="0" w:space="0" w:color="auto"/>
              </w:divBdr>
            </w:div>
            <w:div w:id="1808009030">
              <w:marLeft w:val="0"/>
              <w:marRight w:val="0"/>
              <w:marTop w:val="0"/>
              <w:marBottom w:val="0"/>
              <w:divBdr>
                <w:top w:val="none" w:sz="0" w:space="0" w:color="auto"/>
                <w:left w:val="none" w:sz="0" w:space="0" w:color="auto"/>
                <w:bottom w:val="none" w:sz="0" w:space="0" w:color="auto"/>
                <w:right w:val="none" w:sz="0" w:space="0" w:color="auto"/>
              </w:divBdr>
            </w:div>
            <w:div w:id="719402725">
              <w:marLeft w:val="0"/>
              <w:marRight w:val="0"/>
              <w:marTop w:val="0"/>
              <w:marBottom w:val="0"/>
              <w:divBdr>
                <w:top w:val="none" w:sz="0" w:space="0" w:color="auto"/>
                <w:left w:val="none" w:sz="0" w:space="0" w:color="auto"/>
                <w:bottom w:val="none" w:sz="0" w:space="0" w:color="auto"/>
                <w:right w:val="none" w:sz="0" w:space="0" w:color="auto"/>
              </w:divBdr>
            </w:div>
            <w:div w:id="2061511709">
              <w:marLeft w:val="0"/>
              <w:marRight w:val="0"/>
              <w:marTop w:val="0"/>
              <w:marBottom w:val="0"/>
              <w:divBdr>
                <w:top w:val="none" w:sz="0" w:space="0" w:color="auto"/>
                <w:left w:val="none" w:sz="0" w:space="0" w:color="auto"/>
                <w:bottom w:val="none" w:sz="0" w:space="0" w:color="auto"/>
                <w:right w:val="none" w:sz="0" w:space="0" w:color="auto"/>
              </w:divBdr>
            </w:div>
            <w:div w:id="156463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189116">
      <w:bodyDiv w:val="1"/>
      <w:marLeft w:val="0"/>
      <w:marRight w:val="0"/>
      <w:marTop w:val="0"/>
      <w:marBottom w:val="0"/>
      <w:divBdr>
        <w:top w:val="none" w:sz="0" w:space="0" w:color="auto"/>
        <w:left w:val="none" w:sz="0" w:space="0" w:color="auto"/>
        <w:bottom w:val="none" w:sz="0" w:space="0" w:color="auto"/>
        <w:right w:val="none" w:sz="0" w:space="0" w:color="auto"/>
      </w:divBdr>
      <w:divsChild>
        <w:div w:id="1555194012">
          <w:marLeft w:val="0"/>
          <w:marRight w:val="0"/>
          <w:marTop w:val="0"/>
          <w:marBottom w:val="0"/>
          <w:divBdr>
            <w:top w:val="none" w:sz="0" w:space="0" w:color="auto"/>
            <w:left w:val="none" w:sz="0" w:space="0" w:color="auto"/>
            <w:bottom w:val="none" w:sz="0" w:space="0" w:color="auto"/>
            <w:right w:val="none" w:sz="0" w:space="0" w:color="auto"/>
          </w:divBdr>
          <w:divsChild>
            <w:div w:id="415053573">
              <w:marLeft w:val="0"/>
              <w:marRight w:val="0"/>
              <w:marTop w:val="0"/>
              <w:marBottom w:val="0"/>
              <w:divBdr>
                <w:top w:val="none" w:sz="0" w:space="0" w:color="auto"/>
                <w:left w:val="none" w:sz="0" w:space="0" w:color="auto"/>
                <w:bottom w:val="none" w:sz="0" w:space="0" w:color="auto"/>
                <w:right w:val="none" w:sz="0" w:space="0" w:color="auto"/>
              </w:divBdr>
            </w:div>
          </w:divsChild>
        </w:div>
        <w:div w:id="1580823025">
          <w:marLeft w:val="0"/>
          <w:marRight w:val="0"/>
          <w:marTop w:val="0"/>
          <w:marBottom w:val="0"/>
          <w:divBdr>
            <w:top w:val="none" w:sz="0" w:space="0" w:color="auto"/>
            <w:left w:val="none" w:sz="0" w:space="0" w:color="auto"/>
            <w:bottom w:val="none" w:sz="0" w:space="0" w:color="auto"/>
            <w:right w:val="none" w:sz="0" w:space="0" w:color="auto"/>
          </w:divBdr>
          <w:divsChild>
            <w:div w:id="1492601712">
              <w:marLeft w:val="0"/>
              <w:marRight w:val="0"/>
              <w:marTop w:val="0"/>
              <w:marBottom w:val="0"/>
              <w:divBdr>
                <w:top w:val="none" w:sz="0" w:space="0" w:color="auto"/>
                <w:left w:val="none" w:sz="0" w:space="0" w:color="auto"/>
                <w:bottom w:val="none" w:sz="0" w:space="0" w:color="auto"/>
                <w:right w:val="none" w:sz="0" w:space="0" w:color="auto"/>
              </w:divBdr>
            </w:div>
            <w:div w:id="786702030">
              <w:marLeft w:val="0"/>
              <w:marRight w:val="0"/>
              <w:marTop w:val="0"/>
              <w:marBottom w:val="0"/>
              <w:divBdr>
                <w:top w:val="none" w:sz="0" w:space="0" w:color="auto"/>
                <w:left w:val="none" w:sz="0" w:space="0" w:color="auto"/>
                <w:bottom w:val="none" w:sz="0" w:space="0" w:color="auto"/>
                <w:right w:val="none" w:sz="0" w:space="0" w:color="auto"/>
              </w:divBdr>
            </w:div>
            <w:div w:id="1123772419">
              <w:marLeft w:val="0"/>
              <w:marRight w:val="0"/>
              <w:marTop w:val="0"/>
              <w:marBottom w:val="0"/>
              <w:divBdr>
                <w:top w:val="none" w:sz="0" w:space="0" w:color="auto"/>
                <w:left w:val="none" w:sz="0" w:space="0" w:color="auto"/>
                <w:bottom w:val="none" w:sz="0" w:space="0" w:color="auto"/>
                <w:right w:val="none" w:sz="0" w:space="0" w:color="auto"/>
              </w:divBdr>
            </w:div>
            <w:div w:id="288633038">
              <w:marLeft w:val="0"/>
              <w:marRight w:val="0"/>
              <w:marTop w:val="0"/>
              <w:marBottom w:val="0"/>
              <w:divBdr>
                <w:top w:val="none" w:sz="0" w:space="0" w:color="auto"/>
                <w:left w:val="none" w:sz="0" w:space="0" w:color="auto"/>
                <w:bottom w:val="none" w:sz="0" w:space="0" w:color="auto"/>
                <w:right w:val="none" w:sz="0" w:space="0" w:color="auto"/>
              </w:divBdr>
            </w:div>
            <w:div w:id="1112674834">
              <w:marLeft w:val="0"/>
              <w:marRight w:val="0"/>
              <w:marTop w:val="0"/>
              <w:marBottom w:val="0"/>
              <w:divBdr>
                <w:top w:val="none" w:sz="0" w:space="0" w:color="auto"/>
                <w:left w:val="none" w:sz="0" w:space="0" w:color="auto"/>
                <w:bottom w:val="none" w:sz="0" w:space="0" w:color="auto"/>
                <w:right w:val="none" w:sz="0" w:space="0" w:color="auto"/>
              </w:divBdr>
            </w:div>
            <w:div w:id="1371412972">
              <w:marLeft w:val="0"/>
              <w:marRight w:val="0"/>
              <w:marTop w:val="0"/>
              <w:marBottom w:val="0"/>
              <w:divBdr>
                <w:top w:val="none" w:sz="0" w:space="0" w:color="auto"/>
                <w:left w:val="none" w:sz="0" w:space="0" w:color="auto"/>
                <w:bottom w:val="none" w:sz="0" w:space="0" w:color="auto"/>
                <w:right w:val="none" w:sz="0" w:space="0" w:color="auto"/>
              </w:divBdr>
            </w:div>
            <w:div w:id="26208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260578">
      <w:bodyDiv w:val="1"/>
      <w:marLeft w:val="0"/>
      <w:marRight w:val="0"/>
      <w:marTop w:val="0"/>
      <w:marBottom w:val="0"/>
      <w:divBdr>
        <w:top w:val="none" w:sz="0" w:space="0" w:color="auto"/>
        <w:left w:val="none" w:sz="0" w:space="0" w:color="auto"/>
        <w:bottom w:val="none" w:sz="0" w:space="0" w:color="auto"/>
        <w:right w:val="none" w:sz="0" w:space="0" w:color="auto"/>
      </w:divBdr>
      <w:divsChild>
        <w:div w:id="1946690900">
          <w:marLeft w:val="0"/>
          <w:marRight w:val="0"/>
          <w:marTop w:val="0"/>
          <w:marBottom w:val="0"/>
          <w:divBdr>
            <w:top w:val="none" w:sz="0" w:space="0" w:color="auto"/>
            <w:left w:val="none" w:sz="0" w:space="0" w:color="auto"/>
            <w:bottom w:val="none" w:sz="0" w:space="0" w:color="auto"/>
            <w:right w:val="none" w:sz="0" w:space="0" w:color="auto"/>
          </w:divBdr>
          <w:divsChild>
            <w:div w:id="2046321904">
              <w:marLeft w:val="0"/>
              <w:marRight w:val="0"/>
              <w:marTop w:val="0"/>
              <w:marBottom w:val="0"/>
              <w:divBdr>
                <w:top w:val="none" w:sz="0" w:space="0" w:color="auto"/>
                <w:left w:val="none" w:sz="0" w:space="0" w:color="auto"/>
                <w:bottom w:val="none" w:sz="0" w:space="0" w:color="auto"/>
                <w:right w:val="none" w:sz="0" w:space="0" w:color="auto"/>
              </w:divBdr>
            </w:div>
          </w:divsChild>
        </w:div>
        <w:div w:id="1484858842">
          <w:marLeft w:val="0"/>
          <w:marRight w:val="0"/>
          <w:marTop w:val="0"/>
          <w:marBottom w:val="0"/>
          <w:divBdr>
            <w:top w:val="none" w:sz="0" w:space="0" w:color="auto"/>
            <w:left w:val="none" w:sz="0" w:space="0" w:color="auto"/>
            <w:bottom w:val="none" w:sz="0" w:space="0" w:color="auto"/>
            <w:right w:val="none" w:sz="0" w:space="0" w:color="auto"/>
          </w:divBdr>
          <w:divsChild>
            <w:div w:id="137305082">
              <w:marLeft w:val="0"/>
              <w:marRight w:val="0"/>
              <w:marTop w:val="0"/>
              <w:marBottom w:val="0"/>
              <w:divBdr>
                <w:top w:val="none" w:sz="0" w:space="0" w:color="auto"/>
                <w:left w:val="none" w:sz="0" w:space="0" w:color="auto"/>
                <w:bottom w:val="none" w:sz="0" w:space="0" w:color="auto"/>
                <w:right w:val="none" w:sz="0" w:space="0" w:color="auto"/>
              </w:divBdr>
            </w:div>
            <w:div w:id="1185749503">
              <w:marLeft w:val="0"/>
              <w:marRight w:val="0"/>
              <w:marTop w:val="0"/>
              <w:marBottom w:val="0"/>
              <w:divBdr>
                <w:top w:val="none" w:sz="0" w:space="0" w:color="auto"/>
                <w:left w:val="none" w:sz="0" w:space="0" w:color="auto"/>
                <w:bottom w:val="none" w:sz="0" w:space="0" w:color="auto"/>
                <w:right w:val="none" w:sz="0" w:space="0" w:color="auto"/>
              </w:divBdr>
            </w:div>
            <w:div w:id="1168710858">
              <w:marLeft w:val="0"/>
              <w:marRight w:val="0"/>
              <w:marTop w:val="0"/>
              <w:marBottom w:val="0"/>
              <w:divBdr>
                <w:top w:val="none" w:sz="0" w:space="0" w:color="auto"/>
                <w:left w:val="none" w:sz="0" w:space="0" w:color="auto"/>
                <w:bottom w:val="none" w:sz="0" w:space="0" w:color="auto"/>
                <w:right w:val="none" w:sz="0" w:space="0" w:color="auto"/>
              </w:divBdr>
            </w:div>
            <w:div w:id="522519768">
              <w:marLeft w:val="0"/>
              <w:marRight w:val="0"/>
              <w:marTop w:val="0"/>
              <w:marBottom w:val="0"/>
              <w:divBdr>
                <w:top w:val="none" w:sz="0" w:space="0" w:color="auto"/>
                <w:left w:val="none" w:sz="0" w:space="0" w:color="auto"/>
                <w:bottom w:val="none" w:sz="0" w:space="0" w:color="auto"/>
                <w:right w:val="none" w:sz="0" w:space="0" w:color="auto"/>
              </w:divBdr>
            </w:div>
            <w:div w:id="1393847922">
              <w:marLeft w:val="0"/>
              <w:marRight w:val="0"/>
              <w:marTop w:val="0"/>
              <w:marBottom w:val="0"/>
              <w:divBdr>
                <w:top w:val="none" w:sz="0" w:space="0" w:color="auto"/>
                <w:left w:val="none" w:sz="0" w:space="0" w:color="auto"/>
                <w:bottom w:val="none" w:sz="0" w:space="0" w:color="auto"/>
                <w:right w:val="none" w:sz="0" w:space="0" w:color="auto"/>
              </w:divBdr>
            </w:div>
            <w:div w:id="387073471">
              <w:marLeft w:val="0"/>
              <w:marRight w:val="0"/>
              <w:marTop w:val="0"/>
              <w:marBottom w:val="0"/>
              <w:divBdr>
                <w:top w:val="none" w:sz="0" w:space="0" w:color="auto"/>
                <w:left w:val="none" w:sz="0" w:space="0" w:color="auto"/>
                <w:bottom w:val="none" w:sz="0" w:space="0" w:color="auto"/>
                <w:right w:val="none" w:sz="0" w:space="0" w:color="auto"/>
              </w:divBdr>
            </w:div>
            <w:div w:id="99838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08046">
      <w:bodyDiv w:val="1"/>
      <w:marLeft w:val="0"/>
      <w:marRight w:val="0"/>
      <w:marTop w:val="0"/>
      <w:marBottom w:val="0"/>
      <w:divBdr>
        <w:top w:val="none" w:sz="0" w:space="0" w:color="auto"/>
        <w:left w:val="none" w:sz="0" w:space="0" w:color="auto"/>
        <w:bottom w:val="none" w:sz="0" w:space="0" w:color="auto"/>
        <w:right w:val="none" w:sz="0" w:space="0" w:color="auto"/>
      </w:divBdr>
      <w:divsChild>
        <w:div w:id="44569526">
          <w:marLeft w:val="0"/>
          <w:marRight w:val="0"/>
          <w:marTop w:val="0"/>
          <w:marBottom w:val="0"/>
          <w:divBdr>
            <w:top w:val="none" w:sz="0" w:space="0" w:color="auto"/>
            <w:left w:val="none" w:sz="0" w:space="0" w:color="auto"/>
            <w:bottom w:val="none" w:sz="0" w:space="0" w:color="auto"/>
            <w:right w:val="none" w:sz="0" w:space="0" w:color="auto"/>
          </w:divBdr>
          <w:divsChild>
            <w:div w:id="1701860091">
              <w:marLeft w:val="0"/>
              <w:marRight w:val="0"/>
              <w:marTop w:val="0"/>
              <w:marBottom w:val="0"/>
              <w:divBdr>
                <w:top w:val="none" w:sz="0" w:space="0" w:color="auto"/>
                <w:left w:val="none" w:sz="0" w:space="0" w:color="auto"/>
                <w:bottom w:val="none" w:sz="0" w:space="0" w:color="auto"/>
                <w:right w:val="none" w:sz="0" w:space="0" w:color="auto"/>
              </w:divBdr>
            </w:div>
          </w:divsChild>
        </w:div>
        <w:div w:id="1989937187">
          <w:marLeft w:val="0"/>
          <w:marRight w:val="0"/>
          <w:marTop w:val="0"/>
          <w:marBottom w:val="0"/>
          <w:divBdr>
            <w:top w:val="none" w:sz="0" w:space="0" w:color="auto"/>
            <w:left w:val="none" w:sz="0" w:space="0" w:color="auto"/>
            <w:bottom w:val="none" w:sz="0" w:space="0" w:color="auto"/>
            <w:right w:val="none" w:sz="0" w:space="0" w:color="auto"/>
          </w:divBdr>
          <w:divsChild>
            <w:div w:id="832527323">
              <w:marLeft w:val="0"/>
              <w:marRight w:val="0"/>
              <w:marTop w:val="0"/>
              <w:marBottom w:val="0"/>
              <w:divBdr>
                <w:top w:val="none" w:sz="0" w:space="0" w:color="auto"/>
                <w:left w:val="none" w:sz="0" w:space="0" w:color="auto"/>
                <w:bottom w:val="none" w:sz="0" w:space="0" w:color="auto"/>
                <w:right w:val="none" w:sz="0" w:space="0" w:color="auto"/>
              </w:divBdr>
            </w:div>
            <w:div w:id="1311206452">
              <w:marLeft w:val="0"/>
              <w:marRight w:val="0"/>
              <w:marTop w:val="0"/>
              <w:marBottom w:val="0"/>
              <w:divBdr>
                <w:top w:val="none" w:sz="0" w:space="0" w:color="auto"/>
                <w:left w:val="none" w:sz="0" w:space="0" w:color="auto"/>
                <w:bottom w:val="none" w:sz="0" w:space="0" w:color="auto"/>
                <w:right w:val="none" w:sz="0" w:space="0" w:color="auto"/>
              </w:divBdr>
            </w:div>
            <w:div w:id="853155824">
              <w:marLeft w:val="0"/>
              <w:marRight w:val="0"/>
              <w:marTop w:val="0"/>
              <w:marBottom w:val="0"/>
              <w:divBdr>
                <w:top w:val="none" w:sz="0" w:space="0" w:color="auto"/>
                <w:left w:val="none" w:sz="0" w:space="0" w:color="auto"/>
                <w:bottom w:val="none" w:sz="0" w:space="0" w:color="auto"/>
                <w:right w:val="none" w:sz="0" w:space="0" w:color="auto"/>
              </w:divBdr>
            </w:div>
            <w:div w:id="1701083017">
              <w:marLeft w:val="0"/>
              <w:marRight w:val="0"/>
              <w:marTop w:val="0"/>
              <w:marBottom w:val="0"/>
              <w:divBdr>
                <w:top w:val="none" w:sz="0" w:space="0" w:color="auto"/>
                <w:left w:val="none" w:sz="0" w:space="0" w:color="auto"/>
                <w:bottom w:val="none" w:sz="0" w:space="0" w:color="auto"/>
                <w:right w:val="none" w:sz="0" w:space="0" w:color="auto"/>
              </w:divBdr>
            </w:div>
            <w:div w:id="1927306199">
              <w:marLeft w:val="0"/>
              <w:marRight w:val="0"/>
              <w:marTop w:val="0"/>
              <w:marBottom w:val="0"/>
              <w:divBdr>
                <w:top w:val="none" w:sz="0" w:space="0" w:color="auto"/>
                <w:left w:val="none" w:sz="0" w:space="0" w:color="auto"/>
                <w:bottom w:val="none" w:sz="0" w:space="0" w:color="auto"/>
                <w:right w:val="none" w:sz="0" w:space="0" w:color="auto"/>
              </w:divBdr>
            </w:div>
            <w:div w:id="125586514">
              <w:marLeft w:val="0"/>
              <w:marRight w:val="0"/>
              <w:marTop w:val="0"/>
              <w:marBottom w:val="0"/>
              <w:divBdr>
                <w:top w:val="none" w:sz="0" w:space="0" w:color="auto"/>
                <w:left w:val="none" w:sz="0" w:space="0" w:color="auto"/>
                <w:bottom w:val="none" w:sz="0" w:space="0" w:color="auto"/>
                <w:right w:val="none" w:sz="0" w:space="0" w:color="auto"/>
              </w:divBdr>
            </w:div>
            <w:div w:id="36591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728929">
      <w:bodyDiv w:val="1"/>
      <w:marLeft w:val="0"/>
      <w:marRight w:val="0"/>
      <w:marTop w:val="0"/>
      <w:marBottom w:val="0"/>
      <w:divBdr>
        <w:top w:val="none" w:sz="0" w:space="0" w:color="auto"/>
        <w:left w:val="none" w:sz="0" w:space="0" w:color="auto"/>
        <w:bottom w:val="none" w:sz="0" w:space="0" w:color="auto"/>
        <w:right w:val="none" w:sz="0" w:space="0" w:color="auto"/>
      </w:divBdr>
      <w:divsChild>
        <w:div w:id="314068789">
          <w:marLeft w:val="0"/>
          <w:marRight w:val="0"/>
          <w:marTop w:val="0"/>
          <w:marBottom w:val="0"/>
          <w:divBdr>
            <w:top w:val="none" w:sz="0" w:space="0" w:color="auto"/>
            <w:left w:val="none" w:sz="0" w:space="0" w:color="auto"/>
            <w:bottom w:val="none" w:sz="0" w:space="0" w:color="auto"/>
            <w:right w:val="none" w:sz="0" w:space="0" w:color="auto"/>
          </w:divBdr>
          <w:divsChild>
            <w:div w:id="737826759">
              <w:marLeft w:val="0"/>
              <w:marRight w:val="0"/>
              <w:marTop w:val="0"/>
              <w:marBottom w:val="0"/>
              <w:divBdr>
                <w:top w:val="none" w:sz="0" w:space="0" w:color="auto"/>
                <w:left w:val="none" w:sz="0" w:space="0" w:color="auto"/>
                <w:bottom w:val="none" w:sz="0" w:space="0" w:color="auto"/>
                <w:right w:val="none" w:sz="0" w:space="0" w:color="auto"/>
              </w:divBdr>
            </w:div>
          </w:divsChild>
        </w:div>
        <w:div w:id="1766464552">
          <w:marLeft w:val="0"/>
          <w:marRight w:val="0"/>
          <w:marTop w:val="0"/>
          <w:marBottom w:val="0"/>
          <w:divBdr>
            <w:top w:val="none" w:sz="0" w:space="0" w:color="auto"/>
            <w:left w:val="none" w:sz="0" w:space="0" w:color="auto"/>
            <w:bottom w:val="none" w:sz="0" w:space="0" w:color="auto"/>
            <w:right w:val="none" w:sz="0" w:space="0" w:color="auto"/>
          </w:divBdr>
          <w:divsChild>
            <w:div w:id="946472890">
              <w:marLeft w:val="0"/>
              <w:marRight w:val="0"/>
              <w:marTop w:val="0"/>
              <w:marBottom w:val="0"/>
              <w:divBdr>
                <w:top w:val="none" w:sz="0" w:space="0" w:color="auto"/>
                <w:left w:val="none" w:sz="0" w:space="0" w:color="auto"/>
                <w:bottom w:val="none" w:sz="0" w:space="0" w:color="auto"/>
                <w:right w:val="none" w:sz="0" w:space="0" w:color="auto"/>
              </w:divBdr>
            </w:div>
          </w:divsChild>
        </w:div>
        <w:div w:id="1077364380">
          <w:marLeft w:val="0"/>
          <w:marRight w:val="0"/>
          <w:marTop w:val="0"/>
          <w:marBottom w:val="0"/>
          <w:divBdr>
            <w:top w:val="none" w:sz="0" w:space="0" w:color="auto"/>
            <w:left w:val="none" w:sz="0" w:space="0" w:color="auto"/>
            <w:bottom w:val="none" w:sz="0" w:space="0" w:color="auto"/>
            <w:right w:val="none" w:sz="0" w:space="0" w:color="auto"/>
          </w:divBdr>
          <w:divsChild>
            <w:div w:id="1259093642">
              <w:marLeft w:val="0"/>
              <w:marRight w:val="0"/>
              <w:marTop w:val="0"/>
              <w:marBottom w:val="0"/>
              <w:divBdr>
                <w:top w:val="none" w:sz="0" w:space="0" w:color="auto"/>
                <w:left w:val="none" w:sz="0" w:space="0" w:color="auto"/>
                <w:bottom w:val="none" w:sz="0" w:space="0" w:color="auto"/>
                <w:right w:val="none" w:sz="0" w:space="0" w:color="auto"/>
              </w:divBdr>
            </w:div>
          </w:divsChild>
        </w:div>
        <w:div w:id="1424492921">
          <w:marLeft w:val="0"/>
          <w:marRight w:val="0"/>
          <w:marTop w:val="0"/>
          <w:marBottom w:val="0"/>
          <w:divBdr>
            <w:top w:val="none" w:sz="0" w:space="0" w:color="auto"/>
            <w:left w:val="none" w:sz="0" w:space="0" w:color="auto"/>
            <w:bottom w:val="none" w:sz="0" w:space="0" w:color="auto"/>
            <w:right w:val="none" w:sz="0" w:space="0" w:color="auto"/>
          </w:divBdr>
          <w:divsChild>
            <w:div w:id="1822773743">
              <w:marLeft w:val="0"/>
              <w:marRight w:val="0"/>
              <w:marTop w:val="0"/>
              <w:marBottom w:val="0"/>
              <w:divBdr>
                <w:top w:val="none" w:sz="0" w:space="0" w:color="auto"/>
                <w:left w:val="none" w:sz="0" w:space="0" w:color="auto"/>
                <w:bottom w:val="none" w:sz="0" w:space="0" w:color="auto"/>
                <w:right w:val="none" w:sz="0" w:space="0" w:color="auto"/>
              </w:divBdr>
            </w:div>
          </w:divsChild>
        </w:div>
        <w:div w:id="258753943">
          <w:marLeft w:val="0"/>
          <w:marRight w:val="0"/>
          <w:marTop w:val="0"/>
          <w:marBottom w:val="0"/>
          <w:divBdr>
            <w:top w:val="none" w:sz="0" w:space="0" w:color="auto"/>
            <w:left w:val="none" w:sz="0" w:space="0" w:color="auto"/>
            <w:bottom w:val="none" w:sz="0" w:space="0" w:color="auto"/>
            <w:right w:val="none" w:sz="0" w:space="0" w:color="auto"/>
          </w:divBdr>
          <w:divsChild>
            <w:div w:id="1864590617">
              <w:marLeft w:val="0"/>
              <w:marRight w:val="0"/>
              <w:marTop w:val="0"/>
              <w:marBottom w:val="0"/>
              <w:divBdr>
                <w:top w:val="none" w:sz="0" w:space="0" w:color="auto"/>
                <w:left w:val="none" w:sz="0" w:space="0" w:color="auto"/>
                <w:bottom w:val="none" w:sz="0" w:space="0" w:color="auto"/>
                <w:right w:val="none" w:sz="0" w:space="0" w:color="auto"/>
              </w:divBdr>
            </w:div>
          </w:divsChild>
        </w:div>
        <w:div w:id="1992977612">
          <w:marLeft w:val="0"/>
          <w:marRight w:val="0"/>
          <w:marTop w:val="0"/>
          <w:marBottom w:val="0"/>
          <w:divBdr>
            <w:top w:val="none" w:sz="0" w:space="0" w:color="auto"/>
            <w:left w:val="none" w:sz="0" w:space="0" w:color="auto"/>
            <w:bottom w:val="none" w:sz="0" w:space="0" w:color="auto"/>
            <w:right w:val="none" w:sz="0" w:space="0" w:color="auto"/>
          </w:divBdr>
          <w:divsChild>
            <w:div w:id="1030494319">
              <w:marLeft w:val="0"/>
              <w:marRight w:val="0"/>
              <w:marTop w:val="0"/>
              <w:marBottom w:val="0"/>
              <w:divBdr>
                <w:top w:val="none" w:sz="0" w:space="0" w:color="auto"/>
                <w:left w:val="none" w:sz="0" w:space="0" w:color="auto"/>
                <w:bottom w:val="none" w:sz="0" w:space="0" w:color="auto"/>
                <w:right w:val="none" w:sz="0" w:space="0" w:color="auto"/>
              </w:divBdr>
            </w:div>
          </w:divsChild>
        </w:div>
        <w:div w:id="1877305836">
          <w:marLeft w:val="0"/>
          <w:marRight w:val="0"/>
          <w:marTop w:val="0"/>
          <w:marBottom w:val="0"/>
          <w:divBdr>
            <w:top w:val="none" w:sz="0" w:space="0" w:color="auto"/>
            <w:left w:val="none" w:sz="0" w:space="0" w:color="auto"/>
            <w:bottom w:val="none" w:sz="0" w:space="0" w:color="auto"/>
            <w:right w:val="none" w:sz="0" w:space="0" w:color="auto"/>
          </w:divBdr>
          <w:divsChild>
            <w:div w:id="78017951">
              <w:marLeft w:val="0"/>
              <w:marRight w:val="0"/>
              <w:marTop w:val="0"/>
              <w:marBottom w:val="0"/>
              <w:divBdr>
                <w:top w:val="none" w:sz="0" w:space="0" w:color="auto"/>
                <w:left w:val="none" w:sz="0" w:space="0" w:color="auto"/>
                <w:bottom w:val="none" w:sz="0" w:space="0" w:color="auto"/>
                <w:right w:val="none" w:sz="0" w:space="0" w:color="auto"/>
              </w:divBdr>
            </w:div>
          </w:divsChild>
        </w:div>
        <w:div w:id="431751899">
          <w:marLeft w:val="0"/>
          <w:marRight w:val="0"/>
          <w:marTop w:val="0"/>
          <w:marBottom w:val="0"/>
          <w:divBdr>
            <w:top w:val="none" w:sz="0" w:space="0" w:color="auto"/>
            <w:left w:val="none" w:sz="0" w:space="0" w:color="auto"/>
            <w:bottom w:val="none" w:sz="0" w:space="0" w:color="auto"/>
            <w:right w:val="none" w:sz="0" w:space="0" w:color="auto"/>
          </w:divBdr>
          <w:divsChild>
            <w:div w:id="546260554">
              <w:marLeft w:val="0"/>
              <w:marRight w:val="0"/>
              <w:marTop w:val="0"/>
              <w:marBottom w:val="0"/>
              <w:divBdr>
                <w:top w:val="none" w:sz="0" w:space="0" w:color="auto"/>
                <w:left w:val="none" w:sz="0" w:space="0" w:color="auto"/>
                <w:bottom w:val="none" w:sz="0" w:space="0" w:color="auto"/>
                <w:right w:val="none" w:sz="0" w:space="0" w:color="auto"/>
              </w:divBdr>
            </w:div>
          </w:divsChild>
        </w:div>
        <w:div w:id="1307055124">
          <w:marLeft w:val="0"/>
          <w:marRight w:val="0"/>
          <w:marTop w:val="0"/>
          <w:marBottom w:val="0"/>
          <w:divBdr>
            <w:top w:val="none" w:sz="0" w:space="0" w:color="auto"/>
            <w:left w:val="none" w:sz="0" w:space="0" w:color="auto"/>
            <w:bottom w:val="none" w:sz="0" w:space="0" w:color="auto"/>
            <w:right w:val="none" w:sz="0" w:space="0" w:color="auto"/>
          </w:divBdr>
          <w:divsChild>
            <w:div w:id="509369739">
              <w:marLeft w:val="0"/>
              <w:marRight w:val="0"/>
              <w:marTop w:val="0"/>
              <w:marBottom w:val="0"/>
              <w:divBdr>
                <w:top w:val="none" w:sz="0" w:space="0" w:color="auto"/>
                <w:left w:val="none" w:sz="0" w:space="0" w:color="auto"/>
                <w:bottom w:val="none" w:sz="0" w:space="0" w:color="auto"/>
                <w:right w:val="none" w:sz="0" w:space="0" w:color="auto"/>
              </w:divBdr>
            </w:div>
          </w:divsChild>
        </w:div>
        <w:div w:id="474956093">
          <w:marLeft w:val="0"/>
          <w:marRight w:val="0"/>
          <w:marTop w:val="0"/>
          <w:marBottom w:val="0"/>
          <w:divBdr>
            <w:top w:val="none" w:sz="0" w:space="0" w:color="auto"/>
            <w:left w:val="none" w:sz="0" w:space="0" w:color="auto"/>
            <w:bottom w:val="none" w:sz="0" w:space="0" w:color="auto"/>
            <w:right w:val="none" w:sz="0" w:space="0" w:color="auto"/>
          </w:divBdr>
          <w:divsChild>
            <w:div w:id="1619294541">
              <w:marLeft w:val="0"/>
              <w:marRight w:val="0"/>
              <w:marTop w:val="0"/>
              <w:marBottom w:val="0"/>
              <w:divBdr>
                <w:top w:val="none" w:sz="0" w:space="0" w:color="auto"/>
                <w:left w:val="none" w:sz="0" w:space="0" w:color="auto"/>
                <w:bottom w:val="none" w:sz="0" w:space="0" w:color="auto"/>
                <w:right w:val="none" w:sz="0" w:space="0" w:color="auto"/>
              </w:divBdr>
            </w:div>
          </w:divsChild>
        </w:div>
        <w:div w:id="714935250">
          <w:marLeft w:val="0"/>
          <w:marRight w:val="0"/>
          <w:marTop w:val="0"/>
          <w:marBottom w:val="0"/>
          <w:divBdr>
            <w:top w:val="none" w:sz="0" w:space="0" w:color="auto"/>
            <w:left w:val="none" w:sz="0" w:space="0" w:color="auto"/>
            <w:bottom w:val="none" w:sz="0" w:space="0" w:color="auto"/>
            <w:right w:val="none" w:sz="0" w:space="0" w:color="auto"/>
          </w:divBdr>
          <w:divsChild>
            <w:div w:id="1343626510">
              <w:marLeft w:val="0"/>
              <w:marRight w:val="0"/>
              <w:marTop w:val="0"/>
              <w:marBottom w:val="0"/>
              <w:divBdr>
                <w:top w:val="none" w:sz="0" w:space="0" w:color="auto"/>
                <w:left w:val="none" w:sz="0" w:space="0" w:color="auto"/>
                <w:bottom w:val="none" w:sz="0" w:space="0" w:color="auto"/>
                <w:right w:val="none" w:sz="0" w:space="0" w:color="auto"/>
              </w:divBdr>
            </w:div>
          </w:divsChild>
        </w:div>
        <w:div w:id="455685558">
          <w:marLeft w:val="0"/>
          <w:marRight w:val="0"/>
          <w:marTop w:val="0"/>
          <w:marBottom w:val="0"/>
          <w:divBdr>
            <w:top w:val="none" w:sz="0" w:space="0" w:color="auto"/>
            <w:left w:val="none" w:sz="0" w:space="0" w:color="auto"/>
            <w:bottom w:val="none" w:sz="0" w:space="0" w:color="auto"/>
            <w:right w:val="none" w:sz="0" w:space="0" w:color="auto"/>
          </w:divBdr>
          <w:divsChild>
            <w:div w:id="2049648290">
              <w:marLeft w:val="0"/>
              <w:marRight w:val="0"/>
              <w:marTop w:val="0"/>
              <w:marBottom w:val="0"/>
              <w:divBdr>
                <w:top w:val="none" w:sz="0" w:space="0" w:color="auto"/>
                <w:left w:val="none" w:sz="0" w:space="0" w:color="auto"/>
                <w:bottom w:val="none" w:sz="0" w:space="0" w:color="auto"/>
                <w:right w:val="none" w:sz="0" w:space="0" w:color="auto"/>
              </w:divBdr>
            </w:div>
          </w:divsChild>
        </w:div>
        <w:div w:id="714476089">
          <w:marLeft w:val="0"/>
          <w:marRight w:val="0"/>
          <w:marTop w:val="0"/>
          <w:marBottom w:val="0"/>
          <w:divBdr>
            <w:top w:val="none" w:sz="0" w:space="0" w:color="auto"/>
            <w:left w:val="none" w:sz="0" w:space="0" w:color="auto"/>
            <w:bottom w:val="none" w:sz="0" w:space="0" w:color="auto"/>
            <w:right w:val="none" w:sz="0" w:space="0" w:color="auto"/>
          </w:divBdr>
          <w:divsChild>
            <w:div w:id="672294567">
              <w:marLeft w:val="0"/>
              <w:marRight w:val="0"/>
              <w:marTop w:val="0"/>
              <w:marBottom w:val="0"/>
              <w:divBdr>
                <w:top w:val="none" w:sz="0" w:space="0" w:color="auto"/>
                <w:left w:val="none" w:sz="0" w:space="0" w:color="auto"/>
                <w:bottom w:val="none" w:sz="0" w:space="0" w:color="auto"/>
                <w:right w:val="none" w:sz="0" w:space="0" w:color="auto"/>
              </w:divBdr>
            </w:div>
          </w:divsChild>
        </w:div>
        <w:div w:id="801580639">
          <w:marLeft w:val="0"/>
          <w:marRight w:val="0"/>
          <w:marTop w:val="0"/>
          <w:marBottom w:val="0"/>
          <w:divBdr>
            <w:top w:val="none" w:sz="0" w:space="0" w:color="auto"/>
            <w:left w:val="none" w:sz="0" w:space="0" w:color="auto"/>
            <w:bottom w:val="none" w:sz="0" w:space="0" w:color="auto"/>
            <w:right w:val="none" w:sz="0" w:space="0" w:color="auto"/>
          </w:divBdr>
          <w:divsChild>
            <w:div w:id="1229995494">
              <w:marLeft w:val="0"/>
              <w:marRight w:val="0"/>
              <w:marTop w:val="0"/>
              <w:marBottom w:val="0"/>
              <w:divBdr>
                <w:top w:val="none" w:sz="0" w:space="0" w:color="auto"/>
                <w:left w:val="none" w:sz="0" w:space="0" w:color="auto"/>
                <w:bottom w:val="none" w:sz="0" w:space="0" w:color="auto"/>
                <w:right w:val="none" w:sz="0" w:space="0" w:color="auto"/>
              </w:divBdr>
            </w:div>
          </w:divsChild>
        </w:div>
        <w:div w:id="525600693">
          <w:marLeft w:val="0"/>
          <w:marRight w:val="0"/>
          <w:marTop w:val="0"/>
          <w:marBottom w:val="0"/>
          <w:divBdr>
            <w:top w:val="none" w:sz="0" w:space="0" w:color="auto"/>
            <w:left w:val="none" w:sz="0" w:space="0" w:color="auto"/>
            <w:bottom w:val="none" w:sz="0" w:space="0" w:color="auto"/>
            <w:right w:val="none" w:sz="0" w:space="0" w:color="auto"/>
          </w:divBdr>
          <w:divsChild>
            <w:div w:id="286399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004133">
      <w:bodyDiv w:val="1"/>
      <w:marLeft w:val="0"/>
      <w:marRight w:val="0"/>
      <w:marTop w:val="0"/>
      <w:marBottom w:val="0"/>
      <w:divBdr>
        <w:top w:val="none" w:sz="0" w:space="0" w:color="auto"/>
        <w:left w:val="none" w:sz="0" w:space="0" w:color="auto"/>
        <w:bottom w:val="none" w:sz="0" w:space="0" w:color="auto"/>
        <w:right w:val="none" w:sz="0" w:space="0" w:color="auto"/>
      </w:divBdr>
      <w:divsChild>
        <w:div w:id="797454673">
          <w:marLeft w:val="0"/>
          <w:marRight w:val="0"/>
          <w:marTop w:val="0"/>
          <w:marBottom w:val="0"/>
          <w:divBdr>
            <w:top w:val="none" w:sz="0" w:space="0" w:color="auto"/>
            <w:left w:val="none" w:sz="0" w:space="0" w:color="auto"/>
            <w:bottom w:val="none" w:sz="0" w:space="0" w:color="auto"/>
            <w:right w:val="none" w:sz="0" w:space="0" w:color="auto"/>
          </w:divBdr>
          <w:divsChild>
            <w:div w:id="966469799">
              <w:marLeft w:val="0"/>
              <w:marRight w:val="0"/>
              <w:marTop w:val="0"/>
              <w:marBottom w:val="0"/>
              <w:divBdr>
                <w:top w:val="none" w:sz="0" w:space="0" w:color="auto"/>
                <w:left w:val="none" w:sz="0" w:space="0" w:color="auto"/>
                <w:bottom w:val="none" w:sz="0" w:space="0" w:color="auto"/>
                <w:right w:val="none" w:sz="0" w:space="0" w:color="auto"/>
              </w:divBdr>
            </w:div>
          </w:divsChild>
        </w:div>
        <w:div w:id="1247350478">
          <w:marLeft w:val="0"/>
          <w:marRight w:val="0"/>
          <w:marTop w:val="0"/>
          <w:marBottom w:val="0"/>
          <w:divBdr>
            <w:top w:val="none" w:sz="0" w:space="0" w:color="auto"/>
            <w:left w:val="none" w:sz="0" w:space="0" w:color="auto"/>
            <w:bottom w:val="none" w:sz="0" w:space="0" w:color="auto"/>
            <w:right w:val="none" w:sz="0" w:space="0" w:color="auto"/>
          </w:divBdr>
          <w:divsChild>
            <w:div w:id="2055813820">
              <w:marLeft w:val="0"/>
              <w:marRight w:val="0"/>
              <w:marTop w:val="0"/>
              <w:marBottom w:val="0"/>
              <w:divBdr>
                <w:top w:val="none" w:sz="0" w:space="0" w:color="auto"/>
                <w:left w:val="none" w:sz="0" w:space="0" w:color="auto"/>
                <w:bottom w:val="none" w:sz="0" w:space="0" w:color="auto"/>
                <w:right w:val="none" w:sz="0" w:space="0" w:color="auto"/>
              </w:divBdr>
            </w:div>
          </w:divsChild>
        </w:div>
        <w:div w:id="1089237117">
          <w:marLeft w:val="0"/>
          <w:marRight w:val="0"/>
          <w:marTop w:val="0"/>
          <w:marBottom w:val="0"/>
          <w:divBdr>
            <w:top w:val="none" w:sz="0" w:space="0" w:color="auto"/>
            <w:left w:val="none" w:sz="0" w:space="0" w:color="auto"/>
            <w:bottom w:val="none" w:sz="0" w:space="0" w:color="auto"/>
            <w:right w:val="none" w:sz="0" w:space="0" w:color="auto"/>
          </w:divBdr>
          <w:divsChild>
            <w:div w:id="11298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557510">
      <w:bodyDiv w:val="1"/>
      <w:marLeft w:val="0"/>
      <w:marRight w:val="0"/>
      <w:marTop w:val="0"/>
      <w:marBottom w:val="0"/>
      <w:divBdr>
        <w:top w:val="none" w:sz="0" w:space="0" w:color="auto"/>
        <w:left w:val="none" w:sz="0" w:space="0" w:color="auto"/>
        <w:bottom w:val="none" w:sz="0" w:space="0" w:color="auto"/>
        <w:right w:val="none" w:sz="0" w:space="0" w:color="auto"/>
      </w:divBdr>
    </w:div>
    <w:div w:id="2022971070">
      <w:bodyDiv w:val="1"/>
      <w:marLeft w:val="0"/>
      <w:marRight w:val="0"/>
      <w:marTop w:val="0"/>
      <w:marBottom w:val="0"/>
      <w:divBdr>
        <w:top w:val="none" w:sz="0" w:space="0" w:color="auto"/>
        <w:left w:val="none" w:sz="0" w:space="0" w:color="auto"/>
        <w:bottom w:val="none" w:sz="0" w:space="0" w:color="auto"/>
        <w:right w:val="none" w:sz="0" w:space="0" w:color="auto"/>
      </w:divBdr>
      <w:divsChild>
        <w:div w:id="2136488547">
          <w:marLeft w:val="0"/>
          <w:marRight w:val="0"/>
          <w:marTop w:val="0"/>
          <w:marBottom w:val="0"/>
          <w:divBdr>
            <w:top w:val="none" w:sz="0" w:space="0" w:color="auto"/>
            <w:left w:val="none" w:sz="0" w:space="0" w:color="auto"/>
            <w:bottom w:val="none" w:sz="0" w:space="0" w:color="auto"/>
            <w:right w:val="none" w:sz="0" w:space="0" w:color="auto"/>
          </w:divBdr>
        </w:div>
        <w:div w:id="254942901">
          <w:marLeft w:val="0"/>
          <w:marRight w:val="0"/>
          <w:marTop w:val="0"/>
          <w:marBottom w:val="0"/>
          <w:divBdr>
            <w:top w:val="none" w:sz="0" w:space="0" w:color="auto"/>
            <w:left w:val="none" w:sz="0" w:space="0" w:color="auto"/>
            <w:bottom w:val="none" w:sz="0" w:space="0" w:color="auto"/>
            <w:right w:val="none" w:sz="0" w:space="0" w:color="auto"/>
          </w:divBdr>
        </w:div>
        <w:div w:id="3106408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3abfe405-3d60-4b79-bcc2-cf92f6d9f773">
      <UserInfo>
        <DisplayName>Amy Jeenes</DisplayName>
        <AccountId>150</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A57A906EF87E4693E74168CB077171" ma:contentTypeVersion="8" ma:contentTypeDescription="Create a new document." ma:contentTypeScope="" ma:versionID="be8f2474443c25fa20efd9ed1623f854">
  <xsd:schema xmlns:xsd="http://www.w3.org/2001/XMLSchema" xmlns:xs="http://www.w3.org/2001/XMLSchema" xmlns:p="http://schemas.microsoft.com/office/2006/metadata/properties" xmlns:ns2="72125457-11e3-4018-a4b2-6c125e604d8d" xmlns:ns3="3abfe405-3d60-4b79-bcc2-cf92f6d9f773" targetNamespace="http://schemas.microsoft.com/office/2006/metadata/properties" ma:root="true" ma:fieldsID="ae81abe45f0f9db3025933ccf20bf983" ns2:_="" ns3:_="">
    <xsd:import namespace="72125457-11e3-4018-a4b2-6c125e604d8d"/>
    <xsd:import namespace="3abfe405-3d60-4b79-bcc2-cf92f6d9f7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125457-11e3-4018-a4b2-6c125e604d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bfe405-3d60-4b79-bcc2-cf92f6d9f77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62FA77-4151-468D-A996-B06497034ACE}">
  <ds:schemaRefs>
    <ds:schemaRef ds:uri="http://schemas.microsoft.com/office/2006/metadata/properties"/>
    <ds:schemaRef ds:uri="http://schemas.microsoft.com/office/infopath/2007/PartnerControls"/>
    <ds:schemaRef ds:uri="3abfe405-3d60-4b79-bcc2-cf92f6d9f773"/>
  </ds:schemaRefs>
</ds:datastoreItem>
</file>

<file path=customXml/itemProps2.xml><?xml version="1.0" encoding="utf-8"?>
<ds:datastoreItem xmlns:ds="http://schemas.openxmlformats.org/officeDocument/2006/customXml" ds:itemID="{20713C99-EE4E-4955-8AF7-46337C1B0D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125457-11e3-4018-a4b2-6c125e604d8d"/>
    <ds:schemaRef ds:uri="3abfe405-3d60-4b79-bcc2-cf92f6d9f7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2D17A5-6AEA-4A09-A845-3516E1A3D02E}">
  <ds:schemaRefs>
    <ds:schemaRef ds:uri="http://schemas.microsoft.com/sharepoint/v3/contenttype/forms"/>
  </ds:schemaRefs>
</ds:datastoreItem>
</file>

<file path=customXml/itemProps4.xml><?xml version="1.0" encoding="utf-8"?>
<ds:datastoreItem xmlns:ds="http://schemas.openxmlformats.org/officeDocument/2006/customXml" ds:itemID="{95C01C8B-A73B-4199-A781-5C9302E1DF2B}">
  <ds:schemaRefs>
    <ds:schemaRef ds:uri="http://schemas.openxmlformats.org/officeDocument/2006/bibliography"/>
  </ds:schemaRefs>
</ds:datastoreItem>
</file>

<file path=docMetadata/LabelInfo.xml><?xml version="1.0" encoding="utf-8"?>
<clbl:labelList xmlns:clbl="http://schemas.microsoft.com/office/2020/mipLabelMetadata">
  <clbl:label id="{377e3d22-4ea1-422d-b0ad-8fcc89406b9e}" enabled="0" method="" siteId="{377e3d22-4ea1-422d-b0ad-8fcc89406b9e}" removed="1"/>
</clbl:labelList>
</file>

<file path=docProps/app.xml><?xml version="1.0" encoding="utf-8"?>
<Properties xmlns="http://schemas.openxmlformats.org/officeDocument/2006/extended-properties" xmlns:vt="http://schemas.openxmlformats.org/officeDocument/2006/docPropsVTypes">
  <Template>Normal</Template>
  <TotalTime>6</TotalTime>
  <Pages>7</Pages>
  <Words>2528</Words>
  <Characters>14412</Characters>
  <Application>Microsoft Office Word</Application>
  <DocSecurity>0</DocSecurity>
  <Lines>120</Lines>
  <Paragraphs>33</Paragraphs>
  <ScaleCrop>false</ScaleCrop>
  <Company>University of Bath</Company>
  <LinksUpToDate>false</LinksUpToDate>
  <CharactersWithSpaces>16907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Flindall</dc:creator>
  <cp:keywords/>
  <cp:lastModifiedBy>Mekhala Laud</cp:lastModifiedBy>
  <cp:revision>3</cp:revision>
  <cp:lastPrinted>2015-03-11T16:19:00Z</cp:lastPrinted>
  <dcterms:created xsi:type="dcterms:W3CDTF">2025-04-09T08:07:00Z</dcterms:created>
  <dcterms:modified xsi:type="dcterms:W3CDTF">2025-05-01T13:29:00Z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0x0101000FA57A906EF87E4693E74168CB077171</vt:lpwstr>
  </property>
  <property fmtid="{D5CDD505-2E9C-101B-9397-08002B2CF9AE}" pid="3" name="Order">
    <vt:r8>25600</vt:r8>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MediaServiceImageTags">
    <vt:lpwstr/>
  </property>
</Properties>
</file>