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49"/>
      </w:tblGrid>
      <w:tr w:rsidR="00737035" w14:paraId="6F2BC5A7"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tcPr>
          <w:p w14:paraId="07980CB2" w14:textId="4CC381F8" w:rsidR="00737035" w:rsidRDefault="00884772" w:rsidP="00884772">
            <w:pPr>
              <w:rPr>
                <w:rFonts w:ascii="Arial" w:hAnsi="Arial" w:cs="Arial"/>
                <w:sz w:val="22"/>
                <w:szCs w:val="22"/>
              </w:rPr>
            </w:pPr>
            <w:r>
              <w:rPr>
                <w:rFonts w:ascii="Arial" w:hAnsi="Arial" w:cs="Arial"/>
                <w:sz w:val="22"/>
                <w:szCs w:val="22"/>
              </w:rPr>
              <w:t>Data Analyst</w:t>
            </w:r>
          </w:p>
        </w:tc>
      </w:tr>
      <w:tr w:rsidR="00737035" w14:paraId="47C97D8B"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tcPr>
          <w:p w14:paraId="118EB201" w14:textId="4E971DCE" w:rsidR="00737035" w:rsidRDefault="00C5481A">
            <w:pPr>
              <w:rPr>
                <w:rFonts w:ascii="Arial" w:hAnsi="Arial" w:cs="Arial"/>
                <w:sz w:val="22"/>
                <w:szCs w:val="22"/>
              </w:rPr>
            </w:pPr>
            <w:r>
              <w:rPr>
                <w:rFonts w:ascii="Arial" w:hAnsi="Arial" w:cs="Arial"/>
                <w:sz w:val="22"/>
                <w:szCs w:val="22"/>
              </w:rPr>
              <w:t>Brunel Centre/IPR</w:t>
            </w:r>
          </w:p>
          <w:p w14:paraId="2A4F85B7" w14:textId="77777777" w:rsidR="00737035" w:rsidRDefault="00737035">
            <w:pPr>
              <w:rPr>
                <w:rFonts w:ascii="Arial" w:hAnsi="Arial" w:cs="Arial"/>
                <w:sz w:val="22"/>
                <w:szCs w:val="22"/>
              </w:rPr>
            </w:pPr>
          </w:p>
        </w:tc>
      </w:tr>
      <w:tr w:rsidR="00737035" w14:paraId="32E96FB6"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tcPr>
          <w:p w14:paraId="0D81EA57" w14:textId="4F9DF7B7" w:rsidR="00737035" w:rsidRDefault="00C5481A" w:rsidP="00C5481A">
            <w:pPr>
              <w:rPr>
                <w:rFonts w:ascii="Arial" w:hAnsi="Arial" w:cs="Arial"/>
                <w:sz w:val="22"/>
                <w:szCs w:val="22"/>
              </w:rPr>
            </w:pPr>
            <w:r>
              <w:rPr>
                <w:rFonts w:ascii="Arial" w:hAnsi="Arial" w:cs="Arial"/>
                <w:sz w:val="22"/>
                <w:szCs w:val="22"/>
              </w:rPr>
              <w:t>Dr Lucy Martin, Brunel Centre Director</w:t>
            </w:r>
          </w:p>
        </w:tc>
      </w:tr>
      <w:tr w:rsidR="00737035" w14:paraId="7BC4079E"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6549" w:type="dxa"/>
            <w:tcBorders>
              <w:top w:val="single" w:sz="4" w:space="0" w:color="auto"/>
              <w:left w:val="single" w:sz="4" w:space="0" w:color="auto"/>
              <w:bottom w:val="single" w:sz="4" w:space="0" w:color="auto"/>
              <w:right w:val="single" w:sz="4" w:space="0" w:color="auto"/>
            </w:tcBorders>
          </w:tcPr>
          <w:p w14:paraId="003EB1A2" w14:textId="3AA79F72" w:rsidR="00737035" w:rsidRDefault="0050175E">
            <w:pPr>
              <w:rPr>
                <w:rFonts w:ascii="Arial" w:hAnsi="Arial" w:cs="Arial"/>
                <w:sz w:val="22"/>
                <w:szCs w:val="22"/>
              </w:rPr>
            </w:pPr>
            <w:r>
              <w:rPr>
                <w:rFonts w:ascii="Arial" w:hAnsi="Arial" w:cs="Arial"/>
                <w:sz w:val="22"/>
                <w:szCs w:val="22"/>
              </w:rPr>
              <w:t>There may be a requirement for</w:t>
            </w:r>
            <w:r w:rsidR="00930B94">
              <w:rPr>
                <w:rFonts w:ascii="Arial" w:hAnsi="Arial" w:cs="Arial"/>
                <w:sz w:val="22"/>
                <w:szCs w:val="22"/>
              </w:rPr>
              <w:t xml:space="preserve"> </w:t>
            </w:r>
            <w:proofErr w:type="gramStart"/>
            <w:r>
              <w:rPr>
                <w:rFonts w:ascii="Arial" w:hAnsi="Arial" w:cs="Arial"/>
                <w:sz w:val="22"/>
                <w:szCs w:val="22"/>
              </w:rPr>
              <w:t>d</w:t>
            </w:r>
            <w:r w:rsidR="00737035">
              <w:rPr>
                <w:rFonts w:ascii="Arial" w:hAnsi="Arial" w:cs="Arial"/>
                <w:sz w:val="22"/>
                <w:szCs w:val="22"/>
              </w:rPr>
              <w:t>ay to day</w:t>
            </w:r>
            <w:proofErr w:type="gramEnd"/>
            <w:r w:rsidR="00737035">
              <w:rPr>
                <w:rFonts w:ascii="Arial" w:hAnsi="Arial" w:cs="Arial"/>
                <w:sz w:val="22"/>
                <w:szCs w:val="22"/>
              </w:rPr>
              <w:t xml:space="preserve">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3D1E07">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6549"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441EBFA6" w14:textId="77777777" w:rsidR="00737035" w:rsidRDefault="00737035" w:rsidP="00F05BA2">
      <w:pPr>
        <w:rPr>
          <w:rFonts w:ascii="Arial" w:hAnsi="Arial"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37035" w14:paraId="5FEA676E" w14:textId="77777777" w:rsidTr="003D1E07">
        <w:tc>
          <w:tcPr>
            <w:tcW w:w="9209"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3D1E07">
        <w:trPr>
          <w:trHeight w:val="1619"/>
        </w:trPr>
        <w:tc>
          <w:tcPr>
            <w:tcW w:w="9209" w:type="dxa"/>
            <w:tcBorders>
              <w:top w:val="single" w:sz="4" w:space="0" w:color="auto"/>
              <w:left w:val="single" w:sz="4" w:space="0" w:color="auto"/>
              <w:bottom w:val="single" w:sz="4" w:space="0" w:color="auto"/>
              <w:right w:val="single" w:sz="4" w:space="0" w:color="auto"/>
            </w:tcBorders>
          </w:tcPr>
          <w:p w14:paraId="16A54733" w14:textId="7249BEF1" w:rsidR="003D1E07" w:rsidRDefault="00582E3A" w:rsidP="00920809">
            <w:pPr>
              <w:spacing w:after="120"/>
              <w:rPr>
                <w:rFonts w:ascii="Arial" w:hAnsi="Arial" w:cs="Arial"/>
                <w:sz w:val="22"/>
                <w:szCs w:val="22"/>
              </w:rPr>
            </w:pPr>
            <w:r w:rsidRPr="00584DFF">
              <w:rPr>
                <w:rFonts w:ascii="Arial" w:hAnsi="Arial" w:cs="Arial"/>
                <w:sz w:val="22"/>
                <w:szCs w:val="22"/>
              </w:rPr>
              <w:t>The Brunel Centre is a multi-million pound investment by the Research England RED fund in a regional data, research and knowledge exchange centre to support economic growth in the West of England. It is being delivered as a partnership between UWE Bristol, University of Bath and Futures West. The centre will provide the data, research and knowledge needed to support sustainable economic development in the West of England and to enable the region to make a success of devolution. Through its activities and outputs, the Brunel Centre will support decision-makers at different levels of government to co-create private and public strategies that enable local growth planning and further devolution of power to the West of England. It will work with the combined authority, local authorities and businesses from</w:t>
            </w:r>
            <w:r w:rsidR="00945651">
              <w:rPr>
                <w:rFonts w:ascii="Arial" w:hAnsi="Arial" w:cs="Arial"/>
                <w:sz w:val="22"/>
                <w:szCs w:val="22"/>
              </w:rPr>
              <w:t xml:space="preserve"> </w:t>
            </w:r>
            <w:r w:rsidRPr="00584DFF">
              <w:rPr>
                <w:rFonts w:ascii="Arial" w:hAnsi="Arial" w:cs="Arial"/>
                <w:sz w:val="22"/>
                <w:szCs w:val="22"/>
              </w:rPr>
              <w:t>Bristol and Bath, to Swindon and Gloucester.</w:t>
            </w:r>
          </w:p>
          <w:p w14:paraId="52656368" w14:textId="530C36F5" w:rsidR="00737035" w:rsidRDefault="00582E3A" w:rsidP="00920809">
            <w:pPr>
              <w:spacing w:after="120"/>
              <w:rPr>
                <w:rFonts w:ascii="Arial" w:hAnsi="Arial" w:cs="Arial"/>
                <w:i/>
                <w:sz w:val="22"/>
                <w:szCs w:val="22"/>
              </w:rPr>
            </w:pPr>
            <w:r w:rsidRPr="00584DFF">
              <w:rPr>
                <w:rFonts w:ascii="Arial" w:hAnsi="Arial" w:cs="Arial"/>
                <w:sz w:val="22"/>
                <w:szCs w:val="22"/>
              </w:rPr>
              <w:t>When it formally launches in April 2025, the Brunel Centre’s main aim will be to provide data and research to help tackle long-term economic challenges for the region. This includes promoting sustainable economic growth, raising productivity, encouraging innovation, and supporting key regional sectors and firms, including in clean energy, digital and data, and business services</w:t>
            </w:r>
            <w:r w:rsidR="00D54A06">
              <w:rPr>
                <w:rFonts w:ascii="Arial" w:hAnsi="Arial" w:cs="Arial"/>
                <w:sz w:val="22"/>
                <w:szCs w:val="22"/>
              </w:rPr>
              <w:t>.</w:t>
            </w:r>
          </w:p>
        </w:tc>
      </w:tr>
    </w:tbl>
    <w:p w14:paraId="2F269FC5" w14:textId="77777777" w:rsidR="00737035" w:rsidRDefault="00737035" w:rsidP="00737035">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37035" w14:paraId="46FB3CDA" w14:textId="77777777" w:rsidTr="003D1E07">
        <w:tc>
          <w:tcPr>
            <w:tcW w:w="9209" w:type="dxa"/>
            <w:tcBorders>
              <w:top w:val="single" w:sz="4" w:space="0" w:color="auto"/>
              <w:left w:val="single" w:sz="4" w:space="0" w:color="auto"/>
              <w:bottom w:val="single" w:sz="4" w:space="0" w:color="auto"/>
              <w:right w:val="single" w:sz="4" w:space="0" w:color="auto"/>
            </w:tcBorders>
            <w:shd w:val="clear" w:color="auto" w:fill="DAEEF3"/>
          </w:tcPr>
          <w:p w14:paraId="7C8EC436" w14:textId="77777777" w:rsidR="00737035" w:rsidRDefault="00737035">
            <w:pPr>
              <w:rPr>
                <w:rFonts w:ascii="Arial" w:hAnsi="Arial" w:cs="Arial"/>
                <w:b/>
                <w:sz w:val="22"/>
                <w:szCs w:val="22"/>
              </w:rPr>
            </w:pPr>
            <w:r>
              <w:rPr>
                <w:rFonts w:ascii="Arial" w:hAnsi="Arial" w:cs="Arial"/>
                <w:b/>
                <w:sz w:val="22"/>
                <w:szCs w:val="22"/>
              </w:rPr>
              <w:t>Job purpose</w:t>
            </w:r>
          </w:p>
          <w:p w14:paraId="68C775B3" w14:textId="77777777" w:rsidR="004C2597" w:rsidRDefault="004C2597">
            <w:pPr>
              <w:rPr>
                <w:rFonts w:ascii="Arial" w:hAnsi="Arial" w:cs="Arial"/>
                <w:b/>
                <w:sz w:val="22"/>
                <w:szCs w:val="22"/>
              </w:rPr>
            </w:pPr>
          </w:p>
        </w:tc>
      </w:tr>
      <w:tr w:rsidR="00582E3A" w14:paraId="4B4154BD" w14:textId="77777777" w:rsidTr="003D1E07">
        <w:tc>
          <w:tcPr>
            <w:tcW w:w="9209" w:type="dxa"/>
            <w:tcBorders>
              <w:top w:val="single" w:sz="4" w:space="0" w:color="auto"/>
              <w:left w:val="single" w:sz="4" w:space="0" w:color="auto"/>
              <w:bottom w:val="single" w:sz="4" w:space="0" w:color="auto"/>
              <w:right w:val="single" w:sz="4" w:space="0" w:color="auto"/>
            </w:tcBorders>
          </w:tcPr>
          <w:p w14:paraId="06553F35" w14:textId="36E21BA7" w:rsidR="00DD0708" w:rsidRPr="00F5249C" w:rsidRDefault="00582E3A" w:rsidP="000404AE">
            <w:pPr>
              <w:tabs>
                <w:tab w:val="left" w:pos="0"/>
              </w:tabs>
              <w:suppressAutoHyphens/>
              <w:autoSpaceDE w:val="0"/>
              <w:autoSpaceDN w:val="0"/>
              <w:spacing w:after="120"/>
              <w:textAlignment w:val="baseline"/>
              <w:rPr>
                <w:rFonts w:ascii="Arial" w:hAnsi="Arial" w:cs="Arial"/>
                <w:sz w:val="22"/>
                <w:szCs w:val="22"/>
              </w:rPr>
            </w:pPr>
            <w:r w:rsidRPr="00F5249C">
              <w:rPr>
                <w:rFonts w:ascii="Arial" w:hAnsi="Arial" w:cs="Arial"/>
                <w:sz w:val="22"/>
                <w:szCs w:val="22"/>
              </w:rPr>
              <w:t>The purpose of the role is to</w:t>
            </w:r>
            <w:r w:rsidR="00884772" w:rsidRPr="00F5249C">
              <w:rPr>
                <w:rFonts w:ascii="Arial" w:hAnsi="Arial" w:cs="Arial"/>
                <w:sz w:val="22"/>
                <w:szCs w:val="22"/>
              </w:rPr>
              <w:t xml:space="preserve"> </w:t>
            </w:r>
            <w:r w:rsidR="00613EFB" w:rsidRPr="00F5249C">
              <w:rPr>
                <w:rFonts w:ascii="Arial" w:hAnsi="Arial" w:cs="Arial"/>
                <w:sz w:val="22"/>
                <w:szCs w:val="22"/>
              </w:rPr>
              <w:t xml:space="preserve">conduct </w:t>
            </w:r>
            <w:r w:rsidR="00884772" w:rsidRPr="00F5249C">
              <w:rPr>
                <w:rFonts w:ascii="Arial" w:hAnsi="Arial" w:cs="Arial"/>
                <w:sz w:val="22"/>
                <w:szCs w:val="22"/>
              </w:rPr>
              <w:t>data analysis for the Brunel Centre. In the first year, the postholder will work on setting up and launching a new Data Hub and Observatory for the West of England. This will be a publicly-accessible, on-line resource, drawing together data from diverse sources on the economic performance of the region. It will be continuously updated to serve as a resource for businesses, policymakers and the wider public.</w:t>
            </w:r>
          </w:p>
          <w:p w14:paraId="3E83397D" w14:textId="2EF1BDDD" w:rsidR="00DD0708" w:rsidRPr="00F5249C" w:rsidRDefault="00582E3A" w:rsidP="00920809">
            <w:pPr>
              <w:tabs>
                <w:tab w:val="left" w:pos="0"/>
              </w:tabs>
              <w:suppressAutoHyphens/>
              <w:autoSpaceDE w:val="0"/>
              <w:autoSpaceDN w:val="0"/>
              <w:spacing w:after="120"/>
              <w:textAlignment w:val="baseline"/>
              <w:rPr>
                <w:rFonts w:ascii="Arial" w:hAnsi="Arial" w:cs="Arial"/>
                <w:sz w:val="22"/>
                <w:szCs w:val="22"/>
              </w:rPr>
            </w:pPr>
            <w:r w:rsidRPr="00F5249C">
              <w:rPr>
                <w:rFonts w:ascii="Arial" w:hAnsi="Arial" w:cs="Arial"/>
                <w:sz w:val="22"/>
                <w:szCs w:val="22"/>
              </w:rPr>
              <w:t xml:space="preserve">The </w:t>
            </w:r>
            <w:r w:rsidR="00884772" w:rsidRPr="00F5249C">
              <w:rPr>
                <w:rFonts w:ascii="Arial" w:hAnsi="Arial" w:cs="Arial"/>
                <w:sz w:val="22"/>
                <w:szCs w:val="22"/>
              </w:rPr>
              <w:t xml:space="preserve">postholder will also undertake data analysis for </w:t>
            </w:r>
            <w:r w:rsidRPr="00F5249C">
              <w:rPr>
                <w:rFonts w:ascii="Arial" w:hAnsi="Arial" w:cs="Arial"/>
                <w:sz w:val="22"/>
                <w:szCs w:val="22"/>
              </w:rPr>
              <w:t xml:space="preserve">Brunel Centre </w:t>
            </w:r>
            <w:r w:rsidR="00884772" w:rsidRPr="00F5249C">
              <w:rPr>
                <w:rFonts w:ascii="Arial" w:hAnsi="Arial" w:cs="Arial"/>
                <w:sz w:val="22"/>
                <w:szCs w:val="22"/>
              </w:rPr>
              <w:t>research</w:t>
            </w:r>
            <w:r w:rsidR="005C4BF6">
              <w:rPr>
                <w:rFonts w:ascii="Arial" w:hAnsi="Arial" w:cs="Arial"/>
                <w:sz w:val="22"/>
                <w:szCs w:val="22"/>
              </w:rPr>
              <w:t xml:space="preserve">, consultancy and knowledge exchange </w:t>
            </w:r>
            <w:r w:rsidR="00884772" w:rsidRPr="00F5249C">
              <w:rPr>
                <w:rFonts w:ascii="Arial" w:hAnsi="Arial" w:cs="Arial"/>
                <w:sz w:val="22"/>
                <w:szCs w:val="22"/>
              </w:rPr>
              <w:t xml:space="preserve">projects. The centre </w:t>
            </w:r>
            <w:r w:rsidRPr="00F5249C">
              <w:rPr>
                <w:rFonts w:ascii="Arial" w:hAnsi="Arial" w:cs="Arial"/>
                <w:sz w:val="22"/>
                <w:szCs w:val="22"/>
              </w:rPr>
              <w:t xml:space="preserve">will operate at the cutting edge of economic research and data analysis, accessing and analysing microdata via the new Integrated Data Service (IDS), the Office for National Statistics’ Secure Research Service and other trusted research environments. This will provide the basis for highly responsive, granular and rich </w:t>
            </w:r>
            <w:r w:rsidRPr="00F5249C">
              <w:rPr>
                <w:rFonts w:ascii="Arial" w:hAnsi="Arial" w:cs="Arial"/>
                <w:sz w:val="22"/>
                <w:szCs w:val="22"/>
              </w:rPr>
              <w:lastRenderedPageBreak/>
              <w:t>data analysis and research on regional labour markets, productivity, innovation, skills and education going beyond traditional sector breakdowns to build new evidence bases.</w:t>
            </w:r>
          </w:p>
        </w:tc>
      </w:tr>
    </w:tbl>
    <w:p w14:paraId="142B01D2" w14:textId="77777777" w:rsidR="00737035" w:rsidRDefault="00737035" w:rsidP="00737035">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741"/>
      </w:tblGrid>
      <w:tr w:rsidR="00737035" w14:paraId="4AC14928" w14:textId="77777777" w:rsidTr="003D1E07">
        <w:tc>
          <w:tcPr>
            <w:tcW w:w="9209"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3D1E07">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741" w:type="dxa"/>
            <w:tcBorders>
              <w:top w:val="single" w:sz="4" w:space="0" w:color="auto"/>
              <w:left w:val="single" w:sz="4" w:space="0" w:color="auto"/>
              <w:bottom w:val="single" w:sz="4" w:space="0" w:color="auto"/>
              <w:right w:val="single" w:sz="4" w:space="0" w:color="auto"/>
            </w:tcBorders>
          </w:tcPr>
          <w:p w14:paraId="3BCE225F" w14:textId="2BA0D023" w:rsidR="00737035" w:rsidRDefault="00737035" w:rsidP="006D4C28">
            <w:pPr>
              <w:spacing w:after="120"/>
              <w:rPr>
                <w:rFonts w:ascii="Arial" w:hAnsi="Arial" w:cs="Arial"/>
                <w:spacing w:val="2"/>
                <w:sz w:val="22"/>
                <w:szCs w:val="22"/>
              </w:rPr>
            </w:pPr>
            <w:r>
              <w:rPr>
                <w:rFonts w:ascii="Arial" w:hAnsi="Arial" w:cs="Arial"/>
                <w:spacing w:val="2"/>
                <w:sz w:val="22"/>
                <w:szCs w:val="22"/>
              </w:rPr>
              <w:t xml:space="preserve">Responsible to </w:t>
            </w:r>
            <w:r w:rsidR="00884772">
              <w:rPr>
                <w:rFonts w:ascii="Arial" w:hAnsi="Arial" w:cs="Arial"/>
                <w:spacing w:val="2"/>
                <w:sz w:val="22"/>
                <w:szCs w:val="22"/>
              </w:rPr>
              <w:t>Lucy Martin</w:t>
            </w:r>
            <w:r w:rsidR="00613EFB">
              <w:rPr>
                <w:rFonts w:ascii="Arial" w:hAnsi="Arial" w:cs="Arial"/>
                <w:spacing w:val="2"/>
                <w:sz w:val="22"/>
                <w:szCs w:val="22"/>
              </w:rPr>
              <w:t>, Director, Brunel Centre.</w:t>
            </w:r>
          </w:p>
        </w:tc>
      </w:tr>
      <w:tr w:rsidR="00737035" w14:paraId="2168593F" w14:textId="77777777" w:rsidTr="003D1E07">
        <w:tc>
          <w:tcPr>
            <w:tcW w:w="468" w:type="dxa"/>
            <w:tcBorders>
              <w:top w:val="single" w:sz="4" w:space="0" w:color="auto"/>
              <w:left w:val="single" w:sz="4" w:space="0" w:color="auto"/>
              <w:bottom w:val="single" w:sz="4" w:space="0" w:color="auto"/>
              <w:right w:val="single" w:sz="4" w:space="0" w:color="auto"/>
            </w:tcBorders>
          </w:tcPr>
          <w:p w14:paraId="0D74C719" w14:textId="378A230D" w:rsidR="00737035" w:rsidRDefault="00737035">
            <w:pPr>
              <w:rPr>
                <w:rFonts w:ascii="Arial" w:hAnsi="Arial" w:cs="Arial"/>
                <w:b/>
                <w:sz w:val="22"/>
                <w:szCs w:val="22"/>
              </w:rPr>
            </w:pPr>
            <w:r>
              <w:rPr>
                <w:rFonts w:ascii="Arial" w:hAnsi="Arial" w:cs="Arial"/>
                <w:b/>
                <w:sz w:val="22"/>
                <w:szCs w:val="22"/>
              </w:rPr>
              <w:t>1</w:t>
            </w:r>
          </w:p>
        </w:tc>
        <w:tc>
          <w:tcPr>
            <w:tcW w:w="8741" w:type="dxa"/>
            <w:tcBorders>
              <w:top w:val="single" w:sz="4" w:space="0" w:color="auto"/>
              <w:left w:val="single" w:sz="4" w:space="0" w:color="auto"/>
              <w:bottom w:val="single" w:sz="4" w:space="0" w:color="auto"/>
              <w:right w:val="single" w:sz="4" w:space="0" w:color="auto"/>
            </w:tcBorders>
          </w:tcPr>
          <w:p w14:paraId="20E3E150" w14:textId="2F1E6E53" w:rsidR="003F3F26" w:rsidRDefault="003F3F26" w:rsidP="00613EFB">
            <w:pPr>
              <w:rPr>
                <w:rFonts w:ascii="Arial" w:hAnsi="Arial" w:cs="Arial"/>
                <w:spacing w:val="2"/>
                <w:sz w:val="22"/>
                <w:szCs w:val="22"/>
              </w:rPr>
            </w:pPr>
            <w:r>
              <w:rPr>
                <w:rFonts w:ascii="Arial" w:hAnsi="Arial" w:cs="Arial"/>
                <w:spacing w:val="2"/>
                <w:sz w:val="22"/>
                <w:szCs w:val="22"/>
              </w:rPr>
              <w:t xml:space="preserve">The postholder will be one of two data analysts in the Brunel Centre leading the creation and maintenance of </w:t>
            </w:r>
            <w:r w:rsidR="00F5249C">
              <w:rPr>
                <w:rFonts w:ascii="Arial" w:hAnsi="Arial" w:cs="Arial"/>
                <w:spacing w:val="2"/>
                <w:sz w:val="22"/>
                <w:szCs w:val="22"/>
              </w:rPr>
              <w:t>the</w:t>
            </w:r>
            <w:r>
              <w:rPr>
                <w:rFonts w:ascii="Arial" w:hAnsi="Arial" w:cs="Arial"/>
                <w:spacing w:val="2"/>
                <w:sz w:val="22"/>
                <w:szCs w:val="22"/>
              </w:rPr>
              <w:t xml:space="preserve"> economic Data Hub and Observatory for the West of England. They will:</w:t>
            </w:r>
          </w:p>
          <w:p w14:paraId="0F9212A8" w14:textId="77777777" w:rsidR="003F3F26" w:rsidRDefault="003F3F26" w:rsidP="00613EFB">
            <w:pPr>
              <w:rPr>
                <w:rFonts w:ascii="Arial" w:hAnsi="Arial" w:cs="Arial"/>
                <w:spacing w:val="2"/>
                <w:sz w:val="22"/>
                <w:szCs w:val="22"/>
              </w:rPr>
            </w:pPr>
          </w:p>
          <w:p w14:paraId="32AD9837" w14:textId="6E7E3A83" w:rsidR="00613EFB" w:rsidRPr="003F3F26" w:rsidRDefault="00613EFB" w:rsidP="00F05BA2">
            <w:pPr>
              <w:pStyle w:val="ListParagraph"/>
              <w:numPr>
                <w:ilvl w:val="0"/>
                <w:numId w:val="3"/>
              </w:numPr>
              <w:ind w:left="550"/>
              <w:rPr>
                <w:rFonts w:ascii="Arial" w:hAnsi="Arial" w:cs="Arial"/>
                <w:spacing w:val="2"/>
                <w:sz w:val="22"/>
                <w:szCs w:val="22"/>
              </w:rPr>
            </w:pPr>
            <w:r w:rsidRPr="003F3F26">
              <w:rPr>
                <w:rFonts w:ascii="Arial" w:hAnsi="Arial" w:cs="Arial"/>
                <w:spacing w:val="2"/>
                <w:sz w:val="22"/>
                <w:szCs w:val="22"/>
              </w:rPr>
              <w:t xml:space="preserve">Identify, collect and migrate data from a range of economic, social and environmental data sources </w:t>
            </w:r>
            <w:r w:rsidR="003F3F26">
              <w:rPr>
                <w:rFonts w:ascii="Arial" w:hAnsi="Arial" w:cs="Arial"/>
                <w:spacing w:val="2"/>
                <w:sz w:val="22"/>
                <w:szCs w:val="22"/>
              </w:rPr>
              <w:t>into the Brunel Centre Data Hub &amp; Observatory</w:t>
            </w:r>
          </w:p>
          <w:p w14:paraId="32ADEB4C" w14:textId="77777777" w:rsidR="00613EFB" w:rsidRPr="00613EFB" w:rsidRDefault="00613EFB" w:rsidP="00F05BA2">
            <w:pPr>
              <w:ind w:left="550"/>
              <w:rPr>
                <w:rFonts w:ascii="Arial" w:hAnsi="Arial" w:cs="Arial"/>
                <w:spacing w:val="2"/>
                <w:sz w:val="22"/>
                <w:szCs w:val="22"/>
              </w:rPr>
            </w:pPr>
          </w:p>
          <w:p w14:paraId="48B54255" w14:textId="3490B7C0" w:rsidR="00613EFB" w:rsidRDefault="00613EFB" w:rsidP="00F05BA2">
            <w:pPr>
              <w:pStyle w:val="ListParagraph"/>
              <w:numPr>
                <w:ilvl w:val="0"/>
                <w:numId w:val="3"/>
              </w:numPr>
              <w:ind w:left="550"/>
              <w:rPr>
                <w:rFonts w:ascii="Arial" w:hAnsi="Arial" w:cs="Arial"/>
                <w:spacing w:val="2"/>
                <w:sz w:val="22"/>
                <w:szCs w:val="22"/>
              </w:rPr>
            </w:pPr>
            <w:r w:rsidRPr="003F3F26">
              <w:rPr>
                <w:rFonts w:ascii="Arial" w:hAnsi="Arial" w:cs="Arial"/>
                <w:spacing w:val="2"/>
                <w:sz w:val="22"/>
                <w:szCs w:val="22"/>
              </w:rPr>
              <w:t>Manage, clean, abstract and aggregate data, and manipulate and link different data sets.</w:t>
            </w:r>
          </w:p>
          <w:p w14:paraId="28FA6BE4" w14:textId="77777777" w:rsidR="00613EFB" w:rsidRDefault="00613EFB" w:rsidP="00F05BA2">
            <w:pPr>
              <w:ind w:left="550"/>
              <w:rPr>
                <w:rFonts w:ascii="Arial" w:hAnsi="Arial" w:cs="Arial"/>
                <w:spacing w:val="2"/>
                <w:sz w:val="22"/>
                <w:szCs w:val="22"/>
              </w:rPr>
            </w:pPr>
          </w:p>
          <w:p w14:paraId="7EBC7EA3" w14:textId="717A9DEA" w:rsidR="00584DFF" w:rsidRPr="000404AE" w:rsidRDefault="00613EFB" w:rsidP="00F05BA2">
            <w:pPr>
              <w:pStyle w:val="ListParagraph"/>
              <w:numPr>
                <w:ilvl w:val="0"/>
                <w:numId w:val="3"/>
              </w:numPr>
              <w:ind w:left="550"/>
              <w:rPr>
                <w:rFonts w:ascii="Arial" w:hAnsi="Arial" w:cs="Arial"/>
                <w:spacing w:val="2"/>
                <w:sz w:val="22"/>
                <w:szCs w:val="22"/>
              </w:rPr>
            </w:pPr>
            <w:r w:rsidRPr="003F3F26">
              <w:rPr>
                <w:rFonts w:ascii="Arial" w:hAnsi="Arial" w:cs="Arial"/>
                <w:spacing w:val="2"/>
                <w:sz w:val="22"/>
                <w:szCs w:val="22"/>
              </w:rPr>
              <w:t>Apply tools and techniques for data analysis and data visualisation (including the use of spatial data mapping tools)</w:t>
            </w:r>
            <w:r w:rsidR="003F3F26">
              <w:rPr>
                <w:rFonts w:ascii="Arial" w:hAnsi="Arial" w:cs="Arial"/>
                <w:spacing w:val="2"/>
                <w:sz w:val="22"/>
                <w:szCs w:val="22"/>
              </w:rPr>
              <w:t>, ensuring best-in-class user friendly access to the Data Hub and Observatory</w:t>
            </w:r>
            <w:r w:rsidR="006D4C28">
              <w:rPr>
                <w:rFonts w:ascii="Arial" w:hAnsi="Arial" w:cs="Arial"/>
                <w:spacing w:val="2"/>
                <w:sz w:val="22"/>
                <w:szCs w:val="22"/>
              </w:rPr>
              <w:t>.</w:t>
            </w:r>
          </w:p>
          <w:p w14:paraId="20CE3232" w14:textId="77777777" w:rsidR="00737035" w:rsidRPr="00584DFF" w:rsidRDefault="00737035" w:rsidP="00584DFF">
            <w:pPr>
              <w:rPr>
                <w:rFonts w:ascii="Arial" w:hAnsi="Arial" w:cs="Arial"/>
                <w:spacing w:val="2"/>
                <w:sz w:val="22"/>
                <w:szCs w:val="22"/>
              </w:rPr>
            </w:pPr>
          </w:p>
        </w:tc>
      </w:tr>
      <w:tr w:rsidR="00737035" w14:paraId="4EF4DED3" w14:textId="77777777" w:rsidTr="003D1E07">
        <w:tc>
          <w:tcPr>
            <w:tcW w:w="468" w:type="dxa"/>
            <w:tcBorders>
              <w:top w:val="single" w:sz="4" w:space="0" w:color="auto"/>
              <w:left w:val="single" w:sz="4" w:space="0" w:color="auto"/>
              <w:bottom w:val="single" w:sz="4" w:space="0" w:color="auto"/>
              <w:right w:val="single" w:sz="4" w:space="0" w:color="auto"/>
            </w:tcBorders>
          </w:tcPr>
          <w:p w14:paraId="66FB5823" w14:textId="2FD73B9E" w:rsidR="00737035" w:rsidRDefault="00737035">
            <w:pPr>
              <w:rPr>
                <w:rFonts w:ascii="Arial" w:hAnsi="Arial" w:cs="Arial"/>
                <w:b/>
                <w:sz w:val="22"/>
                <w:szCs w:val="22"/>
              </w:rPr>
            </w:pPr>
            <w:r>
              <w:rPr>
                <w:rFonts w:ascii="Arial" w:hAnsi="Arial" w:cs="Arial"/>
                <w:b/>
                <w:sz w:val="22"/>
                <w:szCs w:val="22"/>
              </w:rPr>
              <w:t>2</w:t>
            </w:r>
          </w:p>
        </w:tc>
        <w:tc>
          <w:tcPr>
            <w:tcW w:w="8741" w:type="dxa"/>
            <w:tcBorders>
              <w:top w:val="single" w:sz="4" w:space="0" w:color="auto"/>
              <w:left w:val="single" w:sz="4" w:space="0" w:color="auto"/>
              <w:bottom w:val="single" w:sz="4" w:space="0" w:color="auto"/>
              <w:right w:val="single" w:sz="4" w:space="0" w:color="auto"/>
            </w:tcBorders>
          </w:tcPr>
          <w:p w14:paraId="35CB2FC8" w14:textId="6CF8A7D8" w:rsidR="00737035" w:rsidRDefault="00584DFF" w:rsidP="006D4C28">
            <w:pPr>
              <w:spacing w:after="120"/>
              <w:rPr>
                <w:rFonts w:ascii="Arial" w:hAnsi="Arial" w:cs="Arial"/>
                <w:spacing w:val="2"/>
                <w:sz w:val="22"/>
                <w:szCs w:val="22"/>
              </w:rPr>
            </w:pPr>
            <w:r w:rsidRPr="00584DFF">
              <w:rPr>
                <w:rFonts w:ascii="Arial" w:hAnsi="Arial" w:cs="Arial"/>
                <w:spacing w:val="2"/>
                <w:sz w:val="22"/>
                <w:szCs w:val="22"/>
              </w:rPr>
              <w:t>Assist the Director in procuring commercial web development, data storage and data visualisation services</w:t>
            </w:r>
            <w:r>
              <w:rPr>
                <w:rFonts w:ascii="Arial" w:hAnsi="Arial" w:cs="Arial"/>
                <w:spacing w:val="2"/>
                <w:sz w:val="22"/>
                <w:szCs w:val="22"/>
              </w:rPr>
              <w:t>, as appropriate.</w:t>
            </w:r>
          </w:p>
        </w:tc>
      </w:tr>
      <w:tr w:rsidR="00737035" w14:paraId="683263DE" w14:textId="77777777" w:rsidTr="003D1E07">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741" w:type="dxa"/>
            <w:tcBorders>
              <w:top w:val="single" w:sz="4" w:space="0" w:color="auto"/>
              <w:left w:val="single" w:sz="4" w:space="0" w:color="auto"/>
              <w:bottom w:val="single" w:sz="4" w:space="0" w:color="auto"/>
              <w:right w:val="single" w:sz="4" w:space="0" w:color="auto"/>
            </w:tcBorders>
          </w:tcPr>
          <w:p w14:paraId="6F3F3DCA" w14:textId="40642376" w:rsidR="00737035" w:rsidRPr="00584DFF" w:rsidRDefault="00584DFF" w:rsidP="006D4C28">
            <w:pPr>
              <w:spacing w:after="120"/>
              <w:rPr>
                <w:rFonts w:ascii="Arial" w:hAnsi="Arial" w:cs="Arial"/>
                <w:sz w:val="22"/>
                <w:szCs w:val="22"/>
              </w:rPr>
            </w:pPr>
            <w:r>
              <w:rPr>
                <w:rFonts w:ascii="Arial" w:hAnsi="Arial" w:cs="Arial"/>
                <w:sz w:val="22"/>
                <w:szCs w:val="22"/>
              </w:rPr>
              <w:t xml:space="preserve">Take primary responsibility for </w:t>
            </w:r>
            <w:r w:rsidR="00865995">
              <w:rPr>
                <w:rFonts w:ascii="Arial" w:hAnsi="Arial" w:cs="Arial"/>
                <w:sz w:val="22"/>
                <w:szCs w:val="22"/>
              </w:rPr>
              <w:t xml:space="preserve">data pipeline development for </w:t>
            </w:r>
            <w:r>
              <w:rPr>
                <w:rFonts w:ascii="Arial" w:hAnsi="Arial" w:cs="Arial"/>
                <w:sz w:val="22"/>
                <w:szCs w:val="22"/>
              </w:rPr>
              <w:t>the Brunel Centre Data Hub and Observatory</w:t>
            </w:r>
            <w:r w:rsidR="00865995">
              <w:rPr>
                <w:rFonts w:ascii="Arial" w:hAnsi="Arial" w:cs="Arial"/>
                <w:sz w:val="22"/>
                <w:szCs w:val="22"/>
              </w:rPr>
              <w:t xml:space="preserve">, </w:t>
            </w:r>
            <w:r w:rsidR="00865995" w:rsidRPr="00865995">
              <w:rPr>
                <w:rFonts w:ascii="Arial" w:hAnsi="Arial" w:cs="Arial"/>
                <w:sz w:val="22"/>
                <w:szCs w:val="22"/>
              </w:rPr>
              <w:t>creating systems to move and transform data from various sources for analysis or use,</w:t>
            </w:r>
            <w:r w:rsidR="008C6488">
              <w:rPr>
                <w:rFonts w:ascii="Arial" w:hAnsi="Arial" w:cs="Arial"/>
                <w:sz w:val="22"/>
                <w:szCs w:val="22"/>
              </w:rPr>
              <w:t xml:space="preserve"> </w:t>
            </w:r>
            <w:r w:rsidR="00865995" w:rsidRPr="00865995">
              <w:rPr>
                <w:rFonts w:ascii="Arial" w:hAnsi="Arial" w:cs="Arial"/>
                <w:sz w:val="22"/>
                <w:szCs w:val="22"/>
              </w:rPr>
              <w:t>encompassing ingestion, transformation, and storage</w:t>
            </w:r>
            <w:r w:rsidR="00865995">
              <w:rPr>
                <w:rFonts w:ascii="Arial" w:hAnsi="Arial" w:cs="Arial"/>
                <w:sz w:val="22"/>
                <w:szCs w:val="22"/>
              </w:rPr>
              <w:t>.</w:t>
            </w:r>
          </w:p>
        </w:tc>
      </w:tr>
      <w:tr w:rsidR="00737035" w14:paraId="75EC6321" w14:textId="77777777" w:rsidTr="003D1E07">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741" w:type="dxa"/>
            <w:tcBorders>
              <w:top w:val="single" w:sz="4" w:space="0" w:color="auto"/>
              <w:left w:val="single" w:sz="4" w:space="0" w:color="auto"/>
              <w:bottom w:val="single" w:sz="4" w:space="0" w:color="auto"/>
              <w:right w:val="single" w:sz="4" w:space="0" w:color="auto"/>
            </w:tcBorders>
          </w:tcPr>
          <w:p w14:paraId="1B8FC7B0" w14:textId="3188E8E8" w:rsidR="00737035" w:rsidRDefault="00584DFF" w:rsidP="006D4C28">
            <w:pPr>
              <w:spacing w:after="120"/>
              <w:rPr>
                <w:rFonts w:ascii="Arial" w:hAnsi="Arial" w:cs="Arial"/>
                <w:sz w:val="22"/>
                <w:szCs w:val="22"/>
              </w:rPr>
            </w:pPr>
            <w:r>
              <w:rPr>
                <w:rFonts w:ascii="Arial" w:hAnsi="Arial" w:cs="Arial"/>
                <w:sz w:val="22"/>
                <w:szCs w:val="22"/>
              </w:rPr>
              <w:t>Provide data analyses for Brunel Centre research, consultancy and knowledge exchange projects, as determined by the Director.</w:t>
            </w:r>
          </w:p>
        </w:tc>
      </w:tr>
      <w:tr w:rsidR="00737035" w14:paraId="165D25D1" w14:textId="77777777" w:rsidTr="003D1E07">
        <w:tc>
          <w:tcPr>
            <w:tcW w:w="468" w:type="dxa"/>
            <w:tcBorders>
              <w:top w:val="single" w:sz="4" w:space="0" w:color="auto"/>
              <w:left w:val="single" w:sz="4" w:space="0" w:color="auto"/>
              <w:bottom w:val="single" w:sz="4" w:space="0" w:color="auto"/>
              <w:right w:val="single" w:sz="4" w:space="0" w:color="auto"/>
            </w:tcBorders>
            <w:hideMark/>
          </w:tcPr>
          <w:p w14:paraId="6174E886" w14:textId="083E51EA" w:rsidR="00737035" w:rsidRDefault="00584DFF">
            <w:pPr>
              <w:spacing w:line="480" w:lineRule="auto"/>
              <w:rPr>
                <w:rFonts w:ascii="Arial" w:hAnsi="Arial" w:cs="Arial"/>
                <w:b/>
                <w:sz w:val="22"/>
                <w:szCs w:val="22"/>
              </w:rPr>
            </w:pPr>
            <w:r>
              <w:rPr>
                <w:rFonts w:ascii="Arial" w:hAnsi="Arial" w:cs="Arial"/>
                <w:b/>
                <w:sz w:val="22"/>
                <w:szCs w:val="22"/>
              </w:rPr>
              <w:t>5</w:t>
            </w:r>
          </w:p>
        </w:tc>
        <w:tc>
          <w:tcPr>
            <w:tcW w:w="8741" w:type="dxa"/>
            <w:tcBorders>
              <w:top w:val="single" w:sz="4" w:space="0" w:color="auto"/>
              <w:left w:val="single" w:sz="4" w:space="0" w:color="auto"/>
              <w:bottom w:val="single" w:sz="4" w:space="0" w:color="auto"/>
              <w:right w:val="single" w:sz="4" w:space="0" w:color="auto"/>
            </w:tcBorders>
          </w:tcPr>
          <w:p w14:paraId="49713077" w14:textId="75D46B9E" w:rsidR="00737035" w:rsidRDefault="00584DFF" w:rsidP="006D4C28">
            <w:pPr>
              <w:spacing w:after="120"/>
              <w:rPr>
                <w:rFonts w:ascii="Arial" w:hAnsi="Arial" w:cs="Arial"/>
                <w:sz w:val="22"/>
                <w:szCs w:val="22"/>
              </w:rPr>
            </w:pPr>
            <w:proofErr w:type="gramStart"/>
            <w:r>
              <w:rPr>
                <w:rFonts w:ascii="Arial" w:hAnsi="Arial" w:cs="Arial"/>
                <w:sz w:val="22"/>
                <w:szCs w:val="22"/>
              </w:rPr>
              <w:t xml:space="preserve">Provide </w:t>
            </w:r>
            <w:r w:rsidR="00737035">
              <w:rPr>
                <w:rFonts w:ascii="Arial" w:hAnsi="Arial" w:cs="Arial"/>
                <w:sz w:val="22"/>
                <w:szCs w:val="22"/>
              </w:rPr>
              <w:t>assistance</w:t>
            </w:r>
            <w:proofErr w:type="gramEnd"/>
            <w:r w:rsidR="00737035">
              <w:rPr>
                <w:rFonts w:ascii="Arial" w:hAnsi="Arial" w:cs="Arial"/>
                <w:sz w:val="22"/>
                <w:szCs w:val="22"/>
              </w:rPr>
              <w:t xml:space="preserve"> with preparing bids to funding bodies</w:t>
            </w:r>
            <w:r>
              <w:rPr>
                <w:rFonts w:ascii="Arial" w:hAnsi="Arial" w:cs="Arial"/>
                <w:sz w:val="22"/>
                <w:szCs w:val="22"/>
              </w:rPr>
              <w:t xml:space="preserve"> and tenders for consultancy projects</w:t>
            </w:r>
            <w:r w:rsidR="005C4BF6">
              <w:rPr>
                <w:rFonts w:ascii="Arial" w:hAnsi="Arial" w:cs="Arial"/>
                <w:sz w:val="22"/>
                <w:szCs w:val="22"/>
              </w:rPr>
              <w:t>.</w:t>
            </w:r>
          </w:p>
        </w:tc>
      </w:tr>
      <w:tr w:rsidR="00737035" w14:paraId="49A6A1C1" w14:textId="77777777" w:rsidTr="003D1E07">
        <w:tc>
          <w:tcPr>
            <w:tcW w:w="468" w:type="dxa"/>
            <w:tcBorders>
              <w:top w:val="single" w:sz="4" w:space="0" w:color="auto"/>
              <w:left w:val="single" w:sz="4" w:space="0" w:color="auto"/>
              <w:bottom w:val="single" w:sz="4" w:space="0" w:color="auto"/>
              <w:right w:val="single" w:sz="4" w:space="0" w:color="auto"/>
            </w:tcBorders>
            <w:hideMark/>
          </w:tcPr>
          <w:p w14:paraId="0E807B93" w14:textId="111D4D76" w:rsidR="00737035" w:rsidRDefault="005C4BF6">
            <w:pPr>
              <w:spacing w:line="480" w:lineRule="auto"/>
              <w:rPr>
                <w:rFonts w:ascii="Arial" w:hAnsi="Arial" w:cs="Arial"/>
                <w:b/>
                <w:sz w:val="22"/>
                <w:szCs w:val="22"/>
              </w:rPr>
            </w:pPr>
            <w:r>
              <w:rPr>
                <w:rFonts w:ascii="Arial" w:hAnsi="Arial" w:cs="Arial"/>
                <w:b/>
                <w:sz w:val="22"/>
                <w:szCs w:val="22"/>
              </w:rPr>
              <w:t>6</w:t>
            </w:r>
          </w:p>
        </w:tc>
        <w:tc>
          <w:tcPr>
            <w:tcW w:w="8741" w:type="dxa"/>
            <w:tcBorders>
              <w:top w:val="single" w:sz="4" w:space="0" w:color="auto"/>
              <w:left w:val="single" w:sz="4" w:space="0" w:color="auto"/>
              <w:bottom w:val="single" w:sz="4" w:space="0" w:color="auto"/>
              <w:right w:val="single" w:sz="4" w:space="0" w:color="auto"/>
            </w:tcBorders>
          </w:tcPr>
          <w:p w14:paraId="22EF1934" w14:textId="45D93BDC" w:rsidR="00737035" w:rsidRDefault="00737035" w:rsidP="006D4C28">
            <w:pPr>
              <w:spacing w:after="120"/>
              <w:rPr>
                <w:rFonts w:ascii="Arial" w:hAnsi="Arial" w:cs="Arial"/>
                <w:sz w:val="22"/>
                <w:szCs w:val="22"/>
              </w:rPr>
            </w:pPr>
            <w:r>
              <w:rPr>
                <w:rFonts w:ascii="Arial" w:hAnsi="Arial" w:cs="Arial"/>
                <w:sz w:val="22"/>
                <w:szCs w:val="22"/>
              </w:rPr>
              <w:t xml:space="preserve">Contribute to the development of research objectives and proposals </w:t>
            </w:r>
            <w:r w:rsidR="00613EFB">
              <w:rPr>
                <w:rFonts w:ascii="Arial" w:hAnsi="Arial" w:cs="Arial"/>
                <w:sz w:val="22"/>
                <w:szCs w:val="22"/>
              </w:rPr>
              <w:t>for research projects.</w:t>
            </w:r>
          </w:p>
        </w:tc>
      </w:tr>
      <w:tr w:rsidR="00E65629" w14:paraId="40A37C62" w14:textId="77777777" w:rsidTr="003D1E07">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A12263D" w:rsidR="00E65629" w:rsidRDefault="005C4BF6">
            <w:pPr>
              <w:spacing w:line="480" w:lineRule="auto"/>
              <w:rPr>
                <w:rFonts w:ascii="Arial" w:hAnsi="Arial" w:cs="Arial"/>
                <w:b/>
                <w:sz w:val="22"/>
                <w:szCs w:val="22"/>
              </w:rPr>
            </w:pPr>
            <w:r>
              <w:rPr>
                <w:rFonts w:ascii="Arial" w:hAnsi="Arial" w:cs="Arial"/>
                <w:b/>
                <w:sz w:val="22"/>
                <w:szCs w:val="22"/>
              </w:rPr>
              <w:t>7</w:t>
            </w:r>
          </w:p>
        </w:tc>
        <w:tc>
          <w:tcPr>
            <w:tcW w:w="8741" w:type="dxa"/>
            <w:tcBorders>
              <w:top w:val="single" w:sz="4" w:space="0" w:color="auto"/>
              <w:left w:val="single" w:sz="4" w:space="0" w:color="auto"/>
              <w:bottom w:val="single" w:sz="4" w:space="0" w:color="auto"/>
              <w:right w:val="single" w:sz="4" w:space="0" w:color="auto"/>
            </w:tcBorders>
          </w:tcPr>
          <w:p w14:paraId="50B5710B" w14:textId="5514870D" w:rsidR="00E65629" w:rsidRDefault="00E65629" w:rsidP="006D4C28">
            <w:pPr>
              <w:spacing w:after="120"/>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7A98528A" w14:textId="5AFB6C0F" w:rsidR="00E65629" w:rsidRPr="006D4C28" w:rsidRDefault="00E65629" w:rsidP="006D4C28">
            <w:pPr>
              <w:spacing w:after="1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tc>
      </w:tr>
      <w:tr w:rsidR="00737035" w14:paraId="2F7F1BBA" w14:textId="77777777" w:rsidTr="003D1E07">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3551CBC6" w:rsidR="00737035" w:rsidRDefault="005C4BF6">
            <w:pPr>
              <w:spacing w:line="480" w:lineRule="auto"/>
              <w:rPr>
                <w:rFonts w:ascii="Arial" w:hAnsi="Arial" w:cs="Arial"/>
                <w:b/>
                <w:sz w:val="22"/>
                <w:szCs w:val="22"/>
              </w:rPr>
            </w:pPr>
            <w:r>
              <w:rPr>
                <w:rFonts w:ascii="Arial" w:hAnsi="Arial" w:cs="Arial"/>
                <w:b/>
                <w:sz w:val="22"/>
                <w:szCs w:val="22"/>
              </w:rPr>
              <w:t>8</w:t>
            </w:r>
          </w:p>
        </w:tc>
        <w:tc>
          <w:tcPr>
            <w:tcW w:w="8741" w:type="dxa"/>
            <w:tcBorders>
              <w:top w:val="single" w:sz="4" w:space="0" w:color="auto"/>
              <w:left w:val="single" w:sz="4" w:space="0" w:color="auto"/>
              <w:bottom w:val="single" w:sz="4" w:space="0" w:color="auto"/>
              <w:right w:val="single" w:sz="4" w:space="0" w:color="auto"/>
            </w:tcBorders>
          </w:tcPr>
          <w:p w14:paraId="54D5F75A" w14:textId="70B8E4D6" w:rsidR="00737035" w:rsidRDefault="00737035" w:rsidP="006D4C28">
            <w:pPr>
              <w:spacing w:after="120"/>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tc>
      </w:tr>
    </w:tbl>
    <w:p w14:paraId="5A3228BA" w14:textId="0E6C0DDC" w:rsidR="006D4C28" w:rsidRDefault="006D4C28" w:rsidP="00737035">
      <w:pPr>
        <w:rPr>
          <w:rFonts w:ascii="Arial" w:hAnsi="Arial" w:cs="Arial"/>
          <w:sz w:val="22"/>
          <w:szCs w:val="22"/>
        </w:rPr>
      </w:pPr>
    </w:p>
    <w:p w14:paraId="625C7C26" w14:textId="77777777" w:rsidR="006D4C28" w:rsidRDefault="006D4C28">
      <w:pPr>
        <w:rPr>
          <w:rFonts w:ascii="Arial" w:hAnsi="Arial" w:cs="Arial"/>
          <w:sz w:val="22"/>
          <w:szCs w:val="22"/>
        </w:rPr>
      </w:pPr>
      <w:r>
        <w:rPr>
          <w:rFonts w:ascii="Arial" w:hAnsi="Arial" w:cs="Arial"/>
          <w:sz w:val="22"/>
          <w:szCs w:val="22"/>
        </w:rPr>
        <w:br w:type="page"/>
      </w: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3F3F26">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3F3F26">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3F3F26">
        <w:trPr>
          <w:trHeight w:hRule="exact" w:val="198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6B60C64D"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r w:rsidR="00D6423A">
              <w:rPr>
                <w:rFonts w:ascii="Arial" w:hAnsi="Arial" w:cs="Arial"/>
                <w:sz w:val="22"/>
                <w:szCs w:val="22"/>
              </w:rPr>
              <w:t xml:space="preserve"> in a relevant subject – Mathematics, economics, </w:t>
            </w:r>
            <w:r w:rsidR="00613EFB">
              <w:rPr>
                <w:rFonts w:ascii="Arial" w:hAnsi="Arial" w:cs="Arial"/>
                <w:sz w:val="22"/>
                <w:szCs w:val="22"/>
              </w:rPr>
              <w:t>computer science, data science.</w:t>
            </w:r>
          </w:p>
          <w:p w14:paraId="60D41B9F" w14:textId="7B662F88" w:rsidR="00884772" w:rsidRDefault="00884772" w:rsidP="00884772">
            <w:pPr>
              <w:spacing w:before="100" w:beforeAutospacing="1" w:after="100" w:afterAutospacing="1"/>
              <w:rPr>
                <w:rFonts w:ascii="Arial" w:hAnsi="Arial" w:cs="Arial"/>
                <w:sz w:val="22"/>
                <w:szCs w:val="22"/>
              </w:rPr>
            </w:pPr>
            <w:proofErr w:type="spellStart"/>
            <w:proofErr w:type="gramStart"/>
            <w:r>
              <w:rPr>
                <w:rFonts w:ascii="Arial" w:hAnsi="Arial" w:cs="Arial"/>
                <w:sz w:val="22"/>
                <w:szCs w:val="22"/>
              </w:rPr>
              <w:t>Masters</w:t>
            </w:r>
            <w:proofErr w:type="spellEnd"/>
            <w:proofErr w:type="gramEnd"/>
            <w:r>
              <w:rPr>
                <w:rFonts w:ascii="Arial" w:hAnsi="Arial" w:cs="Arial"/>
                <w:sz w:val="22"/>
                <w:szCs w:val="22"/>
              </w:rPr>
              <w:t xml:space="preserve"> </w:t>
            </w:r>
            <w:r w:rsidR="00737035">
              <w:rPr>
                <w:rFonts w:ascii="Arial" w:hAnsi="Arial" w:cs="Arial"/>
                <w:sz w:val="22"/>
                <w:szCs w:val="22"/>
              </w:rPr>
              <w:t xml:space="preserve">degree in </w:t>
            </w:r>
            <w:r w:rsidR="00613EFB">
              <w:rPr>
                <w:rFonts w:ascii="Arial" w:hAnsi="Arial" w:cs="Arial"/>
                <w:sz w:val="22"/>
                <w:szCs w:val="22"/>
              </w:rPr>
              <w:t>i.e., data analytics, data science, AI, business analytics</w:t>
            </w:r>
            <w:bookmarkEnd w:id="0"/>
            <w:r w:rsidR="00613EFB">
              <w:rPr>
                <w:rFonts w:ascii="Arial" w:hAnsi="Arial" w:cs="Arial"/>
                <w:sz w:val="22"/>
                <w:szCs w:val="22"/>
              </w:rPr>
              <w:t>, statistics.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5784722A" w14:textId="77777777" w:rsidR="00AB3808" w:rsidRDefault="00AB3808">
            <w:pPr>
              <w:spacing w:before="100" w:beforeAutospacing="1" w:after="100" w:afterAutospacing="1"/>
              <w:jc w:val="center"/>
              <w:rPr>
                <w:rFonts w:ascii="Arial" w:hAnsi="Arial" w:cs="Arial"/>
                <w:sz w:val="22"/>
                <w:szCs w:val="22"/>
              </w:rPr>
            </w:pPr>
          </w:p>
          <w:p w14:paraId="343EC1A8" w14:textId="77777777" w:rsidR="00613EFB" w:rsidRDefault="00613EFB" w:rsidP="00613EFB">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7F318646" w:rsidR="00613EFB" w:rsidRDefault="00613EF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3F3F2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3F3F26">
        <w:trPr>
          <w:trHeight w:hRule="exact" w:val="21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8D270" w14:textId="3616FFC8" w:rsidR="003F3F26" w:rsidRDefault="003F3F26" w:rsidP="003F3F26">
            <w:pPr>
              <w:rPr>
                <w:rFonts w:ascii="Arial" w:hAnsi="Arial" w:cs="Arial"/>
                <w:sz w:val="22"/>
                <w:szCs w:val="22"/>
              </w:rPr>
            </w:pPr>
            <w:r>
              <w:rPr>
                <w:rFonts w:ascii="Arial" w:hAnsi="Arial" w:cs="Arial"/>
                <w:sz w:val="22"/>
                <w:szCs w:val="22"/>
              </w:rPr>
              <w:t>P</w:t>
            </w:r>
            <w:r w:rsidRPr="003F3F26">
              <w:rPr>
                <w:rFonts w:ascii="Arial" w:hAnsi="Arial" w:cs="Arial"/>
                <w:sz w:val="22"/>
                <w:szCs w:val="22"/>
              </w:rPr>
              <w:t>roficien</w:t>
            </w:r>
            <w:r>
              <w:rPr>
                <w:rFonts w:ascii="Arial" w:hAnsi="Arial" w:cs="Arial"/>
                <w:sz w:val="22"/>
                <w:szCs w:val="22"/>
              </w:rPr>
              <w:t xml:space="preserve">cy </w:t>
            </w:r>
            <w:r w:rsidRPr="003F3F26">
              <w:rPr>
                <w:rFonts w:ascii="Arial" w:hAnsi="Arial" w:cs="Arial"/>
                <w:sz w:val="22"/>
                <w:szCs w:val="22"/>
              </w:rPr>
              <w:t>in Microsoft Excel</w:t>
            </w:r>
            <w:r>
              <w:rPr>
                <w:rFonts w:ascii="Arial" w:hAnsi="Arial" w:cs="Arial"/>
                <w:sz w:val="22"/>
                <w:szCs w:val="22"/>
              </w:rPr>
              <w:t xml:space="preserve"> and/or</w:t>
            </w:r>
            <w:r w:rsidRPr="003F3F26">
              <w:rPr>
                <w:rFonts w:ascii="Arial" w:hAnsi="Arial" w:cs="Arial"/>
                <w:sz w:val="22"/>
                <w:szCs w:val="22"/>
              </w:rPr>
              <w:t xml:space="preserve"> SQL, Python </w:t>
            </w:r>
            <w:r>
              <w:rPr>
                <w:rFonts w:ascii="Arial" w:hAnsi="Arial" w:cs="Arial"/>
                <w:sz w:val="22"/>
                <w:szCs w:val="22"/>
              </w:rPr>
              <w:t>or</w:t>
            </w:r>
            <w:r w:rsidRPr="003F3F26">
              <w:rPr>
                <w:rFonts w:ascii="Arial" w:hAnsi="Arial" w:cs="Arial"/>
                <w:sz w:val="22"/>
                <w:szCs w:val="22"/>
              </w:rPr>
              <w:t xml:space="preserve"> R</w:t>
            </w:r>
            <w:r>
              <w:rPr>
                <w:rFonts w:ascii="Arial" w:hAnsi="Arial" w:cs="Arial"/>
                <w:sz w:val="22"/>
                <w:szCs w:val="22"/>
              </w:rPr>
              <w:t>.</w:t>
            </w:r>
          </w:p>
          <w:p w14:paraId="62C53FDD" w14:textId="77777777" w:rsidR="003F3F26" w:rsidRDefault="003F3F26" w:rsidP="003F3F26">
            <w:pPr>
              <w:rPr>
                <w:rFonts w:ascii="Arial" w:hAnsi="Arial" w:cs="Arial"/>
                <w:sz w:val="22"/>
                <w:szCs w:val="22"/>
              </w:rPr>
            </w:pPr>
          </w:p>
          <w:p w14:paraId="6B7AA4F6" w14:textId="77777777" w:rsidR="003F3F26" w:rsidRDefault="003F3F26" w:rsidP="003F3F26">
            <w:pPr>
              <w:rPr>
                <w:rFonts w:ascii="Arial" w:hAnsi="Arial" w:cs="Arial"/>
                <w:sz w:val="22"/>
                <w:szCs w:val="22"/>
              </w:rPr>
            </w:pPr>
            <w:r>
              <w:rPr>
                <w:rFonts w:ascii="Arial" w:hAnsi="Arial" w:cs="Arial"/>
                <w:sz w:val="22"/>
                <w:szCs w:val="22"/>
              </w:rPr>
              <w:t xml:space="preserve">Proficiency in </w:t>
            </w:r>
            <w:r w:rsidRPr="003F3F26">
              <w:rPr>
                <w:rFonts w:ascii="Arial" w:hAnsi="Arial" w:cs="Arial"/>
                <w:sz w:val="22"/>
                <w:szCs w:val="22"/>
              </w:rPr>
              <w:t xml:space="preserve">data visualization tools like Tableau or Power BI. </w:t>
            </w:r>
          </w:p>
          <w:p w14:paraId="2CDFE60D" w14:textId="77777777" w:rsidR="003F3F26" w:rsidRDefault="003F3F26" w:rsidP="003F3F26">
            <w:pPr>
              <w:rPr>
                <w:rFonts w:ascii="Arial" w:hAnsi="Arial" w:cs="Arial"/>
                <w:sz w:val="22"/>
                <w:szCs w:val="22"/>
              </w:rPr>
            </w:pPr>
          </w:p>
          <w:p w14:paraId="5FE05AF6" w14:textId="40172984" w:rsidR="003F3F26" w:rsidRPr="003F3F26" w:rsidRDefault="003F3F26" w:rsidP="003F3F26">
            <w:pPr>
              <w:rPr>
                <w:rFonts w:ascii="Arial" w:hAnsi="Arial" w:cs="Arial"/>
                <w:sz w:val="22"/>
                <w:szCs w:val="22"/>
              </w:rPr>
            </w:pPr>
            <w:r>
              <w:rPr>
                <w:rFonts w:ascii="Arial" w:hAnsi="Arial" w:cs="Arial"/>
                <w:sz w:val="22"/>
                <w:szCs w:val="22"/>
              </w:rPr>
              <w:t>K</w:t>
            </w:r>
            <w:r w:rsidRPr="003F3F26">
              <w:rPr>
                <w:rFonts w:ascii="Arial" w:hAnsi="Arial" w:cs="Arial"/>
                <w:sz w:val="22"/>
                <w:szCs w:val="22"/>
              </w:rPr>
              <w:t>nowledge and experience in data storage and management. </w:t>
            </w:r>
          </w:p>
          <w:p w14:paraId="3D0E8AD9" w14:textId="77777777" w:rsidR="003F3F26" w:rsidRPr="003F3F26" w:rsidRDefault="003F3F26" w:rsidP="003F3F26">
            <w:pPr>
              <w:rPr>
                <w:rFonts w:ascii="Arial" w:hAnsi="Arial" w:cs="Arial"/>
                <w:sz w:val="22"/>
                <w:szCs w:val="22"/>
              </w:rPr>
            </w:pPr>
          </w:p>
          <w:p w14:paraId="47503AFF" w14:textId="77777777" w:rsidR="003F3F26" w:rsidRPr="003F3F26" w:rsidRDefault="003F3F26" w:rsidP="003F3F26">
            <w:pPr>
              <w:rPr>
                <w:rFonts w:ascii="Arial" w:hAnsi="Arial" w:cs="Arial"/>
                <w:sz w:val="22"/>
                <w:szCs w:val="22"/>
              </w:rPr>
            </w:pPr>
          </w:p>
          <w:p w14:paraId="58A31E1E" w14:textId="397523BD"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E87326" w14:textId="77777777" w:rsidR="00737035" w:rsidRDefault="003F3F26">
            <w:pPr>
              <w:spacing w:before="100" w:beforeAutospacing="1" w:after="100" w:afterAutospacing="1"/>
              <w:jc w:val="center"/>
              <w:rPr>
                <w:rFonts w:ascii="Arial" w:hAnsi="Arial" w:cs="Arial"/>
                <w:sz w:val="22"/>
                <w:szCs w:val="22"/>
              </w:rPr>
            </w:pPr>
            <w:r>
              <w:rPr>
                <w:rFonts w:ascii="Arial" w:hAnsi="Arial" w:cs="Arial"/>
                <w:sz w:val="22"/>
                <w:szCs w:val="22"/>
              </w:rPr>
              <w:t>√</w:t>
            </w:r>
          </w:p>
          <w:p w14:paraId="77976F5C" w14:textId="77777777" w:rsidR="003F3F26" w:rsidRDefault="003F3F26">
            <w:pPr>
              <w:spacing w:before="100" w:beforeAutospacing="1" w:after="100" w:afterAutospacing="1"/>
              <w:jc w:val="center"/>
              <w:rPr>
                <w:rFonts w:ascii="Arial" w:hAnsi="Arial" w:cs="Arial"/>
                <w:sz w:val="22"/>
                <w:szCs w:val="22"/>
              </w:rPr>
            </w:pPr>
          </w:p>
          <w:p w14:paraId="4D5102C7" w14:textId="20E0AB3D" w:rsidR="003F3F26" w:rsidRDefault="003F3F26" w:rsidP="003F3F26">
            <w:pPr>
              <w:spacing w:before="100" w:beforeAutospacing="1" w:after="100" w:afterAutospacing="1"/>
              <w:rPr>
                <w:rFonts w:ascii="Arial" w:hAnsi="Arial" w:cs="Arial"/>
                <w:sz w:val="22"/>
                <w:szCs w:val="22"/>
              </w:rPr>
            </w:pPr>
            <w:r>
              <w:rPr>
                <w:rFonts w:ascii="Arial" w:hAnsi="Arial" w:cs="Arial"/>
                <w:sz w:val="22"/>
                <w:szCs w:val="22"/>
              </w:rPr>
              <w:t xml:space="preserve">               √</w:t>
            </w:r>
          </w:p>
          <w:p w14:paraId="04C742DD" w14:textId="78D05C71" w:rsidR="003F3F26" w:rsidRDefault="003F3F26" w:rsidP="003F3F26">
            <w:pPr>
              <w:spacing w:before="100" w:beforeAutospacing="1" w:after="100" w:afterAutospacing="1"/>
              <w:rPr>
                <w:rFonts w:ascii="Arial" w:hAnsi="Arial" w:cs="Arial"/>
                <w:sz w:val="22"/>
                <w:szCs w:val="22"/>
              </w:rPr>
            </w:pPr>
            <w:r>
              <w:rPr>
                <w:rFonts w:ascii="Arial" w:hAnsi="Arial" w:cs="Arial"/>
                <w:sz w:val="22"/>
                <w:szCs w:val="22"/>
              </w:rPr>
              <w:t xml:space="preserve">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291AC3B" w:rsidR="00737035" w:rsidRDefault="003F3F26">
            <w:pPr>
              <w:spacing w:before="100" w:beforeAutospacing="1" w:after="100" w:afterAutospacing="1"/>
              <w:jc w:val="center"/>
              <w:rPr>
                <w:rFonts w:ascii="Arial" w:hAnsi="Arial" w:cs="Arial"/>
                <w:sz w:val="22"/>
                <w:szCs w:val="22"/>
              </w:rPr>
            </w:pPr>
            <w:r>
              <w:rPr>
                <w:rFonts w:ascii="Arial" w:hAnsi="Arial" w:cs="Arial"/>
                <w:sz w:val="22"/>
                <w:szCs w:val="22"/>
              </w:rPr>
              <w:t xml:space="preserve"> </w:t>
            </w:r>
          </w:p>
        </w:tc>
      </w:tr>
      <w:tr w:rsidR="00737035" w14:paraId="1411E3AA" w14:textId="77777777" w:rsidTr="003F3F26">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F3102A" w14:textId="3FD7BB45"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Demonstrated awareness of latest developments in the field of </w:t>
            </w:r>
            <w:r w:rsidR="003F3F26">
              <w:rPr>
                <w:rFonts w:ascii="Arial" w:hAnsi="Arial" w:cs="Arial"/>
                <w:sz w:val="22"/>
                <w:szCs w:val="22"/>
              </w:rPr>
              <w:t>data analysis a</w:t>
            </w:r>
            <w:r>
              <w:rPr>
                <w:rFonts w:ascii="Arial" w:hAnsi="Arial" w:cs="Arial"/>
                <w:sz w:val="22"/>
                <w:szCs w:val="22"/>
              </w:rPr>
              <w:t xml:space="preserve">nd </w:t>
            </w:r>
            <w:r w:rsidR="003F3F26">
              <w:rPr>
                <w:rFonts w:ascii="Arial" w:hAnsi="Arial" w:cs="Arial"/>
                <w:sz w:val="22"/>
                <w:szCs w:val="22"/>
              </w:rPr>
              <w:t>data visualisation</w:t>
            </w: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1C4BEDCB"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27EE341A" w:rsidR="00737035" w:rsidRDefault="003F3F26">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4B8CE8C" w14:textId="77777777" w:rsidTr="00F5249C">
        <w:trPr>
          <w:trHeight w:hRule="exact" w:val="85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0A2A4A83"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Demonstrated </w:t>
            </w:r>
            <w:r w:rsidR="003F3F26">
              <w:rPr>
                <w:rFonts w:ascii="Arial" w:hAnsi="Arial" w:cs="Arial"/>
                <w:sz w:val="22"/>
                <w:szCs w:val="22"/>
              </w:rPr>
              <w:t>awareness of developments in AI and their application</w:t>
            </w:r>
            <w:r w:rsidR="00F5249C">
              <w:rPr>
                <w:rFonts w:ascii="Arial" w:hAnsi="Arial" w:cs="Arial"/>
                <w:sz w:val="22"/>
                <w:szCs w:val="22"/>
              </w:rPr>
              <w:t xml:space="preserve"> to economic data and data visualisations.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484D2D3"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2698E45C" w:rsidR="00737035" w:rsidRDefault="00F5249C">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1C0A2C7C"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3F3F26">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FE69066"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Ability to </w:t>
            </w:r>
            <w:r w:rsidR="00F5249C">
              <w:rPr>
                <w:rFonts w:ascii="Arial" w:hAnsi="Arial" w:cs="Arial"/>
                <w:sz w:val="22"/>
                <w:szCs w:val="22"/>
              </w:rPr>
              <w:t>c</w:t>
            </w:r>
            <w:r>
              <w:rPr>
                <w:rFonts w:ascii="Arial" w:hAnsi="Arial" w:cs="Arial"/>
                <w:sz w:val="22"/>
                <w:szCs w:val="22"/>
              </w:rPr>
              <w:t xml:space="preserve">onduct </w:t>
            </w:r>
            <w:r w:rsidR="00F5249C">
              <w:rPr>
                <w:rFonts w:ascii="Arial" w:hAnsi="Arial" w:cs="Arial"/>
                <w:sz w:val="22"/>
                <w:szCs w:val="22"/>
              </w:rPr>
              <w:t xml:space="preserve">data analysis and data </w:t>
            </w:r>
            <w:r w:rsidR="00584DFF">
              <w:rPr>
                <w:rFonts w:ascii="Arial" w:hAnsi="Arial" w:cs="Arial"/>
                <w:sz w:val="22"/>
                <w:szCs w:val="22"/>
              </w:rPr>
              <w:t>visualisations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CC36F9" w:rsidR="00737035" w:rsidRDefault="00F5249C">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4D1D4AD2" w:rsidR="00737035" w:rsidRDefault="00737035">
            <w:pPr>
              <w:spacing w:before="100" w:beforeAutospacing="1" w:after="100" w:afterAutospacing="1"/>
              <w:jc w:val="center"/>
              <w:rPr>
                <w:rFonts w:ascii="Arial" w:hAnsi="Arial" w:cs="Arial"/>
                <w:sz w:val="22"/>
                <w:szCs w:val="22"/>
              </w:rPr>
            </w:pPr>
          </w:p>
        </w:tc>
      </w:tr>
      <w:tr w:rsidR="00737035" w14:paraId="21BC68E4" w14:textId="77777777" w:rsidTr="003F3F26">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3F3F26">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3F3F26">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383BC32"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2FDDD650"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 xml:space="preserve">Commitment to excellence in </w:t>
            </w:r>
            <w:r w:rsidR="00F5249C">
              <w:rPr>
                <w:rFonts w:ascii="Arial" w:hAnsi="Arial" w:cs="Arial"/>
                <w:sz w:val="22"/>
                <w:szCs w:val="22"/>
              </w:rPr>
              <w:t>data analytics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3F3F26">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3F3F26">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3F3F2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693BBC6F" w14:textId="77777777" w:rsidR="009A62F9" w:rsidRDefault="009A62F9"/>
    <w:sectPr w:rsidR="009A62F9" w:rsidSect="003D1E07">
      <w:endnotePr>
        <w:numFmt w:val="chicago"/>
      </w:endnotePr>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A5B2" w14:textId="77777777" w:rsidR="00842DC2" w:rsidRDefault="00842DC2" w:rsidP="000A1E1D">
      <w:r>
        <w:separator/>
      </w:r>
    </w:p>
  </w:endnote>
  <w:endnote w:type="continuationSeparator" w:id="0">
    <w:p w14:paraId="0140CA17" w14:textId="77777777" w:rsidR="00842DC2" w:rsidRDefault="00842DC2"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E62F" w14:textId="77777777" w:rsidR="00842DC2" w:rsidRDefault="00842DC2" w:rsidP="000A1E1D">
      <w:r>
        <w:separator/>
      </w:r>
    </w:p>
  </w:footnote>
  <w:footnote w:type="continuationSeparator" w:id="0">
    <w:p w14:paraId="4B15F9BE" w14:textId="77777777" w:rsidR="00842DC2" w:rsidRDefault="00842DC2"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56718"/>
    <w:multiLevelType w:val="hybridMultilevel"/>
    <w:tmpl w:val="8C9CAF9C"/>
    <w:lvl w:ilvl="0" w:tplc="A5CC17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F5835"/>
    <w:multiLevelType w:val="hybridMultilevel"/>
    <w:tmpl w:val="5D002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2"/>
  </w:num>
  <w:num w:numId="2" w16cid:durableId="1328822150">
    <w:abstractNumId w:val="1"/>
  </w:num>
  <w:num w:numId="3" w16cid:durableId="45502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404AE"/>
    <w:rsid w:val="000A1E1D"/>
    <w:rsid w:val="000E42EB"/>
    <w:rsid w:val="001000DF"/>
    <w:rsid w:val="00154DBD"/>
    <w:rsid w:val="001765D3"/>
    <w:rsid w:val="001A00D4"/>
    <w:rsid w:val="0027426A"/>
    <w:rsid w:val="00281B79"/>
    <w:rsid w:val="002F1830"/>
    <w:rsid w:val="002F463B"/>
    <w:rsid w:val="00325DF2"/>
    <w:rsid w:val="003961E3"/>
    <w:rsid w:val="003D1E07"/>
    <w:rsid w:val="003F3F26"/>
    <w:rsid w:val="004052A6"/>
    <w:rsid w:val="00410F84"/>
    <w:rsid w:val="00442861"/>
    <w:rsid w:val="004C2597"/>
    <w:rsid w:val="004C4DC4"/>
    <w:rsid w:val="004D26C7"/>
    <w:rsid w:val="0050175E"/>
    <w:rsid w:val="00581CB5"/>
    <w:rsid w:val="00582E3A"/>
    <w:rsid w:val="00584DFF"/>
    <w:rsid w:val="00595400"/>
    <w:rsid w:val="005C4BF6"/>
    <w:rsid w:val="00613EFB"/>
    <w:rsid w:val="0062647B"/>
    <w:rsid w:val="00660822"/>
    <w:rsid w:val="006D4C28"/>
    <w:rsid w:val="00737035"/>
    <w:rsid w:val="00747190"/>
    <w:rsid w:val="007F4855"/>
    <w:rsid w:val="00811872"/>
    <w:rsid w:val="00820CBC"/>
    <w:rsid w:val="00842DC2"/>
    <w:rsid w:val="00865995"/>
    <w:rsid w:val="00884772"/>
    <w:rsid w:val="008848D8"/>
    <w:rsid w:val="008C6488"/>
    <w:rsid w:val="00920809"/>
    <w:rsid w:val="00930B94"/>
    <w:rsid w:val="00945651"/>
    <w:rsid w:val="00973164"/>
    <w:rsid w:val="009A62F9"/>
    <w:rsid w:val="009C4757"/>
    <w:rsid w:val="00A465E7"/>
    <w:rsid w:val="00A830B8"/>
    <w:rsid w:val="00AB3808"/>
    <w:rsid w:val="00C5481A"/>
    <w:rsid w:val="00CF6BCD"/>
    <w:rsid w:val="00D17A16"/>
    <w:rsid w:val="00D54A06"/>
    <w:rsid w:val="00D6423A"/>
    <w:rsid w:val="00DC789F"/>
    <w:rsid w:val="00DD0708"/>
    <w:rsid w:val="00E65629"/>
    <w:rsid w:val="00ED24B4"/>
    <w:rsid w:val="00F05BA2"/>
    <w:rsid w:val="00F5249C"/>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 w:id="12614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DCF23C0345D458A068B1455CE1B28" ma:contentTypeVersion="4" ma:contentTypeDescription="Create a new document." ma:contentTypeScope="" ma:versionID="5d986c4faacf4e91c9728302026afb82">
  <xsd:schema xmlns:xsd="http://www.w3.org/2001/XMLSchema" xmlns:xs="http://www.w3.org/2001/XMLSchema" xmlns:p="http://schemas.microsoft.com/office/2006/metadata/properties" xmlns:ns2="9bd6e26a-6d09-487d-9049-cecc79f4316a" targetNamespace="http://schemas.microsoft.com/office/2006/metadata/properties" ma:root="true" ma:fieldsID="8800709eadfc78805e9ac1619086556b" ns2:_="">
    <xsd:import namespace="9bd6e26a-6d09-487d-9049-cecc79f43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6e26a-6d09-487d-9049-cecc79f4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2FF49-EEDE-4F4D-A903-2F1B1FB687D5}"/>
</file>

<file path=customXml/itemProps2.xml><?xml version="1.0" encoding="utf-8"?>
<ds:datastoreItem xmlns:ds="http://schemas.openxmlformats.org/officeDocument/2006/customXml" ds:itemID="{D1BFFDC4-3EE4-4295-81B2-61A72717DB48}"/>
</file>

<file path=customXml/itemProps3.xml><?xml version="1.0" encoding="utf-8"?>
<ds:datastoreItem xmlns:ds="http://schemas.openxmlformats.org/officeDocument/2006/customXml" ds:itemID="{4DD87D1E-42CA-4CFC-B99D-3E093FC5E85E}"/>
</file>

<file path=docProps/app.xml><?xml version="1.0" encoding="utf-8"?>
<Properties xmlns="http://schemas.openxmlformats.org/officeDocument/2006/extended-properties" xmlns:vt="http://schemas.openxmlformats.org/officeDocument/2006/docPropsVTypes">
  <Template>Normal</Template>
  <TotalTime>233</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Hannah Dennis</cp:lastModifiedBy>
  <cp:revision>17</cp:revision>
  <dcterms:created xsi:type="dcterms:W3CDTF">2025-03-17T15:22:00Z</dcterms:created>
  <dcterms:modified xsi:type="dcterms:W3CDTF">2025-03-18T13:29:00Z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0x010100218DCF23C0345D458A068B1455CE1B28</vt:lpwstr>
  </property>
</Properties>
</file>