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C7356" w14:textId="5C2940C2" w:rsidR="00A67578" w:rsidRDefault="00A67578" w:rsidP="008B6BE5">
      <w:pPr>
        <w:autoSpaceDE w:val="0"/>
        <w:autoSpaceDN w:val="0"/>
        <w:adjustRightInd w:val="0"/>
        <w:spacing w:after="0" w:line="240" w:lineRule="auto"/>
        <w:jc w:val="center"/>
        <w:rPr>
          <w:rFonts w:ascii="CIDFont+F2" w:hAnsi="CIDFont+F2" w:cs="CIDFont+F2"/>
          <w:color w:val="2E74B6"/>
          <w:sz w:val="32"/>
          <w:szCs w:val="32"/>
        </w:rPr>
      </w:pPr>
      <w:r>
        <w:rPr>
          <w:rFonts w:ascii="CIDFont+F2" w:hAnsi="CIDFont+F2" w:cs="CIDFont+F2"/>
          <w:color w:val="2E74B6"/>
          <w:sz w:val="32"/>
          <w:szCs w:val="32"/>
        </w:rPr>
        <w:t xml:space="preserve">Acknowledgement Guidelines for </w:t>
      </w:r>
      <w:r w:rsidR="168AA5BE" w:rsidRPr="22668EBA">
        <w:rPr>
          <w:rFonts w:ascii="CIDFont+F2" w:hAnsi="CIDFont+F2" w:cs="CIDFont+F2"/>
          <w:color w:val="2E74B6"/>
          <w:sz w:val="32"/>
          <w:szCs w:val="32"/>
        </w:rPr>
        <w:t>T</w:t>
      </w:r>
      <w:r w:rsidR="00054BFA" w:rsidRPr="22668EBA">
        <w:rPr>
          <w:rFonts w:ascii="CIDFont+F2" w:hAnsi="CIDFont+F2" w:cs="CIDFont+F2"/>
          <w:color w:val="2E74B6"/>
          <w:sz w:val="32"/>
          <w:szCs w:val="32"/>
        </w:rPr>
        <w:t xml:space="preserve">echnical </w:t>
      </w:r>
      <w:r w:rsidR="5D96B4C2" w:rsidRPr="22668EBA">
        <w:rPr>
          <w:rFonts w:ascii="CIDFont+F2" w:hAnsi="CIDFont+F2" w:cs="CIDFont+F2"/>
          <w:color w:val="2E74B6"/>
          <w:sz w:val="32"/>
          <w:szCs w:val="32"/>
        </w:rPr>
        <w:t>S</w:t>
      </w:r>
      <w:r w:rsidR="00054BFA">
        <w:rPr>
          <w:rFonts w:ascii="CIDFont+F2" w:hAnsi="CIDFont+F2" w:cs="CIDFont+F2"/>
          <w:color w:val="2E74B6"/>
          <w:sz w:val="32"/>
          <w:szCs w:val="32"/>
        </w:rPr>
        <w:t>taff</w:t>
      </w:r>
      <w:r>
        <w:rPr>
          <w:rFonts w:ascii="CIDFont+F2" w:hAnsi="CIDFont+F2" w:cs="CIDFont+F2"/>
          <w:color w:val="2E74B6"/>
          <w:sz w:val="32"/>
          <w:szCs w:val="32"/>
        </w:rPr>
        <w:t xml:space="preserve"> at the University of Bath</w:t>
      </w:r>
    </w:p>
    <w:p w14:paraId="2F3DDC51" w14:textId="77777777" w:rsidR="00A67578" w:rsidRDefault="00A67578" w:rsidP="00A67578">
      <w:pPr>
        <w:autoSpaceDE w:val="0"/>
        <w:autoSpaceDN w:val="0"/>
        <w:adjustRightInd w:val="0"/>
        <w:spacing w:after="0" w:line="276" w:lineRule="auto"/>
        <w:jc w:val="both"/>
        <w:rPr>
          <w:rFonts w:cs="MIGIIF+TimesNewRoman"/>
          <w:color w:val="000000"/>
        </w:rPr>
      </w:pPr>
    </w:p>
    <w:p w14:paraId="12EC9E8F" w14:textId="7E2E629E" w:rsidR="00CF48F6" w:rsidRPr="00CF48F6" w:rsidRDefault="0032537E" w:rsidP="00CF48F6">
      <w:pPr>
        <w:autoSpaceDE w:val="0"/>
        <w:autoSpaceDN w:val="0"/>
        <w:adjustRightInd w:val="0"/>
        <w:spacing w:after="0" w:line="276" w:lineRule="auto"/>
        <w:jc w:val="both"/>
        <w:rPr>
          <w:rFonts w:cs="MIGIIF+TimesNewRoman"/>
          <w:color w:val="000000"/>
        </w:rPr>
      </w:pPr>
      <w:r>
        <w:rPr>
          <w:rFonts w:cs="MIGIIF+TimesNewRoman"/>
          <w:color w:val="000000" w:themeColor="text1"/>
        </w:rPr>
        <w:t xml:space="preserve">The University of Bath values the contribution that Technical Staff make to </w:t>
      </w:r>
      <w:r w:rsidR="00A42922">
        <w:rPr>
          <w:rFonts w:cs="MIGIIF+TimesNewRoman"/>
          <w:color w:val="000000" w:themeColor="text1"/>
        </w:rPr>
        <w:t xml:space="preserve">enable and support </w:t>
      </w:r>
      <w:r>
        <w:rPr>
          <w:rFonts w:cs="MIGIIF+TimesNewRoman"/>
          <w:color w:val="000000" w:themeColor="text1"/>
        </w:rPr>
        <w:t xml:space="preserve">the </w:t>
      </w:r>
      <w:r w:rsidR="002D3187">
        <w:rPr>
          <w:rFonts w:cs="MIGIIF+TimesNewRoman"/>
          <w:color w:val="000000" w:themeColor="text1"/>
        </w:rPr>
        <w:t>generation of research outputs. We</w:t>
      </w:r>
      <w:r w:rsidR="00C96F32">
        <w:rPr>
          <w:rFonts w:cs="MIGIIF+TimesNewRoman"/>
          <w:color w:val="000000" w:themeColor="text1"/>
        </w:rPr>
        <w:t xml:space="preserve"> believe that this should be appropriately recognised</w:t>
      </w:r>
      <w:r w:rsidR="00EC562C">
        <w:rPr>
          <w:rFonts w:cs="MIGIIF+TimesNewRoman"/>
          <w:color w:val="000000" w:themeColor="text1"/>
        </w:rPr>
        <w:t xml:space="preserve">, and </w:t>
      </w:r>
      <w:r w:rsidR="00C96F32">
        <w:rPr>
          <w:rFonts w:cs="MIGIIF+TimesNewRoman"/>
          <w:color w:val="000000" w:themeColor="text1"/>
        </w:rPr>
        <w:t xml:space="preserve">have </w:t>
      </w:r>
      <w:r w:rsidR="001C2D40">
        <w:rPr>
          <w:rFonts w:cs="MIGIIF+TimesNewRoman"/>
          <w:color w:val="000000" w:themeColor="text1"/>
        </w:rPr>
        <w:t>developed the</w:t>
      </w:r>
      <w:r w:rsidR="00EC562C">
        <w:rPr>
          <w:rFonts w:cs="MIGIIF+TimesNewRoman"/>
          <w:color w:val="000000" w:themeColor="text1"/>
        </w:rPr>
        <w:t xml:space="preserve"> following acknowledgement guidelines</w:t>
      </w:r>
      <w:r w:rsidR="00CF48F6" w:rsidRPr="22668EBA">
        <w:rPr>
          <w:rFonts w:cs="MIGIIF+TimesNewRoman"/>
          <w:color w:val="000000" w:themeColor="text1"/>
        </w:rPr>
        <w:t>:</w:t>
      </w:r>
    </w:p>
    <w:p w14:paraId="1A8B96B7" w14:textId="77777777" w:rsidR="00CF48F6" w:rsidRPr="00CF48F6" w:rsidRDefault="00CF48F6" w:rsidP="00CF48F6">
      <w:pPr>
        <w:autoSpaceDE w:val="0"/>
        <w:autoSpaceDN w:val="0"/>
        <w:adjustRightInd w:val="0"/>
        <w:spacing w:after="0" w:line="276" w:lineRule="auto"/>
        <w:jc w:val="both"/>
        <w:rPr>
          <w:rFonts w:cs="MIGIIF+TimesNewRoman"/>
          <w:color w:val="000000"/>
        </w:rPr>
      </w:pPr>
    </w:p>
    <w:p w14:paraId="782197E2" w14:textId="4F7001FE" w:rsidR="00CF48F6" w:rsidRPr="00A67578" w:rsidRDefault="00CF48F6" w:rsidP="00A675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cs="MIGIIF+TimesNewRoman"/>
          <w:color w:val="000000"/>
        </w:rPr>
      </w:pPr>
      <w:r w:rsidRPr="00A67578">
        <w:rPr>
          <w:rFonts w:eastAsia="+mn-ea" w:cs="+mn-cs"/>
          <w:color w:val="262626"/>
          <w:kern w:val="24"/>
          <w:lang w:eastAsia="en-GB"/>
        </w:rPr>
        <w:t xml:space="preserve">All publications </w:t>
      </w:r>
      <w:r w:rsidR="00244F30">
        <w:rPr>
          <w:rFonts w:eastAsia="+mn-ea" w:cs="+mn-cs"/>
          <w:color w:val="262626"/>
          <w:kern w:val="24"/>
          <w:lang w:eastAsia="en-GB"/>
        </w:rPr>
        <w:t xml:space="preserve">which have required the input of </w:t>
      </w:r>
      <w:r w:rsidR="003219F7">
        <w:rPr>
          <w:rFonts w:eastAsia="+mn-ea" w:cs="+mn-cs"/>
          <w:color w:val="262626"/>
          <w:kern w:val="24"/>
          <w:lang w:eastAsia="en-GB"/>
        </w:rPr>
        <w:t>T</w:t>
      </w:r>
      <w:r w:rsidR="00B94097">
        <w:rPr>
          <w:rFonts w:eastAsia="+mn-ea" w:cs="+mn-cs"/>
          <w:color w:val="262626"/>
          <w:kern w:val="24"/>
          <w:lang w:eastAsia="en-GB"/>
        </w:rPr>
        <w:t>echnical staff</w:t>
      </w:r>
      <w:r w:rsidR="00384F4E">
        <w:rPr>
          <w:rFonts w:eastAsia="+mn-ea" w:cs="+mn-cs"/>
          <w:color w:val="262626"/>
          <w:kern w:val="24"/>
          <w:lang w:eastAsia="en-GB"/>
        </w:rPr>
        <w:t xml:space="preserve"> </w:t>
      </w:r>
      <w:r w:rsidR="003219F7">
        <w:rPr>
          <w:rFonts w:eastAsia="+mn-ea" w:cs="+mn-cs"/>
          <w:color w:val="262626"/>
          <w:kern w:val="24"/>
          <w:lang w:eastAsia="en-GB"/>
        </w:rPr>
        <w:t>and/</w:t>
      </w:r>
      <w:r w:rsidR="00384F4E">
        <w:rPr>
          <w:rFonts w:eastAsia="+mn-ea" w:cs="+mn-cs"/>
          <w:color w:val="262626"/>
          <w:kern w:val="24"/>
          <w:lang w:eastAsia="en-GB"/>
        </w:rPr>
        <w:t xml:space="preserve">or use of facilities maintained by </w:t>
      </w:r>
      <w:r w:rsidR="003219F7">
        <w:rPr>
          <w:rFonts w:eastAsia="+mn-ea" w:cs="+mn-cs"/>
          <w:color w:val="262626"/>
          <w:kern w:val="24"/>
          <w:lang w:eastAsia="en-GB"/>
        </w:rPr>
        <w:t>T</w:t>
      </w:r>
      <w:r w:rsidR="00384F4E">
        <w:rPr>
          <w:rFonts w:eastAsia="+mn-ea" w:cs="+mn-cs"/>
          <w:color w:val="262626"/>
          <w:kern w:val="24"/>
          <w:lang w:eastAsia="en-GB"/>
        </w:rPr>
        <w:t>echnical staff</w:t>
      </w:r>
      <w:r w:rsidR="000E7EE0" w:rsidRPr="00A67578">
        <w:rPr>
          <w:rFonts w:eastAsia="+mn-ea" w:cs="+mn-cs"/>
          <w:color w:val="262626"/>
          <w:kern w:val="24"/>
          <w:lang w:eastAsia="en-GB"/>
        </w:rPr>
        <w:t xml:space="preserve"> </w:t>
      </w:r>
      <w:r w:rsidRPr="00A67578">
        <w:rPr>
          <w:rFonts w:eastAsia="+mn-ea" w:cs="+mn-cs"/>
          <w:color w:val="262626"/>
          <w:kern w:val="24"/>
          <w:lang w:eastAsia="en-GB"/>
        </w:rPr>
        <w:t xml:space="preserve">should, 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acknowledge the </w:t>
      </w:r>
      <w:r w:rsidR="00030883">
        <w:rPr>
          <w:rFonts w:cs="MIGIIF+TimesNewRoman"/>
          <w:b/>
          <w:color w:val="000000"/>
        </w:rPr>
        <w:t>relevant technical team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 as a whole</w:t>
      </w:r>
      <w:r w:rsidRPr="00A67578">
        <w:rPr>
          <w:rFonts w:eastAsia="+mn-ea" w:cs="+mn-cs"/>
          <w:color w:val="262626"/>
          <w:kern w:val="24"/>
          <w:lang w:eastAsia="en-GB"/>
        </w:rPr>
        <w:t xml:space="preserve">, e.g. </w:t>
      </w:r>
      <w:r w:rsidRPr="00A67578">
        <w:rPr>
          <w:rFonts w:eastAsia="+mn-ea" w:cs="+mn-cs"/>
          <w:i/>
          <w:color w:val="262626"/>
          <w:kern w:val="24"/>
          <w:lang w:eastAsia="en-GB"/>
        </w:rPr>
        <w:t>“the authors gratefully acknowledge the</w:t>
      </w:r>
      <w:r w:rsidR="003200A2">
        <w:rPr>
          <w:rFonts w:eastAsia="+mn-ea" w:cs="+mn-cs"/>
          <w:i/>
          <w:color w:val="262626"/>
          <w:kern w:val="24"/>
          <w:lang w:eastAsia="en-GB"/>
        </w:rPr>
        <w:t xml:space="preserve"> </w:t>
      </w:r>
      <w:r w:rsidR="00727EE4">
        <w:rPr>
          <w:rFonts w:eastAsia="+mn-ea" w:cs="+mn-cs"/>
          <w:i/>
          <w:color w:val="262626"/>
          <w:kern w:val="24"/>
          <w:lang w:eastAsia="en-GB"/>
        </w:rPr>
        <w:t>T</w:t>
      </w:r>
      <w:r w:rsidR="003200A2">
        <w:rPr>
          <w:rFonts w:eastAsia="+mn-ea" w:cs="+mn-cs"/>
          <w:i/>
          <w:color w:val="262626"/>
          <w:kern w:val="24"/>
          <w:lang w:eastAsia="en-GB"/>
        </w:rPr>
        <w:t>echnical staff within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 </w:t>
      </w:r>
      <w:r w:rsidR="004F0F72" w:rsidRPr="008B6BE5">
        <w:t>[Department or Facility]</w:t>
      </w:r>
      <w:r w:rsidRPr="00A67578">
        <w:rPr>
          <w:rFonts w:cs="MIGIIF+TimesNewRoman"/>
          <w:i/>
          <w:color w:val="000000"/>
        </w:rPr>
        <w:t xml:space="preserve"> at </w:t>
      </w:r>
      <w:r w:rsidR="00384F4E">
        <w:rPr>
          <w:rFonts w:cs="MIGIIF+TimesNewRoman"/>
          <w:i/>
          <w:color w:val="000000"/>
        </w:rPr>
        <w:t xml:space="preserve">the </w:t>
      </w:r>
      <w:r w:rsidRPr="00A67578">
        <w:rPr>
          <w:rFonts w:cs="MIGIIF+TimesNewRoman"/>
          <w:i/>
          <w:color w:val="000000"/>
        </w:rPr>
        <w:t>University of Bath</w:t>
      </w:r>
      <w:r w:rsidR="00A67578" w:rsidRPr="00A67578">
        <w:rPr>
          <w:rFonts w:cs="MIGIIF+TimesNewRoman"/>
          <w:i/>
          <w:color w:val="000000"/>
        </w:rPr>
        <w:t xml:space="preserve"> 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for </w:t>
      </w:r>
      <w:r w:rsidR="000E7EE0" w:rsidRPr="00A67578">
        <w:rPr>
          <w:rFonts w:eastAsia="+mn-ea" w:cs="+mn-cs"/>
          <w:i/>
          <w:color w:val="262626"/>
          <w:kern w:val="24"/>
          <w:lang w:eastAsia="en-GB"/>
        </w:rPr>
        <w:t xml:space="preserve">technical </w:t>
      </w:r>
      <w:r w:rsidRPr="00A67578">
        <w:rPr>
          <w:rFonts w:eastAsia="+mn-ea" w:cs="+mn-cs"/>
          <w:i/>
          <w:color w:val="262626"/>
          <w:kern w:val="24"/>
          <w:lang w:eastAsia="en-GB"/>
        </w:rPr>
        <w:t>support &amp; assistance in this work”</w:t>
      </w:r>
      <w:r w:rsidR="00A67578" w:rsidRPr="00A67578">
        <w:rPr>
          <w:rFonts w:eastAsia="+mn-ea" w:cs="+mn-cs"/>
          <w:i/>
          <w:color w:val="262626"/>
          <w:kern w:val="24"/>
          <w:lang w:eastAsia="en-GB"/>
        </w:rPr>
        <w:t>.</w:t>
      </w:r>
    </w:p>
    <w:p w14:paraId="3BCCBC27" w14:textId="77777777" w:rsidR="00CF48F6" w:rsidRPr="00CF48F6" w:rsidRDefault="00CF48F6" w:rsidP="00CF48F6">
      <w:pPr>
        <w:pStyle w:val="ListParagraph"/>
        <w:autoSpaceDE w:val="0"/>
        <w:autoSpaceDN w:val="0"/>
        <w:adjustRightInd w:val="0"/>
        <w:spacing w:after="0" w:line="276" w:lineRule="auto"/>
        <w:jc w:val="both"/>
        <w:rPr>
          <w:rFonts w:cs="MIGIIF+TimesNewRoman"/>
          <w:color w:val="000000"/>
        </w:rPr>
      </w:pPr>
    </w:p>
    <w:p w14:paraId="385AF22B" w14:textId="6C1CB633" w:rsidR="001D1C56" w:rsidRPr="00A67578" w:rsidRDefault="00CF48F6" w:rsidP="00A67578">
      <w:pPr>
        <w:pStyle w:val="ListParagraph"/>
        <w:numPr>
          <w:ilvl w:val="0"/>
          <w:numId w:val="1"/>
        </w:numPr>
        <w:spacing w:before="260" w:after="0" w:line="276" w:lineRule="auto"/>
        <w:jc w:val="both"/>
        <w:rPr>
          <w:rFonts w:eastAsia="Times New Roman" w:cs="Times New Roman"/>
          <w:lang w:eastAsia="en-GB"/>
        </w:rPr>
      </w:pP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Where </w:t>
      </w:r>
      <w:r w:rsidR="004946EC">
        <w:rPr>
          <w:rFonts w:eastAsia="+mn-ea" w:cs="+mn-cs"/>
          <w:b/>
          <w:color w:val="262626"/>
          <w:kern w:val="24"/>
          <w:lang w:eastAsia="en-GB"/>
        </w:rPr>
        <w:t>authors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 have had significant help from a </w:t>
      </w:r>
      <w:r w:rsidR="00952AFC">
        <w:rPr>
          <w:rFonts w:eastAsia="+mn-ea" w:cs="+mn-cs"/>
          <w:b/>
          <w:color w:val="262626"/>
          <w:kern w:val="24"/>
          <w:lang w:eastAsia="en-GB"/>
        </w:rPr>
        <w:t>specific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 member of </w:t>
      </w:r>
      <w:r w:rsidR="00952AFC">
        <w:rPr>
          <w:rFonts w:eastAsia="+mn-ea" w:cs="+mn-cs"/>
          <w:b/>
          <w:color w:val="262626"/>
          <w:kern w:val="24"/>
          <w:lang w:eastAsia="en-GB"/>
        </w:rPr>
        <w:t>T</w:t>
      </w:r>
      <w:r w:rsidR="00325EE6">
        <w:rPr>
          <w:rFonts w:eastAsia="+mn-ea" w:cs="+mn-cs"/>
          <w:b/>
          <w:color w:val="262626"/>
          <w:kern w:val="24"/>
          <w:lang w:eastAsia="en-GB"/>
        </w:rPr>
        <w:t xml:space="preserve">echnical 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staff, or </w:t>
      </w:r>
      <w:r w:rsidR="000E7EE0" w:rsidRPr="00A67578">
        <w:rPr>
          <w:rFonts w:eastAsia="+mn-ea" w:cs="+mn-cs"/>
          <w:b/>
          <w:color w:val="262626"/>
          <w:kern w:val="24"/>
          <w:lang w:eastAsia="en-GB"/>
        </w:rPr>
        <w:t xml:space="preserve">where </w:t>
      </w:r>
      <w:r w:rsidR="00952AFC">
        <w:rPr>
          <w:rFonts w:cs="MIGIIF+TimesNewRoman"/>
          <w:b/>
          <w:color w:val="000000"/>
        </w:rPr>
        <w:t>T</w:t>
      </w:r>
      <w:r w:rsidR="00325EE6">
        <w:rPr>
          <w:rFonts w:cs="MIGIIF+TimesNewRoman"/>
          <w:b/>
          <w:color w:val="000000"/>
        </w:rPr>
        <w:t>echnical</w:t>
      </w:r>
      <w:r w:rsidR="00325EE6" w:rsidRPr="00A67578">
        <w:rPr>
          <w:rFonts w:eastAsia="+mn-ea" w:cs="+mn-cs"/>
          <w:b/>
          <w:color w:val="262626"/>
          <w:kern w:val="24"/>
          <w:lang w:eastAsia="en-GB"/>
        </w:rPr>
        <w:t xml:space="preserve"> 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staff have </w:t>
      </w:r>
      <w:r w:rsidR="00952AFC">
        <w:rPr>
          <w:rFonts w:eastAsia="+mn-ea" w:cs="+mn-cs"/>
          <w:b/>
          <w:color w:val="262626"/>
          <w:kern w:val="24"/>
          <w:lang w:eastAsia="en-GB"/>
        </w:rPr>
        <w:t xml:space="preserve">themselves 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generated </w:t>
      </w:r>
      <w:r w:rsidR="00587941">
        <w:rPr>
          <w:rFonts w:eastAsia="+mn-ea" w:cs="+mn-cs"/>
          <w:b/>
          <w:color w:val="262626"/>
          <w:kern w:val="24"/>
          <w:lang w:eastAsia="en-GB"/>
        </w:rPr>
        <w:t>contributing</w:t>
      </w:r>
      <w:r w:rsidRPr="00A67578">
        <w:rPr>
          <w:rFonts w:eastAsia="+mn-ea" w:cs="+mn-cs"/>
          <w:b/>
          <w:color w:val="262626"/>
          <w:kern w:val="24"/>
          <w:lang w:eastAsia="en-GB"/>
        </w:rPr>
        <w:t xml:space="preserve"> data, this staff member should be acknowledged by name</w:t>
      </w:r>
      <w:r w:rsidRPr="00A67578">
        <w:rPr>
          <w:rFonts w:eastAsia="+mn-ea" w:cs="+mn-cs"/>
          <w:color w:val="262626"/>
          <w:kern w:val="24"/>
          <w:lang w:eastAsia="en-GB"/>
        </w:rPr>
        <w:t xml:space="preserve">, e.g. 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“the authors thank </w:t>
      </w:r>
      <w:r w:rsidR="000E7EE0" w:rsidRPr="00A67578">
        <w:rPr>
          <w:rFonts w:eastAsia="+mn-ea" w:cs="+mn-cs"/>
          <w:i/>
          <w:color w:val="262626"/>
          <w:kern w:val="24"/>
          <w:lang w:eastAsia="en-GB"/>
        </w:rPr>
        <w:t>Dr John Smith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 [</w:t>
      </w:r>
      <w:r w:rsidR="001D1C56" w:rsidRPr="00A67578">
        <w:rPr>
          <w:rFonts w:eastAsia="+mn-ea" w:cs="+mn-cs"/>
          <w:i/>
          <w:color w:val="262626"/>
          <w:kern w:val="24"/>
          <w:lang w:eastAsia="en-GB"/>
        </w:rPr>
        <w:t>replace with appropriate name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] of </w:t>
      </w:r>
      <w:r w:rsidR="001F704A">
        <w:rPr>
          <w:rFonts w:eastAsia="+mn-ea" w:cs="+mn-cs"/>
          <w:i/>
          <w:color w:val="262626"/>
          <w:kern w:val="24"/>
          <w:lang w:eastAsia="en-GB"/>
        </w:rPr>
        <w:t>[Department or Facility]</w:t>
      </w:r>
      <w:r w:rsidRPr="00A67578">
        <w:rPr>
          <w:rFonts w:cs="MIGIIF+TimesNewRoman"/>
          <w:i/>
          <w:color w:val="000000"/>
        </w:rPr>
        <w:t xml:space="preserve"> at </w:t>
      </w:r>
      <w:r w:rsidR="001F704A">
        <w:rPr>
          <w:rFonts w:cs="MIGIIF+TimesNewRoman"/>
          <w:i/>
          <w:color w:val="000000"/>
        </w:rPr>
        <w:t xml:space="preserve">the </w:t>
      </w:r>
      <w:r w:rsidRPr="00A67578">
        <w:rPr>
          <w:rFonts w:cs="MIGIIF+TimesNewRoman"/>
          <w:i/>
          <w:color w:val="000000"/>
        </w:rPr>
        <w:t>University of Bath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 for his/her/their </w:t>
      </w:r>
      <w:r w:rsidR="000D7970">
        <w:rPr>
          <w:rFonts w:eastAsia="+mn-ea" w:cs="+mn-cs"/>
          <w:i/>
          <w:color w:val="262626"/>
          <w:kern w:val="24"/>
          <w:lang w:eastAsia="en-GB"/>
        </w:rPr>
        <w:t xml:space="preserve">expert </w:t>
      </w:r>
      <w:r w:rsidR="000E7EE0" w:rsidRPr="00A67578">
        <w:rPr>
          <w:rFonts w:eastAsia="+mn-ea" w:cs="+mn-cs"/>
          <w:i/>
          <w:color w:val="262626"/>
          <w:kern w:val="24"/>
          <w:lang w:eastAsia="en-GB"/>
        </w:rPr>
        <w:t xml:space="preserve">technical </w:t>
      </w:r>
      <w:r w:rsidR="00723A31">
        <w:rPr>
          <w:rFonts w:eastAsia="+mn-ea" w:cs="+mn-cs"/>
          <w:i/>
          <w:color w:val="262626"/>
          <w:kern w:val="24"/>
          <w:lang w:eastAsia="en-GB"/>
        </w:rPr>
        <w:t>input &amp; guidance</w:t>
      </w:r>
      <w:r w:rsidRPr="00A67578">
        <w:rPr>
          <w:rFonts w:eastAsia="+mn-ea" w:cs="+mn-cs"/>
          <w:i/>
          <w:color w:val="262626"/>
          <w:kern w:val="24"/>
          <w:lang w:eastAsia="en-GB"/>
        </w:rPr>
        <w:t xml:space="preserve"> in this work”</w:t>
      </w:r>
      <w:r w:rsidR="00A67578" w:rsidRPr="00A67578">
        <w:rPr>
          <w:rFonts w:eastAsia="+mn-ea" w:cs="+mn-cs"/>
          <w:i/>
          <w:color w:val="262626"/>
          <w:kern w:val="24"/>
          <w:lang w:eastAsia="en-GB"/>
        </w:rPr>
        <w:t xml:space="preserve">. </w:t>
      </w:r>
    </w:p>
    <w:p w14:paraId="140938D6" w14:textId="77777777" w:rsidR="001D1C56" w:rsidRPr="00CF48F6" w:rsidRDefault="001D1C56" w:rsidP="00BB3FC5">
      <w:pPr>
        <w:pStyle w:val="ListParagraph"/>
        <w:spacing w:before="260" w:after="0" w:line="276" w:lineRule="auto"/>
        <w:jc w:val="both"/>
        <w:rPr>
          <w:rFonts w:eastAsia="Times New Roman" w:cs="Times New Roman"/>
          <w:lang w:eastAsia="en-GB"/>
        </w:rPr>
      </w:pPr>
    </w:p>
    <w:p w14:paraId="40D61BB8" w14:textId="5EF57D6A" w:rsidR="00CF48F6" w:rsidRPr="001D1C56" w:rsidRDefault="00CF48F6" w:rsidP="00A67578">
      <w:pPr>
        <w:pStyle w:val="ListParagraph"/>
        <w:numPr>
          <w:ilvl w:val="0"/>
          <w:numId w:val="1"/>
        </w:numPr>
        <w:jc w:val="both"/>
      </w:pPr>
      <w:r w:rsidRPr="00BB3FC5">
        <w:rPr>
          <w:b/>
        </w:rPr>
        <w:t xml:space="preserve">If </w:t>
      </w:r>
      <w:r w:rsidR="00D12B20">
        <w:rPr>
          <w:b/>
        </w:rPr>
        <w:t xml:space="preserve">the contribution of the </w:t>
      </w:r>
      <w:r w:rsidR="000D7970">
        <w:rPr>
          <w:b/>
        </w:rPr>
        <w:t>T</w:t>
      </w:r>
      <w:r w:rsidR="00C67086">
        <w:rPr>
          <w:b/>
        </w:rPr>
        <w:t>echnical staff</w:t>
      </w:r>
      <w:r w:rsidRPr="00BB3FC5">
        <w:rPr>
          <w:b/>
        </w:rPr>
        <w:t xml:space="preserve"> </w:t>
      </w:r>
      <w:r w:rsidR="00D12B20">
        <w:rPr>
          <w:b/>
        </w:rPr>
        <w:t xml:space="preserve">member goes beyond the </w:t>
      </w:r>
      <w:r w:rsidR="00ED2308">
        <w:rPr>
          <w:b/>
        </w:rPr>
        <w:t xml:space="preserve">use of </w:t>
      </w:r>
      <w:r w:rsidRPr="00BB3FC5">
        <w:rPr>
          <w:b/>
        </w:rPr>
        <w:t xml:space="preserve">routine techniques, they should be </w:t>
      </w:r>
      <w:r w:rsidR="00ED2308">
        <w:rPr>
          <w:b/>
        </w:rPr>
        <w:t xml:space="preserve">listed as </w:t>
      </w:r>
      <w:r w:rsidRPr="00BB3FC5">
        <w:rPr>
          <w:b/>
        </w:rPr>
        <w:t>co-authors o</w:t>
      </w:r>
      <w:r w:rsidR="000D7970">
        <w:rPr>
          <w:b/>
        </w:rPr>
        <w:t>n</w:t>
      </w:r>
      <w:r w:rsidRPr="00BB3FC5">
        <w:rPr>
          <w:b/>
        </w:rPr>
        <w:t xml:space="preserve"> p</w:t>
      </w:r>
      <w:r w:rsidR="00ED2308">
        <w:rPr>
          <w:b/>
        </w:rPr>
        <w:t>ublications using those techniques and/or data</w:t>
      </w:r>
      <w:r w:rsidRPr="00BB3FC5">
        <w:t>.</w:t>
      </w:r>
      <w:r w:rsidR="000E7EE0" w:rsidRPr="00BB3FC5">
        <w:t xml:space="preserve"> This applies to the d</w:t>
      </w:r>
      <w:r w:rsidRPr="00BB3FC5">
        <w:t xml:space="preserve">evelopment or adaptation of protocols to suit </w:t>
      </w:r>
      <w:r w:rsidR="000E7EE0" w:rsidRPr="00BB3FC5">
        <w:t xml:space="preserve">specific </w:t>
      </w:r>
      <w:r w:rsidRPr="00BB3FC5">
        <w:t>samples or materials, (re)design</w:t>
      </w:r>
      <w:r w:rsidR="000E7EE0" w:rsidRPr="00BB3FC5">
        <w:t xml:space="preserve"> of</w:t>
      </w:r>
      <w:r w:rsidRPr="00BB3FC5">
        <w:t xml:space="preserve"> experiments</w:t>
      </w:r>
      <w:r w:rsidR="0084310D">
        <w:t xml:space="preserve"> or bespoke equipment</w:t>
      </w:r>
      <w:r w:rsidRPr="00BB3FC5">
        <w:t xml:space="preserve">, </w:t>
      </w:r>
      <w:r w:rsidR="003A5FB6" w:rsidRPr="00BB3FC5">
        <w:t xml:space="preserve">and </w:t>
      </w:r>
      <w:r w:rsidRPr="00BB3FC5">
        <w:t>extensive data analysis and interpretation</w:t>
      </w:r>
      <w:r w:rsidR="003A5FB6" w:rsidRPr="00BB3FC5">
        <w:t xml:space="preserve">. </w:t>
      </w:r>
      <w:r w:rsidRPr="00BB3FC5">
        <w:t xml:space="preserve">Simple acquisitions of raw data or routine sample preparations alone </w:t>
      </w:r>
      <w:r w:rsidR="003A5FB6" w:rsidRPr="00BB3FC5">
        <w:t xml:space="preserve">would not </w:t>
      </w:r>
      <w:r w:rsidRPr="00BB3FC5">
        <w:t xml:space="preserve">merit </w:t>
      </w:r>
      <w:proofErr w:type="gramStart"/>
      <w:r w:rsidRPr="00BB3FC5">
        <w:t>co-authorship</w:t>
      </w:r>
      <w:r w:rsidR="00B207C1">
        <w:t>,</w:t>
      </w:r>
      <w:r w:rsidRPr="00BB3FC5">
        <w:t xml:space="preserve"> but</w:t>
      </w:r>
      <w:proofErr w:type="gramEnd"/>
      <w:r w:rsidRPr="00BB3FC5">
        <w:t xml:space="preserve"> should still be acknowledged</w:t>
      </w:r>
      <w:r w:rsidR="003A5FB6" w:rsidRPr="00BB3FC5">
        <w:t xml:space="preserve"> by method 1 or 2 above. </w:t>
      </w:r>
    </w:p>
    <w:p w14:paraId="70F24199" w14:textId="77777777" w:rsidR="00CF48F6" w:rsidRPr="00CF48F6" w:rsidRDefault="00CF48F6" w:rsidP="00CF48F6">
      <w:pPr>
        <w:autoSpaceDE w:val="0"/>
        <w:autoSpaceDN w:val="0"/>
        <w:adjustRightInd w:val="0"/>
        <w:spacing w:after="0" w:line="276" w:lineRule="auto"/>
        <w:jc w:val="both"/>
        <w:rPr>
          <w:rFonts w:cs="MIGIIF+TimesNewRoman"/>
          <w:color w:val="000000"/>
        </w:rPr>
      </w:pPr>
    </w:p>
    <w:p w14:paraId="18CB9008" w14:textId="1DEBFD4D" w:rsidR="0071170E" w:rsidRDefault="00CF48F6" w:rsidP="00CF48F6">
      <w:pPr>
        <w:jc w:val="both"/>
        <w:rPr>
          <w:rFonts w:cs="MIGIIF+TimesNewRoman"/>
          <w:color w:val="000000"/>
        </w:rPr>
      </w:pPr>
      <w:r w:rsidRPr="00CF48F6">
        <w:rPr>
          <w:rFonts w:cs="MIGIIF+TimesNewRoman"/>
          <w:color w:val="000000"/>
        </w:rPr>
        <w:t xml:space="preserve">If you are uncertain about </w:t>
      </w:r>
      <w:r w:rsidR="003A5FB6">
        <w:rPr>
          <w:rFonts w:cs="MIGIIF+TimesNewRoman"/>
          <w:color w:val="000000"/>
        </w:rPr>
        <w:t xml:space="preserve">the type of acknowledgement </w:t>
      </w:r>
      <w:r w:rsidR="00C96F32">
        <w:rPr>
          <w:rFonts w:cs="MIGIIF+TimesNewRoman"/>
          <w:color w:val="000000"/>
        </w:rPr>
        <w:t>required,</w:t>
      </w:r>
      <w:r w:rsidRPr="00CF48F6">
        <w:rPr>
          <w:rFonts w:cs="MIGIIF+TimesNewRoman"/>
          <w:color w:val="000000"/>
        </w:rPr>
        <w:t xml:space="preserve"> please discuss this with the </w:t>
      </w:r>
      <w:r w:rsidR="00D03480">
        <w:rPr>
          <w:rFonts w:cs="MIGIIF+TimesNewRoman"/>
          <w:color w:val="000000"/>
        </w:rPr>
        <w:t>relevant Technical Manager/Head of Facility</w:t>
      </w:r>
      <w:r w:rsidRPr="00CF48F6">
        <w:rPr>
          <w:rFonts w:cs="MIGIIF+TimesNewRoman"/>
          <w:color w:val="000000"/>
        </w:rPr>
        <w:t xml:space="preserve"> in advance</w:t>
      </w:r>
      <w:r w:rsidR="008B3192">
        <w:rPr>
          <w:rFonts w:cs="MIGIIF+TimesNewRoman"/>
          <w:color w:val="000000"/>
        </w:rPr>
        <w:t xml:space="preserve"> of manuscript submission</w:t>
      </w:r>
      <w:r w:rsidRPr="00CF48F6">
        <w:rPr>
          <w:rFonts w:cs="MIGIIF+TimesNewRoman"/>
          <w:color w:val="000000"/>
        </w:rPr>
        <w:t>.</w:t>
      </w:r>
    </w:p>
    <w:p w14:paraId="4F3FD5BA" w14:textId="77777777" w:rsidR="001C2D40" w:rsidRPr="00CF48F6" w:rsidRDefault="001C2D40" w:rsidP="00CF48F6">
      <w:pPr>
        <w:jc w:val="both"/>
      </w:pPr>
    </w:p>
    <w:sectPr w:rsidR="001C2D40" w:rsidRPr="00CF48F6">
      <w:headerReference w:type="default" r:id="rId10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0C40E1" w14:textId="77777777" w:rsidR="008B216A" w:rsidRDefault="008B216A" w:rsidP="00DB3FDF">
      <w:pPr>
        <w:spacing w:after="0" w:line="240" w:lineRule="auto"/>
      </w:pPr>
      <w:r>
        <w:separator/>
      </w:r>
    </w:p>
  </w:endnote>
  <w:endnote w:type="continuationSeparator" w:id="0">
    <w:p w14:paraId="6126AD45" w14:textId="77777777" w:rsidR="008B216A" w:rsidRDefault="008B216A" w:rsidP="00DB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GIIF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37AB5D" w14:textId="77777777" w:rsidR="008B216A" w:rsidRDefault="008B216A" w:rsidP="00DB3FDF">
      <w:pPr>
        <w:spacing w:after="0" w:line="240" w:lineRule="auto"/>
      </w:pPr>
      <w:r>
        <w:separator/>
      </w:r>
    </w:p>
  </w:footnote>
  <w:footnote w:type="continuationSeparator" w:id="0">
    <w:p w14:paraId="2C5DD35F" w14:textId="77777777" w:rsidR="008B216A" w:rsidRDefault="008B216A" w:rsidP="00DB3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920278" w14:textId="7E310330" w:rsidR="00DB3FDF" w:rsidRDefault="00DB3FDF" w:rsidP="00DB3FDF">
    <w:pPr>
      <w:pStyle w:val="Header"/>
      <w:jc w:val="right"/>
    </w:pPr>
    <w:r>
      <w:t xml:space="preserve">Appendix </w:t>
    </w:r>
    <w:r w:rsidR="00DA3D11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E17DD5"/>
    <w:multiLevelType w:val="hybridMultilevel"/>
    <w:tmpl w:val="26CCD1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F6"/>
    <w:rsid w:val="00030883"/>
    <w:rsid w:val="00054BFA"/>
    <w:rsid w:val="000B6ADE"/>
    <w:rsid w:val="000D62F1"/>
    <w:rsid w:val="000D7970"/>
    <w:rsid w:val="000E7EE0"/>
    <w:rsid w:val="001A3E7B"/>
    <w:rsid w:val="001A5713"/>
    <w:rsid w:val="001C2D40"/>
    <w:rsid w:val="001D1C56"/>
    <w:rsid w:val="001E4578"/>
    <w:rsid w:val="001F704A"/>
    <w:rsid w:val="002033D7"/>
    <w:rsid w:val="00206F79"/>
    <w:rsid w:val="00244F30"/>
    <w:rsid w:val="002D3187"/>
    <w:rsid w:val="003200A2"/>
    <w:rsid w:val="003219F7"/>
    <w:rsid w:val="0032537E"/>
    <w:rsid w:val="00325EE6"/>
    <w:rsid w:val="00384F4E"/>
    <w:rsid w:val="00390664"/>
    <w:rsid w:val="003A2D10"/>
    <w:rsid w:val="003A5FB6"/>
    <w:rsid w:val="004704E0"/>
    <w:rsid w:val="004946EC"/>
    <w:rsid w:val="004E7129"/>
    <w:rsid w:val="004F0F72"/>
    <w:rsid w:val="00587941"/>
    <w:rsid w:val="0071170E"/>
    <w:rsid w:val="00723A31"/>
    <w:rsid w:val="00727EE4"/>
    <w:rsid w:val="007C1B4C"/>
    <w:rsid w:val="007E2159"/>
    <w:rsid w:val="007F0C7B"/>
    <w:rsid w:val="0084310D"/>
    <w:rsid w:val="008B216A"/>
    <w:rsid w:val="008B3192"/>
    <w:rsid w:val="008B6BE5"/>
    <w:rsid w:val="008F5A82"/>
    <w:rsid w:val="009353C4"/>
    <w:rsid w:val="00952AFC"/>
    <w:rsid w:val="0096741D"/>
    <w:rsid w:val="00983B56"/>
    <w:rsid w:val="00A42922"/>
    <w:rsid w:val="00A509E8"/>
    <w:rsid w:val="00A67578"/>
    <w:rsid w:val="00A81C6F"/>
    <w:rsid w:val="00B207C1"/>
    <w:rsid w:val="00B42AB3"/>
    <w:rsid w:val="00B94097"/>
    <w:rsid w:val="00BA3572"/>
    <w:rsid w:val="00BB3FC5"/>
    <w:rsid w:val="00C041D3"/>
    <w:rsid w:val="00C67086"/>
    <w:rsid w:val="00C96F32"/>
    <w:rsid w:val="00CC4C43"/>
    <w:rsid w:val="00CF48F6"/>
    <w:rsid w:val="00D03480"/>
    <w:rsid w:val="00D12B20"/>
    <w:rsid w:val="00DA3D11"/>
    <w:rsid w:val="00DB3FDF"/>
    <w:rsid w:val="00EC562C"/>
    <w:rsid w:val="00ED2308"/>
    <w:rsid w:val="00ED3105"/>
    <w:rsid w:val="00F567B2"/>
    <w:rsid w:val="00FB7D84"/>
    <w:rsid w:val="00FE6950"/>
    <w:rsid w:val="00FF2EF8"/>
    <w:rsid w:val="168AA5BE"/>
    <w:rsid w:val="22668EBA"/>
    <w:rsid w:val="5D5483FF"/>
    <w:rsid w:val="5D96B4C2"/>
    <w:rsid w:val="6B798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55BD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8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48F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7E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7E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E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B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FDF"/>
  </w:style>
  <w:style w:type="paragraph" w:styleId="Footer">
    <w:name w:val="footer"/>
    <w:basedOn w:val="Normal"/>
    <w:link w:val="FooterChar"/>
    <w:uiPriority w:val="99"/>
    <w:unhideWhenUsed/>
    <w:rsid w:val="00DB3F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FDF"/>
  </w:style>
  <w:style w:type="character" w:styleId="CommentReference">
    <w:name w:val="annotation reference"/>
    <w:basedOn w:val="DefaultParagraphFont"/>
    <w:uiPriority w:val="99"/>
    <w:semiHidden/>
    <w:unhideWhenUsed/>
    <w:rsid w:val="007C1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1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1B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1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1B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70BF23EFFF0C4C950FEABD4C28D8DF" ma:contentTypeVersion="6" ma:contentTypeDescription="Create a new document." ma:contentTypeScope="" ma:versionID="7e07ce279976fd71ebfba9713ba6a7e9">
  <xsd:schema xmlns:xsd="http://www.w3.org/2001/XMLSchema" xmlns:xs="http://www.w3.org/2001/XMLSchema" xmlns:p="http://schemas.microsoft.com/office/2006/metadata/properties" xmlns:ns2="80144616-8f4d-4996-aa33-f669f5f3b9fc" xmlns:ns3="abc9cb89-3539-49ff-8e8a-6d8112ddbb90" targetNamespace="http://schemas.microsoft.com/office/2006/metadata/properties" ma:root="true" ma:fieldsID="42207d82c34474e5ad01aa47ea859079" ns2:_="" ns3:_="">
    <xsd:import namespace="80144616-8f4d-4996-aa33-f669f5f3b9fc"/>
    <xsd:import namespace="abc9cb89-3539-49ff-8e8a-6d8112ddbb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44616-8f4d-4996-aa33-f669f5f3b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c9cb89-3539-49ff-8e8a-6d8112ddbb9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D4D8EF-0836-401C-B7AC-2EB0E3DE8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144616-8f4d-4996-aa33-f669f5f3b9fc"/>
    <ds:schemaRef ds:uri="abc9cb89-3539-49ff-8e8a-6d8112ddbb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E2593D-AAC1-427B-A7F6-4A1425CB4014}">
  <ds:schemaRefs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schemas.openxmlformats.org/package/2006/metadata/core-properties"/>
    <ds:schemaRef ds:uri="abc9cb89-3539-49ff-8e8a-6d8112ddbb90"/>
    <ds:schemaRef ds:uri="80144616-8f4d-4996-aa33-f669f5f3b9fc"/>
  </ds:schemaRefs>
</ds:datastoreItem>
</file>

<file path=customXml/itemProps3.xml><?xml version="1.0" encoding="utf-8"?>
<ds:datastoreItem xmlns:ds="http://schemas.openxmlformats.org/officeDocument/2006/customXml" ds:itemID="{7D4C1C18-E813-4949-92C4-7C5C9615D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2021-03-03T09:21:00Z</dcterms:created>
  <dcterms:modified xsi:type="dcterms:W3CDTF">2021-03-12T15:32:00Z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0x0101009270BF23EFFF0C4C950FEABD4C28D8DF</vt:lpwstr>
  </property>
</Properties>
</file>