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F550" w14:textId="7F7A0945" w:rsidR="007554FB" w:rsidRDefault="007554FB" w:rsidP="007554FB">
      <w:r>
        <w:t xml:space="preserve">On campus accommodation can be booked via the </w:t>
      </w:r>
      <w:hyperlink r:id="rId6" w:history="1">
        <w:r w:rsidRPr="007554FB">
          <w:rPr>
            <w:rStyle w:val="Hyperlink"/>
          </w:rPr>
          <w:t>online store</w:t>
        </w:r>
      </w:hyperlink>
      <w:r>
        <w:t xml:space="preserve">  </w:t>
      </w:r>
      <w:r w:rsidR="00ED2369" w:rsidRPr="00ED2369">
        <w:t>Th</w:t>
      </w:r>
      <w:r w:rsidR="00500C40">
        <w:t>e</w:t>
      </w:r>
      <w:r w:rsidR="00ED2369" w:rsidRPr="00ED2369">
        <w:t xml:space="preserve"> online store allows you the option to book </w:t>
      </w:r>
      <w:r w:rsidR="00500C40">
        <w:t xml:space="preserve">accommodation for </w:t>
      </w:r>
      <w:r w:rsidR="00ED2369" w:rsidRPr="00ED2369">
        <w:t xml:space="preserve">the conference, the thesis workshop or both.  Please select the dates that suit you. Please note that the online store will close 6 weeks prior to the day of arrival, so please make your booking by no later than the </w:t>
      </w:r>
      <w:r w:rsidR="00ED2369" w:rsidRPr="002D18EE">
        <w:rPr>
          <w:b/>
          <w:bCs/>
        </w:rPr>
        <w:t>15 May 2023</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2727"/>
        <w:gridCol w:w="1587"/>
        <w:gridCol w:w="4444"/>
      </w:tblGrid>
      <w:tr w:rsidR="007554FB" w:rsidRPr="00EA3EFB" w14:paraId="608EA8D2" w14:textId="0A6AFF26" w:rsidTr="007554FB">
        <w:trPr>
          <w:trHeight w:val="910"/>
        </w:trPr>
        <w:tc>
          <w:tcPr>
            <w:tcW w:w="5000" w:type="pct"/>
            <w:gridSpan w:val="4"/>
          </w:tcPr>
          <w:p w14:paraId="45CB0DFA" w14:textId="17118244" w:rsidR="007554FB" w:rsidRPr="00EA3EFB" w:rsidRDefault="007554FB" w:rsidP="00ED2369">
            <w:pPr>
              <w:autoSpaceDE w:val="0"/>
              <w:autoSpaceDN w:val="0"/>
              <w:adjustRightInd w:val="0"/>
              <w:spacing w:after="0" w:line="240" w:lineRule="auto"/>
              <w:jc w:val="center"/>
              <w:rPr>
                <w:rFonts w:cstheme="minorHAnsi"/>
              </w:rPr>
            </w:pPr>
            <w:r>
              <w:rPr>
                <w:rFonts w:cstheme="minorHAnsi"/>
              </w:rPr>
              <w:t xml:space="preserve">Hotel highlighted in </w:t>
            </w:r>
            <w:r w:rsidRPr="00EA3EFB">
              <w:rPr>
                <w:rFonts w:cstheme="minorHAnsi"/>
                <w:shd w:val="clear" w:color="auto" w:fill="FFF2CC" w:themeFill="accent4" w:themeFillTint="33"/>
              </w:rPr>
              <w:t>yellow</w:t>
            </w:r>
            <w:r>
              <w:rPr>
                <w:rFonts w:cstheme="minorHAnsi"/>
              </w:rPr>
              <w:t xml:space="preserve"> are where special prices have been negotiated for the conference.  Please note however that these are subject to availability.  Please check each hotels terms and conditions as these may change at the time of your booking.</w:t>
            </w:r>
          </w:p>
        </w:tc>
      </w:tr>
      <w:tr w:rsidR="00E17694" w:rsidRPr="00EA3EFB" w14:paraId="2D91717E" w14:textId="77777777" w:rsidTr="002D18EE">
        <w:trPr>
          <w:trHeight w:val="147"/>
        </w:trPr>
        <w:tc>
          <w:tcPr>
            <w:tcW w:w="905" w:type="pct"/>
            <w:shd w:val="clear" w:color="auto" w:fill="FFE599" w:themeFill="accent4" w:themeFillTint="66"/>
          </w:tcPr>
          <w:p w14:paraId="2C741CBB" w14:textId="11AB96FB" w:rsidR="00E17694" w:rsidRPr="00C21904" w:rsidRDefault="0007406B" w:rsidP="00506E3B">
            <w:pPr>
              <w:pStyle w:val="Default"/>
              <w:rPr>
                <w:rFonts w:asciiTheme="minorHAnsi" w:hAnsiTheme="minorHAnsi" w:cstheme="minorHAnsi"/>
                <w:b/>
                <w:bCs/>
                <w:color w:val="0562C1"/>
                <w:sz w:val="22"/>
                <w:szCs w:val="22"/>
              </w:rPr>
            </w:pPr>
            <w:hyperlink r:id="rId7" w:history="1">
              <w:r w:rsidR="00E17694" w:rsidRPr="00C21904">
                <w:rPr>
                  <w:rStyle w:val="Hyperlink"/>
                  <w:rFonts w:asciiTheme="minorHAnsi" w:hAnsiTheme="minorHAnsi" w:cstheme="minorHAnsi"/>
                  <w:b/>
                  <w:bCs/>
                  <w:sz w:val="22"/>
                  <w:szCs w:val="22"/>
                </w:rPr>
                <w:t>A</w:t>
              </w:r>
              <w:r w:rsidR="00506E3B" w:rsidRPr="00C21904">
                <w:rPr>
                  <w:rStyle w:val="Hyperlink"/>
                  <w:rFonts w:asciiTheme="minorHAnsi" w:hAnsiTheme="minorHAnsi" w:cstheme="minorHAnsi"/>
                  <w:b/>
                  <w:bCs/>
                  <w:sz w:val="22"/>
                  <w:szCs w:val="22"/>
                </w:rPr>
                <w:t>PEX</w:t>
              </w:r>
            </w:hyperlink>
            <w:r w:rsidR="002D18EE">
              <w:rPr>
                <w:rStyle w:val="Hyperlink"/>
                <w:rFonts w:asciiTheme="minorHAnsi" w:hAnsiTheme="minorHAnsi" w:cstheme="minorHAnsi"/>
                <w:b/>
                <w:bCs/>
                <w:sz w:val="22"/>
                <w:szCs w:val="22"/>
              </w:rPr>
              <w:t>*</w:t>
            </w:r>
          </w:p>
        </w:tc>
        <w:tc>
          <w:tcPr>
            <w:tcW w:w="1275" w:type="pct"/>
            <w:shd w:val="clear" w:color="auto" w:fill="FFE599" w:themeFill="accent4" w:themeFillTint="66"/>
          </w:tcPr>
          <w:p w14:paraId="7D7EF84A" w14:textId="44D7A827" w:rsidR="00E17694" w:rsidRPr="00C21904" w:rsidRDefault="00506E3B" w:rsidP="00506E3B">
            <w:pPr>
              <w:pStyle w:val="Default"/>
              <w:rPr>
                <w:rFonts w:asciiTheme="minorHAnsi" w:hAnsiTheme="minorHAnsi" w:cstheme="minorHAnsi"/>
                <w:b/>
                <w:bCs/>
                <w:color w:val="auto"/>
                <w:sz w:val="22"/>
                <w:szCs w:val="22"/>
              </w:rPr>
            </w:pPr>
            <w:r w:rsidRPr="00C21904">
              <w:rPr>
                <w:rFonts w:asciiTheme="minorHAnsi" w:hAnsiTheme="minorHAnsi" w:cstheme="minorHAnsi"/>
                <w:b/>
                <w:bCs/>
                <w:color w:val="auto"/>
                <w:sz w:val="22"/>
                <w:szCs w:val="22"/>
              </w:rPr>
              <w:t>James Street West, Bath, BA1 2DA</w:t>
            </w:r>
          </w:p>
        </w:tc>
        <w:tc>
          <w:tcPr>
            <w:tcW w:w="742" w:type="pct"/>
            <w:shd w:val="clear" w:color="auto" w:fill="FFE599" w:themeFill="accent4" w:themeFillTint="66"/>
          </w:tcPr>
          <w:p w14:paraId="0B081E3B" w14:textId="1DD2E817" w:rsidR="00E17694" w:rsidRPr="00C21904" w:rsidRDefault="00506E3B" w:rsidP="00506E3B">
            <w:pPr>
              <w:pStyle w:val="Default"/>
              <w:rPr>
                <w:rFonts w:asciiTheme="minorHAnsi" w:hAnsiTheme="minorHAnsi" w:cstheme="minorHAnsi"/>
                <w:b/>
                <w:bCs/>
                <w:color w:val="auto"/>
                <w:sz w:val="22"/>
                <w:szCs w:val="22"/>
              </w:rPr>
            </w:pPr>
            <w:r w:rsidRPr="00C21904">
              <w:rPr>
                <w:rFonts w:asciiTheme="minorHAnsi" w:hAnsiTheme="minorHAnsi" w:cstheme="minorHAnsi"/>
                <w:b/>
                <w:bCs/>
                <w:color w:val="auto"/>
                <w:sz w:val="22"/>
                <w:szCs w:val="22"/>
              </w:rPr>
              <w:t>01225 418500</w:t>
            </w:r>
          </w:p>
        </w:tc>
        <w:tc>
          <w:tcPr>
            <w:tcW w:w="2078" w:type="pct"/>
            <w:shd w:val="clear" w:color="auto" w:fill="FFE599" w:themeFill="accent4" w:themeFillTint="66"/>
          </w:tcPr>
          <w:p w14:paraId="5B340A95" w14:textId="6C9C66AB" w:rsidR="00E17694" w:rsidRDefault="00506E3B" w:rsidP="00506E3B">
            <w:pPr>
              <w:pStyle w:val="Default"/>
              <w:rPr>
                <w:rFonts w:asciiTheme="minorHAnsi" w:hAnsiTheme="minorHAnsi" w:cstheme="minorHAnsi"/>
                <w:b/>
                <w:bCs/>
                <w:color w:val="auto"/>
                <w:sz w:val="22"/>
                <w:szCs w:val="22"/>
              </w:rPr>
            </w:pPr>
            <w:r w:rsidRPr="00506E3B">
              <w:rPr>
                <w:rFonts w:asciiTheme="minorHAnsi" w:hAnsiTheme="minorHAnsi" w:cstheme="minorHAnsi"/>
                <w:b/>
                <w:bCs/>
                <w:color w:val="auto"/>
                <w:sz w:val="22"/>
                <w:szCs w:val="22"/>
              </w:rPr>
              <w:t>Promo code – ICHEM</w:t>
            </w:r>
          </w:p>
          <w:p w14:paraId="471BA721" w14:textId="5F2E1C52" w:rsidR="00C21904" w:rsidRPr="00506E3B" w:rsidRDefault="0007406B" w:rsidP="00506E3B">
            <w:pPr>
              <w:pStyle w:val="Default"/>
              <w:rPr>
                <w:rFonts w:asciiTheme="minorHAnsi" w:hAnsiTheme="minorHAnsi" w:cstheme="minorHAnsi"/>
                <w:b/>
                <w:bCs/>
                <w:color w:val="auto"/>
                <w:sz w:val="22"/>
                <w:szCs w:val="22"/>
              </w:rPr>
            </w:pPr>
            <w:hyperlink r:id="rId8" w:history="1">
              <w:r w:rsidR="00C21904">
                <w:rPr>
                  <w:rStyle w:val="Hyperlink"/>
                </w:rPr>
                <w:t>Hotel in Bath City Centre | Thermae Bath Spa | Apex City of Bath Hotel (apexhotels.co.uk)</w:t>
              </w:r>
            </w:hyperlink>
          </w:p>
          <w:p w14:paraId="293227F5" w14:textId="02F40B66" w:rsidR="00506E3B" w:rsidRPr="00506E3B" w:rsidRDefault="00506E3B" w:rsidP="00506E3B">
            <w:pPr>
              <w:pStyle w:val="Default"/>
              <w:rPr>
                <w:rFonts w:asciiTheme="minorHAnsi" w:hAnsiTheme="minorHAnsi" w:cstheme="minorHAnsi"/>
                <w:b/>
                <w:bCs/>
                <w:color w:val="auto"/>
                <w:sz w:val="22"/>
                <w:szCs w:val="22"/>
              </w:rPr>
            </w:pPr>
            <w:r w:rsidRPr="00506E3B">
              <w:rPr>
                <w:rFonts w:asciiTheme="minorHAnsi" w:hAnsiTheme="minorHAnsi" w:cstheme="minorHAnsi"/>
                <w:b/>
                <w:bCs/>
                <w:color w:val="auto"/>
                <w:sz w:val="22"/>
                <w:szCs w:val="22"/>
              </w:rPr>
              <w:t xml:space="preserve">10% discount on any rate at time of booking.  This code can be used when using the website in the box ‘promo code’ or used by calling our centralised reservations team.  Please check meal option and cancellation policy at time of booking. </w:t>
            </w:r>
          </w:p>
          <w:p w14:paraId="517C6DE9" w14:textId="1ED48D0E" w:rsidR="00506E3B" w:rsidRPr="00506E3B" w:rsidRDefault="00506E3B" w:rsidP="00506E3B">
            <w:pPr>
              <w:pStyle w:val="Default"/>
              <w:rPr>
                <w:rFonts w:asciiTheme="minorHAnsi" w:hAnsiTheme="minorHAnsi" w:cstheme="minorHAnsi"/>
                <w:b/>
                <w:bCs/>
                <w:color w:val="auto"/>
                <w:sz w:val="22"/>
                <w:szCs w:val="22"/>
              </w:rPr>
            </w:pPr>
          </w:p>
        </w:tc>
      </w:tr>
      <w:tr w:rsidR="002D18EE" w:rsidRPr="00EA3EFB" w14:paraId="1094230F" w14:textId="77777777" w:rsidTr="002D18EE">
        <w:trPr>
          <w:trHeight w:val="147"/>
        </w:trPr>
        <w:tc>
          <w:tcPr>
            <w:tcW w:w="905" w:type="pct"/>
            <w:shd w:val="clear" w:color="auto" w:fill="FFE599" w:themeFill="accent4" w:themeFillTint="66"/>
          </w:tcPr>
          <w:p w14:paraId="12E6D6AC" w14:textId="22A970D1" w:rsidR="002D18EE" w:rsidRDefault="002D18EE" w:rsidP="002D18EE">
            <w:pPr>
              <w:pStyle w:val="Default"/>
            </w:pPr>
            <w:r w:rsidRPr="00EA3EFB">
              <w:rPr>
                <w:rFonts w:asciiTheme="minorHAnsi" w:hAnsiTheme="minorHAnsi" w:cstheme="minorHAnsi"/>
                <w:b/>
                <w:bCs/>
                <w:color w:val="0562C1"/>
                <w:sz w:val="22"/>
                <w:szCs w:val="22"/>
              </w:rPr>
              <w:t>Doubletree by Hilton Bath</w:t>
            </w:r>
            <w:r w:rsidRPr="00EA3EFB">
              <w:rPr>
                <w:rFonts w:asciiTheme="minorHAnsi" w:hAnsiTheme="minorHAnsi" w:cstheme="minorHAnsi"/>
                <w:b/>
                <w:bCs/>
                <w:sz w:val="22"/>
                <w:szCs w:val="22"/>
              </w:rPr>
              <w:t xml:space="preserve">* </w:t>
            </w:r>
          </w:p>
        </w:tc>
        <w:tc>
          <w:tcPr>
            <w:tcW w:w="1275" w:type="pct"/>
            <w:shd w:val="clear" w:color="auto" w:fill="FFE599" w:themeFill="accent4" w:themeFillTint="66"/>
          </w:tcPr>
          <w:p w14:paraId="3CC64992" w14:textId="5959D6F8" w:rsidR="002D18EE" w:rsidRPr="00C21904" w:rsidRDefault="002D18EE" w:rsidP="002D18EE">
            <w:pPr>
              <w:pStyle w:val="Default"/>
              <w:rPr>
                <w:rFonts w:asciiTheme="minorHAnsi" w:hAnsiTheme="minorHAnsi" w:cstheme="minorHAnsi"/>
                <w:b/>
                <w:bCs/>
                <w:color w:val="auto"/>
                <w:sz w:val="22"/>
                <w:szCs w:val="22"/>
              </w:rPr>
            </w:pPr>
            <w:proofErr w:type="spellStart"/>
            <w:r w:rsidRPr="00EA3EFB">
              <w:rPr>
                <w:rFonts w:asciiTheme="minorHAnsi" w:hAnsiTheme="minorHAnsi" w:cstheme="minorHAnsi"/>
                <w:b/>
                <w:bCs/>
                <w:sz w:val="22"/>
                <w:szCs w:val="22"/>
              </w:rPr>
              <w:t>Walcot</w:t>
            </w:r>
            <w:proofErr w:type="spellEnd"/>
            <w:r w:rsidRPr="00EA3EFB">
              <w:rPr>
                <w:rFonts w:asciiTheme="minorHAnsi" w:hAnsiTheme="minorHAnsi" w:cstheme="minorHAnsi"/>
                <w:b/>
                <w:bCs/>
                <w:sz w:val="22"/>
                <w:szCs w:val="22"/>
              </w:rPr>
              <w:t xml:space="preserve"> Street, Bath BA1 5BJ </w:t>
            </w:r>
          </w:p>
        </w:tc>
        <w:tc>
          <w:tcPr>
            <w:tcW w:w="742" w:type="pct"/>
            <w:shd w:val="clear" w:color="auto" w:fill="FFE599" w:themeFill="accent4" w:themeFillTint="66"/>
          </w:tcPr>
          <w:p w14:paraId="1E012BA6" w14:textId="6698C826" w:rsidR="002D18EE" w:rsidRPr="00C21904" w:rsidRDefault="002D18EE" w:rsidP="002D18EE">
            <w:pPr>
              <w:pStyle w:val="Default"/>
              <w:rPr>
                <w:rFonts w:asciiTheme="minorHAnsi" w:hAnsiTheme="minorHAnsi" w:cstheme="minorHAnsi"/>
                <w:b/>
                <w:bCs/>
                <w:color w:val="auto"/>
                <w:sz w:val="22"/>
                <w:szCs w:val="22"/>
              </w:rPr>
            </w:pPr>
            <w:r w:rsidRPr="00EA3EFB">
              <w:rPr>
                <w:rFonts w:asciiTheme="minorHAnsi" w:hAnsiTheme="minorHAnsi" w:cstheme="minorHAnsi"/>
                <w:b/>
                <w:bCs/>
                <w:sz w:val="22"/>
                <w:szCs w:val="22"/>
              </w:rPr>
              <w:t xml:space="preserve">01225 463411 </w:t>
            </w:r>
          </w:p>
        </w:tc>
        <w:tc>
          <w:tcPr>
            <w:tcW w:w="2078" w:type="pct"/>
            <w:shd w:val="clear" w:color="auto" w:fill="FFE599" w:themeFill="accent4" w:themeFillTint="66"/>
          </w:tcPr>
          <w:p w14:paraId="0E4354C4" w14:textId="77777777" w:rsidR="002D18EE" w:rsidRPr="00C21904" w:rsidRDefault="002D18EE" w:rsidP="002D18EE">
            <w:pPr>
              <w:pStyle w:val="xmsonormal"/>
              <w:shd w:val="clear" w:color="auto" w:fill="FFFFFF"/>
              <w:rPr>
                <w:rStyle w:val="xcontentpasted1"/>
                <w:rFonts w:asciiTheme="minorHAnsi" w:hAnsiTheme="minorHAnsi" w:cstheme="minorHAnsi"/>
                <w:b/>
                <w:bCs/>
                <w:color w:val="242424"/>
                <w:shd w:val="clear" w:color="auto" w:fill="FFFFFF"/>
              </w:rPr>
            </w:pPr>
            <w:r w:rsidRPr="00C21904">
              <w:rPr>
                <w:rStyle w:val="Strong"/>
                <w:rFonts w:asciiTheme="minorHAnsi" w:hAnsiTheme="minorHAnsi" w:cstheme="minorHAnsi"/>
                <w:color w:val="242424"/>
                <w:shd w:val="clear" w:color="auto" w:fill="FFF2CC" w:themeFill="accent4" w:themeFillTint="33"/>
              </w:rPr>
              <w:t>Booking Link:</w:t>
            </w:r>
            <w:r w:rsidRPr="00C21904">
              <w:rPr>
                <w:rStyle w:val="xcontentpasted1"/>
                <w:rFonts w:asciiTheme="minorHAnsi" w:hAnsiTheme="minorHAnsi" w:cstheme="minorHAnsi"/>
                <w:b/>
                <w:bCs/>
                <w:color w:val="242424"/>
                <w:shd w:val="clear" w:color="auto" w:fill="FFF2CC" w:themeFill="accent4" w:themeFillTint="33"/>
              </w:rPr>
              <w:t> </w:t>
            </w:r>
            <w:hyperlink r:id="rId9" w:history="1">
              <w:r w:rsidRPr="00C21904">
                <w:rPr>
                  <w:rStyle w:val="Hyperlink"/>
                  <w:rFonts w:asciiTheme="minorHAnsi" w:hAnsiTheme="minorHAnsi" w:cstheme="minorHAnsi"/>
                  <w:b/>
                  <w:bCs/>
                  <w:shd w:val="clear" w:color="auto" w:fill="FFF2CC" w:themeFill="accent4" w:themeFillTint="33"/>
                </w:rPr>
                <w:t>https://hil.tn/a47cht</w:t>
              </w:r>
            </w:hyperlink>
          </w:p>
          <w:p w14:paraId="79DB7E5B" w14:textId="77777777" w:rsidR="002D18EE" w:rsidRDefault="002D18EE" w:rsidP="002D18EE">
            <w:pPr>
              <w:pStyle w:val="Default"/>
              <w:rPr>
                <w:rFonts w:asciiTheme="minorHAnsi" w:eastAsia="Times New Roman" w:hAnsiTheme="minorHAnsi" w:cstheme="minorHAnsi"/>
                <w:b/>
                <w:bCs/>
                <w:sz w:val="22"/>
                <w:szCs w:val="22"/>
              </w:rPr>
            </w:pPr>
            <w:r w:rsidRPr="00C21904">
              <w:rPr>
                <w:rFonts w:asciiTheme="minorHAnsi" w:eastAsia="Times New Roman" w:hAnsiTheme="minorHAnsi" w:cstheme="minorHAnsi"/>
                <w:b/>
                <w:bCs/>
                <w:sz w:val="22"/>
                <w:szCs w:val="22"/>
              </w:rPr>
              <w:t>The rate you can see online is inclusive of breakfast.  Payment on arrival and can be cancelled 21 days prior to arrival.</w:t>
            </w:r>
          </w:p>
          <w:p w14:paraId="2DF44F54" w14:textId="6F8C7117" w:rsidR="002D18EE" w:rsidRPr="00506E3B" w:rsidRDefault="002D18EE" w:rsidP="002D18EE">
            <w:pPr>
              <w:pStyle w:val="Default"/>
              <w:rPr>
                <w:rFonts w:asciiTheme="minorHAnsi" w:hAnsiTheme="minorHAnsi" w:cstheme="minorHAnsi"/>
                <w:b/>
                <w:bCs/>
                <w:color w:val="auto"/>
                <w:sz w:val="22"/>
                <w:szCs w:val="22"/>
              </w:rPr>
            </w:pPr>
          </w:p>
        </w:tc>
      </w:tr>
      <w:tr w:rsidR="002D18EE" w:rsidRPr="00EA3EFB" w14:paraId="6092E819" w14:textId="77777777" w:rsidTr="002D18EE">
        <w:trPr>
          <w:trHeight w:val="147"/>
        </w:trPr>
        <w:tc>
          <w:tcPr>
            <w:tcW w:w="905" w:type="pct"/>
            <w:shd w:val="clear" w:color="auto" w:fill="FFE599" w:themeFill="accent4" w:themeFillTint="66"/>
          </w:tcPr>
          <w:p w14:paraId="408CF5C2" w14:textId="28B9B4A1" w:rsidR="002D18EE" w:rsidRPr="00EA3EFB" w:rsidRDefault="0007406B" w:rsidP="002D18EE">
            <w:pPr>
              <w:pStyle w:val="Default"/>
              <w:rPr>
                <w:rFonts w:asciiTheme="minorHAnsi" w:hAnsiTheme="minorHAnsi" w:cstheme="minorHAnsi"/>
                <w:b/>
                <w:bCs/>
                <w:color w:val="0562C1"/>
                <w:sz w:val="22"/>
                <w:szCs w:val="22"/>
              </w:rPr>
            </w:pPr>
            <w:hyperlink r:id="rId10" w:history="1">
              <w:r w:rsidR="002D18EE" w:rsidRPr="002D18EE">
                <w:rPr>
                  <w:rStyle w:val="Hyperlink"/>
                  <w:rFonts w:asciiTheme="minorHAnsi" w:hAnsiTheme="minorHAnsi" w:cstheme="minorHAnsi"/>
                  <w:b/>
                  <w:bCs/>
                  <w:sz w:val="22"/>
                  <w:szCs w:val="22"/>
                </w:rPr>
                <w:t>Hampton by Hilton Bath city</w:t>
              </w:r>
            </w:hyperlink>
            <w:r w:rsidR="002D18EE" w:rsidRPr="007554FB">
              <w:rPr>
                <w:rFonts w:asciiTheme="minorHAnsi" w:hAnsiTheme="minorHAnsi" w:cstheme="minorHAnsi"/>
                <w:b/>
                <w:bCs/>
                <w:color w:val="auto"/>
                <w:sz w:val="22"/>
                <w:szCs w:val="22"/>
              </w:rPr>
              <w:t xml:space="preserve">* </w:t>
            </w:r>
          </w:p>
        </w:tc>
        <w:tc>
          <w:tcPr>
            <w:tcW w:w="1275" w:type="pct"/>
            <w:shd w:val="clear" w:color="auto" w:fill="FFE599" w:themeFill="accent4" w:themeFillTint="66"/>
          </w:tcPr>
          <w:p w14:paraId="7ABCF3FB" w14:textId="43FB1076" w:rsidR="002D18EE" w:rsidRPr="00EA3EFB" w:rsidRDefault="002D18EE" w:rsidP="002D18EE">
            <w:pPr>
              <w:pStyle w:val="Default"/>
              <w:rPr>
                <w:rFonts w:asciiTheme="minorHAnsi" w:hAnsiTheme="minorHAnsi" w:cstheme="minorHAnsi"/>
                <w:b/>
                <w:bCs/>
                <w:sz w:val="22"/>
                <w:szCs w:val="22"/>
              </w:rPr>
            </w:pPr>
            <w:r w:rsidRPr="007554FB">
              <w:rPr>
                <w:rFonts w:asciiTheme="minorHAnsi" w:hAnsiTheme="minorHAnsi" w:cstheme="minorHAnsi"/>
                <w:b/>
                <w:bCs/>
                <w:color w:val="auto"/>
                <w:sz w:val="22"/>
                <w:szCs w:val="22"/>
              </w:rPr>
              <w:t xml:space="preserve">Avon Street, Bath BA1 1UP </w:t>
            </w:r>
          </w:p>
        </w:tc>
        <w:tc>
          <w:tcPr>
            <w:tcW w:w="742" w:type="pct"/>
            <w:shd w:val="clear" w:color="auto" w:fill="FFE599" w:themeFill="accent4" w:themeFillTint="66"/>
          </w:tcPr>
          <w:p w14:paraId="3DE8E297" w14:textId="11B35B68" w:rsidR="002D18EE" w:rsidRPr="00EA3EFB" w:rsidRDefault="002D18EE" w:rsidP="002D18EE">
            <w:pPr>
              <w:pStyle w:val="Default"/>
              <w:rPr>
                <w:rFonts w:asciiTheme="minorHAnsi" w:hAnsiTheme="minorHAnsi" w:cstheme="minorHAnsi"/>
                <w:b/>
                <w:bCs/>
                <w:sz w:val="22"/>
                <w:szCs w:val="22"/>
              </w:rPr>
            </w:pPr>
            <w:r w:rsidRPr="007554FB">
              <w:rPr>
                <w:rFonts w:asciiTheme="minorHAnsi" w:hAnsiTheme="minorHAnsi" w:cstheme="minorHAnsi"/>
                <w:b/>
                <w:bCs/>
                <w:color w:val="auto"/>
                <w:sz w:val="22"/>
                <w:szCs w:val="22"/>
              </w:rPr>
              <w:t xml:space="preserve">01225 967200 </w:t>
            </w:r>
          </w:p>
        </w:tc>
        <w:tc>
          <w:tcPr>
            <w:tcW w:w="2078" w:type="pct"/>
            <w:shd w:val="clear" w:color="auto" w:fill="FFE599" w:themeFill="accent4" w:themeFillTint="66"/>
          </w:tcPr>
          <w:p w14:paraId="28C664C6" w14:textId="77777777" w:rsidR="002D18EE" w:rsidRPr="00ED2369" w:rsidRDefault="002D18EE" w:rsidP="002D18EE">
            <w:pPr>
              <w:rPr>
                <w:b/>
                <w:bCs/>
              </w:rPr>
            </w:pPr>
            <w:r w:rsidRPr="00ED2369">
              <w:rPr>
                <w:rStyle w:val="Strong"/>
                <w:shd w:val="clear" w:color="auto" w:fill="FFF2CC" w:themeFill="accent4" w:themeFillTint="33"/>
              </w:rPr>
              <w:t xml:space="preserve">Booking Link – </w:t>
            </w:r>
            <w:r w:rsidRPr="00ED2369">
              <w:rPr>
                <w:b/>
                <w:bCs/>
              </w:rPr>
              <w:t xml:space="preserve">You will need to visit </w:t>
            </w:r>
            <w:hyperlink r:id="rId11" w:history="1">
              <w:r w:rsidRPr="00ED2369">
                <w:rPr>
                  <w:rStyle w:val="Hyperlink"/>
                  <w:b/>
                  <w:bCs/>
                  <w:color w:val="auto"/>
                </w:rPr>
                <w:t>https://www.hilton.com/en/hotels/batumhx-hampton-bath-city/</w:t>
              </w:r>
            </w:hyperlink>
          </w:p>
          <w:p w14:paraId="5E14B80D" w14:textId="77777777" w:rsidR="002D18EE" w:rsidRPr="00ED2369" w:rsidRDefault="002D18EE" w:rsidP="002D18EE">
            <w:pPr>
              <w:shd w:val="clear" w:color="auto" w:fill="FFE599" w:themeFill="accent4" w:themeFillTint="66"/>
              <w:rPr>
                <w:rStyle w:val="Strong"/>
                <w:shd w:val="clear" w:color="auto" w:fill="FFF2CC" w:themeFill="accent4" w:themeFillTint="33"/>
              </w:rPr>
            </w:pPr>
            <w:r w:rsidRPr="00ED2369">
              <w:rPr>
                <w:b/>
                <w:bCs/>
              </w:rPr>
              <w:t>Select requested dates and in the Special rates box enter “GUN” in the group code</w:t>
            </w:r>
          </w:p>
          <w:p w14:paraId="2A497ED1" w14:textId="5BE5A66F" w:rsidR="002D18EE" w:rsidRPr="002D18EE" w:rsidRDefault="002D18EE" w:rsidP="002D18EE">
            <w:pPr>
              <w:rPr>
                <w:b/>
                <w:bCs/>
              </w:rPr>
            </w:pPr>
            <w:r w:rsidRPr="002D18EE">
              <w:rPr>
                <w:b/>
                <w:bCs/>
              </w:rPr>
              <w:t xml:space="preserve">All rates include complimentary breakfast.  Payment on arrival and can be cancelled 14 days prior to arrival. </w:t>
            </w:r>
          </w:p>
        </w:tc>
      </w:tr>
      <w:tr w:rsidR="002D18EE" w:rsidRPr="00EA3EFB" w14:paraId="0E2DA65B" w14:textId="19E3FA01" w:rsidTr="00ED2369">
        <w:trPr>
          <w:trHeight w:val="1197"/>
        </w:trPr>
        <w:tc>
          <w:tcPr>
            <w:tcW w:w="905" w:type="pct"/>
          </w:tcPr>
          <w:p w14:paraId="2BA5FD32" w14:textId="08539BFF" w:rsidR="002D18EE" w:rsidRPr="00EA3EFB" w:rsidRDefault="0007406B" w:rsidP="002D18EE">
            <w:pPr>
              <w:pStyle w:val="Default"/>
              <w:rPr>
                <w:rFonts w:asciiTheme="minorHAnsi" w:hAnsiTheme="minorHAnsi" w:cstheme="minorHAnsi"/>
                <w:color w:val="0562C1"/>
                <w:sz w:val="22"/>
                <w:szCs w:val="22"/>
              </w:rPr>
            </w:pPr>
            <w:hyperlink r:id="rId12" w:history="1">
              <w:r w:rsidR="002D18EE" w:rsidRPr="00EA3EFB">
                <w:rPr>
                  <w:rStyle w:val="Hyperlink"/>
                  <w:rFonts w:asciiTheme="minorHAnsi" w:hAnsiTheme="minorHAnsi" w:cstheme="minorHAnsi"/>
                  <w:sz w:val="22"/>
                  <w:szCs w:val="22"/>
                </w:rPr>
                <w:t>Apple Tree Guest House</w:t>
              </w:r>
            </w:hyperlink>
          </w:p>
        </w:tc>
        <w:tc>
          <w:tcPr>
            <w:tcW w:w="1275" w:type="pct"/>
          </w:tcPr>
          <w:p w14:paraId="19EF2A9A" w14:textId="6EFC6C96"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373737"/>
                <w:sz w:val="22"/>
                <w:szCs w:val="22"/>
                <w:shd w:val="clear" w:color="auto" w:fill="FFFFFF"/>
              </w:rPr>
              <w:t>7 Pulteney Gardens, Bath</w:t>
            </w:r>
            <w:r w:rsidRPr="00EA3EFB">
              <w:rPr>
                <w:rFonts w:asciiTheme="minorHAnsi" w:hAnsiTheme="minorHAnsi" w:cstheme="minorHAnsi"/>
                <w:color w:val="373737"/>
                <w:sz w:val="22"/>
                <w:szCs w:val="22"/>
              </w:rPr>
              <w:t>, B</w:t>
            </w:r>
            <w:r w:rsidRPr="00EA3EFB">
              <w:rPr>
                <w:rFonts w:asciiTheme="minorHAnsi" w:hAnsiTheme="minorHAnsi" w:cstheme="minorHAnsi"/>
                <w:color w:val="373737"/>
                <w:sz w:val="22"/>
                <w:szCs w:val="22"/>
                <w:shd w:val="clear" w:color="auto" w:fill="FFFFFF"/>
              </w:rPr>
              <w:t>A2 4HG</w:t>
            </w:r>
          </w:p>
        </w:tc>
        <w:tc>
          <w:tcPr>
            <w:tcW w:w="742" w:type="pct"/>
          </w:tcPr>
          <w:p w14:paraId="07421BB5" w14:textId="088DC872"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373737"/>
                <w:sz w:val="22"/>
                <w:szCs w:val="22"/>
                <w:shd w:val="clear" w:color="auto" w:fill="FFFFFF"/>
              </w:rPr>
              <w:t>01225 337642</w:t>
            </w:r>
          </w:p>
        </w:tc>
        <w:tc>
          <w:tcPr>
            <w:tcW w:w="2078" w:type="pct"/>
          </w:tcPr>
          <w:p w14:paraId="59FAA518" w14:textId="6F3C1539" w:rsidR="002D18EE" w:rsidRPr="00EA3EFB" w:rsidRDefault="002D18EE" w:rsidP="002D18EE">
            <w:pPr>
              <w:rPr>
                <w:rFonts w:cstheme="minorHAnsi"/>
              </w:rPr>
            </w:pPr>
          </w:p>
        </w:tc>
      </w:tr>
      <w:tr w:rsidR="002D18EE" w:rsidRPr="00EA3EFB" w14:paraId="36766111" w14:textId="7F9C746A" w:rsidTr="00ED2369">
        <w:trPr>
          <w:trHeight w:val="147"/>
        </w:trPr>
        <w:tc>
          <w:tcPr>
            <w:tcW w:w="905" w:type="pct"/>
          </w:tcPr>
          <w:p w14:paraId="5BEF75C6" w14:textId="11DFF9AF" w:rsidR="002D18EE" w:rsidRPr="00EA3EFB" w:rsidRDefault="0007406B" w:rsidP="002D18EE">
            <w:pPr>
              <w:pStyle w:val="Default"/>
              <w:rPr>
                <w:rFonts w:asciiTheme="minorHAnsi" w:hAnsiTheme="minorHAnsi" w:cstheme="minorHAnsi"/>
                <w:color w:val="0562C1"/>
                <w:sz w:val="22"/>
                <w:szCs w:val="22"/>
              </w:rPr>
            </w:pPr>
            <w:hyperlink r:id="rId13" w:history="1">
              <w:proofErr w:type="spellStart"/>
              <w:r w:rsidR="002D18EE" w:rsidRPr="00EA3EFB">
                <w:rPr>
                  <w:rStyle w:val="Hyperlink"/>
                  <w:rFonts w:asciiTheme="minorHAnsi" w:hAnsiTheme="minorHAnsi" w:cstheme="minorHAnsi"/>
                  <w:sz w:val="22"/>
                  <w:szCs w:val="22"/>
                </w:rPr>
                <w:t>Ayrlington</w:t>
              </w:r>
              <w:proofErr w:type="spellEnd"/>
              <w:r w:rsidR="002D18EE" w:rsidRPr="00EA3EFB">
                <w:rPr>
                  <w:rStyle w:val="Hyperlink"/>
                  <w:rFonts w:asciiTheme="minorHAnsi" w:hAnsiTheme="minorHAnsi" w:cstheme="minorHAnsi"/>
                  <w:sz w:val="22"/>
                  <w:szCs w:val="22"/>
                </w:rPr>
                <w:t xml:space="preserve"> Hotel</w:t>
              </w:r>
            </w:hyperlink>
          </w:p>
        </w:tc>
        <w:tc>
          <w:tcPr>
            <w:tcW w:w="1275" w:type="pct"/>
          </w:tcPr>
          <w:p w14:paraId="0C8625F1"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24/25 Pulteney Road, Bath BA2 4EZ </w:t>
            </w:r>
          </w:p>
        </w:tc>
        <w:tc>
          <w:tcPr>
            <w:tcW w:w="742" w:type="pct"/>
          </w:tcPr>
          <w:p w14:paraId="116A4F71"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01225 425495 </w:t>
            </w:r>
          </w:p>
        </w:tc>
        <w:tc>
          <w:tcPr>
            <w:tcW w:w="2078" w:type="pct"/>
          </w:tcPr>
          <w:p w14:paraId="302AF986" w14:textId="77777777" w:rsidR="002D18EE" w:rsidRPr="00EA3EFB" w:rsidRDefault="002D18EE" w:rsidP="002D18EE">
            <w:pPr>
              <w:pStyle w:val="Default"/>
              <w:rPr>
                <w:rFonts w:asciiTheme="minorHAnsi" w:hAnsiTheme="minorHAnsi" w:cstheme="minorHAnsi"/>
                <w:sz w:val="22"/>
                <w:szCs w:val="22"/>
              </w:rPr>
            </w:pPr>
          </w:p>
        </w:tc>
      </w:tr>
      <w:tr w:rsidR="002D18EE" w:rsidRPr="00EA3EFB" w14:paraId="4C7DE19C" w14:textId="7BB35C9F" w:rsidTr="00ED2369">
        <w:trPr>
          <w:trHeight w:val="282"/>
        </w:trPr>
        <w:tc>
          <w:tcPr>
            <w:tcW w:w="905" w:type="pct"/>
          </w:tcPr>
          <w:p w14:paraId="767699CC" w14:textId="77777777" w:rsidR="002D18EE" w:rsidRPr="00EA3EFB" w:rsidRDefault="002D18EE" w:rsidP="002D18EE">
            <w:pPr>
              <w:pStyle w:val="Default"/>
              <w:rPr>
                <w:rFonts w:asciiTheme="minorHAnsi" w:hAnsiTheme="minorHAnsi" w:cstheme="minorHAnsi"/>
                <w:color w:val="0562C1"/>
                <w:sz w:val="22"/>
                <w:szCs w:val="22"/>
              </w:rPr>
            </w:pPr>
            <w:proofErr w:type="spellStart"/>
            <w:r w:rsidRPr="00EA3EFB">
              <w:rPr>
                <w:rFonts w:asciiTheme="minorHAnsi" w:hAnsiTheme="minorHAnsi" w:cstheme="minorHAnsi"/>
                <w:color w:val="0562C1"/>
                <w:sz w:val="22"/>
                <w:szCs w:val="22"/>
              </w:rPr>
              <w:t>Bailbrook</w:t>
            </w:r>
            <w:proofErr w:type="spellEnd"/>
            <w:r w:rsidRPr="00EA3EFB">
              <w:rPr>
                <w:rFonts w:asciiTheme="minorHAnsi" w:hAnsiTheme="minorHAnsi" w:cstheme="minorHAnsi"/>
                <w:color w:val="0562C1"/>
                <w:sz w:val="22"/>
                <w:szCs w:val="22"/>
              </w:rPr>
              <w:t xml:space="preserve"> House Hotel </w:t>
            </w:r>
          </w:p>
        </w:tc>
        <w:tc>
          <w:tcPr>
            <w:tcW w:w="1275" w:type="pct"/>
          </w:tcPr>
          <w:p w14:paraId="3EF71208"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Eveleigh Avenue, London Rd West, Bath, BA1 7HZ </w:t>
            </w:r>
          </w:p>
        </w:tc>
        <w:tc>
          <w:tcPr>
            <w:tcW w:w="742" w:type="pct"/>
          </w:tcPr>
          <w:p w14:paraId="277B9E8A"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01225 855100 </w:t>
            </w:r>
          </w:p>
        </w:tc>
        <w:tc>
          <w:tcPr>
            <w:tcW w:w="2078" w:type="pct"/>
          </w:tcPr>
          <w:p w14:paraId="2AF542E3" w14:textId="77777777" w:rsidR="002D18EE" w:rsidRPr="00EA3EFB" w:rsidRDefault="002D18EE" w:rsidP="002D18EE">
            <w:pPr>
              <w:pStyle w:val="Default"/>
              <w:rPr>
                <w:rFonts w:asciiTheme="minorHAnsi" w:hAnsiTheme="minorHAnsi" w:cstheme="minorHAnsi"/>
                <w:sz w:val="22"/>
                <w:szCs w:val="22"/>
              </w:rPr>
            </w:pPr>
          </w:p>
        </w:tc>
      </w:tr>
      <w:tr w:rsidR="002D18EE" w:rsidRPr="00EA3EFB" w14:paraId="0BD7F61A" w14:textId="1E13D383" w:rsidTr="00ED2369">
        <w:trPr>
          <w:trHeight w:val="147"/>
        </w:trPr>
        <w:tc>
          <w:tcPr>
            <w:tcW w:w="905" w:type="pct"/>
          </w:tcPr>
          <w:p w14:paraId="1444F078" w14:textId="77777777" w:rsidR="002D18EE" w:rsidRPr="00EA3EFB" w:rsidRDefault="002D18EE" w:rsidP="002D18EE">
            <w:pPr>
              <w:pStyle w:val="Default"/>
              <w:rPr>
                <w:rFonts w:asciiTheme="minorHAnsi" w:hAnsiTheme="minorHAnsi" w:cstheme="minorHAnsi"/>
                <w:color w:val="0562C1"/>
                <w:sz w:val="22"/>
                <w:szCs w:val="22"/>
              </w:rPr>
            </w:pPr>
            <w:proofErr w:type="spellStart"/>
            <w:r w:rsidRPr="00EA3EFB">
              <w:rPr>
                <w:rFonts w:asciiTheme="minorHAnsi" w:hAnsiTheme="minorHAnsi" w:cstheme="minorHAnsi"/>
                <w:color w:val="0562C1"/>
                <w:sz w:val="22"/>
                <w:szCs w:val="22"/>
              </w:rPr>
              <w:t>Bailbrook</w:t>
            </w:r>
            <w:proofErr w:type="spellEnd"/>
            <w:r w:rsidRPr="00EA3EFB">
              <w:rPr>
                <w:rFonts w:asciiTheme="minorHAnsi" w:hAnsiTheme="minorHAnsi" w:cstheme="minorHAnsi"/>
                <w:color w:val="0562C1"/>
                <w:sz w:val="22"/>
                <w:szCs w:val="22"/>
              </w:rPr>
              <w:t xml:space="preserve"> Lodge </w:t>
            </w:r>
          </w:p>
        </w:tc>
        <w:tc>
          <w:tcPr>
            <w:tcW w:w="1275" w:type="pct"/>
          </w:tcPr>
          <w:p w14:paraId="33C9FA6B"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35-37 London Road West, Bath, BA1 7HZ </w:t>
            </w:r>
          </w:p>
        </w:tc>
        <w:tc>
          <w:tcPr>
            <w:tcW w:w="742" w:type="pct"/>
          </w:tcPr>
          <w:p w14:paraId="6698B801"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01225 859090 </w:t>
            </w:r>
          </w:p>
        </w:tc>
        <w:tc>
          <w:tcPr>
            <w:tcW w:w="2078" w:type="pct"/>
          </w:tcPr>
          <w:p w14:paraId="79A60248" w14:textId="77777777" w:rsidR="002D18EE" w:rsidRPr="00EA3EFB" w:rsidRDefault="002D18EE" w:rsidP="002D18EE">
            <w:pPr>
              <w:pStyle w:val="Default"/>
              <w:rPr>
                <w:rFonts w:asciiTheme="minorHAnsi" w:hAnsiTheme="minorHAnsi" w:cstheme="minorHAnsi"/>
                <w:sz w:val="22"/>
                <w:szCs w:val="22"/>
              </w:rPr>
            </w:pPr>
          </w:p>
        </w:tc>
      </w:tr>
      <w:tr w:rsidR="002D18EE" w:rsidRPr="00EA3EFB" w14:paraId="62F2D0C1" w14:textId="031C50B6" w:rsidTr="00ED2369">
        <w:trPr>
          <w:trHeight w:val="147"/>
        </w:trPr>
        <w:tc>
          <w:tcPr>
            <w:tcW w:w="905" w:type="pct"/>
          </w:tcPr>
          <w:p w14:paraId="55AF94F7"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0562C1"/>
                <w:sz w:val="22"/>
                <w:szCs w:val="22"/>
              </w:rPr>
              <w:t>Francis Hotel</w:t>
            </w:r>
            <w:r w:rsidRPr="00EA3EFB">
              <w:rPr>
                <w:rFonts w:asciiTheme="minorHAnsi" w:hAnsiTheme="minorHAnsi" w:cstheme="minorHAnsi"/>
                <w:sz w:val="22"/>
                <w:szCs w:val="22"/>
              </w:rPr>
              <w:t xml:space="preserve">* </w:t>
            </w:r>
          </w:p>
        </w:tc>
        <w:tc>
          <w:tcPr>
            <w:tcW w:w="1275" w:type="pct"/>
          </w:tcPr>
          <w:p w14:paraId="4BF2A2C5"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Queen Square, Bath BA1 2HH </w:t>
            </w:r>
          </w:p>
        </w:tc>
        <w:tc>
          <w:tcPr>
            <w:tcW w:w="742" w:type="pct"/>
          </w:tcPr>
          <w:p w14:paraId="365B2DA5"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01225 424105 </w:t>
            </w:r>
          </w:p>
        </w:tc>
        <w:tc>
          <w:tcPr>
            <w:tcW w:w="2078" w:type="pct"/>
          </w:tcPr>
          <w:p w14:paraId="70510CF6" w14:textId="6D4E7C73" w:rsidR="002D18EE" w:rsidRPr="00EA3EFB" w:rsidRDefault="002D18EE" w:rsidP="002D18EE">
            <w:pPr>
              <w:pStyle w:val="Default"/>
              <w:rPr>
                <w:rFonts w:asciiTheme="minorHAnsi" w:hAnsiTheme="minorHAnsi" w:cstheme="minorHAnsi"/>
                <w:sz w:val="22"/>
                <w:szCs w:val="22"/>
              </w:rPr>
            </w:pPr>
          </w:p>
        </w:tc>
      </w:tr>
      <w:tr w:rsidR="002D18EE" w:rsidRPr="00EA3EFB" w14:paraId="33F171FA" w14:textId="706B3812" w:rsidTr="00ED2369">
        <w:trPr>
          <w:trHeight w:val="147"/>
        </w:trPr>
        <w:tc>
          <w:tcPr>
            <w:tcW w:w="905" w:type="pct"/>
          </w:tcPr>
          <w:p w14:paraId="183F76B3"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0562C1"/>
                <w:sz w:val="22"/>
                <w:szCs w:val="22"/>
              </w:rPr>
              <w:t>Harrington’s City Hotel</w:t>
            </w:r>
            <w:r w:rsidRPr="00EA3EFB">
              <w:rPr>
                <w:rFonts w:asciiTheme="minorHAnsi" w:hAnsiTheme="minorHAnsi" w:cstheme="minorHAnsi"/>
                <w:sz w:val="22"/>
                <w:szCs w:val="22"/>
              </w:rPr>
              <w:t xml:space="preserve">* </w:t>
            </w:r>
          </w:p>
        </w:tc>
        <w:tc>
          <w:tcPr>
            <w:tcW w:w="1275" w:type="pct"/>
          </w:tcPr>
          <w:p w14:paraId="55B96ACC"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8-10 Queen Street, Bath BA1 1HE </w:t>
            </w:r>
          </w:p>
        </w:tc>
        <w:tc>
          <w:tcPr>
            <w:tcW w:w="742" w:type="pct"/>
          </w:tcPr>
          <w:p w14:paraId="4542EFAC"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01225 461728 </w:t>
            </w:r>
          </w:p>
        </w:tc>
        <w:tc>
          <w:tcPr>
            <w:tcW w:w="2078" w:type="pct"/>
          </w:tcPr>
          <w:p w14:paraId="5C53014D" w14:textId="77777777" w:rsidR="002D18EE" w:rsidRPr="00EA3EFB" w:rsidRDefault="002D18EE" w:rsidP="002D18EE">
            <w:pPr>
              <w:pStyle w:val="Default"/>
              <w:rPr>
                <w:rFonts w:asciiTheme="minorHAnsi" w:hAnsiTheme="minorHAnsi" w:cstheme="minorHAnsi"/>
                <w:sz w:val="22"/>
                <w:szCs w:val="22"/>
              </w:rPr>
            </w:pPr>
          </w:p>
        </w:tc>
      </w:tr>
      <w:tr w:rsidR="002D18EE" w:rsidRPr="00EA3EFB" w14:paraId="126AB5D2" w14:textId="7765BD10" w:rsidTr="00ED2369">
        <w:trPr>
          <w:trHeight w:val="147"/>
        </w:trPr>
        <w:tc>
          <w:tcPr>
            <w:tcW w:w="905" w:type="pct"/>
          </w:tcPr>
          <w:p w14:paraId="50AE4B27"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0562C1"/>
                <w:sz w:val="22"/>
                <w:szCs w:val="22"/>
              </w:rPr>
              <w:t>Henrietta House by Radisson</w:t>
            </w:r>
            <w:r w:rsidRPr="00EA3EFB">
              <w:rPr>
                <w:rFonts w:asciiTheme="minorHAnsi" w:hAnsiTheme="minorHAnsi" w:cstheme="minorHAnsi"/>
                <w:sz w:val="22"/>
                <w:szCs w:val="22"/>
              </w:rPr>
              <w:t xml:space="preserve">* </w:t>
            </w:r>
          </w:p>
        </w:tc>
        <w:tc>
          <w:tcPr>
            <w:tcW w:w="1275" w:type="pct"/>
          </w:tcPr>
          <w:p w14:paraId="4985EE02"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27-29 Henrietta Street, Bath BA2 6LR </w:t>
            </w:r>
          </w:p>
        </w:tc>
        <w:tc>
          <w:tcPr>
            <w:tcW w:w="742" w:type="pct"/>
          </w:tcPr>
          <w:p w14:paraId="3208B093"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01225 632632 </w:t>
            </w:r>
          </w:p>
        </w:tc>
        <w:tc>
          <w:tcPr>
            <w:tcW w:w="2078" w:type="pct"/>
          </w:tcPr>
          <w:p w14:paraId="29D21D7E" w14:textId="77777777" w:rsidR="002D18EE" w:rsidRDefault="002D18EE" w:rsidP="002D18EE">
            <w:pPr>
              <w:pStyle w:val="Default"/>
              <w:rPr>
                <w:rFonts w:asciiTheme="minorHAnsi" w:hAnsiTheme="minorHAnsi" w:cstheme="minorHAnsi"/>
                <w:sz w:val="22"/>
                <w:szCs w:val="22"/>
              </w:rPr>
            </w:pPr>
          </w:p>
          <w:p w14:paraId="151303B4" w14:textId="7CC24043" w:rsidR="002D18EE" w:rsidRPr="00EA3EFB" w:rsidRDefault="002D18EE" w:rsidP="002D18EE">
            <w:pPr>
              <w:pStyle w:val="Default"/>
              <w:rPr>
                <w:rFonts w:asciiTheme="minorHAnsi" w:hAnsiTheme="minorHAnsi" w:cstheme="minorHAnsi"/>
                <w:sz w:val="22"/>
                <w:szCs w:val="22"/>
              </w:rPr>
            </w:pPr>
          </w:p>
        </w:tc>
      </w:tr>
      <w:tr w:rsidR="002D18EE" w:rsidRPr="00EA3EFB" w14:paraId="1A848383" w14:textId="636E54D5" w:rsidTr="00ED2369">
        <w:trPr>
          <w:trHeight w:val="282"/>
        </w:trPr>
        <w:tc>
          <w:tcPr>
            <w:tcW w:w="905" w:type="pct"/>
          </w:tcPr>
          <w:p w14:paraId="0E6EF9F4" w14:textId="77777777" w:rsidR="002D18EE" w:rsidRPr="00EA3EFB" w:rsidRDefault="002D18EE" w:rsidP="002D18EE">
            <w:pPr>
              <w:pStyle w:val="Default"/>
              <w:rPr>
                <w:rFonts w:asciiTheme="minorHAnsi" w:hAnsiTheme="minorHAnsi" w:cstheme="minorHAnsi"/>
                <w:color w:val="0562C1"/>
                <w:sz w:val="22"/>
                <w:szCs w:val="22"/>
              </w:rPr>
            </w:pPr>
            <w:r w:rsidRPr="00EA3EFB">
              <w:rPr>
                <w:rFonts w:asciiTheme="minorHAnsi" w:hAnsiTheme="minorHAnsi" w:cstheme="minorHAnsi"/>
                <w:color w:val="0562C1"/>
                <w:sz w:val="22"/>
                <w:szCs w:val="22"/>
              </w:rPr>
              <w:lastRenderedPageBreak/>
              <w:t xml:space="preserve">Holiday Inn Express - IHG </w:t>
            </w:r>
          </w:p>
        </w:tc>
        <w:tc>
          <w:tcPr>
            <w:tcW w:w="1275" w:type="pct"/>
          </w:tcPr>
          <w:p w14:paraId="55B50931" w14:textId="6E1CCD15"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Lower Bristol Road, Brougham Hayes, Bath BA2 3QU </w:t>
            </w:r>
          </w:p>
        </w:tc>
        <w:tc>
          <w:tcPr>
            <w:tcW w:w="742" w:type="pct"/>
          </w:tcPr>
          <w:p w14:paraId="1D2E767E"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03719 021601 </w:t>
            </w:r>
          </w:p>
        </w:tc>
        <w:tc>
          <w:tcPr>
            <w:tcW w:w="2078" w:type="pct"/>
          </w:tcPr>
          <w:p w14:paraId="1AB96851" w14:textId="7C63D27B" w:rsidR="002D18EE" w:rsidRPr="00EA3EFB" w:rsidRDefault="002D18EE" w:rsidP="002D18EE">
            <w:pPr>
              <w:rPr>
                <w:rFonts w:cstheme="minorHAnsi"/>
              </w:rPr>
            </w:pPr>
          </w:p>
        </w:tc>
      </w:tr>
      <w:tr w:rsidR="002D18EE" w:rsidRPr="00EA3EFB" w14:paraId="372BB505" w14:textId="55E3A558" w:rsidTr="00ED2369">
        <w:trPr>
          <w:trHeight w:val="282"/>
        </w:trPr>
        <w:tc>
          <w:tcPr>
            <w:tcW w:w="905" w:type="pct"/>
          </w:tcPr>
          <w:p w14:paraId="68B5F3DB" w14:textId="77777777" w:rsidR="002D18EE" w:rsidRPr="00EA3EFB" w:rsidRDefault="002D18EE" w:rsidP="002D18EE">
            <w:pPr>
              <w:pStyle w:val="Default"/>
              <w:rPr>
                <w:rFonts w:asciiTheme="minorHAnsi" w:hAnsiTheme="minorHAnsi" w:cstheme="minorHAnsi"/>
                <w:sz w:val="22"/>
                <w:szCs w:val="22"/>
              </w:rPr>
            </w:pPr>
            <w:proofErr w:type="spellStart"/>
            <w:r w:rsidRPr="00EA3EFB">
              <w:rPr>
                <w:rFonts w:asciiTheme="minorHAnsi" w:hAnsiTheme="minorHAnsi" w:cstheme="minorHAnsi"/>
                <w:color w:val="0562C1"/>
                <w:sz w:val="22"/>
                <w:szCs w:val="22"/>
              </w:rPr>
              <w:t>Limpley</w:t>
            </w:r>
            <w:proofErr w:type="spellEnd"/>
            <w:r w:rsidRPr="00EA3EFB">
              <w:rPr>
                <w:rFonts w:asciiTheme="minorHAnsi" w:hAnsiTheme="minorHAnsi" w:cstheme="minorHAnsi"/>
                <w:color w:val="0562C1"/>
                <w:sz w:val="22"/>
                <w:szCs w:val="22"/>
              </w:rPr>
              <w:t xml:space="preserve"> Stoke Hotel </w:t>
            </w:r>
            <w:r w:rsidRPr="00EA3EFB">
              <w:rPr>
                <w:rFonts w:asciiTheme="minorHAnsi" w:hAnsiTheme="minorHAnsi" w:cstheme="minorHAnsi"/>
                <w:sz w:val="22"/>
                <w:szCs w:val="22"/>
              </w:rPr>
              <w:t xml:space="preserve">(Best Western) </w:t>
            </w:r>
          </w:p>
        </w:tc>
        <w:tc>
          <w:tcPr>
            <w:tcW w:w="1275" w:type="pct"/>
          </w:tcPr>
          <w:p w14:paraId="27590C66"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Lower </w:t>
            </w:r>
            <w:proofErr w:type="spellStart"/>
            <w:r w:rsidRPr="00EA3EFB">
              <w:rPr>
                <w:rFonts w:asciiTheme="minorHAnsi" w:hAnsiTheme="minorHAnsi" w:cstheme="minorHAnsi"/>
                <w:sz w:val="22"/>
                <w:szCs w:val="22"/>
              </w:rPr>
              <w:t>Limpley</w:t>
            </w:r>
            <w:proofErr w:type="spellEnd"/>
            <w:r w:rsidRPr="00EA3EFB">
              <w:rPr>
                <w:rFonts w:asciiTheme="minorHAnsi" w:hAnsiTheme="minorHAnsi" w:cstheme="minorHAnsi"/>
                <w:sz w:val="22"/>
                <w:szCs w:val="22"/>
              </w:rPr>
              <w:t xml:space="preserve"> Stoke, Bath BA2 7FZ </w:t>
            </w:r>
          </w:p>
        </w:tc>
        <w:tc>
          <w:tcPr>
            <w:tcW w:w="742" w:type="pct"/>
          </w:tcPr>
          <w:p w14:paraId="1E3D77DA"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01225 723333 </w:t>
            </w:r>
          </w:p>
        </w:tc>
        <w:tc>
          <w:tcPr>
            <w:tcW w:w="2078" w:type="pct"/>
          </w:tcPr>
          <w:p w14:paraId="194B0A78" w14:textId="77777777" w:rsidR="002D18EE" w:rsidRPr="00EA3EFB" w:rsidRDefault="002D18EE" w:rsidP="002D18EE">
            <w:pPr>
              <w:pStyle w:val="Default"/>
              <w:rPr>
                <w:rFonts w:asciiTheme="minorHAnsi" w:hAnsiTheme="minorHAnsi" w:cstheme="minorHAnsi"/>
                <w:sz w:val="22"/>
                <w:szCs w:val="22"/>
              </w:rPr>
            </w:pPr>
          </w:p>
        </w:tc>
      </w:tr>
      <w:tr w:rsidR="002D18EE" w:rsidRPr="00EA3EFB" w14:paraId="549409CD" w14:textId="6EDD6DD7" w:rsidTr="00ED2369">
        <w:trPr>
          <w:trHeight w:val="147"/>
        </w:trPr>
        <w:tc>
          <w:tcPr>
            <w:tcW w:w="905" w:type="pct"/>
          </w:tcPr>
          <w:p w14:paraId="22CC5DF4" w14:textId="77777777" w:rsidR="002D18EE" w:rsidRPr="00EA3EFB" w:rsidRDefault="002D18EE" w:rsidP="002D18EE">
            <w:pPr>
              <w:pStyle w:val="Default"/>
              <w:rPr>
                <w:rFonts w:asciiTheme="minorHAnsi" w:hAnsiTheme="minorHAnsi" w:cstheme="minorHAnsi"/>
                <w:color w:val="0562C1"/>
                <w:sz w:val="22"/>
                <w:szCs w:val="22"/>
              </w:rPr>
            </w:pPr>
            <w:r w:rsidRPr="00EA3EFB">
              <w:rPr>
                <w:rFonts w:asciiTheme="minorHAnsi" w:hAnsiTheme="minorHAnsi" w:cstheme="minorHAnsi"/>
                <w:color w:val="0562C1"/>
                <w:sz w:val="22"/>
                <w:szCs w:val="22"/>
              </w:rPr>
              <w:t xml:space="preserve">Macdonald Bath Spa </w:t>
            </w:r>
          </w:p>
        </w:tc>
        <w:tc>
          <w:tcPr>
            <w:tcW w:w="1275" w:type="pct"/>
          </w:tcPr>
          <w:p w14:paraId="153D2B04"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Sydney Road, Bath BA2 6NS </w:t>
            </w:r>
          </w:p>
        </w:tc>
        <w:tc>
          <w:tcPr>
            <w:tcW w:w="742" w:type="pct"/>
          </w:tcPr>
          <w:p w14:paraId="66A7F5F8"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03448 799106 </w:t>
            </w:r>
          </w:p>
        </w:tc>
        <w:tc>
          <w:tcPr>
            <w:tcW w:w="2078" w:type="pct"/>
          </w:tcPr>
          <w:p w14:paraId="3FCBBF8D" w14:textId="77777777" w:rsidR="002D18EE" w:rsidRPr="00EA3EFB" w:rsidRDefault="002D18EE" w:rsidP="002D18EE">
            <w:pPr>
              <w:pStyle w:val="Default"/>
              <w:rPr>
                <w:rFonts w:asciiTheme="minorHAnsi" w:hAnsiTheme="minorHAnsi" w:cstheme="minorHAnsi"/>
                <w:sz w:val="22"/>
                <w:szCs w:val="22"/>
              </w:rPr>
            </w:pPr>
          </w:p>
        </w:tc>
      </w:tr>
      <w:tr w:rsidR="002D18EE" w:rsidRPr="00EA3EFB" w14:paraId="675F2DCD" w14:textId="0680542D" w:rsidTr="00ED2369">
        <w:trPr>
          <w:trHeight w:val="147"/>
        </w:trPr>
        <w:tc>
          <w:tcPr>
            <w:tcW w:w="905" w:type="pct"/>
          </w:tcPr>
          <w:p w14:paraId="4E48EE17"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0562C1"/>
                <w:sz w:val="22"/>
                <w:szCs w:val="22"/>
              </w:rPr>
              <w:t>Premier Inn Bath city centre</w:t>
            </w:r>
            <w:r w:rsidRPr="00EA3EFB">
              <w:rPr>
                <w:rFonts w:asciiTheme="minorHAnsi" w:hAnsiTheme="minorHAnsi" w:cstheme="minorHAnsi"/>
                <w:sz w:val="22"/>
                <w:szCs w:val="22"/>
              </w:rPr>
              <w:t xml:space="preserve">* </w:t>
            </w:r>
          </w:p>
        </w:tc>
        <w:tc>
          <w:tcPr>
            <w:tcW w:w="1275" w:type="pct"/>
          </w:tcPr>
          <w:p w14:paraId="5EE2C26B"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4 James Street West, Bath BA1 2BX </w:t>
            </w:r>
          </w:p>
        </w:tc>
        <w:tc>
          <w:tcPr>
            <w:tcW w:w="742" w:type="pct"/>
          </w:tcPr>
          <w:p w14:paraId="3C496973"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03333 219326 </w:t>
            </w:r>
          </w:p>
        </w:tc>
        <w:tc>
          <w:tcPr>
            <w:tcW w:w="2078" w:type="pct"/>
          </w:tcPr>
          <w:p w14:paraId="0429EE8F" w14:textId="77777777" w:rsidR="002D18EE" w:rsidRPr="00EA3EFB" w:rsidRDefault="002D18EE" w:rsidP="002D18EE">
            <w:pPr>
              <w:pStyle w:val="Default"/>
              <w:rPr>
                <w:rFonts w:asciiTheme="minorHAnsi" w:hAnsiTheme="minorHAnsi" w:cstheme="minorHAnsi"/>
                <w:sz w:val="22"/>
                <w:szCs w:val="22"/>
              </w:rPr>
            </w:pPr>
          </w:p>
        </w:tc>
      </w:tr>
      <w:tr w:rsidR="002D18EE" w:rsidRPr="00EA3EFB" w14:paraId="5AF8DFAA" w14:textId="57B19DDE" w:rsidTr="00ED2369">
        <w:trPr>
          <w:trHeight w:val="147"/>
        </w:trPr>
        <w:tc>
          <w:tcPr>
            <w:tcW w:w="905" w:type="pct"/>
          </w:tcPr>
          <w:p w14:paraId="496D072F"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0562C1"/>
                <w:sz w:val="22"/>
                <w:szCs w:val="22"/>
              </w:rPr>
              <w:t>No 15 Great Pulteney</w:t>
            </w:r>
            <w:r w:rsidRPr="00EA3EFB">
              <w:rPr>
                <w:rFonts w:asciiTheme="minorHAnsi" w:hAnsiTheme="minorHAnsi" w:cstheme="minorHAnsi"/>
                <w:sz w:val="22"/>
                <w:szCs w:val="22"/>
              </w:rPr>
              <w:t xml:space="preserve">* </w:t>
            </w:r>
          </w:p>
        </w:tc>
        <w:tc>
          <w:tcPr>
            <w:tcW w:w="1275" w:type="pct"/>
          </w:tcPr>
          <w:p w14:paraId="76B97D9F"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15 Great Pulteney Street, Bath BA2 4BS </w:t>
            </w:r>
          </w:p>
        </w:tc>
        <w:tc>
          <w:tcPr>
            <w:tcW w:w="742" w:type="pct"/>
          </w:tcPr>
          <w:p w14:paraId="45153E03"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01225 807015 </w:t>
            </w:r>
          </w:p>
        </w:tc>
        <w:tc>
          <w:tcPr>
            <w:tcW w:w="2078" w:type="pct"/>
          </w:tcPr>
          <w:p w14:paraId="54023726" w14:textId="77777777" w:rsidR="002D18EE" w:rsidRPr="00EA3EFB" w:rsidRDefault="002D18EE" w:rsidP="002D18EE">
            <w:pPr>
              <w:pStyle w:val="Default"/>
              <w:rPr>
                <w:rFonts w:asciiTheme="minorHAnsi" w:hAnsiTheme="minorHAnsi" w:cstheme="minorHAnsi"/>
                <w:sz w:val="22"/>
                <w:szCs w:val="22"/>
              </w:rPr>
            </w:pPr>
          </w:p>
        </w:tc>
      </w:tr>
      <w:tr w:rsidR="002D18EE" w:rsidRPr="00EA3EFB" w14:paraId="0DE549BC" w14:textId="740A7D0D" w:rsidTr="00ED2369">
        <w:trPr>
          <w:trHeight w:val="147"/>
        </w:trPr>
        <w:tc>
          <w:tcPr>
            <w:tcW w:w="905" w:type="pct"/>
          </w:tcPr>
          <w:p w14:paraId="18A97026" w14:textId="79101DE3" w:rsidR="002D18EE" w:rsidRPr="00EA3EFB" w:rsidRDefault="0007406B" w:rsidP="002D18EE">
            <w:pPr>
              <w:rPr>
                <w:rFonts w:cstheme="minorHAnsi"/>
              </w:rPr>
            </w:pPr>
            <w:hyperlink r:id="rId14" w:history="1">
              <w:r w:rsidR="002D18EE" w:rsidRPr="00EA3EFB">
                <w:rPr>
                  <w:rStyle w:val="Hyperlink"/>
                  <w:rFonts w:cstheme="minorHAnsi"/>
                </w:rPr>
                <w:t>Pulteney House Hotel</w:t>
              </w:r>
            </w:hyperlink>
            <w:r w:rsidR="002D18EE" w:rsidRPr="00EA3EFB">
              <w:rPr>
                <w:rFonts w:cstheme="minorHAnsi"/>
              </w:rPr>
              <w:t xml:space="preserve">* </w:t>
            </w:r>
          </w:p>
        </w:tc>
        <w:tc>
          <w:tcPr>
            <w:tcW w:w="1275" w:type="pct"/>
          </w:tcPr>
          <w:p w14:paraId="37403128"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14 Pulteney Road, Bath BA2 4HA </w:t>
            </w:r>
          </w:p>
        </w:tc>
        <w:tc>
          <w:tcPr>
            <w:tcW w:w="742" w:type="pct"/>
          </w:tcPr>
          <w:p w14:paraId="34AA8CB8"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01225 460991 </w:t>
            </w:r>
          </w:p>
        </w:tc>
        <w:tc>
          <w:tcPr>
            <w:tcW w:w="2078" w:type="pct"/>
          </w:tcPr>
          <w:p w14:paraId="516C4A2B" w14:textId="77777777" w:rsidR="002D18EE" w:rsidRPr="00EA3EFB" w:rsidRDefault="002D18EE" w:rsidP="002D18EE">
            <w:pPr>
              <w:pStyle w:val="Default"/>
              <w:rPr>
                <w:rFonts w:asciiTheme="minorHAnsi" w:hAnsiTheme="minorHAnsi" w:cstheme="minorHAnsi"/>
                <w:sz w:val="22"/>
                <w:szCs w:val="22"/>
              </w:rPr>
            </w:pPr>
          </w:p>
        </w:tc>
      </w:tr>
      <w:tr w:rsidR="002D18EE" w:rsidRPr="00EA3EFB" w14:paraId="414CBAAD" w14:textId="77777777" w:rsidTr="00ED2369">
        <w:trPr>
          <w:trHeight w:val="147"/>
        </w:trPr>
        <w:tc>
          <w:tcPr>
            <w:tcW w:w="905" w:type="pct"/>
          </w:tcPr>
          <w:p w14:paraId="5B1127C9" w14:textId="6A8485DB" w:rsidR="002D18EE" w:rsidRPr="00EA3EFB" w:rsidRDefault="0007406B" w:rsidP="002D18EE">
            <w:pPr>
              <w:rPr>
                <w:rFonts w:cstheme="minorHAnsi"/>
              </w:rPr>
            </w:pPr>
            <w:hyperlink r:id="rId15" w:history="1">
              <w:r w:rsidR="002D18EE" w:rsidRPr="00EA3EFB">
                <w:rPr>
                  <w:rStyle w:val="Hyperlink"/>
                  <w:rFonts w:cstheme="minorHAnsi"/>
                </w:rPr>
                <w:t>Royal Hotel</w:t>
              </w:r>
            </w:hyperlink>
          </w:p>
        </w:tc>
        <w:tc>
          <w:tcPr>
            <w:tcW w:w="1275" w:type="pct"/>
          </w:tcPr>
          <w:p w14:paraId="3C302E20" w14:textId="77777777" w:rsidR="002D18EE" w:rsidRPr="00EA3EFB" w:rsidRDefault="002D18EE" w:rsidP="002D18EE">
            <w:pPr>
              <w:pStyle w:val="Default"/>
              <w:rPr>
                <w:rFonts w:asciiTheme="minorHAnsi" w:hAnsiTheme="minorHAnsi" w:cstheme="minorHAnsi"/>
                <w:sz w:val="22"/>
                <w:szCs w:val="22"/>
              </w:rPr>
            </w:pPr>
          </w:p>
        </w:tc>
        <w:tc>
          <w:tcPr>
            <w:tcW w:w="742" w:type="pct"/>
          </w:tcPr>
          <w:p w14:paraId="1F664EE1" w14:textId="77777777" w:rsidR="002D18EE" w:rsidRPr="00EA3EFB" w:rsidRDefault="002D18EE" w:rsidP="002D18EE">
            <w:pPr>
              <w:pStyle w:val="Default"/>
              <w:rPr>
                <w:rFonts w:asciiTheme="minorHAnsi" w:hAnsiTheme="minorHAnsi" w:cstheme="minorHAnsi"/>
                <w:sz w:val="22"/>
                <w:szCs w:val="22"/>
              </w:rPr>
            </w:pPr>
          </w:p>
        </w:tc>
        <w:tc>
          <w:tcPr>
            <w:tcW w:w="2078" w:type="pct"/>
          </w:tcPr>
          <w:p w14:paraId="32ECCBA1" w14:textId="77777777" w:rsidR="002D18EE" w:rsidRPr="00EA3EFB" w:rsidRDefault="002D18EE" w:rsidP="002D18EE">
            <w:pPr>
              <w:pStyle w:val="Default"/>
              <w:rPr>
                <w:rFonts w:asciiTheme="minorHAnsi" w:hAnsiTheme="minorHAnsi" w:cstheme="minorHAnsi"/>
                <w:sz w:val="22"/>
                <w:szCs w:val="22"/>
              </w:rPr>
            </w:pPr>
          </w:p>
        </w:tc>
      </w:tr>
      <w:tr w:rsidR="002D18EE" w:rsidRPr="00EA3EFB" w14:paraId="6AEED5BC" w14:textId="42662392" w:rsidTr="00ED2369">
        <w:trPr>
          <w:trHeight w:val="147"/>
        </w:trPr>
        <w:tc>
          <w:tcPr>
            <w:tcW w:w="905" w:type="pct"/>
          </w:tcPr>
          <w:p w14:paraId="304A7170" w14:textId="77777777" w:rsidR="002D18EE" w:rsidRPr="00EA3EFB" w:rsidRDefault="002D18EE" w:rsidP="002D18EE">
            <w:pPr>
              <w:pStyle w:val="Default"/>
              <w:rPr>
                <w:rFonts w:asciiTheme="minorHAnsi" w:hAnsiTheme="minorHAnsi" w:cstheme="minorHAnsi"/>
                <w:color w:val="0562C1"/>
                <w:sz w:val="22"/>
                <w:szCs w:val="22"/>
              </w:rPr>
            </w:pPr>
            <w:r w:rsidRPr="00EA3EFB">
              <w:rPr>
                <w:rFonts w:asciiTheme="minorHAnsi" w:hAnsiTheme="minorHAnsi" w:cstheme="minorHAnsi"/>
                <w:color w:val="0562C1"/>
                <w:sz w:val="22"/>
                <w:szCs w:val="22"/>
              </w:rPr>
              <w:t xml:space="preserve">The Roseate Villa Bath </w:t>
            </w:r>
          </w:p>
        </w:tc>
        <w:tc>
          <w:tcPr>
            <w:tcW w:w="1275" w:type="pct"/>
          </w:tcPr>
          <w:p w14:paraId="32EE9BBF"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Henrietta Road, Bath BA2 6LX </w:t>
            </w:r>
          </w:p>
        </w:tc>
        <w:tc>
          <w:tcPr>
            <w:tcW w:w="742" w:type="pct"/>
          </w:tcPr>
          <w:p w14:paraId="06D9C1DC"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01225 466329 </w:t>
            </w:r>
          </w:p>
        </w:tc>
        <w:tc>
          <w:tcPr>
            <w:tcW w:w="2078" w:type="pct"/>
          </w:tcPr>
          <w:p w14:paraId="636F6A9C" w14:textId="77777777" w:rsidR="002D18EE" w:rsidRPr="00EA3EFB" w:rsidRDefault="002D18EE" w:rsidP="002D18EE">
            <w:pPr>
              <w:pStyle w:val="Default"/>
              <w:rPr>
                <w:rFonts w:asciiTheme="minorHAnsi" w:hAnsiTheme="minorHAnsi" w:cstheme="minorHAnsi"/>
                <w:sz w:val="22"/>
                <w:szCs w:val="22"/>
              </w:rPr>
            </w:pPr>
          </w:p>
        </w:tc>
      </w:tr>
      <w:tr w:rsidR="002D18EE" w:rsidRPr="00EA3EFB" w14:paraId="6FFF4FA4" w14:textId="77777777" w:rsidTr="00ED2369">
        <w:trPr>
          <w:trHeight w:val="147"/>
        </w:trPr>
        <w:tc>
          <w:tcPr>
            <w:tcW w:w="905" w:type="pct"/>
          </w:tcPr>
          <w:p w14:paraId="309F3300" w14:textId="77777777" w:rsidR="002D18EE" w:rsidRPr="00EA3EFB" w:rsidRDefault="0007406B" w:rsidP="002D18EE">
            <w:pPr>
              <w:rPr>
                <w:rFonts w:cstheme="minorHAnsi"/>
              </w:rPr>
            </w:pPr>
            <w:hyperlink r:id="rId16" w:history="1">
              <w:r w:rsidR="002D18EE" w:rsidRPr="00EA3EFB">
                <w:rPr>
                  <w:rStyle w:val="Hyperlink"/>
                  <w:rFonts w:cstheme="minorHAnsi"/>
                </w:rPr>
                <w:t>Travel Lodge, Water side</w:t>
              </w:r>
            </w:hyperlink>
            <w:r w:rsidR="002D18EE" w:rsidRPr="00EA3EFB">
              <w:rPr>
                <w:rFonts w:cstheme="minorHAnsi"/>
              </w:rPr>
              <w:t xml:space="preserve"> </w:t>
            </w:r>
          </w:p>
          <w:p w14:paraId="5435BD4A" w14:textId="77777777" w:rsidR="002D18EE" w:rsidRPr="00EA3EFB" w:rsidRDefault="002D18EE" w:rsidP="002D18EE">
            <w:pPr>
              <w:pStyle w:val="Default"/>
              <w:rPr>
                <w:rFonts w:asciiTheme="minorHAnsi" w:hAnsiTheme="minorHAnsi" w:cstheme="minorHAnsi"/>
                <w:color w:val="0562C1"/>
                <w:sz w:val="22"/>
                <w:szCs w:val="22"/>
              </w:rPr>
            </w:pPr>
          </w:p>
        </w:tc>
        <w:tc>
          <w:tcPr>
            <w:tcW w:w="1275" w:type="pct"/>
          </w:tcPr>
          <w:p w14:paraId="2CABB599" w14:textId="77777777" w:rsidR="002D18EE" w:rsidRPr="00EA3EFB" w:rsidRDefault="002D18EE" w:rsidP="002D18EE">
            <w:pPr>
              <w:pStyle w:val="Default"/>
              <w:rPr>
                <w:rFonts w:asciiTheme="minorHAnsi" w:hAnsiTheme="minorHAnsi" w:cstheme="minorHAnsi"/>
                <w:sz w:val="22"/>
                <w:szCs w:val="22"/>
              </w:rPr>
            </w:pPr>
          </w:p>
        </w:tc>
        <w:tc>
          <w:tcPr>
            <w:tcW w:w="742" w:type="pct"/>
          </w:tcPr>
          <w:p w14:paraId="52626FC5" w14:textId="77777777" w:rsidR="002D18EE" w:rsidRPr="00EA3EFB" w:rsidRDefault="002D18EE" w:rsidP="002D18EE">
            <w:pPr>
              <w:pStyle w:val="Default"/>
              <w:rPr>
                <w:rFonts w:asciiTheme="minorHAnsi" w:hAnsiTheme="minorHAnsi" w:cstheme="minorHAnsi"/>
                <w:sz w:val="22"/>
                <w:szCs w:val="22"/>
              </w:rPr>
            </w:pPr>
          </w:p>
        </w:tc>
        <w:tc>
          <w:tcPr>
            <w:tcW w:w="2078" w:type="pct"/>
          </w:tcPr>
          <w:p w14:paraId="2566B375" w14:textId="77777777" w:rsidR="002D18EE" w:rsidRPr="00EA3EFB" w:rsidRDefault="002D18EE" w:rsidP="002D18EE">
            <w:pPr>
              <w:pStyle w:val="Default"/>
              <w:rPr>
                <w:rFonts w:asciiTheme="minorHAnsi" w:hAnsiTheme="minorHAnsi" w:cstheme="minorHAnsi"/>
                <w:sz w:val="22"/>
                <w:szCs w:val="22"/>
              </w:rPr>
            </w:pPr>
          </w:p>
        </w:tc>
      </w:tr>
      <w:tr w:rsidR="002D18EE" w:rsidRPr="00EA3EFB" w14:paraId="6B7CB3A6" w14:textId="4459C2F4" w:rsidTr="00ED2369">
        <w:trPr>
          <w:trHeight w:val="147"/>
        </w:trPr>
        <w:tc>
          <w:tcPr>
            <w:tcW w:w="905" w:type="pct"/>
          </w:tcPr>
          <w:p w14:paraId="678A6BB4"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color w:val="0562C1"/>
                <w:sz w:val="22"/>
                <w:szCs w:val="22"/>
              </w:rPr>
              <w:t>YHA Bath</w:t>
            </w:r>
            <w:r w:rsidRPr="00EA3EFB">
              <w:rPr>
                <w:rFonts w:asciiTheme="minorHAnsi" w:hAnsiTheme="minorHAnsi" w:cstheme="minorHAnsi"/>
                <w:sz w:val="22"/>
                <w:szCs w:val="22"/>
              </w:rPr>
              <w:t xml:space="preserve">* </w:t>
            </w:r>
          </w:p>
        </w:tc>
        <w:tc>
          <w:tcPr>
            <w:tcW w:w="1275" w:type="pct"/>
          </w:tcPr>
          <w:p w14:paraId="4452D37F" w14:textId="77777777" w:rsidR="002D18EE" w:rsidRPr="00EA3EFB" w:rsidRDefault="002D18EE" w:rsidP="002D18EE">
            <w:pPr>
              <w:pStyle w:val="Default"/>
              <w:rPr>
                <w:rFonts w:asciiTheme="minorHAnsi" w:hAnsiTheme="minorHAnsi" w:cstheme="minorHAnsi"/>
                <w:sz w:val="22"/>
                <w:szCs w:val="22"/>
              </w:rPr>
            </w:pPr>
            <w:proofErr w:type="spellStart"/>
            <w:r w:rsidRPr="00EA3EFB">
              <w:rPr>
                <w:rFonts w:asciiTheme="minorHAnsi" w:hAnsiTheme="minorHAnsi" w:cstheme="minorHAnsi"/>
                <w:sz w:val="22"/>
                <w:szCs w:val="22"/>
              </w:rPr>
              <w:t>Bathwick</w:t>
            </w:r>
            <w:proofErr w:type="spellEnd"/>
            <w:r w:rsidRPr="00EA3EFB">
              <w:rPr>
                <w:rFonts w:asciiTheme="minorHAnsi" w:hAnsiTheme="minorHAnsi" w:cstheme="minorHAnsi"/>
                <w:sz w:val="22"/>
                <w:szCs w:val="22"/>
              </w:rPr>
              <w:t xml:space="preserve"> Hill, Bath BA2 6LA </w:t>
            </w:r>
          </w:p>
        </w:tc>
        <w:tc>
          <w:tcPr>
            <w:tcW w:w="742" w:type="pct"/>
          </w:tcPr>
          <w:p w14:paraId="388899AF" w14:textId="77777777" w:rsidR="002D18EE" w:rsidRPr="00EA3EFB" w:rsidRDefault="002D18EE" w:rsidP="002D18EE">
            <w:pPr>
              <w:pStyle w:val="Default"/>
              <w:rPr>
                <w:rFonts w:asciiTheme="minorHAnsi" w:hAnsiTheme="minorHAnsi" w:cstheme="minorHAnsi"/>
                <w:sz w:val="22"/>
                <w:szCs w:val="22"/>
              </w:rPr>
            </w:pPr>
            <w:r w:rsidRPr="00EA3EFB">
              <w:rPr>
                <w:rFonts w:asciiTheme="minorHAnsi" w:hAnsiTheme="minorHAnsi" w:cstheme="minorHAnsi"/>
                <w:sz w:val="22"/>
                <w:szCs w:val="22"/>
              </w:rPr>
              <w:t xml:space="preserve">03453 719303 </w:t>
            </w:r>
          </w:p>
        </w:tc>
        <w:tc>
          <w:tcPr>
            <w:tcW w:w="2078" w:type="pct"/>
          </w:tcPr>
          <w:p w14:paraId="4298F424" w14:textId="77777777" w:rsidR="002D18EE" w:rsidRPr="00EA3EFB" w:rsidRDefault="002D18EE" w:rsidP="002D18EE">
            <w:pPr>
              <w:pStyle w:val="Default"/>
              <w:rPr>
                <w:rFonts w:asciiTheme="minorHAnsi" w:hAnsiTheme="minorHAnsi" w:cstheme="minorHAnsi"/>
                <w:sz w:val="22"/>
                <w:szCs w:val="22"/>
              </w:rPr>
            </w:pPr>
          </w:p>
        </w:tc>
      </w:tr>
      <w:tr w:rsidR="002D18EE" w:rsidRPr="00EA3EFB" w14:paraId="7A5C851E" w14:textId="77777777" w:rsidTr="00ED2369">
        <w:trPr>
          <w:trHeight w:val="147"/>
        </w:trPr>
        <w:tc>
          <w:tcPr>
            <w:tcW w:w="905" w:type="pct"/>
          </w:tcPr>
          <w:p w14:paraId="61FBFE5E" w14:textId="22388882" w:rsidR="002D18EE" w:rsidRPr="00EA3EFB" w:rsidRDefault="0007406B" w:rsidP="002D18EE">
            <w:pPr>
              <w:pStyle w:val="Default"/>
              <w:rPr>
                <w:rFonts w:asciiTheme="minorHAnsi" w:hAnsiTheme="minorHAnsi" w:cstheme="minorHAnsi"/>
                <w:color w:val="0562C1"/>
                <w:sz w:val="22"/>
                <w:szCs w:val="22"/>
              </w:rPr>
            </w:pPr>
            <w:hyperlink r:id="rId17" w:history="1">
              <w:r w:rsidR="002D18EE" w:rsidRPr="00EA3EFB">
                <w:rPr>
                  <w:rStyle w:val="Hyperlink"/>
                  <w:rFonts w:asciiTheme="minorHAnsi" w:hAnsiTheme="minorHAnsi" w:cstheme="minorHAnsi"/>
                  <w:sz w:val="22"/>
                  <w:szCs w:val="22"/>
                </w:rPr>
                <w:t>Z Hotel</w:t>
              </w:r>
            </w:hyperlink>
          </w:p>
        </w:tc>
        <w:tc>
          <w:tcPr>
            <w:tcW w:w="1275" w:type="pct"/>
          </w:tcPr>
          <w:p w14:paraId="1B5A4906" w14:textId="77777777" w:rsidR="002D18EE" w:rsidRPr="00EA3EFB" w:rsidRDefault="002D18EE" w:rsidP="002D18EE">
            <w:pPr>
              <w:pStyle w:val="Default"/>
              <w:rPr>
                <w:rFonts w:asciiTheme="minorHAnsi" w:hAnsiTheme="minorHAnsi" w:cstheme="minorHAnsi"/>
                <w:sz w:val="22"/>
                <w:szCs w:val="22"/>
              </w:rPr>
            </w:pPr>
          </w:p>
        </w:tc>
        <w:tc>
          <w:tcPr>
            <w:tcW w:w="742" w:type="pct"/>
          </w:tcPr>
          <w:p w14:paraId="71B01BBB" w14:textId="77777777" w:rsidR="002D18EE" w:rsidRPr="00EA3EFB" w:rsidRDefault="002D18EE" w:rsidP="002D18EE">
            <w:pPr>
              <w:pStyle w:val="Default"/>
              <w:rPr>
                <w:rFonts w:asciiTheme="minorHAnsi" w:hAnsiTheme="minorHAnsi" w:cstheme="minorHAnsi"/>
                <w:sz w:val="22"/>
                <w:szCs w:val="22"/>
              </w:rPr>
            </w:pPr>
          </w:p>
        </w:tc>
        <w:tc>
          <w:tcPr>
            <w:tcW w:w="2078" w:type="pct"/>
          </w:tcPr>
          <w:p w14:paraId="0C24C9C0" w14:textId="6F070BFD" w:rsidR="002D18EE" w:rsidRPr="00EA3EFB" w:rsidRDefault="002D18EE" w:rsidP="002D18EE">
            <w:pPr>
              <w:pStyle w:val="Default"/>
              <w:rPr>
                <w:rFonts w:asciiTheme="minorHAnsi" w:hAnsiTheme="minorHAnsi" w:cstheme="minorHAnsi"/>
                <w:sz w:val="22"/>
                <w:szCs w:val="22"/>
              </w:rPr>
            </w:pPr>
          </w:p>
        </w:tc>
      </w:tr>
    </w:tbl>
    <w:p w14:paraId="6A8F1192" w14:textId="77777777" w:rsidR="00570362" w:rsidRPr="00EA3EFB" w:rsidRDefault="00570362" w:rsidP="00570362">
      <w:pPr>
        <w:rPr>
          <w:rFonts w:cstheme="minorHAnsi"/>
        </w:rPr>
      </w:pPr>
    </w:p>
    <w:p w14:paraId="3121D1FB" w14:textId="77777777" w:rsidR="00570362" w:rsidRPr="00EA3EFB" w:rsidRDefault="00570362">
      <w:pPr>
        <w:rPr>
          <w:rFonts w:cstheme="minorHAnsi"/>
        </w:rPr>
      </w:pPr>
    </w:p>
    <w:sectPr w:rsidR="00570362" w:rsidRPr="00EA3EFB" w:rsidSect="00E17694">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9D37" w14:textId="77777777" w:rsidR="00570362" w:rsidRDefault="00570362" w:rsidP="00570362">
      <w:pPr>
        <w:spacing w:after="0" w:line="240" w:lineRule="auto"/>
      </w:pPr>
      <w:r>
        <w:separator/>
      </w:r>
    </w:p>
  </w:endnote>
  <w:endnote w:type="continuationSeparator" w:id="0">
    <w:p w14:paraId="0EA26B98" w14:textId="77777777" w:rsidR="00570362" w:rsidRDefault="00570362" w:rsidP="0057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E622" w14:textId="77777777" w:rsidR="00570362" w:rsidRDefault="00570362" w:rsidP="00570362">
      <w:pPr>
        <w:spacing w:after="0" w:line="240" w:lineRule="auto"/>
      </w:pPr>
      <w:r>
        <w:separator/>
      </w:r>
    </w:p>
  </w:footnote>
  <w:footnote w:type="continuationSeparator" w:id="0">
    <w:p w14:paraId="0242AF0F" w14:textId="77777777" w:rsidR="00570362" w:rsidRDefault="00570362" w:rsidP="0057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0735" w14:textId="48C2116E" w:rsidR="007554FB" w:rsidRDefault="007554FB" w:rsidP="00502146">
    <w:pPr>
      <w:autoSpaceDE w:val="0"/>
      <w:autoSpaceDN w:val="0"/>
      <w:adjustRightInd w:val="0"/>
      <w:spacing w:after="0" w:line="240" w:lineRule="auto"/>
      <w:jc w:val="center"/>
      <w:rPr>
        <w:sz w:val="20"/>
        <w:szCs w:val="20"/>
      </w:rPr>
    </w:pPr>
    <w:r w:rsidRPr="007554FB">
      <w:rPr>
        <w:sz w:val="36"/>
        <w:szCs w:val="36"/>
      </w:rPr>
      <w:t xml:space="preserve">ICHEM Conference – Accommodation </w:t>
    </w:r>
  </w:p>
  <w:p w14:paraId="7A70D1C6" w14:textId="77777777" w:rsidR="007554FB" w:rsidRPr="00EA3EFB" w:rsidRDefault="007554FB" w:rsidP="00502146">
    <w:pPr>
      <w:autoSpaceDE w:val="0"/>
      <w:autoSpaceDN w:val="0"/>
      <w:adjustRightInd w:val="0"/>
      <w:spacing w:after="0" w:line="240" w:lineRule="auto"/>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62"/>
    <w:rsid w:val="00037361"/>
    <w:rsid w:val="0007406B"/>
    <w:rsid w:val="002D18EE"/>
    <w:rsid w:val="00500C40"/>
    <w:rsid w:val="00502146"/>
    <w:rsid w:val="00506E3B"/>
    <w:rsid w:val="00570362"/>
    <w:rsid w:val="007554FB"/>
    <w:rsid w:val="00C21904"/>
    <w:rsid w:val="00C22ABF"/>
    <w:rsid w:val="00D9741C"/>
    <w:rsid w:val="00E17694"/>
    <w:rsid w:val="00EA3EFB"/>
    <w:rsid w:val="00ED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CED23"/>
  <w15:chartTrackingRefBased/>
  <w15:docId w15:val="{77152D98-6A4E-4680-9281-37CE83B6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36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0362"/>
    <w:rPr>
      <w:color w:val="0563C1" w:themeColor="hyperlink"/>
      <w:u w:val="single"/>
    </w:rPr>
  </w:style>
  <w:style w:type="paragraph" w:styleId="Header">
    <w:name w:val="header"/>
    <w:basedOn w:val="Normal"/>
    <w:link w:val="HeaderChar"/>
    <w:uiPriority w:val="99"/>
    <w:unhideWhenUsed/>
    <w:rsid w:val="00570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362"/>
  </w:style>
  <w:style w:type="paragraph" w:styleId="Footer">
    <w:name w:val="footer"/>
    <w:basedOn w:val="Normal"/>
    <w:link w:val="FooterChar"/>
    <w:uiPriority w:val="99"/>
    <w:unhideWhenUsed/>
    <w:rsid w:val="00570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362"/>
  </w:style>
  <w:style w:type="character" w:styleId="FollowedHyperlink">
    <w:name w:val="FollowedHyperlink"/>
    <w:basedOn w:val="DefaultParagraphFont"/>
    <w:uiPriority w:val="99"/>
    <w:semiHidden/>
    <w:unhideWhenUsed/>
    <w:rsid w:val="00570362"/>
    <w:rPr>
      <w:color w:val="954F72" w:themeColor="followedHyperlink"/>
      <w:u w:val="single"/>
    </w:rPr>
  </w:style>
  <w:style w:type="character" w:styleId="UnresolvedMention">
    <w:name w:val="Unresolved Mention"/>
    <w:basedOn w:val="DefaultParagraphFont"/>
    <w:uiPriority w:val="99"/>
    <w:semiHidden/>
    <w:unhideWhenUsed/>
    <w:rsid w:val="00E17694"/>
    <w:rPr>
      <w:color w:val="605E5C"/>
      <w:shd w:val="clear" w:color="auto" w:fill="E1DFDD"/>
    </w:rPr>
  </w:style>
  <w:style w:type="paragraph" w:customStyle="1" w:styleId="xmsonormal">
    <w:name w:val="x_msonormal"/>
    <w:basedOn w:val="Normal"/>
    <w:rsid w:val="00EA3EFB"/>
    <w:pPr>
      <w:spacing w:after="0" w:line="240" w:lineRule="auto"/>
    </w:pPr>
    <w:rPr>
      <w:rFonts w:ascii="Calibri" w:hAnsi="Calibri" w:cs="Calibri"/>
      <w:lang w:eastAsia="en-GB"/>
    </w:rPr>
  </w:style>
  <w:style w:type="character" w:customStyle="1" w:styleId="xcontentpasted1">
    <w:name w:val="x_contentpasted1"/>
    <w:basedOn w:val="DefaultParagraphFont"/>
    <w:rsid w:val="00EA3EFB"/>
  </w:style>
  <w:style w:type="character" w:styleId="Strong">
    <w:name w:val="Strong"/>
    <w:basedOn w:val="DefaultParagraphFont"/>
    <w:uiPriority w:val="22"/>
    <w:qFormat/>
    <w:rsid w:val="00EA3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9710">
      <w:bodyDiv w:val="1"/>
      <w:marLeft w:val="0"/>
      <w:marRight w:val="0"/>
      <w:marTop w:val="0"/>
      <w:marBottom w:val="0"/>
      <w:divBdr>
        <w:top w:val="none" w:sz="0" w:space="0" w:color="auto"/>
        <w:left w:val="none" w:sz="0" w:space="0" w:color="auto"/>
        <w:bottom w:val="none" w:sz="0" w:space="0" w:color="auto"/>
        <w:right w:val="none" w:sz="0" w:space="0" w:color="auto"/>
      </w:divBdr>
    </w:div>
    <w:div w:id="1124737418">
      <w:bodyDiv w:val="1"/>
      <w:marLeft w:val="0"/>
      <w:marRight w:val="0"/>
      <w:marTop w:val="0"/>
      <w:marBottom w:val="0"/>
      <w:divBdr>
        <w:top w:val="none" w:sz="0" w:space="0" w:color="auto"/>
        <w:left w:val="none" w:sz="0" w:space="0" w:color="auto"/>
        <w:bottom w:val="none" w:sz="0" w:space="0" w:color="auto"/>
        <w:right w:val="none" w:sz="0" w:space="0" w:color="auto"/>
      </w:divBdr>
    </w:div>
    <w:div w:id="20048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xhotels.co.uk/destinations/bath/" TargetMode="External"/><Relationship Id="rId13" Type="http://schemas.openxmlformats.org/officeDocument/2006/relationships/hyperlink" Target="https://ayrlington.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pexhotels.co.uk/destinations/bath/apex-city-of-bath-hotel/?msclkid=bd415dc1efee1d6c15643e1209939900&amp;utm_source=bing&amp;utm_medium=cpc&amp;utm_campaign=Hotel%20-%20City%20of%20Bath%20-%20UK%20-%20Bing%20-%20Search%20-%20Location&amp;utm_term=hotel%20near%20roman%20baths&amp;utm_content=Roman%20Baths%20-%20Exact" TargetMode="External"/><Relationship Id="rId12" Type="http://schemas.openxmlformats.org/officeDocument/2006/relationships/hyperlink" Target="http://www.appletreeguesthouse.com/" TargetMode="External"/><Relationship Id="rId17" Type="http://schemas.openxmlformats.org/officeDocument/2006/relationships/hyperlink" Target="https://www.thezhotels.com/hotels/bath" TargetMode="External"/><Relationship Id="rId2" Type="http://schemas.openxmlformats.org/officeDocument/2006/relationships/settings" Target="settings.xml"/><Relationship Id="rId16" Type="http://schemas.openxmlformats.org/officeDocument/2006/relationships/hyperlink" Target="https://www.travelodge.co.uk/search/results?location=Bath&amp;lat=&amp;long=&amp;action=amend&amp;checkIn=&amp;rooms%5B0%5D%5Badults%5D=1&amp;rooms%5B0%5D%5Bchildren%5D=0&amp;WT.srch=1&amp;gclid=EAIaIQobChMIlbapyuGX1QIVzLvtCh2PMA_tEAAYASAAEgKB5vD_Bw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ore.bath.ac.uk/product-catalogue/accommodation-and-hospitality-services/accommodation/ichem-thesis-workshop-2023" TargetMode="External"/><Relationship Id="rId11" Type="http://schemas.openxmlformats.org/officeDocument/2006/relationships/hyperlink" Target="https://eur01.safelinks.protection.outlook.com/?url=https%3A%2F%2Fwww.hilton.com%2Fen%2Fhotels%2Fbatumhx-hampton-bath-city%2F&amp;data=05%7C01%7Cdbahem%40management.bath.ac.uk%7C8370c3fc040a45806ca908db0442affb%7C377e3d224ea1422db0ad8fcc89406b9e%7C0%7C0%7C638108456703753694%7CUnknown%7CTWFpbGZsb3d8eyJWIjoiMC4wLjAwMDAiLCJQIjoiV2luMzIiLCJBTiI6Ik1haWwiLCJXVCI6Mn0%3D%7C3000%7C%7C%7C&amp;sdata=jIFuqi9dZS6ohiCREtyrBByB%2BadnidYGycJSutl%2Bj%2Bo%3D&amp;reserved=0" TargetMode="External"/><Relationship Id="rId5" Type="http://schemas.openxmlformats.org/officeDocument/2006/relationships/endnotes" Target="endnotes.xml"/><Relationship Id="rId15" Type="http://schemas.openxmlformats.org/officeDocument/2006/relationships/hyperlink" Target="http://www.royalhotelbath.co.uk/" TargetMode="External"/><Relationship Id="rId10" Type="http://schemas.openxmlformats.org/officeDocument/2006/relationships/hyperlink" Target="https://www.hilton.com/en/hotels/batumhx-hampton-bath-cit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1.safelinks.protection.outlook.com/?url=https%3A%2F%2Fhil.tn%2Fa47cht&amp;data=05%7C01%7Cdbahem%40management.bath.ac.uk%7C53818c30a3e64f2944e708db00563cf0%7C377e3d224ea1422db0ad8fcc89406b9e%7C0%7C0%7C638104142634335091%7CUnknown%7CTWFpbGZsb3d8eyJWIjoiMC4wLjAwMDAiLCJQIjoiV2luMzIiLCJBTiI6Ik1haWwiLCJXVCI6Mn0%3D%7C3000%7C%7C%7C&amp;sdata=GLPX%2B7SFT7PkzaVLcPKvwRaw26SJpiEDyW2h5NP5%2BVI%3D&amp;reserved=0" TargetMode="External"/><Relationship Id="rId14" Type="http://schemas.openxmlformats.org/officeDocument/2006/relationships/hyperlink" Target="http://www.pulteneyhot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Stockley</dc:creator>
  <cp:keywords/>
  <dc:description/>
  <cp:lastModifiedBy>Jacqueline Stockley</cp:lastModifiedBy>
  <cp:revision>8</cp:revision>
  <dcterms:created xsi:type="dcterms:W3CDTF">2023-01-27T13:50:00Z</dcterms:created>
  <dcterms:modified xsi:type="dcterms:W3CDTF">2023-02-03T14:24:00Z</dcterms:modified>
</cp:coreProperties>
</file>