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C096" w14:textId="4C67DB62" w:rsidR="00E403CB" w:rsidRPr="00D417B4" w:rsidRDefault="00D40194" w:rsidP="00E403CB">
      <w:pPr>
        <w:rPr>
          <w:rFonts w:ascii="Arial" w:hAnsi="Arial" w:cs="Arial"/>
          <w:b/>
          <w:bCs/>
        </w:rPr>
      </w:pPr>
      <w:r w:rsidRPr="00D417B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8A9BB4C" wp14:editId="5556288A">
                <wp:simplePos x="0" y="0"/>
                <wp:positionH relativeFrom="margin">
                  <wp:posOffset>750570</wp:posOffset>
                </wp:positionH>
                <wp:positionV relativeFrom="page">
                  <wp:posOffset>2971800</wp:posOffset>
                </wp:positionV>
                <wp:extent cx="2967990" cy="4345940"/>
                <wp:effectExtent l="0" t="3175" r="635" b="635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967990" cy="43459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49DCFFC8" w14:textId="759A558D" w:rsidR="00D417B4" w:rsidRDefault="00D417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9BB4C" id="AutoShape 2" o:spid="_x0000_s1026" style="position:absolute;margin-left:59.1pt;margin-top:234pt;width:233.7pt;height:342.2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" o:allowincell="f" fillcolor="#156082 [3204]" stroked="f">
                <v:textbox>
                  <w:txbxContent>
                    <w:p w14:paraId="49DCFFC8" w14:textId="759A558D" w:rsidR="00D417B4" w:rsidRDefault="00D417B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Pr="00D417B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2A557605" wp14:editId="4B33FC93">
                <wp:simplePos x="0" y="0"/>
                <wp:positionH relativeFrom="margin">
                  <wp:posOffset>5759450</wp:posOffset>
                </wp:positionH>
                <wp:positionV relativeFrom="margin">
                  <wp:posOffset>2352040</wp:posOffset>
                </wp:positionV>
                <wp:extent cx="2971800" cy="4395470"/>
                <wp:effectExtent l="0" t="6985" r="0" b="0"/>
                <wp:wrapSquare wrapText="bothSides"/>
                <wp:docPr id="18886091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971800" cy="43954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24159CD" w14:textId="3B711293" w:rsidR="00D417B4" w:rsidRDefault="00D417B4" w:rsidP="00D417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57605" id="_x0000_s1027" style="position:absolute;margin-left:453.5pt;margin-top:185.2pt;width:234pt;height:346.1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" o:allowincell="f" fillcolor="#156082 [3204]" stroked="f">
                <v:textbox>
                  <w:txbxContent>
                    <w:p w14:paraId="624159CD" w14:textId="3B711293" w:rsidR="00D417B4" w:rsidRDefault="00D417B4" w:rsidP="00D417B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57936" w:rsidRPr="00D417B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3375BE31" wp14:editId="1DC0585B">
                <wp:simplePos x="0" y="0"/>
                <wp:positionH relativeFrom="margin">
                  <wp:posOffset>3575685</wp:posOffset>
                </wp:positionH>
                <wp:positionV relativeFrom="margin">
                  <wp:posOffset>-3279775</wp:posOffset>
                </wp:positionV>
                <wp:extent cx="2340610" cy="9366250"/>
                <wp:effectExtent l="0" t="7620" r="0" b="0"/>
                <wp:wrapSquare wrapText="bothSides"/>
                <wp:docPr id="7556890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40610" cy="93662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6E7186" w14:textId="259FEA58" w:rsidR="00D417B4" w:rsidRDefault="00D417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5BE31" id="_x0000_s1028" style="position:absolute;margin-left:281.55pt;margin-top:-258.25pt;width:184.3pt;height:737.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" o:allowincell="f" fillcolor="#dceaf7 [351]" stroked="f">
                <v:textbox>
                  <w:txbxContent>
                    <w:p w14:paraId="376E7186" w14:textId="259FEA58" w:rsidR="00D417B4" w:rsidRDefault="00D417B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5793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D9FEE" wp14:editId="1E8D5A22">
                <wp:simplePos x="0" y="0"/>
                <wp:positionH relativeFrom="column">
                  <wp:posOffset>330200</wp:posOffset>
                </wp:positionH>
                <wp:positionV relativeFrom="paragraph">
                  <wp:posOffset>466090</wp:posOffset>
                </wp:positionV>
                <wp:extent cx="8788400" cy="1936750"/>
                <wp:effectExtent l="0" t="0" r="0" b="6350"/>
                <wp:wrapNone/>
                <wp:docPr id="10185224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8400" cy="1936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A7431" w14:textId="77777777" w:rsidR="007702BB" w:rsidRPr="00E403CB" w:rsidRDefault="007702BB" w:rsidP="007702B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Personal </w:t>
                            </w:r>
                            <w:r w:rsidRPr="00E403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Wellbeing Action Plan (WAP)</w:t>
                            </w:r>
                          </w:p>
                          <w:p w14:paraId="22B83BA4" w14:textId="475818BD" w:rsidR="007702BB" w:rsidRPr="00E403CB" w:rsidRDefault="007702BB" w:rsidP="007702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</w:rPr>
                              <w:t>A Wellbeing Action Plan (WAP) is a simple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proactive tool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>to help you reflect on how you work best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what supports your wellbeing. O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>riginally developed by the mental health charity MIND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his version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takes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>a broader view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wellbeing and includes mental, emotional and physical aspects of wellbeing</w:t>
                            </w:r>
                            <w:r w:rsidR="00D40194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the role they play in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helping you thrive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your best work.</w:t>
                            </w:r>
                          </w:p>
                          <w:p w14:paraId="10D4D321" w14:textId="508A7E79" w:rsidR="007702BB" w:rsidRDefault="007702BB" w:rsidP="007702B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Your WAP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acts as a personal guide to staying well and </w:t>
                            </w:r>
                            <w:r w:rsidR="00AC6BBE">
                              <w:rPr>
                                <w:rFonts w:ascii="Arial" w:hAnsi="Arial" w:cs="Arial"/>
                              </w:rPr>
                              <w:t>thriving and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outlines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 action both you and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your </w:t>
                            </w: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>anager</w:t>
                            </w:r>
                            <w:r w:rsidR="00691D7A">
                              <w:rPr>
                                <w:rFonts w:ascii="Arial" w:hAnsi="Arial" w:cs="Arial"/>
                              </w:rPr>
                              <w:t xml:space="preserve"> or </w:t>
                            </w:r>
                            <w:r>
                              <w:rPr>
                                <w:rFonts w:ascii="Arial" w:hAnsi="Arial" w:cs="Arial"/>
                              </w:rPr>
                              <w:t>supervisor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 can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take to </w:t>
                            </w:r>
                            <w:r w:rsidRPr="00E403CB">
                              <w:rPr>
                                <w:rFonts w:ascii="Arial" w:hAnsi="Arial" w:cs="Arial"/>
                              </w:rPr>
                              <w:t xml:space="preserve">support you. </w:t>
                            </w:r>
                          </w:p>
                          <w:p w14:paraId="4FB45694" w14:textId="77777777" w:rsidR="007702BB" w:rsidRDefault="007702BB" w:rsidP="007702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Complete your WAP and share with your manager ahead of a wellbeing conversation.</w:t>
                            </w:r>
                          </w:p>
                          <w:p w14:paraId="3AA48EAB" w14:textId="77777777" w:rsidR="007702BB" w:rsidRDefault="007702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D9F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6pt;margin-top:36.7pt;width:692pt;height:15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" fillcolor="#dceaf7 [351]" stroked="f" strokeweight=".5pt">
                <v:textbox>
                  <w:txbxContent>
                    <w:p w14:paraId="272A7431" w14:textId="77777777" w:rsidR="007702BB" w:rsidRPr="00E403CB" w:rsidRDefault="007702BB" w:rsidP="007702B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Personal </w:t>
                      </w:r>
                      <w:r w:rsidRPr="00E403CB">
                        <w:rPr>
                          <w:rFonts w:ascii="Arial" w:hAnsi="Arial" w:cs="Arial"/>
                          <w:b/>
                          <w:bCs/>
                        </w:rPr>
                        <w:t>Wellbeing Action Plan (WAP)</w:t>
                      </w:r>
                    </w:p>
                    <w:p w14:paraId="22B83BA4" w14:textId="475818BD" w:rsidR="007702BB" w:rsidRPr="00E403CB" w:rsidRDefault="007702BB" w:rsidP="007702BB">
                      <w:pPr>
                        <w:rPr>
                          <w:rFonts w:ascii="Arial" w:hAnsi="Arial" w:cs="Arial"/>
                        </w:rPr>
                      </w:pPr>
                      <w:r w:rsidRPr="00E403CB">
                        <w:rPr>
                          <w:rFonts w:ascii="Arial" w:hAnsi="Arial" w:cs="Arial"/>
                        </w:rPr>
                        <w:t>A Wellbeing Action Plan (WAP) is a simple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proactive tool </w:t>
                      </w:r>
                      <w:r w:rsidRPr="00E403CB">
                        <w:rPr>
                          <w:rFonts w:ascii="Arial" w:hAnsi="Arial" w:cs="Arial"/>
                        </w:rPr>
                        <w:t>to help you reflect on how you work best</w:t>
                      </w:r>
                      <w:r>
                        <w:rPr>
                          <w:rFonts w:ascii="Arial" w:hAnsi="Arial" w:cs="Arial"/>
                        </w:rPr>
                        <w:t xml:space="preserve"> and what supports your wellbeing. O</w:t>
                      </w:r>
                      <w:r w:rsidRPr="00E403CB">
                        <w:rPr>
                          <w:rFonts w:ascii="Arial" w:hAnsi="Arial" w:cs="Arial"/>
                        </w:rPr>
                        <w:t>riginally developed by the mental health charity MIND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his version </w:t>
                      </w:r>
                      <w:r>
                        <w:rPr>
                          <w:rFonts w:ascii="Arial" w:hAnsi="Arial" w:cs="Arial"/>
                        </w:rPr>
                        <w:t xml:space="preserve">takes </w:t>
                      </w:r>
                      <w:r w:rsidRPr="00E403CB">
                        <w:rPr>
                          <w:rFonts w:ascii="Arial" w:hAnsi="Arial" w:cs="Arial"/>
                        </w:rPr>
                        <w:t>a broader view</w:t>
                      </w:r>
                      <w:r>
                        <w:rPr>
                          <w:rFonts w:ascii="Arial" w:hAnsi="Arial" w:cs="Arial"/>
                        </w:rPr>
                        <w:t xml:space="preserve"> of wellbeing and includes mental, emotional and physical aspects of wellbeing</w:t>
                      </w:r>
                      <w:r w:rsidR="00D40194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and the role they play in 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helping you thrive and </w:t>
                      </w:r>
                      <w:r>
                        <w:rPr>
                          <w:rFonts w:ascii="Arial" w:hAnsi="Arial" w:cs="Arial"/>
                        </w:rPr>
                        <w:t>do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your best work.</w:t>
                      </w:r>
                    </w:p>
                    <w:p w14:paraId="10D4D321" w14:textId="508A7E79" w:rsidR="007702BB" w:rsidRDefault="007702BB" w:rsidP="007702BB">
                      <w:pPr>
                        <w:rPr>
                          <w:rFonts w:ascii="Arial" w:hAnsi="Arial" w:cs="Arial"/>
                        </w:rPr>
                      </w:pPr>
                      <w:r w:rsidRPr="00E403CB">
                        <w:rPr>
                          <w:rFonts w:ascii="Arial" w:hAnsi="Arial" w:cs="Arial"/>
                        </w:rPr>
                        <w:t xml:space="preserve">Your WAP </w:t>
                      </w:r>
                      <w:r>
                        <w:rPr>
                          <w:rFonts w:ascii="Arial" w:hAnsi="Arial" w:cs="Arial"/>
                        </w:rPr>
                        <w:t xml:space="preserve">acts as a personal guide to staying well and </w:t>
                      </w:r>
                      <w:r w:rsidR="00AC6BBE">
                        <w:rPr>
                          <w:rFonts w:ascii="Arial" w:hAnsi="Arial" w:cs="Arial"/>
                        </w:rPr>
                        <w:t>thriving and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outlines </w:t>
                      </w:r>
                      <w:r>
                        <w:rPr>
                          <w:rFonts w:ascii="Arial" w:hAnsi="Arial" w:cs="Arial"/>
                        </w:rPr>
                        <w:t xml:space="preserve">the action both you and 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your </w:t>
                      </w:r>
                      <w:r>
                        <w:rPr>
                          <w:rFonts w:ascii="Arial" w:hAnsi="Arial" w:cs="Arial"/>
                        </w:rPr>
                        <w:t>m</w:t>
                      </w:r>
                      <w:r w:rsidRPr="00E403CB">
                        <w:rPr>
                          <w:rFonts w:ascii="Arial" w:hAnsi="Arial" w:cs="Arial"/>
                        </w:rPr>
                        <w:t>anager</w:t>
                      </w:r>
                      <w:r w:rsidR="00691D7A">
                        <w:rPr>
                          <w:rFonts w:ascii="Arial" w:hAnsi="Arial" w:cs="Arial"/>
                        </w:rPr>
                        <w:t xml:space="preserve"> or </w:t>
                      </w:r>
                      <w:r>
                        <w:rPr>
                          <w:rFonts w:ascii="Arial" w:hAnsi="Arial" w:cs="Arial"/>
                        </w:rPr>
                        <w:t>supervisor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 can </w:t>
                      </w:r>
                      <w:r>
                        <w:rPr>
                          <w:rFonts w:ascii="Arial" w:hAnsi="Arial" w:cs="Arial"/>
                        </w:rPr>
                        <w:t xml:space="preserve">take to </w:t>
                      </w:r>
                      <w:r w:rsidRPr="00E403CB">
                        <w:rPr>
                          <w:rFonts w:ascii="Arial" w:hAnsi="Arial" w:cs="Arial"/>
                        </w:rPr>
                        <w:t xml:space="preserve">support you. </w:t>
                      </w:r>
                    </w:p>
                    <w:p w14:paraId="4FB45694" w14:textId="77777777" w:rsidR="007702BB" w:rsidRDefault="007702BB" w:rsidP="007702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Complete your WAP and share with your manager ahead of a wellbeing conversation.</w:t>
                      </w:r>
                    </w:p>
                    <w:p w14:paraId="3AA48EAB" w14:textId="77777777" w:rsidR="007702BB" w:rsidRDefault="007702BB"/>
                  </w:txbxContent>
                </v:textbox>
              </v:shape>
            </w:pict>
          </mc:Fallback>
        </mc:AlternateContent>
      </w:r>
    </w:p>
    <w:p w14:paraId="08286378" w14:textId="611E4696" w:rsidR="00D417B4" w:rsidRPr="00E403CB" w:rsidRDefault="00D417B4" w:rsidP="00E403CB">
      <w:pPr>
        <w:rPr>
          <w:rFonts w:ascii="Arial" w:hAnsi="Arial" w:cs="Arial"/>
        </w:rPr>
      </w:pPr>
    </w:p>
    <w:p w14:paraId="29334EFD" w14:textId="79AD2F31" w:rsidR="00E403CB" w:rsidRPr="00E403CB" w:rsidRDefault="00D40194" w:rsidP="00E403C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E062D3" wp14:editId="73F74BDA">
                <wp:simplePos x="0" y="0"/>
                <wp:positionH relativeFrom="column">
                  <wp:posOffset>5384800</wp:posOffset>
                </wp:positionH>
                <wp:positionV relativeFrom="paragraph">
                  <wp:posOffset>55880</wp:posOffset>
                </wp:positionV>
                <wp:extent cx="3733800" cy="2590800"/>
                <wp:effectExtent l="0" t="0" r="0" b="0"/>
                <wp:wrapNone/>
                <wp:docPr id="14394598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590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25927278" w14:textId="77777777" w:rsidR="006C16B9" w:rsidRPr="00E403CB" w:rsidRDefault="006C16B9" w:rsidP="006C16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You might find a WAP useful if you are:</w:t>
                            </w:r>
                          </w:p>
                          <w:p w14:paraId="7E3E249B" w14:textId="77777777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urrently experiencing a health condition</w:t>
                            </w:r>
                          </w:p>
                          <w:p w14:paraId="310F454C" w14:textId="77777777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oncerned about your wellbeing and want to talk it through</w:t>
                            </w:r>
                          </w:p>
                          <w:p w14:paraId="31E2392C" w14:textId="77777777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oing well and want to take a proactive approach</w:t>
                            </w:r>
                          </w:p>
                          <w:p w14:paraId="4EB8082D" w14:textId="77777777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eturning to work after a period of absence</w:t>
                            </w:r>
                          </w:p>
                          <w:p w14:paraId="051E9339" w14:textId="39B56CA1" w:rsidR="006C16B9" w:rsidRPr="00E403CB" w:rsidRDefault="006C16B9" w:rsidP="006C16B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eurodiverse and/or have specific needs you'd like to discuss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16007B95" w14:textId="77777777" w:rsidR="006C16B9" w:rsidRDefault="006C1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62D3" id="Text Box 1" o:spid="_x0000_s1030" type="#_x0000_t202" style="position:absolute;margin-left:424pt;margin-top:4.4pt;width:294pt;height:20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" fillcolor="#156082 [3204]" stroked="f" strokeweight="0">
                <v:textbox>
                  <w:txbxContent>
                    <w:p w14:paraId="25927278" w14:textId="77777777" w:rsidR="006C16B9" w:rsidRPr="00E403CB" w:rsidRDefault="006C16B9" w:rsidP="006C16B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E403C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You might find a WAP useful if you are:</w:t>
                      </w:r>
                    </w:p>
                    <w:p w14:paraId="7E3E249B" w14:textId="77777777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c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urrently experiencing a health condition</w:t>
                      </w:r>
                    </w:p>
                    <w:p w14:paraId="310F454C" w14:textId="77777777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c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oncerned about your wellbeing and want to talk it through</w:t>
                      </w:r>
                    </w:p>
                    <w:p w14:paraId="31E2392C" w14:textId="77777777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d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oing well and want to take a proactive approach</w:t>
                      </w:r>
                    </w:p>
                    <w:p w14:paraId="4EB8082D" w14:textId="77777777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r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eturning to work after a period of absence</w:t>
                      </w:r>
                    </w:p>
                    <w:p w14:paraId="051E9339" w14:textId="39B56CA1" w:rsidR="006C16B9" w:rsidRPr="00E403CB" w:rsidRDefault="006C16B9" w:rsidP="006C16B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n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eurodiverse and/or have specific needs you'd like to discuss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</w:p>
                    <w:p w14:paraId="16007B95" w14:textId="77777777" w:rsidR="006C16B9" w:rsidRDefault="006C16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E99FD" wp14:editId="72F61B45">
                <wp:simplePos x="0" y="0"/>
                <wp:positionH relativeFrom="column">
                  <wp:posOffset>425450</wp:posOffset>
                </wp:positionH>
                <wp:positionV relativeFrom="paragraph">
                  <wp:posOffset>43180</wp:posOffset>
                </wp:positionV>
                <wp:extent cx="3790950" cy="2603500"/>
                <wp:effectExtent l="0" t="0" r="0" b="6350"/>
                <wp:wrapNone/>
                <wp:docPr id="1223203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60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04719" w14:textId="770A5BA5" w:rsidR="00D44D28" w:rsidRPr="00E403CB" w:rsidRDefault="00D44D28" w:rsidP="00D41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Using your WAP in conversation</w:t>
                            </w:r>
                          </w:p>
                          <w:p w14:paraId="03243F36" w14:textId="48959E91" w:rsidR="00D44D28" w:rsidRPr="00E403CB" w:rsidRDefault="00D44D28" w:rsidP="00D417B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The WAP provides a straightforward way to have focused, meaningful conversations with your manager, supervisor, or a trusted colleague. </w:t>
                            </w:r>
                            <w:r w:rsidR="00E247C2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 w:rsidR="00E247C2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The aim is to build a shared understanding of:</w:t>
                            </w:r>
                          </w:p>
                          <w:p w14:paraId="2099A5C7" w14:textId="77777777" w:rsidR="00D44D28" w:rsidRPr="00E403CB" w:rsidRDefault="00D44D28" w:rsidP="00D417B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ow you function at your best</w:t>
                            </w:r>
                          </w:p>
                          <w:p w14:paraId="41798EC0" w14:textId="77777777" w:rsidR="00D44D28" w:rsidRPr="00E403CB" w:rsidRDefault="00D44D28" w:rsidP="00D417B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he steps you can take to maintain wellbeing</w:t>
                            </w:r>
                          </w:p>
                          <w:p w14:paraId="6F6622DB" w14:textId="77777777" w:rsidR="00D44D28" w:rsidRPr="00E403CB" w:rsidRDefault="00D44D28" w:rsidP="00D417B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</w:t>
                            </w:r>
                            <w:r w:rsidRPr="00E403C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ny support or reasonable adjustments that may be helpful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99FD" id="_x0000_s1031" type="#_x0000_t202" style="position:absolute;margin-left:33.5pt;margin-top:3.4pt;width:298.5pt;height:2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NQGwIAADQ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" filled="f" stroked="f" strokeweight=".5pt">
                <v:textbox>
                  <w:txbxContent>
                    <w:p w14:paraId="1C304719" w14:textId="770A5BA5" w:rsidR="00D44D28" w:rsidRPr="00E403CB" w:rsidRDefault="00D44D28" w:rsidP="00D417B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E403C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Using your WAP in conversation</w:t>
                      </w:r>
                    </w:p>
                    <w:p w14:paraId="03243F36" w14:textId="48959E91" w:rsidR="00D44D28" w:rsidRPr="00E403CB" w:rsidRDefault="00D44D28" w:rsidP="00D417B4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The WAP provides a straightforward way to have focused, meaningful conversations with your manager, supervisor, or a trusted colleague. </w:t>
                      </w:r>
                      <w:r w:rsidR="00E247C2"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 w:rsidR="00E247C2"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The aim is to build a shared understanding of:</w:t>
                      </w:r>
                    </w:p>
                    <w:p w14:paraId="2099A5C7" w14:textId="77777777" w:rsidR="00D44D28" w:rsidRPr="00E403CB" w:rsidRDefault="00D44D28" w:rsidP="00D417B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h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ow you function at your best</w:t>
                      </w:r>
                    </w:p>
                    <w:p w14:paraId="41798EC0" w14:textId="77777777" w:rsidR="00D44D28" w:rsidRPr="00E403CB" w:rsidRDefault="00D44D28" w:rsidP="00D417B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t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he steps you can take to maintain wellbeing</w:t>
                      </w:r>
                    </w:p>
                    <w:p w14:paraId="6F6622DB" w14:textId="77777777" w:rsidR="00D44D28" w:rsidRPr="00E403CB" w:rsidRDefault="00D44D28" w:rsidP="00D417B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a</w:t>
                      </w:r>
                      <w:r w:rsidRPr="00E403CB">
                        <w:rPr>
                          <w:rFonts w:ascii="Arial" w:hAnsi="Arial" w:cs="Arial"/>
                          <w:color w:val="FFFFFF" w:themeColor="background1"/>
                        </w:rPr>
                        <w:t>ny support or reasonable adjustments that may be helpful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3BAC">
        <w:rPr>
          <w:rFonts w:ascii="Arial" w:hAnsi="Arial" w:cs="Arial"/>
        </w:rPr>
        <w:tab/>
      </w:r>
      <w:r w:rsidR="00503BAC">
        <w:rPr>
          <w:rFonts w:ascii="Arial" w:hAnsi="Arial" w:cs="Arial"/>
        </w:rPr>
        <w:tab/>
      </w:r>
    </w:p>
    <w:p w14:paraId="1A9C4B61" w14:textId="620190F2" w:rsidR="00D417B4" w:rsidRDefault="00D417B4" w:rsidP="00E403CB">
      <w:pPr>
        <w:rPr>
          <w:rFonts w:ascii="Arial" w:hAnsi="Arial" w:cs="Arial"/>
          <w:b/>
          <w:bCs/>
        </w:rPr>
      </w:pPr>
    </w:p>
    <w:p w14:paraId="3B391698" w14:textId="77777777" w:rsidR="00D417B4" w:rsidRDefault="00D417B4" w:rsidP="00E403CB">
      <w:pPr>
        <w:rPr>
          <w:rFonts w:ascii="Arial" w:hAnsi="Arial" w:cs="Arial"/>
          <w:b/>
          <w:bCs/>
        </w:rPr>
      </w:pPr>
    </w:p>
    <w:p w14:paraId="6B2F75CD" w14:textId="77777777" w:rsidR="00D417B4" w:rsidRDefault="00D417B4">
      <w:pPr>
        <w:rPr>
          <w:rFonts w:ascii="Arial" w:hAnsi="Arial" w:cs="Arial"/>
          <w:b/>
          <w:bCs/>
          <w:sz w:val="32"/>
          <w:szCs w:val="32"/>
        </w:rPr>
      </w:pPr>
    </w:p>
    <w:p w14:paraId="721F490F" w14:textId="77777777" w:rsidR="00D417B4" w:rsidRDefault="00D417B4">
      <w:pPr>
        <w:rPr>
          <w:rFonts w:ascii="Arial" w:hAnsi="Arial" w:cs="Arial"/>
          <w:b/>
          <w:bCs/>
          <w:sz w:val="32"/>
          <w:szCs w:val="32"/>
        </w:rPr>
      </w:pPr>
    </w:p>
    <w:p w14:paraId="5D81EC36" w14:textId="77777777" w:rsidR="00D417B4" w:rsidRDefault="00D417B4">
      <w:pPr>
        <w:rPr>
          <w:rFonts w:ascii="Arial" w:hAnsi="Arial" w:cs="Arial"/>
          <w:b/>
          <w:bCs/>
          <w:sz w:val="32"/>
          <w:szCs w:val="32"/>
        </w:rPr>
      </w:pPr>
    </w:p>
    <w:p w14:paraId="5CA4E5B4" w14:textId="77777777" w:rsidR="00B80F2D" w:rsidRDefault="00B80F2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70D261CC" w14:textId="5368201D" w:rsidR="00ED2282" w:rsidRDefault="004E196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The </w:t>
      </w:r>
      <w:r w:rsidR="00ED2282" w:rsidRPr="004B38B5">
        <w:rPr>
          <w:rFonts w:ascii="Arial" w:hAnsi="Arial" w:cs="Arial"/>
          <w:b/>
          <w:bCs/>
          <w:sz w:val="32"/>
          <w:szCs w:val="32"/>
        </w:rPr>
        <w:t>Wellbeing Action Plan (WAP) Template</w:t>
      </w:r>
    </w:p>
    <w:p w14:paraId="0BF3F9D4" w14:textId="29FE79AE" w:rsidR="004B38B5" w:rsidRPr="004C66E7" w:rsidRDefault="004B38B5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 xml:space="preserve">The below information is optional. The intention is to provide easy to access information that may be useful if you need urgent support. </w:t>
      </w:r>
      <w:r w:rsidR="00AD3BC2" w:rsidRPr="004C66E7">
        <w:rPr>
          <w:rFonts w:ascii="Arial" w:hAnsi="Arial" w:cs="Arial"/>
          <w:sz w:val="22"/>
          <w:szCs w:val="22"/>
        </w:rPr>
        <w:t>Once complete, p</w:t>
      </w:r>
      <w:r w:rsidRPr="004C66E7">
        <w:rPr>
          <w:rFonts w:ascii="Arial" w:hAnsi="Arial" w:cs="Arial"/>
          <w:sz w:val="22"/>
          <w:szCs w:val="22"/>
        </w:rPr>
        <w:t xml:space="preserve">lease save this file as ‘Confidential’ </w:t>
      </w:r>
      <w:r w:rsidR="00AD3BC2" w:rsidRPr="004C66E7">
        <w:rPr>
          <w:rFonts w:ascii="Arial" w:hAnsi="Arial" w:cs="Arial"/>
          <w:sz w:val="22"/>
          <w:szCs w:val="22"/>
        </w:rPr>
        <w:t>(</w:t>
      </w:r>
      <w:r w:rsidRPr="004C66E7">
        <w:rPr>
          <w:rFonts w:ascii="Arial" w:hAnsi="Arial" w:cs="Arial"/>
          <w:sz w:val="22"/>
          <w:szCs w:val="22"/>
        </w:rPr>
        <w:t>using the Sensitivity classification on the Home menu bar</w:t>
      </w:r>
      <w:r w:rsidR="00AD3BC2" w:rsidRPr="004C66E7">
        <w:rPr>
          <w:rFonts w:ascii="Arial" w:hAnsi="Arial" w:cs="Arial"/>
          <w:sz w:val="22"/>
          <w:szCs w:val="22"/>
        </w:rPr>
        <w:t>)</w:t>
      </w:r>
      <w:r w:rsidRPr="004C66E7">
        <w:rPr>
          <w:rFonts w:ascii="Arial" w:hAnsi="Arial" w:cs="Arial"/>
          <w:sz w:val="22"/>
          <w:szCs w:val="22"/>
        </w:rPr>
        <w:t>.</w:t>
      </w:r>
      <w:r w:rsidR="004E1968" w:rsidRPr="004C66E7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4370"/>
        <w:gridCol w:w="3324"/>
        <w:gridCol w:w="3847"/>
      </w:tblGrid>
      <w:tr w:rsidR="00ED2282" w14:paraId="700BF084" w14:textId="77777777" w:rsidTr="005E4245">
        <w:tc>
          <w:tcPr>
            <w:tcW w:w="3847" w:type="dxa"/>
            <w:shd w:val="clear" w:color="auto" w:fill="156082" w:themeFill="accent1"/>
          </w:tcPr>
          <w:p w14:paraId="20705701" w14:textId="085495F6" w:rsidR="00ED2282" w:rsidRPr="005E4245" w:rsidRDefault="00ED228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4370" w:type="dxa"/>
          </w:tcPr>
          <w:p w14:paraId="2C6C2D23" w14:textId="77777777" w:rsidR="00ED2282" w:rsidRDefault="00ED2282" w:rsidP="00ED2282">
            <w:pPr>
              <w:rPr>
                <w:rFonts w:ascii="Arial" w:hAnsi="Arial" w:cs="Arial"/>
                <w:b/>
                <w:bCs/>
              </w:rPr>
            </w:pPr>
          </w:p>
          <w:p w14:paraId="10C68853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4" w:type="dxa"/>
          </w:tcPr>
          <w:p w14:paraId="6141E1F8" w14:textId="77777777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  <w:p w14:paraId="4BFFB051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2B688C27" w14:textId="24C6BDCA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7" w:type="dxa"/>
          </w:tcPr>
          <w:p w14:paraId="64D59041" w14:textId="56BE8BD6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ED2282" w14:paraId="56D45B47" w14:textId="77777777" w:rsidTr="005E4245">
        <w:tc>
          <w:tcPr>
            <w:tcW w:w="3847" w:type="dxa"/>
            <w:shd w:val="clear" w:color="auto" w:fill="156082" w:themeFill="accent1"/>
          </w:tcPr>
          <w:p w14:paraId="1516EF2B" w14:textId="2FEBCE65" w:rsidR="00ED2282" w:rsidRPr="005E4245" w:rsidRDefault="00ED228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Manager/Supervisor</w:t>
            </w:r>
          </w:p>
        </w:tc>
        <w:tc>
          <w:tcPr>
            <w:tcW w:w="4370" w:type="dxa"/>
          </w:tcPr>
          <w:p w14:paraId="2BE1F7CC" w14:textId="77777777" w:rsidR="00ED2282" w:rsidRDefault="00ED2282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4" w:type="dxa"/>
          </w:tcPr>
          <w:p w14:paraId="32965446" w14:textId="77777777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  <w:p w14:paraId="6B3046F0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16EC2946" w14:textId="471AD312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7" w:type="dxa"/>
          </w:tcPr>
          <w:p w14:paraId="7CF825F0" w14:textId="088C385D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ED2282" w14:paraId="16BA4CF5" w14:textId="77777777" w:rsidTr="005E4245">
        <w:tc>
          <w:tcPr>
            <w:tcW w:w="3847" w:type="dxa"/>
            <w:shd w:val="clear" w:color="auto" w:fill="156082" w:themeFill="accent1"/>
          </w:tcPr>
          <w:p w14:paraId="2BBE8CA2" w14:textId="7EEFDD86" w:rsidR="00ED2282" w:rsidRPr="005E4245" w:rsidRDefault="00ED228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HR Contact</w:t>
            </w:r>
          </w:p>
        </w:tc>
        <w:tc>
          <w:tcPr>
            <w:tcW w:w="4370" w:type="dxa"/>
          </w:tcPr>
          <w:p w14:paraId="4825F486" w14:textId="77777777" w:rsidR="00ED2282" w:rsidRDefault="00ED2282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4" w:type="dxa"/>
          </w:tcPr>
          <w:p w14:paraId="45DBC207" w14:textId="77777777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  <w:p w14:paraId="473B7E0A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73229211" w14:textId="36E28A0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47" w:type="dxa"/>
          </w:tcPr>
          <w:p w14:paraId="104A8AC4" w14:textId="29889E3A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ED2282" w14:paraId="441F2FC7" w14:textId="77777777" w:rsidTr="005E4245">
        <w:tc>
          <w:tcPr>
            <w:tcW w:w="3847" w:type="dxa"/>
            <w:shd w:val="clear" w:color="auto" w:fill="156082" w:themeFill="accent1"/>
          </w:tcPr>
          <w:p w14:paraId="4AD293A1" w14:textId="77777777" w:rsidR="00ED2282" w:rsidRPr="005E4245" w:rsidRDefault="00ED2282" w:rsidP="00ED228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 xml:space="preserve">Supporter name(s) </w:t>
            </w:r>
            <w:r w:rsidRPr="005E424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(if applicable) e.g. close family member, friend or colleague</w:t>
            </w:r>
          </w:p>
          <w:p w14:paraId="55391F71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4271EFC" w14:textId="18E0902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70" w:type="dxa"/>
          </w:tcPr>
          <w:p w14:paraId="6BDC6410" w14:textId="77777777" w:rsidR="00ED2282" w:rsidRDefault="00ED2282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4" w:type="dxa"/>
          </w:tcPr>
          <w:p w14:paraId="00F7B4B3" w14:textId="736E80E2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3847" w:type="dxa"/>
          </w:tcPr>
          <w:p w14:paraId="39DBE64F" w14:textId="5F467F23" w:rsidR="00ED2282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ED2282" w14:paraId="62C6E8B1" w14:textId="77777777" w:rsidTr="005E4245">
        <w:tc>
          <w:tcPr>
            <w:tcW w:w="3847" w:type="dxa"/>
            <w:shd w:val="clear" w:color="auto" w:fill="156082" w:themeFill="accent1"/>
          </w:tcPr>
          <w:p w14:paraId="4BCAA03A" w14:textId="72FEA53D" w:rsidR="00ED2282" w:rsidRPr="005E4245" w:rsidRDefault="00ED228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EAP (Health Assured)</w:t>
            </w:r>
          </w:p>
        </w:tc>
        <w:tc>
          <w:tcPr>
            <w:tcW w:w="11541" w:type="dxa"/>
            <w:gridSpan w:val="3"/>
          </w:tcPr>
          <w:p w14:paraId="1E28028C" w14:textId="77777777" w:rsidR="004B38B5" w:rsidRDefault="00ED2282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24/7 </w:t>
            </w:r>
            <w:r w:rsidR="00D94702">
              <w:rPr>
                <w:rFonts w:ascii="Arial" w:hAnsi="Arial" w:cs="Arial"/>
                <w:b/>
                <w:bCs/>
              </w:rPr>
              <w:t>(Free from the UK)</w:t>
            </w:r>
            <w:r>
              <w:rPr>
                <w:rFonts w:ascii="Arial" w:hAnsi="Arial" w:cs="Arial"/>
                <w:b/>
                <w:bCs/>
              </w:rPr>
              <w:t xml:space="preserve"> helpline for Employee Assistance Programme: </w:t>
            </w:r>
            <w:hyperlink r:id="rId8" w:history="1">
              <w:r w:rsidR="00D94702" w:rsidRPr="00D94702">
                <w:rPr>
                  <w:rStyle w:val="Hyperlink"/>
                  <w:rFonts w:ascii="Arial" w:hAnsi="Arial" w:cs="Arial"/>
                  <w:b/>
                  <w:bCs/>
                </w:rPr>
                <w:t>0800 028 0199</w:t>
              </w:r>
            </w:hyperlink>
            <w:r w:rsidR="00D9470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E104210" w14:textId="1A9BEB7D" w:rsidR="00ED2282" w:rsidRDefault="00D94702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or, via </w:t>
            </w:r>
            <w:hyperlink r:id="rId9" w:history="1">
              <w:r w:rsidRPr="00D94702">
                <w:rPr>
                  <w:rStyle w:val="Hyperlink"/>
                  <w:rFonts w:ascii="Arial" w:hAnsi="Arial" w:cs="Arial"/>
                  <w:b/>
                  <w:bCs/>
                </w:rPr>
                <w:t>the Wisdom website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(code</w:t>
            </w:r>
            <w:r w:rsidR="00160E1B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94702">
              <w:rPr>
                <w:rFonts w:ascii="Arial" w:hAnsi="Arial" w:cs="Arial"/>
                <w:b/>
                <w:bCs/>
              </w:rPr>
              <w:t>mha201049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46B682DB" w14:textId="482DBFE8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38B5" w14:paraId="19B7D78B" w14:textId="77777777" w:rsidTr="005E4245">
        <w:tc>
          <w:tcPr>
            <w:tcW w:w="3847" w:type="dxa"/>
            <w:shd w:val="clear" w:color="auto" w:fill="156082" w:themeFill="accent1"/>
          </w:tcPr>
          <w:p w14:paraId="163F2915" w14:textId="77777777" w:rsidR="004B38B5" w:rsidRPr="005E4245" w:rsidRDefault="004B38B5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Mental Health Team</w:t>
            </w:r>
          </w:p>
          <w:p w14:paraId="7B6EB1C2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B40F60E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B78CABE" w14:textId="5C163CDC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70" w:type="dxa"/>
          </w:tcPr>
          <w:p w14:paraId="6406D8FA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1" w:type="dxa"/>
            <w:gridSpan w:val="2"/>
          </w:tcPr>
          <w:p w14:paraId="22E23BC6" w14:textId="4DF33A43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number/</w:t>
            </w:r>
            <w:r w:rsidR="006F4A14">
              <w:rPr>
                <w:rFonts w:ascii="Arial" w:hAnsi="Arial" w:cs="Arial"/>
                <w:b/>
                <w:bCs/>
              </w:rPr>
              <w:t>s.</w:t>
            </w:r>
          </w:p>
          <w:p w14:paraId="61C03134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3518F691" w14:textId="69DF9F79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38B5" w14:paraId="639F968C" w14:textId="77777777" w:rsidTr="005E4245">
        <w:tc>
          <w:tcPr>
            <w:tcW w:w="3847" w:type="dxa"/>
            <w:shd w:val="clear" w:color="auto" w:fill="156082" w:themeFill="accent1"/>
          </w:tcPr>
          <w:p w14:paraId="1D878961" w14:textId="77777777" w:rsidR="004B38B5" w:rsidRPr="005E4245" w:rsidRDefault="004B38B5" w:rsidP="00ED228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Emergency Contact </w:t>
            </w:r>
            <w:r w:rsidRPr="005E424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(may be same as supporter name)</w:t>
            </w:r>
          </w:p>
          <w:p w14:paraId="478279D8" w14:textId="09E5FD4A" w:rsidR="004B38B5" w:rsidRPr="005E4245" w:rsidRDefault="004B38B5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70" w:type="dxa"/>
          </w:tcPr>
          <w:p w14:paraId="73893F36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1" w:type="dxa"/>
            <w:gridSpan w:val="2"/>
          </w:tcPr>
          <w:p w14:paraId="354A8D9D" w14:textId="004E76D8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number/</w:t>
            </w:r>
            <w:r w:rsidR="006F4A14">
              <w:rPr>
                <w:rFonts w:ascii="Arial" w:hAnsi="Arial" w:cs="Arial"/>
                <w:b/>
                <w:bCs/>
              </w:rPr>
              <w:t>s.</w:t>
            </w:r>
          </w:p>
          <w:p w14:paraId="1FAA4ED9" w14:textId="092C6081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38B5" w14:paraId="06635C47" w14:textId="77777777" w:rsidTr="005E4245">
        <w:tc>
          <w:tcPr>
            <w:tcW w:w="3847" w:type="dxa"/>
            <w:shd w:val="clear" w:color="auto" w:fill="156082" w:themeFill="accent1"/>
          </w:tcPr>
          <w:p w14:paraId="5F936A1D" w14:textId="77777777" w:rsidR="004B38B5" w:rsidRPr="005E4245" w:rsidRDefault="004B38B5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4245">
              <w:rPr>
                <w:rFonts w:ascii="Arial" w:hAnsi="Arial" w:cs="Arial"/>
                <w:b/>
                <w:bCs/>
                <w:color w:val="FFFFFF" w:themeColor="background1"/>
              </w:rPr>
              <w:t>Other useful contacts</w:t>
            </w:r>
          </w:p>
          <w:p w14:paraId="753F279A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190ACC0A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45FAE9F" w14:textId="77777777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A4C478C" w14:textId="4A1F3E35" w:rsidR="00AE60FC" w:rsidRPr="005E4245" w:rsidRDefault="00AE60FC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70" w:type="dxa"/>
          </w:tcPr>
          <w:p w14:paraId="0B61AF49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1" w:type="dxa"/>
            <w:gridSpan w:val="2"/>
          </w:tcPr>
          <w:p w14:paraId="56D7A89E" w14:textId="56931672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number/</w:t>
            </w:r>
            <w:r w:rsidR="006F4A14">
              <w:rPr>
                <w:rFonts w:ascii="Arial" w:hAnsi="Arial" w:cs="Arial"/>
                <w:b/>
                <w:bCs/>
              </w:rPr>
              <w:t>s.</w:t>
            </w:r>
          </w:p>
          <w:p w14:paraId="70C5C960" w14:textId="77777777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  <w:p w14:paraId="172520AD" w14:textId="3EE4BB0A" w:rsidR="004B38B5" w:rsidRDefault="004B38B5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AF0C785" w14:textId="77777777" w:rsidR="004C66E7" w:rsidRDefault="004C66E7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36B6CFF6" w14:textId="228ECA3A" w:rsidR="00795D9B" w:rsidRPr="00795D9B" w:rsidRDefault="00E8266A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1. </w:t>
      </w:r>
      <w:r w:rsidR="00795D9B" w:rsidRPr="00795D9B">
        <w:rPr>
          <w:rFonts w:ascii="Arial" w:hAnsi="Arial" w:cs="Arial"/>
          <w:b/>
          <w:bCs/>
          <w:sz w:val="32"/>
          <w:szCs w:val="32"/>
        </w:rPr>
        <w:t>Wellness Continuum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738"/>
      </w:tblGrid>
      <w:tr w:rsidR="00175492" w14:paraId="512FBF01" w14:textId="3F08EEE3" w:rsidTr="00B02AF7">
        <w:tc>
          <w:tcPr>
            <w:tcW w:w="7650" w:type="dxa"/>
            <w:shd w:val="clear" w:color="auto" w:fill="4EA72E" w:themeFill="accent6"/>
          </w:tcPr>
          <w:p w14:paraId="6D0CFBDD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F2FA7A4" w14:textId="24E13034" w:rsidR="00175492" w:rsidRPr="00175492" w:rsidRDefault="00175492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17549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Healthy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/Thriving</w:t>
            </w:r>
          </w:p>
          <w:p w14:paraId="2A0419AF" w14:textId="6BA190B9" w:rsidR="00175492" w:rsidRDefault="00175492" w:rsidP="00ED228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754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I am feeling at my </w:t>
            </w:r>
            <w:r w:rsidR="006F4A14" w:rsidRPr="00175492">
              <w:rPr>
                <w:rFonts w:ascii="Arial" w:hAnsi="Arial" w:cs="Arial"/>
                <w:b/>
                <w:bCs/>
                <w:color w:val="FFFFFF" w:themeColor="background1"/>
              </w:rPr>
              <w:t>best.</w:t>
            </w:r>
          </w:p>
          <w:p w14:paraId="07AE9FA9" w14:textId="199C9ACA" w:rsidR="00B02AF7" w:rsidRDefault="00B02AF7" w:rsidP="00ED22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8" w:type="dxa"/>
            <w:shd w:val="clear" w:color="auto" w:fill="FFC000"/>
          </w:tcPr>
          <w:p w14:paraId="48DAF3F0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4C154C1" w14:textId="04E01DBB" w:rsidR="00175492" w:rsidRDefault="00175492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Struggling/Flaring/Reacting</w:t>
            </w:r>
          </w:p>
        </w:tc>
      </w:tr>
      <w:tr w:rsidR="00B02AF7" w14:paraId="045E54A9" w14:textId="77777777" w:rsidTr="005E4245">
        <w:tc>
          <w:tcPr>
            <w:tcW w:w="15388" w:type="dxa"/>
            <w:gridSpan w:val="2"/>
            <w:shd w:val="clear" w:color="auto" w:fill="156082" w:themeFill="accent1"/>
          </w:tcPr>
          <w:p w14:paraId="606B3A30" w14:textId="77777777" w:rsidR="00B02AF7" w:rsidRDefault="00B02AF7" w:rsidP="00B02AF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0AA5351D" w14:textId="3D02EFCA" w:rsidR="00B02AF7" w:rsidRPr="00175492" w:rsidRDefault="00B02AF7" w:rsidP="00B02AF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75492">
              <w:rPr>
                <w:rFonts w:ascii="Arial" w:hAnsi="Arial" w:cs="Arial"/>
                <w:b/>
                <w:bCs/>
                <w:color w:val="FFFFFF" w:themeColor="background1"/>
              </w:rPr>
              <w:t>What would I be aware of at each stage and what would my manager</w:t>
            </w:r>
            <w:r w:rsidR="00691D7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or </w:t>
            </w:r>
            <w:r w:rsidRPr="00175492">
              <w:rPr>
                <w:rFonts w:ascii="Arial" w:hAnsi="Arial" w:cs="Arial"/>
                <w:b/>
                <w:bCs/>
                <w:color w:val="FFFFFF" w:themeColor="background1"/>
              </w:rPr>
              <w:t>colleagues notice about me at each stage?</w:t>
            </w:r>
          </w:p>
          <w:p w14:paraId="7EF33EB2" w14:textId="38B4E910" w:rsidR="00B02AF7" w:rsidRDefault="00B02AF7" w:rsidP="00B02AF7">
            <w:pPr>
              <w:rPr>
                <w:rFonts w:ascii="Arial" w:hAnsi="Arial" w:cs="Arial"/>
                <w:color w:val="FFFFFF" w:themeColor="background1"/>
              </w:rPr>
            </w:pPr>
            <w:r w:rsidRPr="00175492">
              <w:rPr>
                <w:rFonts w:ascii="Arial" w:hAnsi="Arial" w:cs="Arial"/>
                <w:color w:val="FFFFFF" w:themeColor="background1"/>
              </w:rPr>
              <w:t>Consider physical</w:t>
            </w:r>
            <w:r w:rsidR="00B80F2D">
              <w:rPr>
                <w:rFonts w:ascii="Arial" w:hAnsi="Arial" w:cs="Arial"/>
                <w:color w:val="FFFFFF" w:themeColor="background1"/>
              </w:rPr>
              <w:t xml:space="preserve"> or </w:t>
            </w:r>
            <w:r w:rsidRPr="00175492">
              <w:rPr>
                <w:rFonts w:ascii="Arial" w:hAnsi="Arial" w:cs="Arial"/>
                <w:color w:val="FFFFFF" w:themeColor="background1"/>
              </w:rPr>
              <w:t>mental health symptoms, energy levels, concentration, relationships</w:t>
            </w:r>
            <w:r w:rsidR="00B80F2D">
              <w:rPr>
                <w:rFonts w:ascii="Arial" w:hAnsi="Arial" w:cs="Arial"/>
                <w:color w:val="FFFFFF" w:themeColor="background1"/>
              </w:rPr>
              <w:t xml:space="preserve"> or</w:t>
            </w:r>
            <w:r w:rsidRPr="00175492">
              <w:rPr>
                <w:rFonts w:ascii="Arial" w:hAnsi="Arial" w:cs="Arial"/>
                <w:color w:val="FFFFFF" w:themeColor="background1"/>
              </w:rPr>
              <w:t xml:space="preserve"> interactions with others, </w:t>
            </w:r>
            <w:r w:rsidR="00691D7A">
              <w:rPr>
                <w:rFonts w:ascii="Arial" w:hAnsi="Arial" w:cs="Arial"/>
                <w:color w:val="FFFFFF" w:themeColor="background1"/>
              </w:rPr>
              <w:t xml:space="preserve">and </w:t>
            </w:r>
            <w:r w:rsidRPr="00175492">
              <w:rPr>
                <w:rFonts w:ascii="Arial" w:hAnsi="Arial" w:cs="Arial"/>
                <w:color w:val="FFFFFF" w:themeColor="background1"/>
              </w:rPr>
              <w:t>productivity at work.</w:t>
            </w:r>
          </w:p>
          <w:p w14:paraId="75CAE920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B02AF7" w14:paraId="782CABD0" w14:textId="77777777" w:rsidTr="00E8266A">
        <w:tc>
          <w:tcPr>
            <w:tcW w:w="7650" w:type="dxa"/>
            <w:shd w:val="clear" w:color="auto" w:fill="DAE9F7" w:themeFill="text2" w:themeFillTint="1A"/>
          </w:tcPr>
          <w:p w14:paraId="6241E927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DD4D037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EFABD0A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EDC8836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4CBE41C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0AFB668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AA89A09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ACCDEAD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49E21EA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4FEAB34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775D718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70EA42F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0AB3782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57EBB80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BF57C5B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6B74EC5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917AD64" w14:textId="77777777" w:rsidR="00B02AF7" w:rsidRPr="00175492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738" w:type="dxa"/>
            <w:shd w:val="clear" w:color="auto" w:fill="DAE9F7" w:themeFill="text2" w:themeFillTint="1A"/>
          </w:tcPr>
          <w:p w14:paraId="5C63B53C" w14:textId="77777777" w:rsidR="00B02AF7" w:rsidRDefault="00B02AF7" w:rsidP="00ED2282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</w:tbl>
    <w:p w14:paraId="33354CA4" w14:textId="77777777" w:rsidR="00503BAC" w:rsidRDefault="00503BAC" w:rsidP="00ED2282">
      <w:pPr>
        <w:rPr>
          <w:rFonts w:ascii="Arial" w:hAnsi="Arial" w:cs="Arial"/>
          <w:b/>
          <w:bCs/>
        </w:rPr>
      </w:pPr>
    </w:p>
    <w:p w14:paraId="2FD8B875" w14:textId="389E7D2F" w:rsidR="008E665C" w:rsidRDefault="00E8266A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2. </w:t>
      </w:r>
      <w:r w:rsidR="008E665C">
        <w:rPr>
          <w:rFonts w:ascii="Arial" w:hAnsi="Arial" w:cs="Arial"/>
          <w:b/>
          <w:bCs/>
        </w:rPr>
        <w:t>Are</w:t>
      </w:r>
      <w:r w:rsidR="007375E0">
        <w:rPr>
          <w:rFonts w:ascii="Arial" w:hAnsi="Arial" w:cs="Arial"/>
          <w:b/>
          <w:bCs/>
        </w:rPr>
        <w:t xml:space="preserve"> there any triggers that I am aware of that affect my health</w:t>
      </w:r>
      <w:r w:rsidR="008E665C">
        <w:rPr>
          <w:rFonts w:ascii="Arial" w:hAnsi="Arial" w:cs="Arial"/>
          <w:b/>
          <w:bCs/>
        </w:rPr>
        <w:t>?</w:t>
      </w:r>
    </w:p>
    <w:p w14:paraId="514C9E22" w14:textId="6296892F" w:rsidR="008E665C" w:rsidRPr="004C66E7" w:rsidRDefault="008E665C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>For example, conflict at work, organisational change, tight deadlines, something not going to plan, presenting to or meeting with others more senior to you</w:t>
      </w:r>
      <w:r w:rsidR="007375E0" w:rsidRPr="004C66E7">
        <w:rPr>
          <w:rFonts w:ascii="Arial" w:hAnsi="Arial" w:cs="Arial"/>
          <w:sz w:val="22"/>
          <w:szCs w:val="22"/>
        </w:rPr>
        <w:t>, specifics relating to your health condition, situations at work or home, your response to pressure</w:t>
      </w:r>
      <w:r w:rsidR="00B80F2D">
        <w:rPr>
          <w:rFonts w:ascii="Arial" w:hAnsi="Arial" w:cs="Arial"/>
          <w:sz w:val="22"/>
          <w:szCs w:val="22"/>
        </w:rPr>
        <w:t xml:space="preserve">, </w:t>
      </w:r>
      <w:r w:rsidR="007375E0" w:rsidRPr="004C66E7">
        <w:rPr>
          <w:rFonts w:ascii="Arial" w:hAnsi="Arial" w:cs="Arial"/>
          <w:sz w:val="22"/>
          <w:szCs w:val="22"/>
        </w:rPr>
        <w:t>stress</w:t>
      </w:r>
      <w:r w:rsidR="00B80F2D">
        <w:rPr>
          <w:rFonts w:ascii="Arial" w:hAnsi="Arial" w:cs="Arial"/>
          <w:sz w:val="22"/>
          <w:szCs w:val="22"/>
        </w:rPr>
        <w:t xml:space="preserve"> or </w:t>
      </w:r>
      <w:r w:rsidR="007375E0" w:rsidRPr="004C66E7">
        <w:rPr>
          <w:rFonts w:ascii="Arial" w:hAnsi="Arial" w:cs="Arial"/>
          <w:sz w:val="22"/>
          <w:szCs w:val="22"/>
        </w:rPr>
        <w:t>change</w:t>
      </w:r>
      <w:r w:rsidRPr="004C66E7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E665C" w14:paraId="7AE3D0C5" w14:textId="77777777" w:rsidTr="008E665C">
        <w:tc>
          <w:tcPr>
            <w:tcW w:w="15388" w:type="dxa"/>
          </w:tcPr>
          <w:p w14:paraId="29CD33A8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77481C7A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63B43C33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1B18126A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2F04D423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47AD2418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57AC8C33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28FA06A0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29766B5D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3C13C64A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  <w:p w14:paraId="16155029" w14:textId="77777777" w:rsidR="001A2054" w:rsidRDefault="001A2054" w:rsidP="00ED2282">
            <w:pPr>
              <w:rPr>
                <w:rFonts w:ascii="Arial" w:hAnsi="Arial" w:cs="Arial"/>
                <w:b/>
                <w:bCs/>
              </w:rPr>
            </w:pPr>
          </w:p>
          <w:p w14:paraId="4197E2C7" w14:textId="77777777" w:rsidR="008E665C" w:rsidRDefault="008E665C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D3BBCA5" w14:textId="77777777" w:rsidR="008E665C" w:rsidRDefault="008E665C" w:rsidP="00ED2282">
      <w:pPr>
        <w:rPr>
          <w:rFonts w:ascii="Arial" w:hAnsi="Arial" w:cs="Arial"/>
          <w:b/>
          <w:bCs/>
        </w:rPr>
      </w:pPr>
    </w:p>
    <w:p w14:paraId="4013133F" w14:textId="7443263C" w:rsidR="00E8266A" w:rsidRDefault="008E665C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E8266A">
        <w:rPr>
          <w:rFonts w:ascii="Arial" w:hAnsi="Arial" w:cs="Arial"/>
          <w:b/>
          <w:bCs/>
        </w:rPr>
        <w:t xml:space="preserve">What </w:t>
      </w:r>
      <w:r w:rsidR="0095183B">
        <w:rPr>
          <w:rFonts w:ascii="Arial" w:hAnsi="Arial" w:cs="Arial"/>
          <w:b/>
          <w:bCs/>
        </w:rPr>
        <w:t>personal strategies have you found help</w:t>
      </w:r>
      <w:r w:rsidR="00E8266A">
        <w:rPr>
          <w:rFonts w:ascii="Arial" w:hAnsi="Arial" w:cs="Arial"/>
          <w:b/>
          <w:bCs/>
        </w:rPr>
        <w:t xml:space="preserve"> you stay mentally</w:t>
      </w:r>
      <w:r w:rsidR="00650EE6">
        <w:rPr>
          <w:rFonts w:ascii="Arial" w:hAnsi="Arial" w:cs="Arial"/>
          <w:b/>
          <w:bCs/>
        </w:rPr>
        <w:t>, physically</w:t>
      </w:r>
      <w:r w:rsidR="00B80F2D">
        <w:rPr>
          <w:rFonts w:ascii="Arial" w:hAnsi="Arial" w:cs="Arial"/>
          <w:b/>
          <w:bCs/>
        </w:rPr>
        <w:t xml:space="preserve"> and</w:t>
      </w:r>
      <w:r w:rsidR="00650EE6">
        <w:rPr>
          <w:rFonts w:ascii="Arial" w:hAnsi="Arial" w:cs="Arial"/>
          <w:b/>
          <w:bCs/>
        </w:rPr>
        <w:t xml:space="preserve"> emotionally</w:t>
      </w:r>
      <w:r w:rsidR="00E8266A">
        <w:rPr>
          <w:rFonts w:ascii="Arial" w:hAnsi="Arial" w:cs="Arial"/>
          <w:b/>
          <w:bCs/>
        </w:rPr>
        <w:t xml:space="preserve"> healthy at work?</w:t>
      </w:r>
    </w:p>
    <w:p w14:paraId="07DB8519" w14:textId="3BF6CFA2" w:rsidR="00E8266A" w:rsidRPr="004C66E7" w:rsidRDefault="00E8266A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>For example</w:t>
      </w:r>
      <w:r w:rsidR="00650EE6" w:rsidRPr="004C66E7">
        <w:rPr>
          <w:rFonts w:ascii="Arial" w:hAnsi="Arial" w:cs="Arial"/>
          <w:sz w:val="22"/>
          <w:szCs w:val="22"/>
        </w:rPr>
        <w:t>,</w:t>
      </w:r>
      <w:r w:rsidRPr="004C66E7">
        <w:rPr>
          <w:rFonts w:ascii="Arial" w:hAnsi="Arial" w:cs="Arial"/>
          <w:sz w:val="22"/>
          <w:szCs w:val="22"/>
        </w:rPr>
        <w:t xml:space="preserve"> taking a lunch break away from your desk, getting some exercise before or after work,</w:t>
      </w:r>
      <w:r w:rsidR="00AD3BC2" w:rsidRPr="004C66E7">
        <w:rPr>
          <w:rFonts w:ascii="Arial" w:hAnsi="Arial" w:cs="Arial"/>
          <w:sz w:val="22"/>
          <w:szCs w:val="22"/>
        </w:rPr>
        <w:t xml:space="preserve"> prioritising workload,</w:t>
      </w:r>
      <w:r w:rsidRPr="004C66E7">
        <w:rPr>
          <w:rFonts w:ascii="Arial" w:hAnsi="Arial" w:cs="Arial"/>
          <w:sz w:val="22"/>
          <w:szCs w:val="22"/>
        </w:rPr>
        <w:t xml:space="preserve"> light and </w:t>
      </w:r>
      <w:r w:rsidR="00650EE6" w:rsidRPr="004C66E7">
        <w:rPr>
          <w:rFonts w:ascii="Arial" w:hAnsi="Arial" w:cs="Arial"/>
          <w:sz w:val="22"/>
          <w:szCs w:val="22"/>
        </w:rPr>
        <w:t xml:space="preserve">clutter free </w:t>
      </w:r>
      <w:r w:rsidRPr="004C66E7">
        <w:rPr>
          <w:rFonts w:ascii="Arial" w:hAnsi="Arial" w:cs="Arial"/>
          <w:sz w:val="22"/>
          <w:szCs w:val="22"/>
        </w:rPr>
        <w:t>space in the office, opportunities to get to know colleagues</w:t>
      </w:r>
      <w:r w:rsidR="00AD3BC2" w:rsidRPr="004C66E7">
        <w:rPr>
          <w:rFonts w:ascii="Arial" w:hAnsi="Arial" w:cs="Arial"/>
          <w:sz w:val="22"/>
          <w:szCs w:val="22"/>
        </w:rPr>
        <w:t xml:space="preserve"> and socialise</w:t>
      </w:r>
      <w:r w:rsidRPr="004C66E7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50EE6" w14:paraId="17478A85" w14:textId="77777777" w:rsidTr="00650EE6">
        <w:tc>
          <w:tcPr>
            <w:tcW w:w="15388" w:type="dxa"/>
          </w:tcPr>
          <w:p w14:paraId="6A4CFFCA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749FE1DF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54E0C11C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0D1D25AF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2AADC93B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71360BAD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3CD1ED33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09E1FBC9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30FC294E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4AFDAE16" w14:textId="77777777" w:rsidR="00650EE6" w:rsidRDefault="00650EE6" w:rsidP="00ED2282">
            <w:pPr>
              <w:rPr>
                <w:rFonts w:ascii="Arial" w:hAnsi="Arial" w:cs="Arial"/>
              </w:rPr>
            </w:pPr>
          </w:p>
          <w:p w14:paraId="12C3C378" w14:textId="77777777" w:rsidR="00503BAC" w:rsidRDefault="00503BAC" w:rsidP="00ED2282">
            <w:pPr>
              <w:rPr>
                <w:rFonts w:ascii="Arial" w:hAnsi="Arial" w:cs="Arial"/>
              </w:rPr>
            </w:pPr>
          </w:p>
          <w:p w14:paraId="5838D4C6" w14:textId="77777777" w:rsidR="00650EE6" w:rsidRDefault="00650EE6" w:rsidP="00ED2282">
            <w:pPr>
              <w:rPr>
                <w:rFonts w:ascii="Arial" w:hAnsi="Arial" w:cs="Arial"/>
              </w:rPr>
            </w:pPr>
          </w:p>
        </w:tc>
      </w:tr>
    </w:tbl>
    <w:p w14:paraId="4A056D74" w14:textId="205801E4" w:rsidR="00650EE6" w:rsidRDefault="008E665C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650EE6" w:rsidRPr="00650EE6">
        <w:rPr>
          <w:rFonts w:ascii="Arial" w:hAnsi="Arial" w:cs="Arial"/>
          <w:b/>
          <w:bCs/>
        </w:rPr>
        <w:t>.</w:t>
      </w:r>
      <w:r w:rsidR="00650EE6">
        <w:rPr>
          <w:rFonts w:ascii="Arial" w:hAnsi="Arial" w:cs="Arial"/>
          <w:b/>
          <w:bCs/>
        </w:rPr>
        <w:t>What can your manager</w:t>
      </w:r>
      <w:r w:rsidR="00A869E4">
        <w:rPr>
          <w:rFonts w:ascii="Arial" w:hAnsi="Arial" w:cs="Arial"/>
          <w:b/>
          <w:bCs/>
        </w:rPr>
        <w:t xml:space="preserve"> or</w:t>
      </w:r>
      <w:r w:rsidR="00650EE6">
        <w:rPr>
          <w:rFonts w:ascii="Arial" w:hAnsi="Arial" w:cs="Arial"/>
          <w:b/>
          <w:bCs/>
        </w:rPr>
        <w:t xml:space="preserve"> supervisor do to proactively support you to stay healthy, thrive and be at your best at work</w:t>
      </w:r>
      <w:r w:rsidR="00650EE6" w:rsidRPr="00650EE6">
        <w:rPr>
          <w:rFonts w:ascii="Arial" w:hAnsi="Arial" w:cs="Arial"/>
          <w:b/>
          <w:bCs/>
        </w:rPr>
        <w:t>?</w:t>
      </w:r>
    </w:p>
    <w:p w14:paraId="3BCE0B78" w14:textId="6DA23EE3" w:rsidR="00650EE6" w:rsidRPr="004C66E7" w:rsidRDefault="00650EE6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 xml:space="preserve">For example, </w:t>
      </w:r>
      <w:r w:rsidR="0095183B" w:rsidRPr="004C66E7">
        <w:rPr>
          <w:rFonts w:ascii="Arial" w:hAnsi="Arial" w:cs="Arial"/>
          <w:sz w:val="22"/>
          <w:szCs w:val="22"/>
        </w:rPr>
        <w:t xml:space="preserve">consider workplace support or adjustments that may help such as </w:t>
      </w:r>
      <w:r w:rsidR="008E665C" w:rsidRPr="004C66E7">
        <w:rPr>
          <w:rFonts w:ascii="Arial" w:hAnsi="Arial" w:cs="Arial"/>
          <w:sz w:val="22"/>
          <w:szCs w:val="22"/>
        </w:rPr>
        <w:t>frequency of contact, how feedback is provided</w:t>
      </w:r>
      <w:r w:rsidRPr="004C66E7">
        <w:rPr>
          <w:rFonts w:ascii="Arial" w:hAnsi="Arial" w:cs="Arial"/>
          <w:sz w:val="22"/>
          <w:szCs w:val="22"/>
        </w:rPr>
        <w:t xml:space="preserve">, </w:t>
      </w:r>
      <w:r w:rsidR="008E665C" w:rsidRPr="004C66E7">
        <w:rPr>
          <w:rFonts w:ascii="Arial" w:hAnsi="Arial" w:cs="Arial"/>
          <w:sz w:val="22"/>
          <w:szCs w:val="22"/>
        </w:rPr>
        <w:t xml:space="preserve">support with workload, </w:t>
      </w:r>
      <w:r w:rsidRPr="004C66E7">
        <w:rPr>
          <w:rFonts w:ascii="Arial" w:hAnsi="Arial" w:cs="Arial"/>
          <w:sz w:val="22"/>
          <w:szCs w:val="22"/>
        </w:rPr>
        <w:t>flexible working, explaining wider organisational developments</w:t>
      </w:r>
      <w:r w:rsidR="008E665C" w:rsidRPr="004C66E7">
        <w:rPr>
          <w:rFonts w:ascii="Arial" w:hAnsi="Arial" w:cs="Arial"/>
          <w:sz w:val="22"/>
          <w:szCs w:val="22"/>
        </w:rPr>
        <w:t>, communication style, how training is provided</w:t>
      </w:r>
      <w:r w:rsidRPr="004C66E7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50EE6" w14:paraId="1E167D89" w14:textId="77777777" w:rsidTr="00650EE6">
        <w:tc>
          <w:tcPr>
            <w:tcW w:w="15388" w:type="dxa"/>
          </w:tcPr>
          <w:p w14:paraId="61DCA03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549AECA9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086F8735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337B50B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3E646AC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2E043E6A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3D42655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6AE5EA10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7B2CF1E7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4094EF99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7468731E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  <w:p w14:paraId="5FB78281" w14:textId="77777777" w:rsidR="00650EE6" w:rsidRDefault="00650EE6" w:rsidP="00ED228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0A611A3" w14:textId="31B57DBB" w:rsidR="00650EE6" w:rsidRDefault="00650EE6" w:rsidP="00ED2282">
      <w:pPr>
        <w:rPr>
          <w:rFonts w:ascii="Arial" w:hAnsi="Arial" w:cs="Arial"/>
          <w:b/>
          <w:bCs/>
        </w:rPr>
      </w:pPr>
    </w:p>
    <w:p w14:paraId="0D636BE4" w14:textId="7FD705B5" w:rsidR="008E665C" w:rsidRDefault="008E665C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Are there elements of your p</w:t>
      </w:r>
      <w:r w:rsidR="00AC700A">
        <w:rPr>
          <w:rFonts w:ascii="Arial" w:hAnsi="Arial" w:cs="Arial"/>
          <w:b/>
          <w:bCs/>
        </w:rPr>
        <w:t>referred</w:t>
      </w:r>
      <w:r>
        <w:rPr>
          <w:rFonts w:ascii="Arial" w:hAnsi="Arial" w:cs="Arial"/>
          <w:b/>
          <w:bCs/>
        </w:rPr>
        <w:t xml:space="preserve"> working style not previously mentioned that it would be helpful to share with your manager?</w:t>
      </w:r>
    </w:p>
    <w:p w14:paraId="405EB3CB" w14:textId="7691606F" w:rsidR="008E665C" w:rsidRPr="004C66E7" w:rsidRDefault="008E665C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 xml:space="preserve">For example, a preference for face to face over email contact, </w:t>
      </w:r>
      <w:r w:rsidR="00F34CC1">
        <w:rPr>
          <w:rFonts w:ascii="Arial" w:hAnsi="Arial" w:cs="Arial"/>
          <w:sz w:val="22"/>
          <w:szCs w:val="22"/>
        </w:rPr>
        <w:t>N</w:t>
      </w:r>
      <w:r w:rsidRPr="004C66E7">
        <w:rPr>
          <w:rFonts w:ascii="Arial" w:hAnsi="Arial" w:cs="Arial"/>
          <w:sz w:val="22"/>
          <w:szCs w:val="22"/>
        </w:rPr>
        <w:t xml:space="preserve">eurodiverse characteristics, a fluctuating health condition or other circumstance you navigate to enable you to thrive and be at your best.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E665C" w14:paraId="2A77B66A" w14:textId="77777777" w:rsidTr="008E665C">
        <w:tc>
          <w:tcPr>
            <w:tcW w:w="15388" w:type="dxa"/>
          </w:tcPr>
          <w:p w14:paraId="6C8C6178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499831E5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314C24EA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5BD688BB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0423987F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1ABFDDE6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08290882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69CB720A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676E1135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3067AEFE" w14:textId="77777777" w:rsidR="008E665C" w:rsidRDefault="008E665C" w:rsidP="00ED2282">
            <w:pPr>
              <w:rPr>
                <w:rFonts w:ascii="Arial" w:hAnsi="Arial" w:cs="Arial"/>
              </w:rPr>
            </w:pPr>
          </w:p>
          <w:p w14:paraId="14B97986" w14:textId="77777777" w:rsidR="008E665C" w:rsidRDefault="008E665C" w:rsidP="00ED2282">
            <w:pPr>
              <w:rPr>
                <w:rFonts w:ascii="Arial" w:hAnsi="Arial" w:cs="Arial"/>
              </w:rPr>
            </w:pPr>
          </w:p>
        </w:tc>
      </w:tr>
    </w:tbl>
    <w:p w14:paraId="4835E97D" w14:textId="77777777" w:rsidR="00AC700A" w:rsidRDefault="00AC700A" w:rsidP="00ED2282">
      <w:pPr>
        <w:rPr>
          <w:rFonts w:ascii="Arial" w:hAnsi="Arial" w:cs="Arial"/>
          <w:b/>
          <w:bCs/>
        </w:rPr>
      </w:pPr>
    </w:p>
    <w:p w14:paraId="4C94C8BA" w14:textId="7702F9CB" w:rsidR="00B01E44" w:rsidRDefault="008E665C" w:rsidP="00ED2282">
      <w:pPr>
        <w:rPr>
          <w:rFonts w:ascii="Arial" w:hAnsi="Arial" w:cs="Arial"/>
          <w:b/>
          <w:bCs/>
        </w:rPr>
      </w:pPr>
      <w:r w:rsidRPr="008E665C">
        <w:rPr>
          <w:rFonts w:ascii="Arial" w:hAnsi="Arial" w:cs="Arial"/>
          <w:b/>
          <w:bCs/>
        </w:rPr>
        <w:lastRenderedPageBreak/>
        <w:t xml:space="preserve">6. </w:t>
      </w:r>
      <w:r w:rsidR="00B01E44">
        <w:rPr>
          <w:rFonts w:ascii="Arial" w:hAnsi="Arial" w:cs="Arial"/>
          <w:b/>
          <w:bCs/>
        </w:rPr>
        <w:t xml:space="preserve">Hybrid working. </w:t>
      </w:r>
    </w:p>
    <w:p w14:paraId="544C7664" w14:textId="0CDDDF7F" w:rsidR="00B01E44" w:rsidRDefault="00B01E44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When working from home, are there any details you would like to share with your manager about your working situation?</w:t>
      </w:r>
    </w:p>
    <w:p w14:paraId="740DC129" w14:textId="3BD83953" w:rsidR="00B01E44" w:rsidRPr="004C66E7" w:rsidRDefault="00B01E44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>For example, working in a communal area, living alone or in a busy household?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01E44" w14:paraId="739B1E60" w14:textId="77777777" w:rsidTr="00B01E44">
        <w:tc>
          <w:tcPr>
            <w:tcW w:w="15388" w:type="dxa"/>
          </w:tcPr>
          <w:p w14:paraId="414FB7A2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249A0C89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54381556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7B56D6E3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37A8663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430BED71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2454AD08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DB47670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6FD70E35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39911E0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6B7F38FF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2F7CFD15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2E6BAB65" w14:textId="77777777" w:rsidR="00B01E44" w:rsidRDefault="00B01E44" w:rsidP="00ED2282">
            <w:pPr>
              <w:rPr>
                <w:rFonts w:ascii="Arial" w:hAnsi="Arial" w:cs="Arial"/>
              </w:rPr>
            </w:pPr>
          </w:p>
        </w:tc>
      </w:tr>
    </w:tbl>
    <w:p w14:paraId="5AB8E071" w14:textId="77777777" w:rsidR="00B01E44" w:rsidRPr="00B01E44" w:rsidRDefault="00B01E44" w:rsidP="00ED2282">
      <w:pPr>
        <w:rPr>
          <w:rFonts w:ascii="Arial" w:hAnsi="Arial" w:cs="Arial"/>
        </w:rPr>
      </w:pPr>
    </w:p>
    <w:p w14:paraId="048ED76D" w14:textId="719A818C" w:rsidR="008E665C" w:rsidRDefault="00B01E44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r w:rsidR="008E665C" w:rsidRPr="008E665C">
        <w:rPr>
          <w:rFonts w:ascii="Arial" w:hAnsi="Arial" w:cs="Arial"/>
          <w:b/>
          <w:bCs/>
        </w:rPr>
        <w:t>If we notice early warning signs you are struggling</w:t>
      </w:r>
      <w:r w:rsidR="00B80F2D">
        <w:rPr>
          <w:rFonts w:ascii="Arial" w:hAnsi="Arial" w:cs="Arial"/>
          <w:b/>
          <w:bCs/>
        </w:rPr>
        <w:t xml:space="preserve">, </w:t>
      </w:r>
      <w:r w:rsidR="008E665C" w:rsidRPr="008E665C">
        <w:rPr>
          <w:rFonts w:ascii="Arial" w:hAnsi="Arial" w:cs="Arial"/>
          <w:b/>
          <w:bCs/>
        </w:rPr>
        <w:t>flaring or reacting – what should we do?</w:t>
      </w:r>
    </w:p>
    <w:p w14:paraId="3AB09E4A" w14:textId="4F68B944" w:rsidR="008E665C" w:rsidRDefault="008E665C" w:rsidP="00ED2282">
      <w:pPr>
        <w:rPr>
          <w:rFonts w:ascii="Arial" w:hAnsi="Arial" w:cs="Arial"/>
        </w:rPr>
      </w:pPr>
      <w:r w:rsidRPr="004C66E7">
        <w:rPr>
          <w:rFonts w:ascii="Arial" w:hAnsi="Arial" w:cs="Arial"/>
          <w:sz w:val="22"/>
          <w:szCs w:val="22"/>
        </w:rPr>
        <w:t>For example</w:t>
      </w:r>
      <w:r w:rsidR="00AD3BC2" w:rsidRPr="004C66E7">
        <w:rPr>
          <w:rFonts w:ascii="Arial" w:hAnsi="Arial" w:cs="Arial"/>
          <w:sz w:val="22"/>
          <w:szCs w:val="22"/>
        </w:rPr>
        <w:t>,</w:t>
      </w:r>
      <w:r w:rsidRPr="004C66E7">
        <w:rPr>
          <w:rFonts w:ascii="Arial" w:hAnsi="Arial" w:cs="Arial"/>
          <w:sz w:val="22"/>
          <w:szCs w:val="22"/>
        </w:rPr>
        <w:t xml:space="preserve"> talk to you discretely</w:t>
      </w:r>
      <w:r w:rsidR="00CF62A4" w:rsidRPr="004C66E7">
        <w:rPr>
          <w:rFonts w:ascii="Arial" w:hAnsi="Arial" w:cs="Arial"/>
          <w:sz w:val="22"/>
          <w:szCs w:val="22"/>
        </w:rPr>
        <w:t xml:space="preserve"> through a wellbeing conversation</w:t>
      </w:r>
      <w:r w:rsidRPr="004C66E7">
        <w:rPr>
          <w:rFonts w:ascii="Arial" w:hAnsi="Arial" w:cs="Arial"/>
          <w:sz w:val="22"/>
          <w:szCs w:val="22"/>
        </w:rPr>
        <w:t xml:space="preserve">, </w:t>
      </w:r>
      <w:r w:rsidR="00CF62A4" w:rsidRPr="004C66E7">
        <w:rPr>
          <w:rFonts w:ascii="Arial" w:hAnsi="Arial" w:cs="Arial"/>
          <w:sz w:val="22"/>
          <w:szCs w:val="22"/>
        </w:rPr>
        <w:t xml:space="preserve">revisit this Wellbeing Action Plan, </w:t>
      </w:r>
      <w:r w:rsidRPr="004C66E7">
        <w:rPr>
          <w:rFonts w:ascii="Arial" w:hAnsi="Arial" w:cs="Arial"/>
          <w:sz w:val="22"/>
          <w:szCs w:val="22"/>
        </w:rPr>
        <w:t>contact someone you have specified</w:t>
      </w:r>
      <w:r w:rsidR="00CF62A4" w:rsidRPr="00CF62A4">
        <w:rPr>
          <w:rFonts w:ascii="Arial" w:hAnsi="Arial" w:cs="Arial"/>
        </w:rPr>
        <w:t>.</w:t>
      </w:r>
      <w:r w:rsidRPr="00CF62A4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F62A4" w14:paraId="13438F5E" w14:textId="77777777" w:rsidTr="00CF62A4">
        <w:tc>
          <w:tcPr>
            <w:tcW w:w="15388" w:type="dxa"/>
          </w:tcPr>
          <w:p w14:paraId="57514F8E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0F1D2511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2F459377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26E4356D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5648A9A8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179D1CB9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418CC137" w14:textId="77777777" w:rsidR="00503BAC" w:rsidRDefault="00503BAC" w:rsidP="00ED2282">
            <w:pPr>
              <w:rPr>
                <w:rFonts w:ascii="Arial" w:hAnsi="Arial" w:cs="Arial"/>
              </w:rPr>
            </w:pPr>
          </w:p>
          <w:p w14:paraId="64050D55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37648AAB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598FB996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2913BC38" w14:textId="77777777" w:rsidR="00CF62A4" w:rsidRDefault="00CF62A4" w:rsidP="00ED2282">
            <w:pPr>
              <w:rPr>
                <w:rFonts w:ascii="Arial" w:hAnsi="Arial" w:cs="Arial"/>
              </w:rPr>
            </w:pPr>
          </w:p>
          <w:p w14:paraId="7D25192B" w14:textId="77777777" w:rsidR="00CF62A4" w:rsidRDefault="00CF62A4" w:rsidP="00ED2282">
            <w:pPr>
              <w:rPr>
                <w:rFonts w:ascii="Arial" w:hAnsi="Arial" w:cs="Arial"/>
              </w:rPr>
            </w:pPr>
          </w:p>
        </w:tc>
      </w:tr>
    </w:tbl>
    <w:p w14:paraId="5E1E8630" w14:textId="3AC1D2C3" w:rsidR="00CF62A4" w:rsidRDefault="00B01E44" w:rsidP="00ED22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CF62A4" w:rsidRPr="00CF62A4">
        <w:rPr>
          <w:rFonts w:ascii="Arial" w:hAnsi="Arial" w:cs="Arial"/>
          <w:b/>
          <w:bCs/>
        </w:rPr>
        <w:t xml:space="preserve">. What steps can you take if you start to experience poor mental, physical, emotional wellbeing? </w:t>
      </w:r>
      <w:r w:rsidR="006F4A14">
        <w:rPr>
          <w:rFonts w:ascii="Arial" w:hAnsi="Arial" w:cs="Arial"/>
          <w:b/>
          <w:bCs/>
        </w:rPr>
        <w:t>And</w:t>
      </w:r>
      <w:r w:rsidR="00AD3BC2">
        <w:rPr>
          <w:rFonts w:ascii="Arial" w:hAnsi="Arial" w:cs="Arial"/>
          <w:b/>
          <w:bCs/>
        </w:rPr>
        <w:t xml:space="preserve"> i</w:t>
      </w:r>
      <w:r w:rsidR="00CF62A4" w:rsidRPr="00CF62A4">
        <w:rPr>
          <w:rFonts w:ascii="Arial" w:hAnsi="Arial" w:cs="Arial"/>
          <w:b/>
          <w:bCs/>
        </w:rPr>
        <w:t xml:space="preserve">s there anything </w:t>
      </w:r>
      <w:r w:rsidR="00AD3BC2">
        <w:rPr>
          <w:rFonts w:ascii="Arial" w:hAnsi="Arial" w:cs="Arial"/>
          <w:b/>
          <w:bCs/>
        </w:rPr>
        <w:t xml:space="preserve">your </w:t>
      </w:r>
      <w:r w:rsidR="006F4A14">
        <w:rPr>
          <w:rFonts w:ascii="Arial" w:hAnsi="Arial" w:cs="Arial"/>
          <w:b/>
          <w:bCs/>
        </w:rPr>
        <w:t>manager</w:t>
      </w:r>
      <w:r w:rsidR="00AD3BC2">
        <w:rPr>
          <w:rFonts w:ascii="Arial" w:hAnsi="Arial" w:cs="Arial"/>
          <w:b/>
          <w:bCs/>
        </w:rPr>
        <w:t xml:space="preserve"> </w:t>
      </w:r>
      <w:r w:rsidR="00CF62A4" w:rsidRPr="00CF62A4">
        <w:rPr>
          <w:rFonts w:ascii="Arial" w:hAnsi="Arial" w:cs="Arial"/>
          <w:b/>
          <w:bCs/>
        </w:rPr>
        <w:t>can do to help you with this?</w:t>
      </w:r>
    </w:p>
    <w:p w14:paraId="024D6BE8" w14:textId="263CD58E" w:rsidR="00CF62A4" w:rsidRPr="004C66E7" w:rsidRDefault="00CF62A4" w:rsidP="00ED2282">
      <w:pPr>
        <w:rPr>
          <w:rFonts w:ascii="Arial" w:hAnsi="Arial" w:cs="Arial"/>
          <w:sz w:val="22"/>
          <w:szCs w:val="22"/>
        </w:rPr>
      </w:pPr>
      <w:r w:rsidRPr="004C66E7">
        <w:rPr>
          <w:rFonts w:ascii="Arial" w:hAnsi="Arial" w:cs="Arial"/>
          <w:sz w:val="22"/>
          <w:szCs w:val="22"/>
        </w:rPr>
        <w:t>For example</w:t>
      </w:r>
      <w:r w:rsidR="00AD3BC2" w:rsidRPr="004C66E7">
        <w:rPr>
          <w:rFonts w:ascii="Arial" w:hAnsi="Arial" w:cs="Arial"/>
          <w:sz w:val="22"/>
          <w:szCs w:val="22"/>
        </w:rPr>
        <w:t>,</w:t>
      </w:r>
      <w:r w:rsidRPr="004C66E7">
        <w:rPr>
          <w:rFonts w:ascii="Arial" w:hAnsi="Arial" w:cs="Arial"/>
          <w:sz w:val="22"/>
          <w:szCs w:val="22"/>
        </w:rPr>
        <w:t xml:space="preserve"> you might like to take a break f</w:t>
      </w:r>
      <w:r w:rsidR="00B01E44" w:rsidRPr="004C66E7">
        <w:rPr>
          <w:rFonts w:ascii="Arial" w:hAnsi="Arial" w:cs="Arial"/>
          <w:sz w:val="22"/>
          <w:szCs w:val="22"/>
        </w:rPr>
        <w:t>ro</w:t>
      </w:r>
      <w:r w:rsidRPr="004C66E7">
        <w:rPr>
          <w:rFonts w:ascii="Arial" w:hAnsi="Arial" w:cs="Arial"/>
          <w:sz w:val="22"/>
          <w:szCs w:val="22"/>
        </w:rPr>
        <w:t>m your desk</w:t>
      </w:r>
      <w:r w:rsidR="00B01E44" w:rsidRPr="004C66E7">
        <w:rPr>
          <w:rFonts w:ascii="Arial" w:hAnsi="Arial" w:cs="Arial"/>
          <w:sz w:val="22"/>
          <w:szCs w:val="22"/>
        </w:rPr>
        <w:t xml:space="preserve"> and go for a </w:t>
      </w:r>
      <w:r w:rsidR="00AC6BBE" w:rsidRPr="004C66E7">
        <w:rPr>
          <w:rFonts w:ascii="Arial" w:hAnsi="Arial" w:cs="Arial"/>
          <w:sz w:val="22"/>
          <w:szCs w:val="22"/>
        </w:rPr>
        <w:t>walk</w:t>
      </w:r>
      <w:r w:rsidR="00AC6BBE">
        <w:rPr>
          <w:rFonts w:ascii="Arial" w:hAnsi="Arial" w:cs="Arial"/>
          <w:sz w:val="22"/>
          <w:szCs w:val="22"/>
        </w:rPr>
        <w:t xml:space="preserve"> or</w:t>
      </w:r>
      <w:r w:rsidR="00B01E44" w:rsidRPr="004C66E7">
        <w:rPr>
          <w:rFonts w:ascii="Arial" w:hAnsi="Arial" w:cs="Arial"/>
          <w:sz w:val="22"/>
          <w:szCs w:val="22"/>
        </w:rPr>
        <w:t xml:space="preserve"> ask your manager for support to talk through what is affecting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01E44" w14:paraId="7361E07C" w14:textId="77777777" w:rsidTr="00B01E44">
        <w:tc>
          <w:tcPr>
            <w:tcW w:w="15388" w:type="dxa"/>
          </w:tcPr>
          <w:p w14:paraId="64E4ED5A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6E0A7FF3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3903371A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A04248C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4DEFCF8F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3E4AA644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3DADB817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512C47D8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7D94A4B" w14:textId="77777777" w:rsidR="00B01E44" w:rsidRDefault="00B01E44" w:rsidP="00ED2282">
            <w:pPr>
              <w:rPr>
                <w:rFonts w:ascii="Arial" w:hAnsi="Arial" w:cs="Arial"/>
              </w:rPr>
            </w:pPr>
          </w:p>
          <w:p w14:paraId="1C6DC76B" w14:textId="77777777" w:rsidR="00AD3BC2" w:rsidRDefault="00AD3BC2" w:rsidP="00ED2282">
            <w:pPr>
              <w:rPr>
                <w:rFonts w:ascii="Arial" w:hAnsi="Arial" w:cs="Arial"/>
              </w:rPr>
            </w:pPr>
          </w:p>
          <w:p w14:paraId="1129C083" w14:textId="77777777" w:rsidR="00AD3BC2" w:rsidRDefault="00AD3BC2" w:rsidP="00ED2282">
            <w:pPr>
              <w:rPr>
                <w:rFonts w:ascii="Arial" w:hAnsi="Arial" w:cs="Arial"/>
              </w:rPr>
            </w:pPr>
          </w:p>
          <w:p w14:paraId="2B017E95" w14:textId="77777777" w:rsidR="00B01E44" w:rsidRDefault="00B01E44" w:rsidP="00ED2282">
            <w:pPr>
              <w:rPr>
                <w:rFonts w:ascii="Arial" w:hAnsi="Arial" w:cs="Arial"/>
              </w:rPr>
            </w:pPr>
          </w:p>
        </w:tc>
      </w:tr>
    </w:tbl>
    <w:p w14:paraId="1B289370" w14:textId="77777777" w:rsidR="00B01E44" w:rsidRDefault="00B01E44" w:rsidP="00ED2282">
      <w:pPr>
        <w:rPr>
          <w:rFonts w:ascii="Arial" w:hAnsi="Arial" w:cs="Arial"/>
        </w:rPr>
      </w:pPr>
    </w:p>
    <w:p w14:paraId="759EA707" w14:textId="77777777" w:rsidR="007375E0" w:rsidRDefault="007375E0" w:rsidP="00ED2282">
      <w:pPr>
        <w:rPr>
          <w:rFonts w:ascii="Arial" w:hAnsi="Arial" w:cs="Arial"/>
          <w:b/>
          <w:bCs/>
        </w:rPr>
      </w:pPr>
    </w:p>
    <w:p w14:paraId="14D19B36" w14:textId="77777777" w:rsidR="007375E0" w:rsidRDefault="007375E0" w:rsidP="00ED2282">
      <w:pPr>
        <w:rPr>
          <w:rFonts w:ascii="Arial" w:hAnsi="Arial" w:cs="Arial"/>
          <w:b/>
          <w:bCs/>
        </w:rPr>
      </w:pPr>
    </w:p>
    <w:p w14:paraId="46516A6A" w14:textId="77777777" w:rsidR="007375E0" w:rsidRDefault="007375E0" w:rsidP="00ED2282">
      <w:pPr>
        <w:rPr>
          <w:rFonts w:ascii="Arial" w:hAnsi="Arial" w:cs="Arial"/>
          <w:b/>
          <w:bCs/>
        </w:rPr>
      </w:pPr>
    </w:p>
    <w:p w14:paraId="1FF40A41" w14:textId="77777777" w:rsidR="007375E0" w:rsidRDefault="007375E0" w:rsidP="00ED2282">
      <w:pPr>
        <w:rPr>
          <w:rFonts w:ascii="Arial" w:hAnsi="Arial" w:cs="Arial"/>
          <w:b/>
          <w:bCs/>
        </w:rPr>
      </w:pPr>
    </w:p>
    <w:p w14:paraId="02F431FA" w14:textId="77777777" w:rsidR="001A2054" w:rsidRDefault="001A2054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16F0B63C" w14:textId="77777777" w:rsidR="001A2054" w:rsidRDefault="001A2054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30A95EED" w14:textId="77777777" w:rsidR="001A2054" w:rsidRDefault="001A2054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6E3D575C" w14:textId="77777777" w:rsidR="001A2054" w:rsidRDefault="001A2054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711B522B" w14:textId="77777777" w:rsidR="00503BAC" w:rsidRDefault="00503BAC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</w:p>
    <w:p w14:paraId="017411B1" w14:textId="5B4DE60F" w:rsidR="00B01E44" w:rsidRDefault="007375E0" w:rsidP="00ED2282">
      <w:pPr>
        <w:pBdr>
          <w:bottom w:val="single" w:sz="12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7375E0">
        <w:rPr>
          <w:rFonts w:ascii="Arial" w:hAnsi="Arial" w:cs="Arial"/>
          <w:b/>
          <w:bCs/>
          <w:sz w:val="32"/>
          <w:szCs w:val="32"/>
        </w:rPr>
        <w:lastRenderedPageBreak/>
        <w:t xml:space="preserve">Record of </w:t>
      </w:r>
      <w:r w:rsidR="00B80F2D">
        <w:rPr>
          <w:rFonts w:ascii="Arial" w:hAnsi="Arial" w:cs="Arial"/>
          <w:b/>
          <w:bCs/>
          <w:sz w:val="32"/>
          <w:szCs w:val="32"/>
        </w:rPr>
        <w:t>a</w:t>
      </w:r>
      <w:r w:rsidRPr="007375E0">
        <w:rPr>
          <w:rFonts w:ascii="Arial" w:hAnsi="Arial" w:cs="Arial"/>
          <w:b/>
          <w:bCs/>
          <w:sz w:val="32"/>
          <w:szCs w:val="32"/>
        </w:rPr>
        <w:t xml:space="preserve">djustments and </w:t>
      </w:r>
      <w:r w:rsidR="00B80F2D">
        <w:rPr>
          <w:rFonts w:ascii="Arial" w:hAnsi="Arial" w:cs="Arial"/>
          <w:b/>
          <w:bCs/>
          <w:sz w:val="32"/>
          <w:szCs w:val="32"/>
        </w:rPr>
        <w:t>s</w:t>
      </w:r>
      <w:r w:rsidRPr="007375E0">
        <w:rPr>
          <w:rFonts w:ascii="Arial" w:hAnsi="Arial" w:cs="Arial"/>
          <w:b/>
          <w:bCs/>
          <w:sz w:val="32"/>
          <w:szCs w:val="32"/>
        </w:rPr>
        <w:t xml:space="preserve">upport in </w:t>
      </w:r>
      <w:r w:rsidR="00B80F2D">
        <w:rPr>
          <w:rFonts w:ascii="Arial" w:hAnsi="Arial" w:cs="Arial"/>
          <w:b/>
          <w:bCs/>
          <w:sz w:val="32"/>
          <w:szCs w:val="32"/>
        </w:rPr>
        <w:t>p</w:t>
      </w:r>
      <w:r w:rsidRPr="007375E0">
        <w:rPr>
          <w:rFonts w:ascii="Arial" w:hAnsi="Arial" w:cs="Arial"/>
          <w:b/>
          <w:bCs/>
          <w:sz w:val="32"/>
          <w:szCs w:val="32"/>
        </w:rPr>
        <w:t>lace</w:t>
      </w:r>
    </w:p>
    <w:p w14:paraId="04001139" w14:textId="0754F988" w:rsidR="007375E0" w:rsidRDefault="007375E0" w:rsidP="00ED228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Record of current support and adjustments in place </w:t>
      </w:r>
      <w:r w:rsidRPr="004C66E7">
        <w:rPr>
          <w:rFonts w:ascii="Arial" w:hAnsi="Arial" w:cs="Arial"/>
          <w:sz w:val="22"/>
          <w:szCs w:val="22"/>
        </w:rPr>
        <w:t>(this should be updated after wellbeing conversations).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375E0" w14:paraId="1A79E45B" w14:textId="77777777" w:rsidTr="005E4245">
        <w:tc>
          <w:tcPr>
            <w:tcW w:w="7694" w:type="dxa"/>
            <w:gridSpan w:val="2"/>
            <w:shd w:val="clear" w:color="auto" w:fill="156082" w:themeFill="accent1"/>
          </w:tcPr>
          <w:p w14:paraId="1B90C4FD" w14:textId="77777777" w:rsidR="007375E0" w:rsidRPr="007C2307" w:rsidRDefault="007375E0" w:rsidP="00ED2282">
            <w:pPr>
              <w:rPr>
                <w:rFonts w:ascii="Arial" w:hAnsi="Arial" w:cs="Arial"/>
                <w:color w:val="FFFFFF" w:themeColor="background1"/>
              </w:rPr>
            </w:pPr>
          </w:p>
          <w:p w14:paraId="2932528A" w14:textId="3C72D5F7" w:rsidR="007375E0" w:rsidRPr="007C2307" w:rsidRDefault="007375E0" w:rsidP="00ED2282">
            <w:pPr>
              <w:rPr>
                <w:rFonts w:ascii="Arial" w:hAnsi="Arial" w:cs="Arial"/>
                <w:color w:val="FFFFFF" w:themeColor="background1"/>
              </w:rPr>
            </w:pPr>
            <w:r w:rsidRPr="007C2307">
              <w:rPr>
                <w:rFonts w:ascii="Arial" w:hAnsi="Arial" w:cs="Arial"/>
                <w:color w:val="FFFFFF" w:themeColor="background1"/>
              </w:rPr>
              <w:t>Support</w:t>
            </w:r>
            <w:r w:rsidR="00B80F2D">
              <w:rPr>
                <w:rFonts w:ascii="Arial" w:hAnsi="Arial" w:cs="Arial"/>
                <w:color w:val="FFFFFF" w:themeColor="background1"/>
              </w:rPr>
              <w:t xml:space="preserve"> or </w:t>
            </w:r>
            <w:r w:rsidRPr="007C2307">
              <w:rPr>
                <w:rFonts w:ascii="Arial" w:hAnsi="Arial" w:cs="Arial"/>
                <w:color w:val="FFFFFF" w:themeColor="background1"/>
              </w:rPr>
              <w:t>adjustment</w:t>
            </w:r>
          </w:p>
          <w:p w14:paraId="0859124E" w14:textId="355106AE" w:rsidR="007375E0" w:rsidRPr="007C2307" w:rsidRDefault="007375E0" w:rsidP="00ED2282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847" w:type="dxa"/>
            <w:shd w:val="clear" w:color="auto" w:fill="156082" w:themeFill="accent1"/>
          </w:tcPr>
          <w:p w14:paraId="41FC6B32" w14:textId="77777777" w:rsidR="007375E0" w:rsidRPr="007C2307" w:rsidRDefault="007375E0" w:rsidP="00ED2282">
            <w:pPr>
              <w:rPr>
                <w:rFonts w:ascii="Arial" w:hAnsi="Arial" w:cs="Arial"/>
                <w:color w:val="FFFFFF" w:themeColor="background1"/>
              </w:rPr>
            </w:pPr>
          </w:p>
          <w:p w14:paraId="5C1FE20C" w14:textId="1BE1D6DC" w:rsidR="007375E0" w:rsidRPr="007C2307" w:rsidRDefault="007375E0" w:rsidP="00ED2282">
            <w:pPr>
              <w:rPr>
                <w:rFonts w:ascii="Arial" w:hAnsi="Arial" w:cs="Arial"/>
                <w:color w:val="FFFFFF" w:themeColor="background1"/>
              </w:rPr>
            </w:pPr>
            <w:r w:rsidRPr="007C2307">
              <w:rPr>
                <w:rFonts w:ascii="Arial" w:hAnsi="Arial" w:cs="Arial"/>
                <w:color w:val="FFFFFF" w:themeColor="background1"/>
              </w:rPr>
              <w:t>Expected duration</w:t>
            </w:r>
          </w:p>
        </w:tc>
        <w:tc>
          <w:tcPr>
            <w:tcW w:w="3847" w:type="dxa"/>
            <w:shd w:val="clear" w:color="auto" w:fill="156082" w:themeFill="accent1"/>
          </w:tcPr>
          <w:p w14:paraId="76878955" w14:textId="77777777" w:rsidR="007375E0" w:rsidRPr="007C2307" w:rsidRDefault="007375E0" w:rsidP="00ED2282">
            <w:pPr>
              <w:rPr>
                <w:rFonts w:ascii="Arial" w:hAnsi="Arial" w:cs="Arial"/>
                <w:color w:val="FFFFFF" w:themeColor="background1"/>
              </w:rPr>
            </w:pPr>
          </w:p>
          <w:p w14:paraId="4E2FCA8A" w14:textId="0BA93CA0" w:rsidR="007375E0" w:rsidRPr="007C2307" w:rsidRDefault="007375E0" w:rsidP="00ED2282">
            <w:pPr>
              <w:rPr>
                <w:rFonts w:ascii="Arial" w:hAnsi="Arial" w:cs="Arial"/>
                <w:color w:val="FFFFFF" w:themeColor="background1"/>
              </w:rPr>
            </w:pPr>
            <w:r w:rsidRPr="007C2307">
              <w:rPr>
                <w:rFonts w:ascii="Arial" w:hAnsi="Arial" w:cs="Arial"/>
                <w:color w:val="FFFFFF" w:themeColor="background1"/>
              </w:rPr>
              <w:t>Adjustment review date</w:t>
            </w:r>
          </w:p>
        </w:tc>
      </w:tr>
      <w:tr w:rsidR="007375E0" w14:paraId="7254D28A" w14:textId="77777777" w:rsidTr="007375E0">
        <w:tc>
          <w:tcPr>
            <w:tcW w:w="3847" w:type="dxa"/>
          </w:tcPr>
          <w:p w14:paraId="1CA295D4" w14:textId="77777777" w:rsidR="007375E0" w:rsidRDefault="007375E0" w:rsidP="00ED22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Wellbeing conversations will be held every:</w:t>
            </w:r>
          </w:p>
          <w:p w14:paraId="470C36EA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3096AFD2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513A30D4" w14:textId="15058CAB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40701094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2638D642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6D80694E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</w:tr>
      <w:tr w:rsidR="007375E0" w14:paraId="6A75B113" w14:textId="77777777" w:rsidTr="007375E0">
        <w:tc>
          <w:tcPr>
            <w:tcW w:w="3847" w:type="dxa"/>
          </w:tcPr>
          <w:p w14:paraId="04333C2A" w14:textId="77777777" w:rsidR="007375E0" w:rsidRDefault="007375E0" w:rsidP="00ED22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off for appointments/ treatment sessions will be managed as follows:</w:t>
            </w:r>
          </w:p>
          <w:p w14:paraId="278B517C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75DE27FB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2349FAA6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3B1DE60E" w14:textId="6F66D565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050F6C8C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3BC3F8F2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68323DB1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</w:tr>
      <w:tr w:rsidR="007375E0" w14:paraId="5443A877" w14:textId="77777777" w:rsidTr="007375E0">
        <w:tc>
          <w:tcPr>
            <w:tcW w:w="3847" w:type="dxa"/>
          </w:tcPr>
          <w:p w14:paraId="6915E41B" w14:textId="29BD940E" w:rsidR="007375E0" w:rsidRDefault="007375E0" w:rsidP="00ED22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adjustments</w:t>
            </w:r>
            <w:r w:rsidR="00B80F2D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 xml:space="preserve">support </w:t>
            </w:r>
            <w:r w:rsidR="006F4A14">
              <w:rPr>
                <w:rFonts w:ascii="Arial" w:hAnsi="Arial" w:cs="Arial"/>
              </w:rPr>
              <w:t>agreed.</w:t>
            </w:r>
          </w:p>
          <w:p w14:paraId="3A7A3F17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0387A837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523E8CD9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401716D2" w14:textId="634D019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50D345DD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542C0560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37D728C4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</w:tr>
      <w:tr w:rsidR="007375E0" w14:paraId="5F4E06E0" w14:textId="77777777" w:rsidTr="007375E0">
        <w:tc>
          <w:tcPr>
            <w:tcW w:w="3847" w:type="dxa"/>
          </w:tcPr>
          <w:p w14:paraId="1925B7F1" w14:textId="77777777" w:rsidR="00B80F2D" w:rsidRDefault="00B80F2D" w:rsidP="00B8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adjustments or support agreed.</w:t>
            </w:r>
          </w:p>
          <w:p w14:paraId="138786B7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4C1C5182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5EADD2BB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42A2BF16" w14:textId="4C3F8EFD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7889915F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509AD64F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5F1C64A5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</w:tr>
      <w:tr w:rsidR="007375E0" w14:paraId="7E68DF55" w14:textId="77777777" w:rsidTr="007375E0">
        <w:tc>
          <w:tcPr>
            <w:tcW w:w="3847" w:type="dxa"/>
          </w:tcPr>
          <w:p w14:paraId="570E6ABF" w14:textId="77777777" w:rsidR="00B80F2D" w:rsidRDefault="00B80F2D" w:rsidP="00B80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adjustments or support agreed.</w:t>
            </w:r>
          </w:p>
          <w:p w14:paraId="0BDF1859" w14:textId="77777777" w:rsidR="007375E0" w:rsidRDefault="007375E0" w:rsidP="00ED2282">
            <w:pPr>
              <w:rPr>
                <w:rFonts w:ascii="Arial" w:hAnsi="Arial" w:cs="Arial"/>
              </w:rPr>
            </w:pPr>
          </w:p>
          <w:p w14:paraId="4F6A9FA8" w14:textId="3D5D68E3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487BD988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525506A7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22ED231D" w14:textId="77777777" w:rsidR="007375E0" w:rsidRDefault="007375E0" w:rsidP="00ED2282">
            <w:pPr>
              <w:rPr>
                <w:rFonts w:ascii="Arial" w:hAnsi="Arial" w:cs="Arial"/>
              </w:rPr>
            </w:pPr>
          </w:p>
        </w:tc>
      </w:tr>
    </w:tbl>
    <w:p w14:paraId="38CE43A5" w14:textId="1550E7D8" w:rsidR="002253CE" w:rsidRPr="00A54A03" w:rsidRDefault="00A54A03" w:rsidP="002253CE">
      <w:pPr>
        <w:tabs>
          <w:tab w:val="left" w:pos="1260"/>
        </w:tabs>
        <w:rPr>
          <w:rFonts w:ascii="Arial" w:hAnsi="Arial" w:cs="Arial"/>
          <w:sz w:val="2"/>
          <w:szCs w:val="2"/>
        </w:rPr>
      </w:pPr>
      <w:r w:rsidRPr="00A54A03">
        <w:rPr>
          <w:rFonts w:ascii="Arial" w:hAnsi="Arial" w:cs="Arial"/>
          <w:sz w:val="2"/>
          <w:szCs w:val="2"/>
        </w:rPr>
        <w:t>BBBBBBBBBBBBBBBBBBBBBBBBBBBBBBBBBBBBBBBBBBBBBBBBBBBBBBBBBBBBBBBBBBBBBBBBBBBBBBBBBBBBBBBBBBBBBBBBBBBBBBBBBBBBBBBBBBBBBBBBBBBBBBBBBBBBBBBBBBBBBBBBBBBBBBBBBBBBBBBBBBBBBBBBBBBBBBBBBBBBBBBBBBBBBBBBBBBBBBBBBBBBBBBBBBBBBBBBBBBBBBBBBBBBB.</w:t>
      </w:r>
    </w:p>
    <w:sectPr w:rsidR="002253CE" w:rsidRPr="00A54A03" w:rsidSect="00503BAC">
      <w:headerReference w:type="default" r:id="rId10"/>
      <w:footerReference w:type="default" r:id="rId11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6183" w14:textId="77777777" w:rsidR="00122EFD" w:rsidRDefault="00122EFD" w:rsidP="004C66E7">
      <w:pPr>
        <w:spacing w:after="0" w:line="240" w:lineRule="auto"/>
      </w:pPr>
      <w:r>
        <w:separator/>
      </w:r>
    </w:p>
  </w:endnote>
  <w:endnote w:type="continuationSeparator" w:id="0">
    <w:p w14:paraId="2F93B08E" w14:textId="77777777" w:rsidR="00122EFD" w:rsidRDefault="00122EFD" w:rsidP="004C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5F69" w14:textId="3ED912E6" w:rsidR="00503BAC" w:rsidRDefault="00503BAC" w:rsidP="00503BAC">
    <w:pPr>
      <w:pStyle w:val="Footer"/>
      <w:jc w:val="right"/>
    </w:pPr>
    <w:r w:rsidRPr="00503BAC">
      <w:rPr>
        <w:noProof/>
      </w:rPr>
      <w:drawing>
        <wp:inline distT="0" distB="0" distL="0" distR="0" wp14:anchorId="28B6D3AE" wp14:editId="79C88035">
          <wp:extent cx="2114550" cy="524014"/>
          <wp:effectExtent l="0" t="0" r="0" b="9525"/>
          <wp:docPr id="1505611678" name="Picture 1" descr="A logo of a person with a be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11678" name="Picture 1" descr="A logo of a person with a be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453" cy="529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06064A" w14:textId="77777777" w:rsidR="00AA59DB" w:rsidRDefault="00AA5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693A" w14:textId="77777777" w:rsidR="00122EFD" w:rsidRDefault="00122EFD" w:rsidP="004C66E7">
      <w:pPr>
        <w:spacing w:after="0" w:line="240" w:lineRule="auto"/>
      </w:pPr>
      <w:r>
        <w:separator/>
      </w:r>
    </w:p>
  </w:footnote>
  <w:footnote w:type="continuationSeparator" w:id="0">
    <w:p w14:paraId="722B9C0B" w14:textId="77777777" w:rsidR="00122EFD" w:rsidRDefault="00122EFD" w:rsidP="004C6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AF3E" w14:textId="45D83A39" w:rsidR="004C66E7" w:rsidRDefault="00B805D6" w:rsidP="00503BAC">
    <w:pPr>
      <w:pStyle w:val="Header"/>
      <w:pBdr>
        <w:bottom w:val="single" w:sz="4" w:space="8" w:color="156082" w:themeColor="accent1"/>
      </w:pBdr>
      <w:spacing w:after="360"/>
      <w:contextualSpacing/>
      <w:jc w:val="right"/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32993083B3E24BDFBDD079B0E412C69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olor w:val="auto"/>
        </w:rPr>
      </w:sdtEndPr>
      <w:sdtContent>
        <w:r w:rsidR="00503BAC">
          <w:rPr>
            <w:color w:val="404040" w:themeColor="text1" w:themeTint="BF"/>
          </w:rPr>
          <w:t>Personal Wellbeing Action Plan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CDB"/>
    <w:multiLevelType w:val="multilevel"/>
    <w:tmpl w:val="AFC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F36EC"/>
    <w:multiLevelType w:val="hybridMultilevel"/>
    <w:tmpl w:val="88EE7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D4FE0"/>
    <w:multiLevelType w:val="multilevel"/>
    <w:tmpl w:val="3B1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827674">
    <w:abstractNumId w:val="1"/>
  </w:num>
  <w:num w:numId="2" w16cid:durableId="777287154">
    <w:abstractNumId w:val="2"/>
  </w:num>
  <w:num w:numId="3" w16cid:durableId="36290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3E"/>
    <w:rsid w:val="0003219B"/>
    <w:rsid w:val="00122EFD"/>
    <w:rsid w:val="00160E1B"/>
    <w:rsid w:val="00175492"/>
    <w:rsid w:val="001A0C66"/>
    <w:rsid w:val="001A2054"/>
    <w:rsid w:val="001A7077"/>
    <w:rsid w:val="002253CE"/>
    <w:rsid w:val="00236387"/>
    <w:rsid w:val="00257936"/>
    <w:rsid w:val="002E1A61"/>
    <w:rsid w:val="002F5AB3"/>
    <w:rsid w:val="00310778"/>
    <w:rsid w:val="00320596"/>
    <w:rsid w:val="003246EC"/>
    <w:rsid w:val="00352414"/>
    <w:rsid w:val="0039016F"/>
    <w:rsid w:val="0039632B"/>
    <w:rsid w:val="003A0BFF"/>
    <w:rsid w:val="00441AC5"/>
    <w:rsid w:val="00465EBF"/>
    <w:rsid w:val="004A3AAA"/>
    <w:rsid w:val="004B20A3"/>
    <w:rsid w:val="004B38B5"/>
    <w:rsid w:val="004C66E7"/>
    <w:rsid w:val="004E1968"/>
    <w:rsid w:val="00503BAC"/>
    <w:rsid w:val="00553A7C"/>
    <w:rsid w:val="005C64AD"/>
    <w:rsid w:val="005E4245"/>
    <w:rsid w:val="005F5C12"/>
    <w:rsid w:val="00627B36"/>
    <w:rsid w:val="00650EE6"/>
    <w:rsid w:val="00653CF5"/>
    <w:rsid w:val="00691D7A"/>
    <w:rsid w:val="006C16B9"/>
    <w:rsid w:val="006F4A14"/>
    <w:rsid w:val="007375E0"/>
    <w:rsid w:val="007702BB"/>
    <w:rsid w:val="00795D9B"/>
    <w:rsid w:val="007C2307"/>
    <w:rsid w:val="00812CA1"/>
    <w:rsid w:val="00866BB0"/>
    <w:rsid w:val="008C093E"/>
    <w:rsid w:val="008E665C"/>
    <w:rsid w:val="0095183B"/>
    <w:rsid w:val="0096417E"/>
    <w:rsid w:val="00A54A03"/>
    <w:rsid w:val="00A71CA5"/>
    <w:rsid w:val="00A869E4"/>
    <w:rsid w:val="00AA59DB"/>
    <w:rsid w:val="00AC6BBE"/>
    <w:rsid w:val="00AC700A"/>
    <w:rsid w:val="00AD3BC2"/>
    <w:rsid w:val="00AE60FC"/>
    <w:rsid w:val="00B01E44"/>
    <w:rsid w:val="00B02AF7"/>
    <w:rsid w:val="00B31FB0"/>
    <w:rsid w:val="00B63BE8"/>
    <w:rsid w:val="00B805D6"/>
    <w:rsid w:val="00B80F2D"/>
    <w:rsid w:val="00BF2193"/>
    <w:rsid w:val="00CB673F"/>
    <w:rsid w:val="00CF62A4"/>
    <w:rsid w:val="00D40194"/>
    <w:rsid w:val="00D417B4"/>
    <w:rsid w:val="00D44D28"/>
    <w:rsid w:val="00D81D32"/>
    <w:rsid w:val="00D94702"/>
    <w:rsid w:val="00E03032"/>
    <w:rsid w:val="00E247C2"/>
    <w:rsid w:val="00E37F6E"/>
    <w:rsid w:val="00E403CB"/>
    <w:rsid w:val="00E742D6"/>
    <w:rsid w:val="00E8266A"/>
    <w:rsid w:val="00ED2282"/>
    <w:rsid w:val="00F135D4"/>
    <w:rsid w:val="00F34CC1"/>
    <w:rsid w:val="00F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B5D76"/>
  <w15:chartTrackingRefBased/>
  <w15:docId w15:val="{6C04026E-50FB-4FB3-A3D1-5B8E5A35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9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47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6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6E7"/>
  </w:style>
  <w:style w:type="paragraph" w:styleId="Footer">
    <w:name w:val="footer"/>
    <w:basedOn w:val="Normal"/>
    <w:link w:val="FooterChar"/>
    <w:uiPriority w:val="99"/>
    <w:unhideWhenUsed/>
    <w:rsid w:val="004C6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000280199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sdom.healthassured.org/log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993083B3E24BDFBDD079B0E412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BA96-43D8-43F5-8A13-6209DFEF43DF}"/>
      </w:docPartPr>
      <w:docPartBody>
        <w:p w:rsidR="009565C0" w:rsidRDefault="009565C0" w:rsidP="009565C0">
          <w:pPr>
            <w:pStyle w:val="32993083B3E24BDFBDD079B0E412C69E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C0"/>
    <w:rsid w:val="001A0C66"/>
    <w:rsid w:val="00236387"/>
    <w:rsid w:val="003A0BFF"/>
    <w:rsid w:val="00812CA1"/>
    <w:rsid w:val="00920397"/>
    <w:rsid w:val="009565C0"/>
    <w:rsid w:val="00E0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5C0"/>
    <w:rPr>
      <w:color w:val="808080"/>
    </w:rPr>
  </w:style>
  <w:style w:type="paragraph" w:customStyle="1" w:styleId="32993083B3E24BDFBDD079B0E412C69E">
    <w:name w:val="32993083B3E24BDFBDD079B0E412C69E"/>
    <w:rsid w:val="00956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FB31-0E66-486A-8BCF-D503EC4C0D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cc7f51-54d2-49ab-8f0c-7ae1c395826c}" enabled="1" method="Privileged" siteId="{377e3d22-4ea1-422d-b0ad-8fcc89406b9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641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Wellbeing Action Plan</vt:lpstr>
    </vt:vector>
  </TitlesOfParts>
  <Company>University of Bath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Wellbeing Action Plan</dc:title>
  <dc:subject/>
  <dc:creator>Nicola Riley</dc:creator>
  <cp:keywords/>
  <dc:description/>
  <cp:lastModifiedBy>Katie Sproston</cp:lastModifiedBy>
  <cp:revision>2</cp:revision>
  <cp:lastPrinted>2025-10-27T15:10:00Z</cp:lastPrinted>
  <dcterms:created xsi:type="dcterms:W3CDTF">2025-11-04T12:04:00Z</dcterms:created>
  <dcterms:modified xsi:type="dcterms:W3CDTF">2025-11-04T12:04:00Z</dcterms:modified>
</cp:coreProperties>
</file>