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FB69" w14:textId="206F111E" w:rsidR="008616AB" w:rsidRDefault="008616AB" w:rsidP="5CE90414">
      <w:pPr>
        <w:jc w:val="right"/>
        <w:rPr>
          <w:noProof/>
          <w:lang w:val="en-GB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F78F79" wp14:editId="1C083A42">
            <wp:simplePos x="2286000" y="485775"/>
            <wp:positionH relativeFrom="margin">
              <wp:align>left</wp:align>
            </wp:positionH>
            <wp:positionV relativeFrom="margin">
              <wp:align>top</wp:align>
            </wp:positionV>
            <wp:extent cx="1935209" cy="484505"/>
            <wp:effectExtent l="0" t="0" r="8255" b="0"/>
            <wp:wrapSquare wrapText="bothSides"/>
            <wp:docPr id="3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209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CE90414">
        <w:rPr>
          <w:rFonts w:asciiTheme="minorHAnsi" w:hAnsiTheme="minorHAnsi" w:cstheme="minorBidi"/>
          <w:noProof/>
          <w:sz w:val="28"/>
          <w:szCs w:val="28"/>
        </w:rPr>
        <w:t xml:space="preserve">                                                                         </w:t>
      </w:r>
      <w:r>
        <w:tab/>
      </w:r>
      <w:r>
        <w:tab/>
      </w:r>
      <w:hyperlink r:id="rId9">
        <w:r w:rsidR="7609B7A7" w:rsidRPr="5CE90414">
          <w:rPr>
            <w:rStyle w:val="Hyperlink"/>
            <w:noProof/>
            <w:lang w:val="en-GB"/>
          </w:rPr>
          <w:t>Research with Impact</w:t>
        </w:r>
      </w:hyperlink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1A434271" wp14:editId="258FE31B">
            <wp:simplePos x="7219950" y="457200"/>
            <wp:positionH relativeFrom="margin">
              <wp:align>right</wp:align>
            </wp:positionH>
            <wp:positionV relativeFrom="margin">
              <wp:align>top</wp:align>
            </wp:positionV>
            <wp:extent cx="1238250" cy="507365"/>
            <wp:effectExtent l="0" t="0" r="0" b="6985"/>
            <wp:wrapSquare wrapText="bothSides"/>
            <wp:docPr id="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54A7A" w14:textId="77777777" w:rsidR="00277492" w:rsidRDefault="00277492" w:rsidP="00277492">
      <w:pPr>
        <w:rPr>
          <w:rFonts w:asciiTheme="minorHAnsi" w:eastAsiaTheme="minorEastAsia" w:hAnsiTheme="minorHAnsi" w:cstheme="minorBidi"/>
          <w:b/>
          <w:bCs/>
          <w:color w:val="00CC99"/>
          <w:sz w:val="44"/>
          <w:szCs w:val="44"/>
        </w:rPr>
      </w:pPr>
    </w:p>
    <w:p w14:paraId="70170DCC" w14:textId="282A517F" w:rsidR="00277492" w:rsidRPr="001D6160" w:rsidRDefault="008616AB" w:rsidP="00277492">
      <w:pPr>
        <w:rPr>
          <w:rFonts w:asciiTheme="minorHAnsi" w:eastAsiaTheme="minorEastAsia" w:hAnsiTheme="minorHAnsi" w:cstheme="minorBidi"/>
          <w:b/>
          <w:bCs/>
          <w:color w:val="365F91" w:themeColor="accent1" w:themeShade="BF"/>
          <w:sz w:val="44"/>
          <w:szCs w:val="44"/>
          <w:lang w:val="en-GB"/>
        </w:rPr>
      </w:pPr>
      <w:r w:rsidRPr="001D6160">
        <w:rPr>
          <w:rFonts w:asciiTheme="minorHAnsi" w:eastAsiaTheme="minorEastAsia" w:hAnsiTheme="minorHAnsi" w:cstheme="minorBidi"/>
          <w:b/>
          <w:bCs/>
          <w:color w:val="365F91" w:themeColor="accent1" w:themeShade="BF"/>
          <w:sz w:val="44"/>
          <w:szCs w:val="44"/>
        </w:rPr>
        <w:t>EPSRC Impact Acceleration Account (IAA)</w:t>
      </w:r>
      <w:r w:rsidR="00277492" w:rsidRPr="001D6160">
        <w:rPr>
          <w:rFonts w:asciiTheme="minorHAnsi" w:eastAsiaTheme="minorEastAsia" w:hAnsiTheme="minorHAnsi" w:cstheme="minorBidi"/>
          <w:b/>
          <w:bCs/>
          <w:color w:val="365F91" w:themeColor="accent1" w:themeShade="BF"/>
          <w:sz w:val="44"/>
          <w:szCs w:val="44"/>
        </w:rPr>
        <w:t xml:space="preserve"> </w:t>
      </w:r>
      <w:r w:rsidR="00277492" w:rsidRPr="001D6160">
        <w:rPr>
          <w:rFonts w:asciiTheme="minorHAnsi" w:eastAsiaTheme="minorEastAsia" w:hAnsiTheme="minorHAnsi" w:cstheme="minorBidi"/>
          <w:b/>
          <w:bCs/>
          <w:color w:val="365F91" w:themeColor="accent1" w:themeShade="BF"/>
          <w:sz w:val="44"/>
          <w:szCs w:val="44"/>
          <w:lang w:val="en-GB"/>
        </w:rPr>
        <w:t>Impact Planning Template</w:t>
      </w:r>
    </w:p>
    <w:p w14:paraId="02E5361C" w14:textId="77777777" w:rsidR="008616AB" w:rsidRDefault="008616AB" w:rsidP="5803F3D7"/>
    <w:p w14:paraId="4F256C4F" w14:textId="29E24F54" w:rsidR="0040516D" w:rsidRDefault="005A1B7F" w:rsidP="5803F3D7">
      <w:pPr>
        <w:rPr>
          <w:sz w:val="20"/>
          <w:szCs w:val="20"/>
        </w:rPr>
      </w:pPr>
      <w:r>
        <w:t xml:space="preserve">Visit </w:t>
      </w:r>
      <w:hyperlink r:id="rId11" w:history="1">
        <w:r>
          <w:rPr>
            <w:rStyle w:val="Hyperlink"/>
          </w:rPr>
          <w:t>Supporting your Research Impact (bath.ac.uk)</w:t>
        </w:r>
      </w:hyperlink>
      <w:r>
        <w:t xml:space="preserve"> or </w:t>
      </w:r>
      <w:r w:rsidR="00E660C6">
        <w:t>contact</w:t>
      </w:r>
      <w:r w:rsidR="00922882">
        <w:t xml:space="preserve"> the</w:t>
      </w:r>
      <w:r w:rsidR="00E660C6">
        <w:t xml:space="preserve"> </w:t>
      </w:r>
      <w:r w:rsidR="00922882">
        <w:t>R</w:t>
      </w:r>
      <w:r w:rsidR="00E660C6">
        <w:t>esearch</w:t>
      </w:r>
      <w:r w:rsidR="00922882">
        <w:t xml:space="preserve"> Impact Team</w:t>
      </w:r>
      <w:r w:rsidR="00B537E4">
        <w:t xml:space="preserve"> </w:t>
      </w:r>
      <w:r w:rsidR="00F95A65">
        <w:t xml:space="preserve">for </w:t>
      </w:r>
      <w:r w:rsidR="00B537E4">
        <w:t>support</w:t>
      </w:r>
      <w:r w:rsidR="00B2648B">
        <w:t xml:space="preserve"> </w:t>
      </w:r>
      <w:r w:rsidR="005A08A7">
        <w:t xml:space="preserve">in </w:t>
      </w:r>
      <w:r w:rsidR="00B537E4">
        <w:t>complet</w:t>
      </w:r>
      <w:r w:rsidR="005A08A7">
        <w:t>ing</w:t>
      </w:r>
      <w:r w:rsidR="00B537E4">
        <w:t xml:space="preserve"> this table:</w:t>
      </w:r>
      <w:r w:rsidR="00922882">
        <w:t xml:space="preserve"> </w:t>
      </w:r>
      <w:hyperlink r:id="rId12">
        <w:r w:rsidR="00922882" w:rsidRPr="5803F3D7">
          <w:rPr>
            <w:rStyle w:val="Hyperlink"/>
          </w:rPr>
          <w:t>research-impact@bath.ac.uk</w:t>
        </w:r>
      </w:hyperlink>
    </w:p>
    <w:p w14:paraId="59648AD3" w14:textId="3BDD57E9" w:rsidR="0040516D" w:rsidRDefault="0040516D" w:rsidP="00B537E4"/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4473"/>
        <w:gridCol w:w="4472"/>
        <w:gridCol w:w="4472"/>
        <w:gridCol w:w="4472"/>
        <w:gridCol w:w="4472"/>
      </w:tblGrid>
      <w:tr w:rsidR="5803F3D7" w14:paraId="5D9F4E60" w14:textId="77777777" w:rsidTr="5CE90414">
        <w:trPr>
          <w:trHeight w:val="6690"/>
        </w:trPr>
        <w:tc>
          <w:tcPr>
            <w:tcW w:w="4473" w:type="dxa"/>
            <w:vMerge w:val="restart"/>
          </w:tcPr>
          <w:p w14:paraId="7558E3AA" w14:textId="4329DD53" w:rsidR="72CE9363" w:rsidRDefault="22BB7F0A" w:rsidP="5CE90414">
            <w:pPr>
              <w:rPr>
                <w:b/>
                <w:bCs/>
                <w:sz w:val="24"/>
                <w:szCs w:val="24"/>
              </w:rPr>
            </w:pPr>
            <w:r w:rsidRPr="5CE90414">
              <w:rPr>
                <w:b/>
                <w:bCs/>
                <w:sz w:val="24"/>
                <w:szCs w:val="24"/>
              </w:rPr>
              <w:t xml:space="preserve">1. </w:t>
            </w:r>
            <w:r w:rsidR="6C680949" w:rsidRPr="5CE90414">
              <w:rPr>
                <w:b/>
                <w:bCs/>
                <w:sz w:val="24"/>
                <w:szCs w:val="24"/>
              </w:rPr>
              <w:t>CHALLENGE / OPPORTUNITY</w:t>
            </w:r>
          </w:p>
          <w:p w14:paraId="0221CE6E" w14:textId="723272F9" w:rsidR="72CE9363" w:rsidRDefault="6C680949" w:rsidP="5CE90414">
            <w:pPr>
              <w:rPr>
                <w:sz w:val="20"/>
                <w:szCs w:val="20"/>
              </w:rPr>
            </w:pPr>
            <w:r w:rsidRPr="5CE90414">
              <w:rPr>
                <w:sz w:val="20"/>
                <w:szCs w:val="20"/>
              </w:rPr>
              <w:t xml:space="preserve">What challenges or opportunities in society could your research help address? </w:t>
            </w:r>
            <w:r w:rsidR="00212D4A" w:rsidRPr="5CE90414">
              <w:rPr>
                <w:sz w:val="20"/>
                <w:szCs w:val="20"/>
              </w:rPr>
              <w:t xml:space="preserve">Have you </w:t>
            </w:r>
            <w:r w:rsidR="00F53E9D" w:rsidRPr="5CE90414">
              <w:rPr>
                <w:sz w:val="20"/>
                <w:szCs w:val="20"/>
              </w:rPr>
              <w:t xml:space="preserve">tested </w:t>
            </w:r>
            <w:r w:rsidR="071A8338" w:rsidRPr="5CE90414">
              <w:rPr>
                <w:sz w:val="20"/>
                <w:szCs w:val="20"/>
              </w:rPr>
              <w:t xml:space="preserve">ideas </w:t>
            </w:r>
            <w:r w:rsidR="00F53E9D" w:rsidRPr="5CE90414">
              <w:rPr>
                <w:sz w:val="20"/>
                <w:szCs w:val="20"/>
              </w:rPr>
              <w:t>against the</w:t>
            </w:r>
            <w:r w:rsidR="00F53E9D" w:rsidRPr="009D4621">
              <w:rPr>
                <w:sz w:val="20"/>
                <w:szCs w:val="20"/>
              </w:rPr>
              <w:t xml:space="preserve"> </w:t>
            </w:r>
            <w:hyperlink r:id="rId13">
              <w:r w:rsidR="00212D4A" w:rsidRPr="009D4621">
                <w:rPr>
                  <w:rStyle w:val="Hyperlink"/>
                  <w:sz w:val="20"/>
                  <w:szCs w:val="20"/>
                </w:rPr>
                <w:t>Framework for responsible research and innovation</w:t>
              </w:r>
            </w:hyperlink>
            <w:r w:rsidR="00212D4A" w:rsidRPr="009D4621">
              <w:rPr>
                <w:sz w:val="20"/>
                <w:szCs w:val="20"/>
              </w:rPr>
              <w:t xml:space="preserve">? </w:t>
            </w:r>
          </w:p>
          <w:p w14:paraId="752F354C" w14:textId="23B57089" w:rsidR="00CD2F42" w:rsidRDefault="00CD2F42" w:rsidP="5803F3D7">
            <w:pPr>
              <w:rPr>
                <w:b/>
                <w:bCs/>
                <w:sz w:val="24"/>
                <w:szCs w:val="24"/>
              </w:rPr>
            </w:pPr>
          </w:p>
          <w:p w14:paraId="0451187E" w14:textId="06BBB70E" w:rsidR="5CE90414" w:rsidRDefault="5CE90414" w:rsidP="5CE90414">
            <w:pPr>
              <w:rPr>
                <w:b/>
                <w:bCs/>
                <w:sz w:val="24"/>
                <w:szCs w:val="24"/>
              </w:rPr>
            </w:pPr>
          </w:p>
          <w:p w14:paraId="1A7979D1" w14:textId="58CB97A2" w:rsidR="5CE90414" w:rsidRDefault="5CE90414" w:rsidP="5CE90414">
            <w:pPr>
              <w:rPr>
                <w:b/>
                <w:bCs/>
                <w:sz w:val="24"/>
                <w:szCs w:val="24"/>
              </w:rPr>
            </w:pPr>
          </w:p>
          <w:p w14:paraId="7B3F0B7E" w14:textId="53C9EBB5" w:rsidR="5CE90414" w:rsidRDefault="5CE90414" w:rsidP="5CE90414">
            <w:pPr>
              <w:rPr>
                <w:b/>
                <w:bCs/>
                <w:sz w:val="24"/>
                <w:szCs w:val="24"/>
              </w:rPr>
            </w:pPr>
          </w:p>
          <w:p w14:paraId="13917AF6" w14:textId="61A5D6AE" w:rsidR="5CE90414" w:rsidRDefault="5CE90414" w:rsidP="5CE90414">
            <w:pPr>
              <w:rPr>
                <w:b/>
                <w:bCs/>
                <w:sz w:val="24"/>
                <w:szCs w:val="24"/>
              </w:rPr>
            </w:pPr>
          </w:p>
          <w:p w14:paraId="48D10F03" w14:textId="50711297" w:rsidR="5CE90414" w:rsidRDefault="5CE90414" w:rsidP="5CE90414">
            <w:pPr>
              <w:rPr>
                <w:b/>
                <w:bCs/>
                <w:sz w:val="24"/>
                <w:szCs w:val="24"/>
              </w:rPr>
            </w:pPr>
          </w:p>
          <w:p w14:paraId="464A74BA" w14:textId="1A630C30" w:rsidR="5CE90414" w:rsidRDefault="5CE90414" w:rsidP="5CE90414">
            <w:pPr>
              <w:rPr>
                <w:b/>
                <w:bCs/>
                <w:sz w:val="24"/>
                <w:szCs w:val="24"/>
              </w:rPr>
            </w:pPr>
          </w:p>
          <w:p w14:paraId="2F10F01D" w14:textId="045127E6" w:rsidR="5CE90414" w:rsidRDefault="5CE90414" w:rsidP="5CE90414">
            <w:pPr>
              <w:rPr>
                <w:b/>
                <w:bCs/>
                <w:sz w:val="24"/>
                <w:szCs w:val="24"/>
              </w:rPr>
            </w:pPr>
          </w:p>
          <w:p w14:paraId="71CE9FA0" w14:textId="2D71DB55" w:rsidR="765189A8" w:rsidRDefault="765189A8" w:rsidP="5CE9041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CE9041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DESIRED CHANGE </w:t>
            </w:r>
            <w:r w:rsidR="00E21F0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–</w:t>
            </w:r>
            <w:r w:rsidRPr="5CE9041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7AD3D0B5" w:rsidRPr="5CE9041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SH</w:t>
            </w:r>
            <w:r w:rsidR="28F3A06C" w:rsidRPr="5CE9041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ORT</w:t>
            </w:r>
            <w:r w:rsidR="00E21F0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28F3A06C" w:rsidRPr="5CE9041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TERM </w:t>
            </w:r>
          </w:p>
          <w:p w14:paraId="7D3044EF" w14:textId="546911AF" w:rsidR="1A06A637" w:rsidRDefault="1A06A637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How </w:t>
            </w:r>
            <w:r w:rsidR="2259CC77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does </w:t>
            </w:r>
            <w:r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>the project plan to address the challenge in the short term (within the life of the project)</w:t>
            </w:r>
            <w:r w:rsidR="0E105A4E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>? W</w:t>
            </w:r>
            <w:r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>hat early changes might we see (outputs/early outcomes)</w:t>
            </w:r>
            <w:r w:rsidR="296572B6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>?</w:t>
            </w:r>
            <w:r w:rsidR="296572B6" w:rsidRPr="5CE9041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31407032" w14:textId="6DEA3D2D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183CD46B" w14:textId="2FB4590A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2F792915" w14:textId="5258CC58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7B0C5743" w14:textId="21D96CB1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76B9D29E" w14:textId="75AA32CE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7385A584" w14:textId="3C325961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2AC11070" w14:textId="4F410008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64D3A281" w14:textId="1AA342E0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33C1A241" w14:textId="47D6E2BB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246DA07D" w14:textId="095CCFEC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639E656E" w14:textId="11DBA3FB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1E249648" w14:textId="5D313275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0BC76DBC" w14:textId="45E5ECAB" w:rsidR="5CE90414" w:rsidRDefault="5CE90414" w:rsidP="5CE90414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0A9A5EDD" w14:textId="51358E13" w:rsidR="2074D818" w:rsidRDefault="2074D818" w:rsidP="5CE9041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CE9041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DESIRED CHANGE </w:t>
            </w:r>
            <w:r w:rsidR="00E21F0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–</w:t>
            </w:r>
            <w:r w:rsidRPr="5CE9041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3D56751D" w:rsidRPr="5CE9041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LONGER</w:t>
            </w:r>
            <w:r w:rsidR="00E21F0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3D56751D" w:rsidRPr="5CE9041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TERM </w:t>
            </w:r>
          </w:p>
          <w:p w14:paraId="4EC0AE31" w14:textId="77777777" w:rsidR="3D56751D" w:rsidRDefault="3D56751D" w:rsidP="5CE90414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>W</w:t>
            </w:r>
            <w:r w:rsidR="04022217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hat is the </w:t>
            </w:r>
            <w:proofErr w:type="gramStart"/>
            <w:r w:rsidR="04022217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>longer term</w:t>
            </w:r>
            <w:proofErr w:type="gramEnd"/>
            <w:r w:rsidR="04022217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goal</w:t>
            </w:r>
            <w:r w:rsidR="7D4A5E63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? What </w:t>
            </w:r>
            <w:r w:rsidR="04022217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later changes might </w:t>
            </w:r>
            <w:r w:rsidR="69DC2ECE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we </w:t>
            </w:r>
            <w:r w:rsidR="04022217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>see (intermediate outcomes and impact)</w:t>
            </w:r>
            <w:r w:rsidR="6C1BC633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? </w:t>
            </w:r>
          </w:p>
          <w:p w14:paraId="5896CF37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6A38E36C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0C5D6F16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5464B13E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668FB38E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36184498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5D8190A4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09E1AD0B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042A09FA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713F5EC8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2DE944E1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62B4BE88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1B1C1164" w14:textId="77777777" w:rsidR="009D4621" w:rsidRDefault="009D4621" w:rsidP="5CE90414">
            <w:pPr>
              <w:rPr>
                <w:rFonts w:eastAsiaTheme="minorEastAsia"/>
                <w:sz w:val="20"/>
                <w:szCs w:val="20"/>
              </w:rPr>
            </w:pPr>
          </w:p>
          <w:p w14:paraId="5F5CAC63" w14:textId="1E8BF01C" w:rsidR="009D4621" w:rsidRDefault="009D4621" w:rsidP="5CE90414">
            <w:pPr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14:paraId="282AF0E6" w14:textId="5B94E4E0" w:rsidR="5537793C" w:rsidRDefault="5537793C" w:rsidP="5803F3D7">
            <w:pPr>
              <w:pStyle w:val="TableParagraph"/>
              <w:ind w:left="143" w:right="271"/>
              <w:rPr>
                <w:b/>
                <w:bCs/>
                <w:sz w:val="24"/>
                <w:szCs w:val="24"/>
              </w:rPr>
            </w:pPr>
            <w:r w:rsidRPr="5803F3D7">
              <w:rPr>
                <w:b/>
                <w:bCs/>
                <w:sz w:val="24"/>
                <w:szCs w:val="24"/>
              </w:rPr>
              <w:t xml:space="preserve">2. </w:t>
            </w:r>
            <w:r w:rsidR="43EBE563" w:rsidRPr="5803F3D7">
              <w:rPr>
                <w:b/>
                <w:bCs/>
                <w:sz w:val="24"/>
                <w:szCs w:val="24"/>
              </w:rPr>
              <w:t>B</w:t>
            </w:r>
            <w:r w:rsidR="3B18E84F" w:rsidRPr="5803F3D7">
              <w:rPr>
                <w:b/>
                <w:bCs/>
                <w:sz w:val="24"/>
                <w:szCs w:val="24"/>
              </w:rPr>
              <w:t xml:space="preserve">ENEFICIARIES </w:t>
            </w:r>
          </w:p>
          <w:p w14:paraId="6EA98253" w14:textId="635A0DBB" w:rsidR="43EBE563" w:rsidRDefault="43EBE563" w:rsidP="5CE90414">
            <w:pPr>
              <w:pStyle w:val="TableParagraph"/>
              <w:ind w:left="143" w:right="271"/>
              <w:rPr>
                <w:sz w:val="20"/>
                <w:szCs w:val="20"/>
              </w:rPr>
            </w:pPr>
            <w:r w:rsidRPr="5CE90414">
              <w:rPr>
                <w:sz w:val="20"/>
                <w:szCs w:val="20"/>
              </w:rPr>
              <w:t xml:space="preserve">Who </w:t>
            </w:r>
            <w:r w:rsidR="6D7DC86A" w:rsidRPr="5CE90414">
              <w:rPr>
                <w:sz w:val="20"/>
                <w:szCs w:val="20"/>
              </w:rPr>
              <w:t>will benefit from or use the results of your research</w:t>
            </w:r>
            <w:r w:rsidRPr="5CE90414">
              <w:rPr>
                <w:sz w:val="20"/>
                <w:szCs w:val="20"/>
              </w:rPr>
              <w:t>?</w:t>
            </w:r>
            <w:r w:rsidRPr="5CE90414">
              <w:rPr>
                <w:b/>
                <w:bCs/>
                <w:sz w:val="20"/>
                <w:szCs w:val="20"/>
              </w:rPr>
              <w:t xml:space="preserve"> </w:t>
            </w:r>
            <w:r w:rsidRPr="5CE90414">
              <w:rPr>
                <w:sz w:val="20"/>
                <w:szCs w:val="20"/>
              </w:rPr>
              <w:t xml:space="preserve">Do you need to </w:t>
            </w:r>
            <w:proofErr w:type="spellStart"/>
            <w:r w:rsidRPr="5CE90414">
              <w:rPr>
                <w:sz w:val="20"/>
                <w:szCs w:val="20"/>
              </w:rPr>
              <w:t>prioritise</w:t>
            </w:r>
            <w:proofErr w:type="spellEnd"/>
            <w:r w:rsidRPr="5CE90414">
              <w:rPr>
                <w:sz w:val="20"/>
                <w:szCs w:val="20"/>
              </w:rPr>
              <w:t xml:space="preserve"> them?</w:t>
            </w:r>
            <w:r w:rsidR="4C06E831" w:rsidRPr="5CE90414">
              <w:rPr>
                <w:sz w:val="20"/>
                <w:szCs w:val="20"/>
              </w:rPr>
              <w:t xml:space="preserve"> </w:t>
            </w:r>
            <w:r w:rsidR="586B2640" w:rsidRPr="5CE90414">
              <w:rPr>
                <w:sz w:val="20"/>
                <w:szCs w:val="20"/>
              </w:rPr>
              <w:t xml:space="preserve">See the </w:t>
            </w:r>
            <w:hyperlink r:id="rId14">
              <w:r w:rsidR="586B2640" w:rsidRPr="5CE90414">
                <w:rPr>
                  <w:rStyle w:val="Hyperlink"/>
                  <w:sz w:val="20"/>
                  <w:szCs w:val="20"/>
                </w:rPr>
                <w:t xml:space="preserve">Planning for Impact Toolkit </w:t>
              </w:r>
            </w:hyperlink>
            <w:r w:rsidR="586B2640" w:rsidRPr="5CE90414">
              <w:rPr>
                <w:sz w:val="20"/>
                <w:szCs w:val="20"/>
              </w:rPr>
              <w:t xml:space="preserve">for </w:t>
            </w:r>
            <w:r w:rsidR="4C06E831" w:rsidRPr="5CE90414">
              <w:rPr>
                <w:sz w:val="20"/>
                <w:szCs w:val="20"/>
              </w:rPr>
              <w:t xml:space="preserve">Stakeholder identification and </w:t>
            </w:r>
            <w:proofErr w:type="spellStart"/>
            <w:r w:rsidR="4C06E831" w:rsidRPr="5CE90414">
              <w:rPr>
                <w:sz w:val="20"/>
                <w:szCs w:val="20"/>
              </w:rPr>
              <w:t>prioritisation</w:t>
            </w:r>
            <w:proofErr w:type="spellEnd"/>
            <w:r w:rsidR="4C06E831" w:rsidRPr="5CE90414">
              <w:rPr>
                <w:sz w:val="20"/>
                <w:szCs w:val="20"/>
              </w:rPr>
              <w:t xml:space="preserve"> tool</w:t>
            </w:r>
            <w:r w:rsidR="41F9AC09" w:rsidRPr="5CE90414">
              <w:rPr>
                <w:sz w:val="20"/>
                <w:szCs w:val="20"/>
              </w:rPr>
              <w:t xml:space="preserve">. </w:t>
            </w:r>
          </w:p>
          <w:p w14:paraId="2F3DF00E" w14:textId="75B8B6A0" w:rsidR="5803F3D7" w:rsidRDefault="5803F3D7" w:rsidP="5803F3D7"/>
          <w:p w14:paraId="31F86EB8" w14:textId="3E70F550" w:rsidR="5803F3D7" w:rsidRDefault="5803F3D7" w:rsidP="5803F3D7"/>
          <w:p w14:paraId="42EE367F" w14:textId="5B590D06" w:rsidR="5803F3D7" w:rsidRDefault="5803F3D7" w:rsidP="5803F3D7"/>
          <w:p w14:paraId="06AD7E5B" w14:textId="77777777" w:rsidR="00F61858" w:rsidRDefault="00F61858" w:rsidP="5803F3D7"/>
          <w:p w14:paraId="333E7F3C" w14:textId="77777777" w:rsidR="00F61858" w:rsidRDefault="00F61858" w:rsidP="5803F3D7"/>
          <w:p w14:paraId="4FDBDC02" w14:textId="77777777" w:rsidR="00F61858" w:rsidRDefault="00F61858" w:rsidP="5803F3D7"/>
          <w:p w14:paraId="0CE68759" w14:textId="77777777" w:rsidR="00F61858" w:rsidRDefault="00F61858" w:rsidP="5803F3D7"/>
          <w:p w14:paraId="5FAA37F4" w14:textId="77777777" w:rsidR="00F61858" w:rsidRDefault="00F61858" w:rsidP="5803F3D7"/>
          <w:p w14:paraId="21F80965" w14:textId="77777777" w:rsidR="00F61858" w:rsidRDefault="00F61858" w:rsidP="5803F3D7"/>
          <w:p w14:paraId="1ADBC9D1" w14:textId="77777777" w:rsidR="00F61858" w:rsidRDefault="00F61858" w:rsidP="5803F3D7"/>
          <w:p w14:paraId="55E76AE8" w14:textId="77777777" w:rsidR="00F61858" w:rsidRDefault="00F61858" w:rsidP="5803F3D7"/>
          <w:p w14:paraId="6E365D66" w14:textId="77777777" w:rsidR="00F61858" w:rsidRDefault="00F61858" w:rsidP="5803F3D7"/>
          <w:p w14:paraId="31DC6A25" w14:textId="77777777" w:rsidR="00F61858" w:rsidRDefault="00F61858" w:rsidP="5803F3D7"/>
          <w:p w14:paraId="08B9AE59" w14:textId="77777777" w:rsidR="00F61858" w:rsidRDefault="00F61858" w:rsidP="5803F3D7"/>
          <w:p w14:paraId="13AF48EF" w14:textId="77777777" w:rsidR="00F61858" w:rsidRDefault="00F61858" w:rsidP="5803F3D7"/>
          <w:p w14:paraId="1EA8CE46" w14:textId="77777777" w:rsidR="00F61858" w:rsidRDefault="00F61858" w:rsidP="5803F3D7"/>
          <w:p w14:paraId="4CB15208" w14:textId="77777777" w:rsidR="00F61858" w:rsidRDefault="00F61858" w:rsidP="5803F3D7"/>
          <w:p w14:paraId="2610614F" w14:textId="1AEB3215" w:rsidR="5803F3D7" w:rsidRDefault="5803F3D7" w:rsidP="5803F3D7"/>
          <w:p w14:paraId="2557F7DD" w14:textId="36DC7EE2" w:rsidR="5803F3D7" w:rsidRDefault="5803F3D7" w:rsidP="5803F3D7"/>
        </w:tc>
        <w:tc>
          <w:tcPr>
            <w:tcW w:w="1000" w:type="pct"/>
            <w:vMerge w:val="restart"/>
          </w:tcPr>
          <w:p w14:paraId="105B681A" w14:textId="03D8297D" w:rsidR="34F043B2" w:rsidRPr="00483A78" w:rsidRDefault="34F043B2" w:rsidP="00756922">
            <w:pPr>
              <w:rPr>
                <w:b/>
                <w:bCs/>
                <w:sz w:val="24"/>
                <w:szCs w:val="24"/>
              </w:rPr>
            </w:pPr>
            <w:r w:rsidRPr="00483A78">
              <w:rPr>
                <w:b/>
                <w:bCs/>
                <w:sz w:val="24"/>
                <w:szCs w:val="24"/>
              </w:rPr>
              <w:t xml:space="preserve">4. </w:t>
            </w:r>
            <w:r w:rsidR="1DDEA06F" w:rsidRPr="00483A78">
              <w:rPr>
                <w:b/>
                <w:bCs/>
                <w:sz w:val="24"/>
                <w:szCs w:val="24"/>
              </w:rPr>
              <w:t xml:space="preserve">ACTIVITIES </w:t>
            </w:r>
          </w:p>
          <w:p w14:paraId="36A4ED7A" w14:textId="62C4A660" w:rsidR="69FAEE78" w:rsidRDefault="69FAEE78" w:rsidP="5CE90414">
            <w:pPr>
              <w:spacing w:line="259" w:lineRule="auto"/>
              <w:rPr>
                <w:sz w:val="20"/>
                <w:szCs w:val="20"/>
              </w:rPr>
            </w:pPr>
            <w:r w:rsidRPr="5CE90414">
              <w:rPr>
                <w:sz w:val="20"/>
                <w:szCs w:val="20"/>
              </w:rPr>
              <w:t xml:space="preserve">What </w:t>
            </w:r>
            <w:r w:rsidR="623D2B86" w:rsidRPr="5CE90414">
              <w:rPr>
                <w:sz w:val="20"/>
                <w:szCs w:val="20"/>
              </w:rPr>
              <w:t>activities</w:t>
            </w:r>
            <w:r w:rsidRPr="5CE90414">
              <w:rPr>
                <w:sz w:val="20"/>
                <w:szCs w:val="20"/>
              </w:rPr>
              <w:t xml:space="preserve"> will you undertake</w:t>
            </w:r>
            <w:r w:rsidR="09CC291F" w:rsidRPr="5CE90414">
              <w:rPr>
                <w:sz w:val="20"/>
                <w:szCs w:val="20"/>
              </w:rPr>
              <w:t xml:space="preserve"> and when</w:t>
            </w:r>
            <w:r w:rsidRPr="5CE90414">
              <w:rPr>
                <w:sz w:val="20"/>
                <w:szCs w:val="20"/>
              </w:rPr>
              <w:t xml:space="preserve">? </w:t>
            </w:r>
            <w:r w:rsidR="112FB857" w:rsidRPr="5CE90414">
              <w:rPr>
                <w:sz w:val="20"/>
                <w:szCs w:val="20"/>
              </w:rPr>
              <w:t>E</w:t>
            </w:r>
            <w:r w:rsidR="43EBE563" w:rsidRPr="5CE90414">
              <w:rPr>
                <w:sz w:val="20"/>
                <w:szCs w:val="20"/>
              </w:rPr>
              <w:t>.g.</w:t>
            </w:r>
            <w:r w:rsidR="112FB857" w:rsidRPr="5CE90414">
              <w:rPr>
                <w:sz w:val="20"/>
                <w:szCs w:val="20"/>
              </w:rPr>
              <w:t xml:space="preserve"> co-design workshops, </w:t>
            </w:r>
            <w:hyperlink r:id="rId15">
              <w:r w:rsidR="52A082DF" w:rsidRPr="5CE90414">
                <w:rPr>
                  <w:rStyle w:val="Hyperlink"/>
                  <w:sz w:val="20"/>
                  <w:szCs w:val="20"/>
                </w:rPr>
                <w:t xml:space="preserve">knowledge exchange </w:t>
              </w:r>
              <w:r w:rsidR="43EBE563" w:rsidRPr="5CE90414">
                <w:rPr>
                  <w:rStyle w:val="Hyperlink"/>
                  <w:sz w:val="20"/>
                  <w:szCs w:val="20"/>
                </w:rPr>
                <w:t>events,</w:t>
              </w:r>
            </w:hyperlink>
            <w:r w:rsidR="43EBE563" w:rsidRPr="5CE90414">
              <w:rPr>
                <w:sz w:val="20"/>
                <w:szCs w:val="20"/>
              </w:rPr>
              <w:t xml:space="preserve"> </w:t>
            </w:r>
            <w:r w:rsidR="050FB30D" w:rsidRPr="5CE90414">
              <w:rPr>
                <w:sz w:val="20"/>
                <w:szCs w:val="20"/>
              </w:rPr>
              <w:t xml:space="preserve">social </w:t>
            </w:r>
            <w:r w:rsidR="43EBE563" w:rsidRPr="5CE90414">
              <w:rPr>
                <w:sz w:val="20"/>
                <w:szCs w:val="20"/>
              </w:rPr>
              <w:t xml:space="preserve">media, journal papers, </w:t>
            </w:r>
            <w:r w:rsidR="3A80F83C" w:rsidRPr="5CE90414">
              <w:rPr>
                <w:sz w:val="20"/>
                <w:szCs w:val="20"/>
              </w:rPr>
              <w:t xml:space="preserve">industry or academic </w:t>
            </w:r>
            <w:r w:rsidR="43EBE563" w:rsidRPr="5CE90414">
              <w:rPr>
                <w:sz w:val="20"/>
                <w:szCs w:val="20"/>
              </w:rPr>
              <w:t>conferences</w:t>
            </w:r>
            <w:r w:rsidR="7FF09324" w:rsidRPr="5CE90414">
              <w:rPr>
                <w:sz w:val="20"/>
                <w:szCs w:val="20"/>
              </w:rPr>
              <w:t xml:space="preserve">, </w:t>
            </w:r>
            <w:hyperlink r:id="rId16">
              <w:r w:rsidR="7FF09324" w:rsidRPr="5CE90414">
                <w:rPr>
                  <w:rStyle w:val="Hyperlink"/>
                  <w:sz w:val="20"/>
                  <w:szCs w:val="20"/>
                </w:rPr>
                <w:t>policy calls for evidence</w:t>
              </w:r>
            </w:hyperlink>
            <w:r w:rsidR="57C4081F" w:rsidRPr="5CE90414">
              <w:rPr>
                <w:sz w:val="20"/>
                <w:szCs w:val="20"/>
              </w:rPr>
              <w:t xml:space="preserve">, </w:t>
            </w:r>
            <w:hyperlink r:id="rId17">
              <w:r w:rsidR="57C4081F" w:rsidRPr="5CE90414">
                <w:rPr>
                  <w:rStyle w:val="Hyperlink"/>
                  <w:sz w:val="20"/>
                  <w:szCs w:val="20"/>
                </w:rPr>
                <w:t>public engagement.</w:t>
              </w:r>
            </w:hyperlink>
            <w:r w:rsidR="57C4081F" w:rsidRPr="5CE90414">
              <w:rPr>
                <w:sz w:val="20"/>
                <w:szCs w:val="20"/>
              </w:rPr>
              <w:t xml:space="preserve"> </w:t>
            </w:r>
            <w:r w:rsidR="7FF09324" w:rsidRPr="5CE90414">
              <w:rPr>
                <w:sz w:val="20"/>
                <w:szCs w:val="20"/>
              </w:rPr>
              <w:t xml:space="preserve"> </w:t>
            </w:r>
          </w:p>
          <w:p w14:paraId="74CE7E8F" w14:textId="5491CA8F" w:rsidR="5803F3D7" w:rsidRPr="00483A78" w:rsidRDefault="5803F3D7" w:rsidP="007569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</w:tcPr>
          <w:p w14:paraId="22F677CB" w14:textId="77777777" w:rsidR="00207A1D" w:rsidRDefault="495672BB" w:rsidP="5803F3D7">
            <w:pPr>
              <w:pStyle w:val="TableParagraph"/>
              <w:ind w:left="144" w:right="465"/>
              <w:rPr>
                <w:b/>
                <w:bCs/>
                <w:sz w:val="24"/>
                <w:szCs w:val="24"/>
              </w:rPr>
            </w:pPr>
            <w:r w:rsidRPr="5803F3D7">
              <w:rPr>
                <w:b/>
                <w:bCs/>
                <w:sz w:val="24"/>
                <w:szCs w:val="24"/>
              </w:rPr>
              <w:t xml:space="preserve">5. </w:t>
            </w:r>
            <w:r w:rsidR="47F8525D" w:rsidRPr="5803F3D7">
              <w:rPr>
                <w:b/>
                <w:bCs/>
                <w:sz w:val="24"/>
                <w:szCs w:val="24"/>
              </w:rPr>
              <w:t xml:space="preserve">RESOURCES &amp; TEAM </w:t>
            </w:r>
          </w:p>
          <w:p w14:paraId="64B6501F" w14:textId="5F643948" w:rsidR="495672BB" w:rsidRDefault="43EBE563" w:rsidP="5803F3D7">
            <w:pPr>
              <w:pStyle w:val="TableParagraph"/>
              <w:ind w:left="144" w:right="465"/>
              <w:rPr>
                <w:sz w:val="24"/>
                <w:szCs w:val="24"/>
              </w:rPr>
            </w:pPr>
            <w:r w:rsidRPr="00207A1D">
              <w:rPr>
                <w:sz w:val="20"/>
                <w:szCs w:val="20"/>
              </w:rPr>
              <w:t>A</w:t>
            </w:r>
            <w:r w:rsidR="07F80792" w:rsidRPr="00207A1D">
              <w:rPr>
                <w:sz w:val="20"/>
                <w:szCs w:val="20"/>
              </w:rPr>
              <w:t>re any a</w:t>
            </w:r>
            <w:r w:rsidRPr="00207A1D">
              <w:rPr>
                <w:sz w:val="20"/>
                <w:szCs w:val="20"/>
              </w:rPr>
              <w:t>dditional staff or resources needed?</w:t>
            </w:r>
          </w:p>
          <w:p w14:paraId="571A6FF1" w14:textId="313BB1DB" w:rsidR="5803F3D7" w:rsidRDefault="5803F3D7" w:rsidP="5803F3D7"/>
        </w:tc>
        <w:tc>
          <w:tcPr>
            <w:tcW w:w="1000" w:type="pct"/>
            <w:vMerge w:val="restart"/>
          </w:tcPr>
          <w:p w14:paraId="15A63364" w14:textId="5190D211" w:rsidR="00F95A65" w:rsidRDefault="00F95A65" w:rsidP="5CE90414">
            <w:pPr>
              <w:rPr>
                <w:b/>
                <w:bCs/>
                <w:sz w:val="24"/>
                <w:szCs w:val="24"/>
              </w:rPr>
            </w:pPr>
            <w:r w:rsidRPr="5CE90414">
              <w:rPr>
                <w:b/>
                <w:bCs/>
                <w:sz w:val="24"/>
                <w:szCs w:val="24"/>
              </w:rPr>
              <w:t xml:space="preserve">7. </w:t>
            </w:r>
            <w:r w:rsidR="5423F24B" w:rsidRPr="5CE90414">
              <w:rPr>
                <w:b/>
                <w:bCs/>
                <w:sz w:val="24"/>
                <w:szCs w:val="24"/>
              </w:rPr>
              <w:t xml:space="preserve">EVIDENCE &amp; EVALUATION </w:t>
            </w:r>
          </w:p>
          <w:p w14:paraId="64E2EE81" w14:textId="2F0F7303" w:rsidR="5423F24B" w:rsidRDefault="5423F24B" w:rsidP="5CE90414">
            <w:pPr>
              <w:pStyle w:val="TableParagraph"/>
              <w:ind w:left="137" w:right="245"/>
              <w:rPr>
                <w:rFonts w:asciiTheme="minorHAnsi" w:eastAsiaTheme="minorEastAsia" w:hAnsiTheme="minorHAnsi" w:cstheme="minorBidi"/>
                <w:color w:val="202329"/>
                <w:sz w:val="20"/>
                <w:szCs w:val="20"/>
              </w:rPr>
            </w:pPr>
            <w:r w:rsidRPr="5CE90414">
              <w:rPr>
                <w:sz w:val="20"/>
                <w:szCs w:val="20"/>
              </w:rPr>
              <w:t>What evidence (quantitative or qualitative) will you collect to demonstrate impact? Over what time frame?</w:t>
            </w:r>
            <w:r w:rsidR="09B547A9" w:rsidRPr="5CE90414">
              <w:rPr>
                <w:sz w:val="20"/>
                <w:szCs w:val="20"/>
              </w:rPr>
              <w:t xml:space="preserve"> S</w:t>
            </w:r>
            <w:r w:rsidR="09B547A9" w:rsidRPr="5CE90414">
              <w:rPr>
                <w:rFonts w:asciiTheme="minorHAnsi" w:eastAsiaTheme="minorEastAsia" w:hAnsiTheme="minorHAnsi" w:cstheme="minorBidi"/>
                <w:color w:val="202329"/>
                <w:sz w:val="20"/>
                <w:szCs w:val="20"/>
              </w:rPr>
              <w:t xml:space="preserve">ee our </w:t>
            </w:r>
            <w:hyperlink r:id="rId18">
              <w:r w:rsidR="09B547A9" w:rsidRPr="5CE90414">
                <w:rPr>
                  <w:rStyle w:val="Hyperlink"/>
                  <w:rFonts w:asciiTheme="minorHAnsi" w:eastAsiaTheme="minorEastAsia" w:hAnsiTheme="minorHAnsi" w:cstheme="minorBidi"/>
                  <w:color w:val="202329"/>
                  <w:sz w:val="20"/>
                  <w:szCs w:val="20"/>
                </w:rPr>
                <w:t>PURE User Guide</w:t>
              </w:r>
            </w:hyperlink>
            <w:r w:rsidR="09B547A9" w:rsidRPr="5CE90414">
              <w:rPr>
                <w:rFonts w:asciiTheme="minorHAnsi" w:eastAsiaTheme="minorEastAsia" w:hAnsiTheme="minorHAnsi" w:cstheme="minorBidi"/>
                <w:color w:val="202329"/>
                <w:sz w:val="20"/>
                <w:szCs w:val="20"/>
              </w:rPr>
              <w:t xml:space="preserve"> for tips on loading your evidence of impact onto PURE. </w:t>
            </w:r>
          </w:p>
          <w:p w14:paraId="5D34CD49" w14:textId="114C6DB7" w:rsidR="5CE90414" w:rsidRDefault="5CE90414"/>
          <w:p w14:paraId="20474840" w14:textId="35B5AD1B" w:rsidR="5CE90414" w:rsidRDefault="5CE90414" w:rsidP="5CE90414">
            <w:pPr>
              <w:rPr>
                <w:sz w:val="20"/>
                <w:szCs w:val="20"/>
              </w:rPr>
            </w:pPr>
          </w:p>
          <w:p w14:paraId="60E38086" w14:textId="6832D209" w:rsidR="5803F3D7" w:rsidRDefault="5803F3D7" w:rsidP="5803F3D7">
            <w:pPr>
              <w:pStyle w:val="TableParagraph"/>
              <w:ind w:left="137" w:right="245"/>
            </w:pPr>
          </w:p>
        </w:tc>
      </w:tr>
      <w:tr w:rsidR="5803F3D7" w14:paraId="30897359" w14:textId="77777777" w:rsidTr="5CE90414">
        <w:trPr>
          <w:trHeight w:val="600"/>
        </w:trPr>
        <w:tc>
          <w:tcPr>
            <w:tcW w:w="4473" w:type="dxa"/>
            <w:vMerge/>
          </w:tcPr>
          <w:p w14:paraId="0B850882" w14:textId="764BC500" w:rsidR="4B745C19" w:rsidRDefault="4B745C19" w:rsidP="4B745C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</w:tcPr>
          <w:p w14:paraId="6A677E6B" w14:textId="445509D0" w:rsidR="2AB1D6A3" w:rsidRDefault="2AB1D6A3" w:rsidP="5803F3D7">
            <w:pPr>
              <w:pStyle w:val="TableParagraph"/>
              <w:ind w:left="133" w:right="275"/>
              <w:rPr>
                <w:b/>
                <w:bCs/>
                <w:sz w:val="24"/>
                <w:szCs w:val="24"/>
              </w:rPr>
            </w:pPr>
            <w:r w:rsidRPr="5CE90414">
              <w:rPr>
                <w:b/>
                <w:bCs/>
                <w:sz w:val="24"/>
                <w:szCs w:val="24"/>
              </w:rPr>
              <w:t xml:space="preserve">3. </w:t>
            </w:r>
            <w:r w:rsidR="33122925" w:rsidRPr="5CE90414">
              <w:rPr>
                <w:b/>
                <w:bCs/>
                <w:sz w:val="24"/>
                <w:szCs w:val="24"/>
              </w:rPr>
              <w:t>EN</w:t>
            </w:r>
            <w:r w:rsidR="64661B02" w:rsidRPr="5CE90414">
              <w:rPr>
                <w:b/>
                <w:bCs/>
                <w:sz w:val="24"/>
                <w:szCs w:val="24"/>
              </w:rPr>
              <w:t>G</w:t>
            </w:r>
            <w:r w:rsidR="33122925" w:rsidRPr="5CE90414">
              <w:rPr>
                <w:b/>
                <w:bCs/>
                <w:sz w:val="24"/>
                <w:szCs w:val="24"/>
              </w:rPr>
              <w:t>A</w:t>
            </w:r>
            <w:r w:rsidR="2CC18CF7" w:rsidRPr="5CE90414">
              <w:rPr>
                <w:b/>
                <w:bCs/>
                <w:sz w:val="24"/>
                <w:szCs w:val="24"/>
              </w:rPr>
              <w:t>GEMENT</w:t>
            </w:r>
            <w:r w:rsidR="33122925" w:rsidRPr="5CE9041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BEA2D5B" w14:textId="2D7FF72B" w:rsidR="00F61858" w:rsidRDefault="62F24F36" w:rsidP="5CE90414">
            <w:pPr>
              <w:tabs>
                <w:tab w:val="left" w:pos="0"/>
                <w:tab w:val="left" w:pos="720"/>
              </w:tabs>
              <w:ind w:left="133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>Who do you need to involve in your research, how, why and when</w:t>
            </w:r>
            <w:r w:rsidR="09AFBEB5" w:rsidRPr="5CE904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? </w:t>
            </w:r>
          </w:p>
          <w:p w14:paraId="644C7EB7" w14:textId="77777777" w:rsidR="00F61858" w:rsidRDefault="00F61858" w:rsidP="5803F3D7"/>
          <w:p w14:paraId="30A8FB24" w14:textId="77777777" w:rsidR="00F61858" w:rsidRDefault="00F61858" w:rsidP="5803F3D7"/>
          <w:p w14:paraId="5DEA259B" w14:textId="77777777" w:rsidR="00F61858" w:rsidRDefault="00F61858" w:rsidP="5803F3D7"/>
          <w:p w14:paraId="0A58D16F" w14:textId="77777777" w:rsidR="00F61858" w:rsidRDefault="00F61858" w:rsidP="5803F3D7"/>
          <w:p w14:paraId="6FC84C29" w14:textId="77777777" w:rsidR="00F61858" w:rsidRDefault="00F61858" w:rsidP="5803F3D7"/>
          <w:p w14:paraId="1EDD451C" w14:textId="77777777" w:rsidR="00F61858" w:rsidRDefault="00F61858" w:rsidP="5803F3D7"/>
          <w:p w14:paraId="067D4309" w14:textId="77777777" w:rsidR="00F61858" w:rsidRDefault="00F61858" w:rsidP="5803F3D7"/>
          <w:p w14:paraId="12D6FF57" w14:textId="77777777" w:rsidR="00F61858" w:rsidRDefault="00F61858" w:rsidP="5803F3D7"/>
          <w:p w14:paraId="455D4DEC" w14:textId="77777777" w:rsidR="00F61858" w:rsidRDefault="00F61858" w:rsidP="5803F3D7"/>
          <w:p w14:paraId="703B99F1" w14:textId="77777777" w:rsidR="00F61858" w:rsidRDefault="00F61858" w:rsidP="5803F3D7"/>
          <w:p w14:paraId="6248F186" w14:textId="695405C9" w:rsidR="00F61858" w:rsidRDefault="00F61858" w:rsidP="5803F3D7"/>
        </w:tc>
        <w:tc>
          <w:tcPr>
            <w:tcW w:w="1000" w:type="pct"/>
            <w:vMerge/>
          </w:tcPr>
          <w:p w14:paraId="5FA19061" w14:textId="77777777" w:rsidR="00F23818" w:rsidRPr="00483A78" w:rsidRDefault="00F238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</w:tcPr>
          <w:p w14:paraId="17CE71E5" w14:textId="6C3F0744" w:rsidR="64BD9BCE" w:rsidRDefault="64BD9BCE" w:rsidP="5CE90414">
            <w:pPr>
              <w:rPr>
                <w:b/>
                <w:bCs/>
                <w:sz w:val="24"/>
                <w:szCs w:val="24"/>
              </w:rPr>
            </w:pPr>
            <w:r w:rsidRPr="5CE90414">
              <w:rPr>
                <w:b/>
                <w:bCs/>
                <w:sz w:val="24"/>
                <w:szCs w:val="24"/>
              </w:rPr>
              <w:t xml:space="preserve">6. </w:t>
            </w:r>
            <w:r w:rsidR="1FD230B1" w:rsidRPr="5CE90414">
              <w:rPr>
                <w:b/>
                <w:bCs/>
                <w:sz w:val="24"/>
                <w:szCs w:val="24"/>
              </w:rPr>
              <w:t xml:space="preserve">FUNDING </w:t>
            </w:r>
          </w:p>
          <w:p w14:paraId="3D3C9F7B" w14:textId="3F7E55B2" w:rsidR="1FD230B1" w:rsidRDefault="1FD230B1">
            <w:r w:rsidRPr="5CE90414">
              <w:rPr>
                <w:sz w:val="20"/>
                <w:szCs w:val="20"/>
              </w:rPr>
              <w:t>What are the costs of these activities, the resources and evaluation needed?</w:t>
            </w:r>
            <w:r w:rsidRPr="5CE9041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18FA31A" w14:textId="114C6DB7" w:rsidR="5803F3D7" w:rsidRDefault="5803F3D7" w:rsidP="5803F3D7"/>
          <w:p w14:paraId="165B3A09" w14:textId="7CA9B495" w:rsidR="5803F3D7" w:rsidRDefault="5803F3D7" w:rsidP="5803F3D7"/>
          <w:p w14:paraId="3F1BDBBB" w14:textId="1FFF5750" w:rsidR="5803F3D7" w:rsidRDefault="5803F3D7" w:rsidP="5803F3D7"/>
          <w:p w14:paraId="325D61E8" w14:textId="0706FC97" w:rsidR="5803F3D7" w:rsidRDefault="5803F3D7" w:rsidP="5803F3D7"/>
        </w:tc>
        <w:tc>
          <w:tcPr>
            <w:tcW w:w="1000" w:type="pct"/>
            <w:vMerge/>
          </w:tcPr>
          <w:p w14:paraId="7BE42114" w14:textId="77777777" w:rsidR="00F23818" w:rsidRDefault="00F23818"/>
        </w:tc>
      </w:tr>
    </w:tbl>
    <w:p w14:paraId="518C7D6A" w14:textId="77777777" w:rsidR="00C2161D" w:rsidRDefault="00C2161D" w:rsidP="00F61858"/>
    <w:sectPr w:rsidR="00C2161D" w:rsidSect="00CD2F42">
      <w:pgSz w:w="23811" w:h="16838" w:orient="landscape" w:code="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3AA5"/>
    <w:multiLevelType w:val="hybridMultilevel"/>
    <w:tmpl w:val="31003BAC"/>
    <w:lvl w:ilvl="0" w:tplc="A64053D2">
      <w:start w:val="1"/>
      <w:numFmt w:val="decimal"/>
      <w:lvlText w:val="%1."/>
      <w:lvlJc w:val="left"/>
      <w:pPr>
        <w:ind w:left="720" w:hanging="360"/>
      </w:pPr>
    </w:lvl>
    <w:lvl w:ilvl="1" w:tplc="EFC04D7C">
      <w:start w:val="1"/>
      <w:numFmt w:val="lowerLetter"/>
      <w:lvlText w:val="%2."/>
      <w:lvlJc w:val="left"/>
      <w:pPr>
        <w:ind w:left="1440" w:hanging="360"/>
      </w:pPr>
    </w:lvl>
    <w:lvl w:ilvl="2" w:tplc="EAF65EDA">
      <w:start w:val="1"/>
      <w:numFmt w:val="lowerRoman"/>
      <w:lvlText w:val="%3."/>
      <w:lvlJc w:val="right"/>
      <w:pPr>
        <w:ind w:left="2160" w:hanging="180"/>
      </w:pPr>
    </w:lvl>
    <w:lvl w:ilvl="3" w:tplc="64AEDF90">
      <w:start w:val="1"/>
      <w:numFmt w:val="decimal"/>
      <w:lvlText w:val="%4."/>
      <w:lvlJc w:val="left"/>
      <w:pPr>
        <w:ind w:left="2880" w:hanging="360"/>
      </w:pPr>
    </w:lvl>
    <w:lvl w:ilvl="4" w:tplc="57888DD6">
      <w:start w:val="1"/>
      <w:numFmt w:val="lowerLetter"/>
      <w:lvlText w:val="%5."/>
      <w:lvlJc w:val="left"/>
      <w:pPr>
        <w:ind w:left="3600" w:hanging="360"/>
      </w:pPr>
    </w:lvl>
    <w:lvl w:ilvl="5" w:tplc="C8C2328A">
      <w:start w:val="1"/>
      <w:numFmt w:val="lowerRoman"/>
      <w:lvlText w:val="%6."/>
      <w:lvlJc w:val="right"/>
      <w:pPr>
        <w:ind w:left="4320" w:hanging="180"/>
      </w:pPr>
    </w:lvl>
    <w:lvl w:ilvl="6" w:tplc="4540F51C">
      <w:start w:val="1"/>
      <w:numFmt w:val="decimal"/>
      <w:lvlText w:val="%7."/>
      <w:lvlJc w:val="left"/>
      <w:pPr>
        <w:ind w:left="5040" w:hanging="360"/>
      </w:pPr>
    </w:lvl>
    <w:lvl w:ilvl="7" w:tplc="F0D0DD90">
      <w:start w:val="1"/>
      <w:numFmt w:val="lowerLetter"/>
      <w:lvlText w:val="%8."/>
      <w:lvlJc w:val="left"/>
      <w:pPr>
        <w:ind w:left="5760" w:hanging="360"/>
      </w:pPr>
    </w:lvl>
    <w:lvl w:ilvl="8" w:tplc="858A82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2250"/>
    <w:multiLevelType w:val="hybridMultilevel"/>
    <w:tmpl w:val="1D664634"/>
    <w:lvl w:ilvl="0" w:tplc="C5EECBE0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2F09FAA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AA1C669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267CE3FE">
      <w:numFmt w:val="bullet"/>
      <w:lvlText w:val="•"/>
      <w:lvlJc w:val="left"/>
      <w:pPr>
        <w:ind w:left="4258" w:hanging="360"/>
      </w:pPr>
      <w:rPr>
        <w:rFonts w:hint="default"/>
      </w:rPr>
    </w:lvl>
    <w:lvl w:ilvl="4" w:tplc="48125084">
      <w:numFmt w:val="bullet"/>
      <w:lvlText w:val="•"/>
      <w:lvlJc w:val="left"/>
      <w:pPr>
        <w:ind w:left="5644" w:hanging="360"/>
      </w:pPr>
      <w:rPr>
        <w:rFonts w:hint="default"/>
      </w:rPr>
    </w:lvl>
    <w:lvl w:ilvl="5" w:tplc="61020D3C">
      <w:numFmt w:val="bullet"/>
      <w:lvlText w:val="•"/>
      <w:lvlJc w:val="left"/>
      <w:pPr>
        <w:ind w:left="7030" w:hanging="360"/>
      </w:pPr>
      <w:rPr>
        <w:rFonts w:hint="default"/>
      </w:rPr>
    </w:lvl>
    <w:lvl w:ilvl="6" w:tplc="30465820">
      <w:numFmt w:val="bullet"/>
      <w:lvlText w:val="•"/>
      <w:lvlJc w:val="left"/>
      <w:pPr>
        <w:ind w:left="8416" w:hanging="360"/>
      </w:pPr>
      <w:rPr>
        <w:rFonts w:hint="default"/>
      </w:rPr>
    </w:lvl>
    <w:lvl w:ilvl="7" w:tplc="38B8379A">
      <w:numFmt w:val="bullet"/>
      <w:lvlText w:val="•"/>
      <w:lvlJc w:val="left"/>
      <w:pPr>
        <w:ind w:left="9802" w:hanging="360"/>
      </w:pPr>
      <w:rPr>
        <w:rFonts w:hint="default"/>
      </w:rPr>
    </w:lvl>
    <w:lvl w:ilvl="8" w:tplc="6D8CF552">
      <w:numFmt w:val="bullet"/>
      <w:lvlText w:val="•"/>
      <w:lvlJc w:val="left"/>
      <w:pPr>
        <w:ind w:left="11188" w:hanging="360"/>
      </w:pPr>
      <w:rPr>
        <w:rFonts w:hint="default"/>
      </w:rPr>
    </w:lvl>
  </w:abstractNum>
  <w:abstractNum w:abstractNumId="2" w15:restartNumberingAfterBreak="0">
    <w:nsid w:val="415CDFB5"/>
    <w:multiLevelType w:val="hybridMultilevel"/>
    <w:tmpl w:val="FFFFFFFF"/>
    <w:lvl w:ilvl="0" w:tplc="7BB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ED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27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21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E4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2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20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6E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45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E6978"/>
    <w:multiLevelType w:val="hybridMultilevel"/>
    <w:tmpl w:val="2CAC3098"/>
    <w:lvl w:ilvl="0" w:tplc="A5343A82">
      <w:start w:val="1"/>
      <w:numFmt w:val="decimal"/>
      <w:lvlText w:val="%1."/>
      <w:lvlJc w:val="left"/>
      <w:pPr>
        <w:ind w:left="720" w:hanging="360"/>
      </w:pPr>
    </w:lvl>
    <w:lvl w:ilvl="1" w:tplc="01A0B556">
      <w:start w:val="1"/>
      <w:numFmt w:val="lowerLetter"/>
      <w:lvlText w:val="%2."/>
      <w:lvlJc w:val="left"/>
      <w:pPr>
        <w:ind w:left="1440" w:hanging="360"/>
      </w:pPr>
    </w:lvl>
    <w:lvl w:ilvl="2" w:tplc="3A26429C">
      <w:start w:val="1"/>
      <w:numFmt w:val="lowerRoman"/>
      <w:lvlText w:val="%3."/>
      <w:lvlJc w:val="right"/>
      <w:pPr>
        <w:ind w:left="2160" w:hanging="180"/>
      </w:pPr>
    </w:lvl>
    <w:lvl w:ilvl="3" w:tplc="B866A2A4">
      <w:start w:val="1"/>
      <w:numFmt w:val="decimal"/>
      <w:lvlText w:val="%4."/>
      <w:lvlJc w:val="left"/>
      <w:pPr>
        <w:ind w:left="2880" w:hanging="360"/>
      </w:pPr>
    </w:lvl>
    <w:lvl w:ilvl="4" w:tplc="FD2AC332">
      <w:start w:val="1"/>
      <w:numFmt w:val="lowerLetter"/>
      <w:lvlText w:val="%5."/>
      <w:lvlJc w:val="left"/>
      <w:pPr>
        <w:ind w:left="3600" w:hanging="360"/>
      </w:pPr>
    </w:lvl>
    <w:lvl w:ilvl="5" w:tplc="F0105FCA">
      <w:start w:val="1"/>
      <w:numFmt w:val="lowerRoman"/>
      <w:lvlText w:val="%6."/>
      <w:lvlJc w:val="right"/>
      <w:pPr>
        <w:ind w:left="4320" w:hanging="180"/>
      </w:pPr>
    </w:lvl>
    <w:lvl w:ilvl="6" w:tplc="24704BF6">
      <w:start w:val="1"/>
      <w:numFmt w:val="decimal"/>
      <w:lvlText w:val="%7."/>
      <w:lvlJc w:val="left"/>
      <w:pPr>
        <w:ind w:left="5040" w:hanging="360"/>
      </w:pPr>
    </w:lvl>
    <w:lvl w:ilvl="7" w:tplc="9AB0EA30">
      <w:start w:val="1"/>
      <w:numFmt w:val="lowerLetter"/>
      <w:lvlText w:val="%8."/>
      <w:lvlJc w:val="left"/>
      <w:pPr>
        <w:ind w:left="5760" w:hanging="360"/>
      </w:pPr>
    </w:lvl>
    <w:lvl w:ilvl="8" w:tplc="E0C44BBA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32287">
    <w:abstractNumId w:val="2"/>
  </w:num>
  <w:num w:numId="2" w16cid:durableId="259526269">
    <w:abstractNumId w:val="3"/>
  </w:num>
  <w:num w:numId="3" w16cid:durableId="42872965">
    <w:abstractNumId w:val="0"/>
  </w:num>
  <w:num w:numId="4" w16cid:durableId="138544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6D"/>
    <w:rsid w:val="000A0E92"/>
    <w:rsid w:val="000C1F4E"/>
    <w:rsid w:val="001367C2"/>
    <w:rsid w:val="00137A04"/>
    <w:rsid w:val="001D6160"/>
    <w:rsid w:val="00207A1D"/>
    <w:rsid w:val="00212D4A"/>
    <w:rsid w:val="00277492"/>
    <w:rsid w:val="00280DE1"/>
    <w:rsid w:val="002A1E7D"/>
    <w:rsid w:val="00375F14"/>
    <w:rsid w:val="00392ACA"/>
    <w:rsid w:val="003E6F90"/>
    <w:rsid w:val="0040516D"/>
    <w:rsid w:val="00483A78"/>
    <w:rsid w:val="0053086C"/>
    <w:rsid w:val="005A08A7"/>
    <w:rsid w:val="005A1B7F"/>
    <w:rsid w:val="00644B29"/>
    <w:rsid w:val="006B40B0"/>
    <w:rsid w:val="006D76B6"/>
    <w:rsid w:val="007366CA"/>
    <w:rsid w:val="00756922"/>
    <w:rsid w:val="0076705E"/>
    <w:rsid w:val="007777EE"/>
    <w:rsid w:val="008151AB"/>
    <w:rsid w:val="008470A3"/>
    <w:rsid w:val="008616AB"/>
    <w:rsid w:val="00864CE3"/>
    <w:rsid w:val="008941B7"/>
    <w:rsid w:val="008D0E99"/>
    <w:rsid w:val="008E10F2"/>
    <w:rsid w:val="008E116E"/>
    <w:rsid w:val="00922882"/>
    <w:rsid w:val="0098583E"/>
    <w:rsid w:val="00990D17"/>
    <w:rsid w:val="009D4621"/>
    <w:rsid w:val="00A416B5"/>
    <w:rsid w:val="00A574E7"/>
    <w:rsid w:val="00A76258"/>
    <w:rsid w:val="00A8705F"/>
    <w:rsid w:val="00B2648B"/>
    <w:rsid w:val="00B30986"/>
    <w:rsid w:val="00B537E4"/>
    <w:rsid w:val="00BE21A1"/>
    <w:rsid w:val="00BF3C52"/>
    <w:rsid w:val="00C2161D"/>
    <w:rsid w:val="00C7511B"/>
    <w:rsid w:val="00CA1A3A"/>
    <w:rsid w:val="00CA4056"/>
    <w:rsid w:val="00CD2F42"/>
    <w:rsid w:val="00CE7C01"/>
    <w:rsid w:val="00CF210C"/>
    <w:rsid w:val="00D30F59"/>
    <w:rsid w:val="00E000E4"/>
    <w:rsid w:val="00E21F0B"/>
    <w:rsid w:val="00E660C6"/>
    <w:rsid w:val="00F23818"/>
    <w:rsid w:val="00F2535B"/>
    <w:rsid w:val="00F53E9D"/>
    <w:rsid w:val="00F61858"/>
    <w:rsid w:val="00F95A65"/>
    <w:rsid w:val="00F9757E"/>
    <w:rsid w:val="04022217"/>
    <w:rsid w:val="050FB30D"/>
    <w:rsid w:val="062E0FCE"/>
    <w:rsid w:val="071A8338"/>
    <w:rsid w:val="07F80792"/>
    <w:rsid w:val="09A41046"/>
    <w:rsid w:val="09AFBEB5"/>
    <w:rsid w:val="09B547A9"/>
    <w:rsid w:val="09CC291F"/>
    <w:rsid w:val="0BA411D2"/>
    <w:rsid w:val="0C36DE60"/>
    <w:rsid w:val="0DD0F90D"/>
    <w:rsid w:val="0E105A4E"/>
    <w:rsid w:val="0F3AB400"/>
    <w:rsid w:val="112FB857"/>
    <w:rsid w:val="157C69A6"/>
    <w:rsid w:val="18520134"/>
    <w:rsid w:val="186A0CC6"/>
    <w:rsid w:val="1A06A637"/>
    <w:rsid w:val="1AA14013"/>
    <w:rsid w:val="1DDEA06F"/>
    <w:rsid w:val="1EFC2F3C"/>
    <w:rsid w:val="1F712BB0"/>
    <w:rsid w:val="1FD230B1"/>
    <w:rsid w:val="1FE2E5EC"/>
    <w:rsid w:val="2074D818"/>
    <w:rsid w:val="2259CC77"/>
    <w:rsid w:val="22BB7F0A"/>
    <w:rsid w:val="28F3A06C"/>
    <w:rsid w:val="296572B6"/>
    <w:rsid w:val="2AB1D6A3"/>
    <w:rsid w:val="2CC18CF7"/>
    <w:rsid w:val="2D9383F3"/>
    <w:rsid w:val="33122925"/>
    <w:rsid w:val="33C07FC9"/>
    <w:rsid w:val="34F043B2"/>
    <w:rsid w:val="34F274A6"/>
    <w:rsid w:val="35C9E475"/>
    <w:rsid w:val="35FBD27C"/>
    <w:rsid w:val="3A766A96"/>
    <w:rsid w:val="3A80F83C"/>
    <w:rsid w:val="3B18E84F"/>
    <w:rsid w:val="3C2334C9"/>
    <w:rsid w:val="3D56751D"/>
    <w:rsid w:val="3E2DD5CB"/>
    <w:rsid w:val="41F9AC09"/>
    <w:rsid w:val="43EBE563"/>
    <w:rsid w:val="43ED4A35"/>
    <w:rsid w:val="45D08FEE"/>
    <w:rsid w:val="47F8525D"/>
    <w:rsid w:val="495672BB"/>
    <w:rsid w:val="4A489E10"/>
    <w:rsid w:val="4B745C19"/>
    <w:rsid w:val="4B87A6DF"/>
    <w:rsid w:val="4C06E831"/>
    <w:rsid w:val="52A082DF"/>
    <w:rsid w:val="5423F24B"/>
    <w:rsid w:val="5472CCCB"/>
    <w:rsid w:val="547CA312"/>
    <w:rsid w:val="549EC641"/>
    <w:rsid w:val="5537793C"/>
    <w:rsid w:val="57C4081F"/>
    <w:rsid w:val="5803F3D7"/>
    <w:rsid w:val="586B2640"/>
    <w:rsid w:val="5956AC97"/>
    <w:rsid w:val="5CE90414"/>
    <w:rsid w:val="60A05F0B"/>
    <w:rsid w:val="623D2B86"/>
    <w:rsid w:val="62F24F36"/>
    <w:rsid w:val="64661B02"/>
    <w:rsid w:val="64BD9BCE"/>
    <w:rsid w:val="69DC2ECE"/>
    <w:rsid w:val="69FAEE78"/>
    <w:rsid w:val="6A96A69A"/>
    <w:rsid w:val="6C1BC633"/>
    <w:rsid w:val="6C680949"/>
    <w:rsid w:val="6D7DC86A"/>
    <w:rsid w:val="72CE9363"/>
    <w:rsid w:val="7609B7A7"/>
    <w:rsid w:val="7641590B"/>
    <w:rsid w:val="765189A8"/>
    <w:rsid w:val="7AD3D0B5"/>
    <w:rsid w:val="7D4A5E63"/>
    <w:rsid w:val="7EC6D5AA"/>
    <w:rsid w:val="7FF09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7D0C"/>
  <w15:docId w15:val="{AD852EB4-AD85-4F05-92AD-4BDFEDEA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8616AB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2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28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8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qFormat/>
    <w:rsid w:val="008616A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kri.org/who-we-are/epsrc/our-policies-and-standards/framework-for-responsible-innovation/" TargetMode="External"/><Relationship Id="rId18" Type="http://schemas.openxmlformats.org/officeDocument/2006/relationships/hyperlink" Target="http://www.bath.ac.uk/ris/pure/userguide/adding-impact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-impact@bath.ac.uk" TargetMode="External"/><Relationship Id="rId17" Type="http://schemas.openxmlformats.org/officeDocument/2006/relationships/hyperlink" Target="https://www.bath.ac.uk/professional-services/public-engagement-un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research-institutes/institute-for-policy-research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th.ac.uk/campaigns/supporting-your-research-impac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ath.ac.uk/guides/supporting-your-knowledge-exchange/" TargetMode="External"/><Relationship Id="rId10" Type="http://schemas.openxmlformats.org/officeDocument/2006/relationships/image" Target="media/image2.tif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ath.ac.uk/campaigns/research-with-impact/" TargetMode="External"/><Relationship Id="rId14" Type="http://schemas.openxmlformats.org/officeDocument/2006/relationships/hyperlink" Target="https://www.bath.ac.uk/publications/planning-for-impact-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4A4B7FAD4AE41BD906FB15FCBB896" ma:contentTypeVersion="18" ma:contentTypeDescription="Create a new document." ma:contentTypeScope="" ma:versionID="c6c9e5ab202526cc0a4011ee501718b3">
  <xsd:schema xmlns:xsd="http://www.w3.org/2001/XMLSchema" xmlns:xs="http://www.w3.org/2001/XMLSchema" xmlns:p="http://schemas.microsoft.com/office/2006/metadata/properties" xmlns:ns3="7ed2f0d2-541f-46e9-a66b-45165c1f1026" xmlns:ns4="d87bae4e-f3a0-4e51-82db-f647c3095509" targetNamespace="http://schemas.microsoft.com/office/2006/metadata/properties" ma:root="true" ma:fieldsID="956015f118215351c54696f4a5ab3fae" ns3:_="" ns4:_="">
    <xsd:import namespace="7ed2f0d2-541f-46e9-a66b-45165c1f1026"/>
    <xsd:import namespace="d87bae4e-f3a0-4e51-82db-f647c30955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f0d2-541f-46e9-a66b-45165c1f1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ae4e-f3a0-4e51-82db-f647c309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d2f0d2-541f-46e9-a66b-45165c1f1026" xsi:nil="true"/>
  </documentManagement>
</p:properties>
</file>

<file path=customXml/itemProps1.xml><?xml version="1.0" encoding="utf-8"?>
<ds:datastoreItem xmlns:ds="http://schemas.openxmlformats.org/officeDocument/2006/customXml" ds:itemID="{12EA8B83-845E-4621-818C-DAE90154C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14CF7-4832-4E28-A94A-FB4CD70AB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2f0d2-541f-46e9-a66b-45165c1f1026"/>
    <ds:schemaRef ds:uri="d87bae4e-f3a0-4e51-82db-f647c309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D7E65-F4F0-4C6D-B134-6AE8DAC11DB1}">
  <ds:schemaRefs>
    <ds:schemaRef ds:uri="http://schemas.microsoft.com/office/2006/metadata/properties"/>
    <ds:schemaRef ds:uri="http://schemas.microsoft.com/office/infopath/2007/PartnerControls"/>
    <ds:schemaRef ds:uri="7ed2f0d2-541f-46e9-a66b-45165c1f1026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2163</Characters>
  <Application>Microsoft Office Word</Application>
  <DocSecurity>0</DocSecurity>
  <Lines>18</Lines>
  <Paragraphs>5</Paragraphs>
  <ScaleCrop>false</ScaleCrop>
  <Company>University of Bath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Foot</dc:creator>
  <cp:keywords/>
  <cp:lastModifiedBy>Alice Hovanessian</cp:lastModifiedBy>
  <cp:revision>6</cp:revision>
  <dcterms:created xsi:type="dcterms:W3CDTF">2024-08-01T09:35:00Z</dcterms:created>
  <dcterms:modified xsi:type="dcterms:W3CDTF">2024-08-01T10:03:00Z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0x01010033A4A4B7FAD4AE41BD906FB15FCBB896</vt:lpwstr>
  </property>
</Properties>
</file>