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6E7EA" w14:textId="77777777" w:rsidR="000E0E62" w:rsidRDefault="000E0E62" w:rsidP="0079120B">
      <w:pPr>
        <w:spacing w:after="0"/>
        <w:jc w:val="center"/>
        <w:rPr>
          <w:rFonts w:cstheme="minorHAnsi"/>
          <w:b/>
          <w:sz w:val="24"/>
          <w:szCs w:val="24"/>
        </w:rPr>
      </w:pPr>
    </w:p>
    <w:tbl>
      <w:tblPr>
        <w:tblStyle w:val="TableGrid"/>
        <w:tblW w:w="0" w:type="auto"/>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Pr>
      <w:tblGrid>
        <w:gridCol w:w="1240"/>
        <w:gridCol w:w="8884"/>
        <w:gridCol w:w="222"/>
      </w:tblGrid>
      <w:tr w:rsidR="009F7C76" w14:paraId="28DC84E8" w14:textId="77777777" w:rsidTr="00556CD3">
        <w:tc>
          <w:tcPr>
            <w:tcW w:w="0" w:type="auto"/>
            <w:shd w:val="clear" w:color="auto" w:fill="EAF1DD" w:themeFill="accent3" w:themeFillTint="33"/>
          </w:tcPr>
          <w:p w14:paraId="684BE56E" w14:textId="77777777" w:rsidR="00556CD3" w:rsidRDefault="00556CD3" w:rsidP="00B22E3E">
            <w:pPr>
              <w:spacing w:before="120" w:after="120"/>
              <w:rPr>
                <w:rFonts w:cstheme="minorHAnsi"/>
                <w:b/>
                <w:sz w:val="24"/>
                <w:szCs w:val="24"/>
              </w:rPr>
            </w:pPr>
          </w:p>
        </w:tc>
        <w:tc>
          <w:tcPr>
            <w:tcW w:w="0" w:type="auto"/>
          </w:tcPr>
          <w:p w14:paraId="42AD9CAE" w14:textId="77777777" w:rsidR="00556CD3" w:rsidRPr="00A67442" w:rsidRDefault="007814F6" w:rsidP="00A67442">
            <w:pPr>
              <w:rPr>
                <w:rFonts w:cstheme="minorHAnsi"/>
                <w:sz w:val="40"/>
                <w:szCs w:val="40"/>
              </w:rPr>
            </w:pPr>
            <w:r w:rsidRPr="00272EA7">
              <w:rPr>
                <w:rFonts w:cstheme="minorHAnsi"/>
                <w:sz w:val="28"/>
                <w:szCs w:val="40"/>
              </w:rPr>
              <w:t xml:space="preserve">Regulatory Reform (Fire Safety) Order 2005: Fire Risk Assessment </w:t>
            </w:r>
            <w:r w:rsidR="00556CD3" w:rsidRPr="00272EA7">
              <w:rPr>
                <w:rFonts w:cstheme="minorHAnsi"/>
                <w:sz w:val="28"/>
                <w:szCs w:val="40"/>
              </w:rPr>
              <w:t xml:space="preserve">PAS 79 </w:t>
            </w:r>
            <w:r w:rsidRPr="00272EA7">
              <w:rPr>
                <w:rFonts w:cstheme="minorHAnsi"/>
                <w:sz w:val="28"/>
                <w:szCs w:val="40"/>
              </w:rPr>
              <w:t>Format</w:t>
            </w:r>
          </w:p>
        </w:tc>
        <w:tc>
          <w:tcPr>
            <w:tcW w:w="0" w:type="auto"/>
            <w:shd w:val="clear" w:color="auto" w:fill="EAF1DD" w:themeFill="accent3" w:themeFillTint="33"/>
          </w:tcPr>
          <w:p w14:paraId="19609262" w14:textId="77777777" w:rsidR="00556CD3" w:rsidRPr="00A67442" w:rsidRDefault="00556CD3" w:rsidP="00A67442">
            <w:pPr>
              <w:rPr>
                <w:rFonts w:cstheme="minorHAnsi"/>
                <w:sz w:val="40"/>
                <w:szCs w:val="40"/>
              </w:rPr>
            </w:pPr>
          </w:p>
        </w:tc>
      </w:tr>
      <w:tr w:rsidR="009F7C76" w14:paraId="7477EF5D" w14:textId="77777777" w:rsidTr="00556CD3">
        <w:tc>
          <w:tcPr>
            <w:tcW w:w="0" w:type="auto"/>
            <w:shd w:val="clear" w:color="auto" w:fill="EAF1DD" w:themeFill="accent3" w:themeFillTint="33"/>
          </w:tcPr>
          <w:p w14:paraId="2EE380D0" w14:textId="77777777" w:rsidR="00556CD3" w:rsidRDefault="00556CD3" w:rsidP="00B22E3E">
            <w:pPr>
              <w:spacing w:before="120" w:after="120"/>
              <w:rPr>
                <w:rFonts w:cstheme="minorHAnsi"/>
                <w:b/>
                <w:sz w:val="24"/>
                <w:szCs w:val="24"/>
              </w:rPr>
            </w:pPr>
            <w:r>
              <w:rPr>
                <w:rFonts w:cstheme="minorHAnsi"/>
                <w:b/>
                <w:sz w:val="24"/>
                <w:szCs w:val="24"/>
              </w:rPr>
              <w:t>Building</w:t>
            </w:r>
          </w:p>
        </w:tc>
        <w:tc>
          <w:tcPr>
            <w:tcW w:w="0" w:type="auto"/>
          </w:tcPr>
          <w:p w14:paraId="68D17ECE" w14:textId="77777777" w:rsidR="00556CD3" w:rsidRPr="00A67442" w:rsidRDefault="006F223D" w:rsidP="00A67442">
            <w:pPr>
              <w:spacing w:before="120" w:after="120"/>
              <w:rPr>
                <w:rFonts w:cstheme="minorHAnsi"/>
                <w:b/>
                <w:sz w:val="40"/>
                <w:szCs w:val="40"/>
              </w:rPr>
            </w:pPr>
            <w:r>
              <w:rPr>
                <w:rFonts w:cstheme="minorHAnsi"/>
                <w:b/>
                <w:sz w:val="40"/>
                <w:szCs w:val="40"/>
              </w:rPr>
              <w:t>Esther Parkin</w:t>
            </w:r>
          </w:p>
        </w:tc>
        <w:tc>
          <w:tcPr>
            <w:tcW w:w="0" w:type="auto"/>
            <w:shd w:val="clear" w:color="auto" w:fill="EAF1DD" w:themeFill="accent3" w:themeFillTint="33"/>
          </w:tcPr>
          <w:p w14:paraId="47FA9D78" w14:textId="77777777" w:rsidR="00556CD3" w:rsidRPr="00A67442" w:rsidRDefault="00556CD3" w:rsidP="00A67442">
            <w:pPr>
              <w:spacing w:before="120" w:after="120"/>
              <w:rPr>
                <w:rFonts w:cstheme="minorHAnsi"/>
                <w:b/>
                <w:sz w:val="40"/>
                <w:szCs w:val="40"/>
              </w:rPr>
            </w:pPr>
          </w:p>
        </w:tc>
      </w:tr>
      <w:tr w:rsidR="009F7C76" w14:paraId="380DB1B6" w14:textId="77777777" w:rsidTr="00556CD3">
        <w:tc>
          <w:tcPr>
            <w:tcW w:w="0" w:type="auto"/>
            <w:shd w:val="clear" w:color="auto" w:fill="EAF1DD" w:themeFill="accent3" w:themeFillTint="33"/>
          </w:tcPr>
          <w:p w14:paraId="3826BCC5" w14:textId="77777777" w:rsidR="00556CD3" w:rsidRDefault="00556CD3" w:rsidP="00B22E3E">
            <w:pPr>
              <w:spacing w:before="120" w:after="120"/>
              <w:rPr>
                <w:rFonts w:cstheme="minorHAnsi"/>
                <w:b/>
                <w:sz w:val="24"/>
                <w:szCs w:val="24"/>
              </w:rPr>
            </w:pPr>
            <w:r>
              <w:rPr>
                <w:rFonts w:cstheme="minorHAnsi"/>
                <w:b/>
                <w:sz w:val="24"/>
                <w:szCs w:val="24"/>
              </w:rPr>
              <w:t>Version</w:t>
            </w:r>
          </w:p>
        </w:tc>
        <w:tc>
          <w:tcPr>
            <w:tcW w:w="0" w:type="auto"/>
          </w:tcPr>
          <w:p w14:paraId="4124A051" w14:textId="594DD623" w:rsidR="00556CD3" w:rsidRPr="00272EA7" w:rsidRDefault="009F7C76" w:rsidP="00A67442">
            <w:pPr>
              <w:spacing w:before="120" w:after="120"/>
              <w:rPr>
                <w:rFonts w:cstheme="minorHAnsi"/>
                <w:sz w:val="24"/>
                <w:szCs w:val="24"/>
              </w:rPr>
            </w:pPr>
            <w:r>
              <w:rPr>
                <w:rFonts w:cstheme="minorHAnsi"/>
                <w:sz w:val="28"/>
                <w:szCs w:val="24"/>
              </w:rPr>
              <w:t>20</w:t>
            </w:r>
            <w:r w:rsidR="00233FAC">
              <w:rPr>
                <w:rFonts w:cstheme="minorHAnsi"/>
                <w:sz w:val="28"/>
                <w:szCs w:val="24"/>
              </w:rPr>
              <w:t>2</w:t>
            </w:r>
            <w:r w:rsidR="00D0190E">
              <w:rPr>
                <w:rFonts w:cstheme="minorHAnsi"/>
                <w:sz w:val="28"/>
                <w:szCs w:val="24"/>
              </w:rPr>
              <w:t>2</w:t>
            </w:r>
            <w:r>
              <w:rPr>
                <w:rFonts w:cstheme="minorHAnsi"/>
                <w:sz w:val="28"/>
                <w:szCs w:val="24"/>
              </w:rPr>
              <w:t>/</w:t>
            </w:r>
            <w:r w:rsidR="00D0190E">
              <w:rPr>
                <w:rFonts w:cstheme="minorHAnsi"/>
                <w:sz w:val="28"/>
                <w:szCs w:val="24"/>
              </w:rPr>
              <w:t>34</w:t>
            </w:r>
            <w:r>
              <w:rPr>
                <w:rFonts w:cstheme="minorHAnsi"/>
                <w:sz w:val="28"/>
                <w:szCs w:val="24"/>
              </w:rPr>
              <w:t>/</w:t>
            </w:r>
            <w:r w:rsidR="00D0190E">
              <w:rPr>
                <w:rFonts w:cstheme="minorHAnsi"/>
                <w:sz w:val="28"/>
                <w:szCs w:val="24"/>
              </w:rPr>
              <w:t>5</w:t>
            </w:r>
          </w:p>
        </w:tc>
        <w:tc>
          <w:tcPr>
            <w:tcW w:w="0" w:type="auto"/>
            <w:shd w:val="clear" w:color="auto" w:fill="EAF1DD" w:themeFill="accent3" w:themeFillTint="33"/>
          </w:tcPr>
          <w:p w14:paraId="35271998" w14:textId="77777777" w:rsidR="00556CD3" w:rsidRDefault="00556CD3" w:rsidP="00A67442">
            <w:pPr>
              <w:spacing w:before="120" w:after="120"/>
              <w:rPr>
                <w:rFonts w:cstheme="minorHAnsi"/>
                <w:b/>
                <w:sz w:val="24"/>
                <w:szCs w:val="24"/>
              </w:rPr>
            </w:pPr>
          </w:p>
        </w:tc>
      </w:tr>
      <w:tr w:rsidR="009F7C76" w14:paraId="7EC75347" w14:textId="77777777" w:rsidTr="00556CD3">
        <w:tc>
          <w:tcPr>
            <w:tcW w:w="0" w:type="auto"/>
            <w:shd w:val="clear" w:color="auto" w:fill="EAF1DD" w:themeFill="accent3" w:themeFillTint="33"/>
          </w:tcPr>
          <w:p w14:paraId="006776A0" w14:textId="77777777" w:rsidR="00556CD3" w:rsidRDefault="00556CD3" w:rsidP="00B22E3E">
            <w:pPr>
              <w:spacing w:before="120" w:after="120"/>
              <w:rPr>
                <w:rFonts w:cstheme="minorHAnsi"/>
                <w:b/>
                <w:sz w:val="24"/>
                <w:szCs w:val="24"/>
              </w:rPr>
            </w:pPr>
          </w:p>
        </w:tc>
        <w:tc>
          <w:tcPr>
            <w:tcW w:w="0" w:type="auto"/>
          </w:tcPr>
          <w:p w14:paraId="1C3E93FF" w14:textId="3FB1DDDD" w:rsidR="00556CD3" w:rsidRDefault="00BC77F3" w:rsidP="00203221">
            <w:pPr>
              <w:spacing w:before="120" w:after="120"/>
              <w:ind w:firstLine="720"/>
              <w:rPr>
                <w:rFonts w:cstheme="minorHAnsi"/>
                <w:b/>
                <w:sz w:val="24"/>
                <w:szCs w:val="24"/>
              </w:rPr>
            </w:pPr>
            <w:r>
              <w:rPr>
                <w:noProof/>
              </w:rPr>
              <w:drawing>
                <wp:inline distT="0" distB="0" distL="0" distR="0" wp14:anchorId="7DF9B539" wp14:editId="25994A31">
                  <wp:extent cx="5493600" cy="4118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93600" cy="4118400"/>
                          </a:xfrm>
                          <a:prstGeom prst="rect">
                            <a:avLst/>
                          </a:prstGeom>
                          <a:noFill/>
                          <a:ln>
                            <a:noFill/>
                          </a:ln>
                        </pic:spPr>
                      </pic:pic>
                    </a:graphicData>
                  </a:graphic>
                </wp:inline>
              </w:drawing>
            </w:r>
          </w:p>
          <w:p w14:paraId="27C05623" w14:textId="77777777" w:rsidR="00556CD3" w:rsidRDefault="00556CD3" w:rsidP="00A67442">
            <w:pPr>
              <w:spacing w:before="120" w:after="120"/>
              <w:rPr>
                <w:rFonts w:cstheme="minorHAnsi"/>
                <w:b/>
                <w:sz w:val="24"/>
                <w:szCs w:val="24"/>
              </w:rPr>
            </w:pPr>
          </w:p>
          <w:p w14:paraId="18B53CEE" w14:textId="77777777" w:rsidR="00556CD3" w:rsidRDefault="00556CD3" w:rsidP="00A67442">
            <w:pPr>
              <w:spacing w:before="120" w:after="120"/>
              <w:rPr>
                <w:rFonts w:cstheme="minorHAnsi"/>
                <w:b/>
                <w:sz w:val="24"/>
                <w:szCs w:val="24"/>
              </w:rPr>
            </w:pPr>
          </w:p>
          <w:p w14:paraId="7BEF437C" w14:textId="77777777" w:rsidR="00556CD3" w:rsidRDefault="00556CD3" w:rsidP="00A67442">
            <w:pPr>
              <w:spacing w:before="120" w:after="120"/>
              <w:rPr>
                <w:rFonts w:cstheme="minorHAnsi"/>
                <w:b/>
                <w:sz w:val="24"/>
                <w:szCs w:val="24"/>
              </w:rPr>
            </w:pPr>
          </w:p>
          <w:p w14:paraId="24FCE1C3" w14:textId="77777777" w:rsidR="00556CD3" w:rsidRDefault="00556CD3" w:rsidP="00A67442">
            <w:pPr>
              <w:spacing w:before="120" w:after="120"/>
              <w:rPr>
                <w:rFonts w:cstheme="minorHAnsi"/>
                <w:b/>
                <w:sz w:val="24"/>
                <w:szCs w:val="24"/>
              </w:rPr>
            </w:pPr>
          </w:p>
          <w:p w14:paraId="146DB71B" w14:textId="77777777" w:rsidR="00DF4C43" w:rsidRDefault="00DF4C43" w:rsidP="00A67442">
            <w:pPr>
              <w:spacing w:before="120" w:after="120"/>
              <w:rPr>
                <w:rFonts w:cstheme="minorHAnsi"/>
                <w:b/>
                <w:sz w:val="24"/>
                <w:szCs w:val="24"/>
              </w:rPr>
            </w:pPr>
          </w:p>
          <w:p w14:paraId="5016424D" w14:textId="77777777" w:rsidR="00556CD3" w:rsidRDefault="00556CD3" w:rsidP="00A67442">
            <w:pPr>
              <w:spacing w:before="120" w:after="120"/>
              <w:rPr>
                <w:rFonts w:cstheme="minorHAnsi"/>
                <w:b/>
                <w:sz w:val="24"/>
                <w:szCs w:val="24"/>
              </w:rPr>
            </w:pPr>
          </w:p>
          <w:p w14:paraId="00FA665C" w14:textId="77777777" w:rsidR="00556CD3" w:rsidRDefault="00556CD3" w:rsidP="00A67442">
            <w:pPr>
              <w:spacing w:before="120" w:after="120"/>
              <w:rPr>
                <w:rFonts w:cstheme="minorHAnsi"/>
                <w:b/>
                <w:sz w:val="24"/>
                <w:szCs w:val="24"/>
              </w:rPr>
            </w:pPr>
          </w:p>
          <w:p w14:paraId="2135777E" w14:textId="77777777" w:rsidR="00556CD3" w:rsidRDefault="00556CD3" w:rsidP="00A67442">
            <w:pPr>
              <w:spacing w:before="120" w:after="120"/>
              <w:rPr>
                <w:rFonts w:cstheme="minorHAnsi"/>
                <w:b/>
                <w:sz w:val="24"/>
                <w:szCs w:val="24"/>
              </w:rPr>
            </w:pPr>
          </w:p>
        </w:tc>
        <w:tc>
          <w:tcPr>
            <w:tcW w:w="0" w:type="auto"/>
            <w:shd w:val="clear" w:color="auto" w:fill="EAF1DD" w:themeFill="accent3" w:themeFillTint="33"/>
          </w:tcPr>
          <w:p w14:paraId="1B35ECBA" w14:textId="77777777" w:rsidR="00556CD3" w:rsidRDefault="00556CD3" w:rsidP="00A67442">
            <w:pPr>
              <w:spacing w:before="120" w:after="120"/>
              <w:rPr>
                <w:rFonts w:cstheme="minorHAnsi"/>
                <w:b/>
                <w:sz w:val="24"/>
                <w:szCs w:val="24"/>
              </w:rPr>
            </w:pPr>
          </w:p>
        </w:tc>
      </w:tr>
      <w:tr w:rsidR="009F7C76" w14:paraId="7542D2AD" w14:textId="77777777" w:rsidTr="00556CD3">
        <w:tc>
          <w:tcPr>
            <w:tcW w:w="0" w:type="auto"/>
            <w:shd w:val="clear" w:color="auto" w:fill="EAF1DD" w:themeFill="accent3" w:themeFillTint="33"/>
          </w:tcPr>
          <w:p w14:paraId="3FD2B9BA" w14:textId="77777777" w:rsidR="00556CD3" w:rsidRDefault="00556CD3" w:rsidP="00B22E3E">
            <w:pPr>
              <w:spacing w:before="120" w:after="120"/>
              <w:rPr>
                <w:rFonts w:cstheme="minorHAnsi"/>
                <w:b/>
                <w:sz w:val="24"/>
                <w:szCs w:val="24"/>
              </w:rPr>
            </w:pPr>
            <w:r>
              <w:rPr>
                <w:rFonts w:cstheme="minorHAnsi"/>
                <w:b/>
                <w:sz w:val="24"/>
                <w:szCs w:val="24"/>
              </w:rPr>
              <w:t>Printed</w:t>
            </w:r>
          </w:p>
        </w:tc>
        <w:tc>
          <w:tcPr>
            <w:tcW w:w="0" w:type="auto"/>
          </w:tcPr>
          <w:p w14:paraId="122BD83C" w14:textId="4A901103" w:rsidR="00556CD3" w:rsidRPr="00272EA7" w:rsidRDefault="00D0190E" w:rsidP="00A67442">
            <w:pPr>
              <w:spacing w:before="120" w:after="120"/>
              <w:rPr>
                <w:rFonts w:cstheme="minorHAnsi"/>
                <w:sz w:val="24"/>
                <w:szCs w:val="24"/>
              </w:rPr>
            </w:pPr>
            <w:r>
              <w:rPr>
                <w:rFonts w:cstheme="minorHAnsi"/>
                <w:sz w:val="24"/>
                <w:szCs w:val="24"/>
              </w:rPr>
              <w:t>15</w:t>
            </w:r>
            <w:r w:rsidRPr="00D0190E">
              <w:rPr>
                <w:rFonts w:cstheme="minorHAnsi"/>
                <w:sz w:val="24"/>
                <w:szCs w:val="24"/>
                <w:vertAlign w:val="superscript"/>
              </w:rPr>
              <w:t>TH</w:t>
            </w:r>
            <w:r>
              <w:rPr>
                <w:rFonts w:cstheme="minorHAnsi"/>
                <w:sz w:val="24"/>
                <w:szCs w:val="24"/>
              </w:rPr>
              <w:t xml:space="preserve"> A</w:t>
            </w:r>
            <w:r w:rsidR="005F41B4">
              <w:rPr>
                <w:rFonts w:cstheme="minorHAnsi"/>
                <w:sz w:val="24"/>
                <w:szCs w:val="24"/>
              </w:rPr>
              <w:t>ugust 2022</w:t>
            </w:r>
          </w:p>
        </w:tc>
        <w:tc>
          <w:tcPr>
            <w:tcW w:w="0" w:type="auto"/>
            <w:shd w:val="clear" w:color="auto" w:fill="EAF1DD" w:themeFill="accent3" w:themeFillTint="33"/>
          </w:tcPr>
          <w:p w14:paraId="37132A19" w14:textId="77777777" w:rsidR="00556CD3" w:rsidRDefault="00556CD3" w:rsidP="00A67442">
            <w:pPr>
              <w:spacing w:before="120" w:after="120"/>
              <w:rPr>
                <w:rFonts w:cstheme="minorHAnsi"/>
                <w:b/>
                <w:sz w:val="24"/>
                <w:szCs w:val="24"/>
              </w:rPr>
            </w:pPr>
          </w:p>
        </w:tc>
      </w:tr>
      <w:tr w:rsidR="009F7C76" w14:paraId="5C6172C7" w14:textId="77777777" w:rsidTr="00556CD3">
        <w:tc>
          <w:tcPr>
            <w:tcW w:w="0" w:type="auto"/>
            <w:shd w:val="clear" w:color="auto" w:fill="EAF1DD" w:themeFill="accent3" w:themeFillTint="33"/>
          </w:tcPr>
          <w:p w14:paraId="1F992FA2" w14:textId="77777777" w:rsidR="00556CD3" w:rsidRDefault="00556CD3" w:rsidP="00B22E3E">
            <w:pPr>
              <w:spacing w:before="120" w:after="120"/>
              <w:rPr>
                <w:rFonts w:cstheme="minorHAnsi"/>
                <w:b/>
                <w:sz w:val="24"/>
                <w:szCs w:val="24"/>
              </w:rPr>
            </w:pPr>
            <w:r>
              <w:rPr>
                <w:rFonts w:cstheme="minorHAnsi"/>
                <w:b/>
                <w:sz w:val="24"/>
                <w:szCs w:val="24"/>
              </w:rPr>
              <w:t>File</w:t>
            </w:r>
          </w:p>
        </w:tc>
        <w:tc>
          <w:tcPr>
            <w:tcW w:w="0" w:type="auto"/>
          </w:tcPr>
          <w:p w14:paraId="52C52C32" w14:textId="77777777" w:rsidR="00556CD3" w:rsidRPr="00272EA7" w:rsidRDefault="00556CD3" w:rsidP="00A67442">
            <w:pPr>
              <w:spacing w:before="120" w:after="120"/>
              <w:rPr>
                <w:rFonts w:cstheme="minorHAnsi"/>
                <w:sz w:val="24"/>
                <w:szCs w:val="24"/>
              </w:rPr>
            </w:pPr>
            <w:r w:rsidRPr="00272EA7">
              <w:rPr>
                <w:rFonts w:cstheme="minorHAnsi"/>
                <w:sz w:val="24"/>
                <w:szCs w:val="24"/>
              </w:rPr>
              <w:fldChar w:fldCharType="begin"/>
            </w:r>
            <w:r w:rsidRPr="00272EA7">
              <w:rPr>
                <w:rFonts w:cstheme="minorHAnsi"/>
                <w:sz w:val="24"/>
                <w:szCs w:val="24"/>
              </w:rPr>
              <w:instrText xml:space="preserve"> FILENAME   \* MERGEFORMAT </w:instrText>
            </w:r>
            <w:r w:rsidRPr="00272EA7">
              <w:rPr>
                <w:rFonts w:cstheme="minorHAnsi"/>
                <w:sz w:val="24"/>
                <w:szCs w:val="24"/>
              </w:rPr>
              <w:fldChar w:fldCharType="separate"/>
            </w:r>
            <w:r w:rsidRPr="00272EA7">
              <w:rPr>
                <w:rFonts w:cstheme="minorHAnsi"/>
                <w:noProof/>
                <w:sz w:val="24"/>
                <w:szCs w:val="24"/>
              </w:rPr>
              <w:t>12_01_25 assessment pro forma  pas79 origin.docx</w:t>
            </w:r>
            <w:r w:rsidRPr="00272EA7">
              <w:rPr>
                <w:rFonts w:cstheme="minorHAnsi"/>
                <w:sz w:val="24"/>
                <w:szCs w:val="24"/>
              </w:rPr>
              <w:fldChar w:fldCharType="end"/>
            </w:r>
          </w:p>
        </w:tc>
        <w:tc>
          <w:tcPr>
            <w:tcW w:w="0" w:type="auto"/>
            <w:shd w:val="clear" w:color="auto" w:fill="EAF1DD" w:themeFill="accent3" w:themeFillTint="33"/>
          </w:tcPr>
          <w:p w14:paraId="713D6BE7" w14:textId="77777777" w:rsidR="00556CD3" w:rsidRDefault="00556CD3" w:rsidP="00A67442">
            <w:pPr>
              <w:spacing w:before="120" w:after="120"/>
              <w:rPr>
                <w:rFonts w:cstheme="minorHAnsi"/>
                <w:b/>
                <w:sz w:val="24"/>
                <w:szCs w:val="24"/>
              </w:rPr>
            </w:pPr>
          </w:p>
        </w:tc>
      </w:tr>
    </w:tbl>
    <w:p w14:paraId="217D31DC" w14:textId="77777777" w:rsidR="000E0E62" w:rsidRDefault="000E0E62" w:rsidP="0079120B">
      <w:pPr>
        <w:spacing w:after="0"/>
        <w:jc w:val="center"/>
        <w:rPr>
          <w:rFonts w:cstheme="minorHAnsi"/>
          <w:b/>
          <w:sz w:val="24"/>
          <w:szCs w:val="24"/>
        </w:rPr>
      </w:pPr>
    </w:p>
    <w:p w14:paraId="5AEE782C" w14:textId="77777777" w:rsidR="003D2A76" w:rsidRDefault="003D2A76">
      <w:pPr>
        <w:rPr>
          <w:rFonts w:cstheme="minorHAnsi"/>
          <w:b/>
          <w:sz w:val="24"/>
          <w:szCs w:val="24"/>
        </w:rPr>
      </w:pPr>
      <w:r>
        <w:rPr>
          <w:rFonts w:cstheme="minorHAnsi"/>
          <w:b/>
          <w:sz w:val="24"/>
          <w:szCs w:val="24"/>
        </w:rPr>
        <w:br w:type="page"/>
      </w:r>
    </w:p>
    <w:sdt>
      <w:sdtPr>
        <w:rPr>
          <w:rFonts w:asciiTheme="minorHAnsi" w:eastAsiaTheme="minorEastAsia" w:hAnsiTheme="minorHAnsi" w:cstheme="minorHAnsi"/>
          <w:b w:val="0"/>
          <w:bCs w:val="0"/>
          <w:sz w:val="22"/>
          <w:szCs w:val="22"/>
          <w:lang w:bidi="ar-SA"/>
        </w:rPr>
        <w:id w:val="434556391"/>
        <w:docPartObj>
          <w:docPartGallery w:val="Table of Contents"/>
          <w:docPartUnique/>
        </w:docPartObj>
      </w:sdtPr>
      <w:sdtEndPr>
        <w:rPr>
          <w:noProof/>
        </w:rPr>
      </w:sdtEndPr>
      <w:sdtContent>
        <w:p w14:paraId="0985131E" w14:textId="77777777" w:rsidR="007776A7" w:rsidRPr="003D2A76" w:rsidRDefault="007776A7">
          <w:pPr>
            <w:pStyle w:val="TOCHeading"/>
            <w:rPr>
              <w:rFonts w:asciiTheme="minorHAnsi" w:hAnsiTheme="minorHAnsi" w:cstheme="minorHAnsi"/>
            </w:rPr>
          </w:pPr>
          <w:r w:rsidRPr="003D2A76">
            <w:rPr>
              <w:rFonts w:asciiTheme="minorHAnsi" w:hAnsiTheme="minorHAnsi" w:cstheme="minorHAnsi"/>
            </w:rPr>
            <w:t>Table of Contents</w:t>
          </w:r>
        </w:p>
        <w:p w14:paraId="513B2549" w14:textId="77777777" w:rsidR="0035229D" w:rsidRDefault="007776A7">
          <w:pPr>
            <w:pStyle w:val="TOC1"/>
            <w:rPr>
              <w:noProof/>
              <w:lang w:val="en-GB" w:eastAsia="en-GB"/>
            </w:rPr>
          </w:pPr>
          <w:r w:rsidRPr="003D2A76">
            <w:rPr>
              <w:rFonts w:cstheme="minorHAnsi"/>
            </w:rPr>
            <w:fldChar w:fldCharType="begin"/>
          </w:r>
          <w:r w:rsidRPr="003D2A76">
            <w:rPr>
              <w:rFonts w:cstheme="minorHAnsi"/>
            </w:rPr>
            <w:instrText xml:space="preserve"> TOC \o "1-3" \h \z \u </w:instrText>
          </w:r>
          <w:r w:rsidRPr="003D2A76">
            <w:rPr>
              <w:rFonts w:cstheme="minorHAnsi"/>
            </w:rPr>
            <w:fldChar w:fldCharType="separate"/>
          </w:r>
          <w:hyperlink w:anchor="_Toc315425720" w:history="1">
            <w:r w:rsidR="0035229D" w:rsidRPr="007F644F">
              <w:rPr>
                <w:rStyle w:val="Hyperlink"/>
                <w:rFonts w:cstheme="minorHAnsi"/>
                <w:noProof/>
              </w:rPr>
              <w:t>FILE DETAILS</w:t>
            </w:r>
            <w:r w:rsidR="0035229D">
              <w:rPr>
                <w:noProof/>
                <w:webHidden/>
              </w:rPr>
              <w:tab/>
            </w:r>
            <w:r w:rsidR="0035229D">
              <w:rPr>
                <w:noProof/>
                <w:webHidden/>
              </w:rPr>
              <w:fldChar w:fldCharType="begin"/>
            </w:r>
            <w:r w:rsidR="0035229D">
              <w:rPr>
                <w:noProof/>
                <w:webHidden/>
              </w:rPr>
              <w:instrText xml:space="preserve"> PAGEREF _Toc315425720 \h </w:instrText>
            </w:r>
            <w:r w:rsidR="0035229D">
              <w:rPr>
                <w:noProof/>
                <w:webHidden/>
              </w:rPr>
            </w:r>
            <w:r w:rsidR="0035229D">
              <w:rPr>
                <w:noProof/>
                <w:webHidden/>
              </w:rPr>
              <w:fldChar w:fldCharType="separate"/>
            </w:r>
            <w:r w:rsidR="009F7C76">
              <w:rPr>
                <w:noProof/>
                <w:webHidden/>
              </w:rPr>
              <w:t>3</w:t>
            </w:r>
            <w:r w:rsidR="0035229D">
              <w:rPr>
                <w:noProof/>
                <w:webHidden/>
              </w:rPr>
              <w:fldChar w:fldCharType="end"/>
            </w:r>
          </w:hyperlink>
        </w:p>
        <w:p w14:paraId="651254FB" w14:textId="77777777" w:rsidR="0035229D" w:rsidRDefault="00FA1FA3">
          <w:pPr>
            <w:pStyle w:val="TOC1"/>
            <w:rPr>
              <w:noProof/>
              <w:lang w:val="en-GB" w:eastAsia="en-GB"/>
            </w:rPr>
          </w:pPr>
          <w:hyperlink w:anchor="_Toc315425721" w:history="1">
            <w:r w:rsidR="0035229D" w:rsidRPr="007F644F">
              <w:rPr>
                <w:rStyle w:val="Hyperlink"/>
                <w:rFonts w:cstheme="minorHAnsi"/>
                <w:noProof/>
              </w:rPr>
              <w:t>ASSESSMENT DETAILS</w:t>
            </w:r>
            <w:r w:rsidR="0035229D">
              <w:rPr>
                <w:noProof/>
                <w:webHidden/>
              </w:rPr>
              <w:tab/>
            </w:r>
            <w:r w:rsidR="0035229D">
              <w:rPr>
                <w:noProof/>
                <w:webHidden/>
              </w:rPr>
              <w:fldChar w:fldCharType="begin"/>
            </w:r>
            <w:r w:rsidR="0035229D">
              <w:rPr>
                <w:noProof/>
                <w:webHidden/>
              </w:rPr>
              <w:instrText xml:space="preserve"> PAGEREF _Toc315425721 \h </w:instrText>
            </w:r>
            <w:r w:rsidR="0035229D">
              <w:rPr>
                <w:noProof/>
                <w:webHidden/>
              </w:rPr>
            </w:r>
            <w:r w:rsidR="0035229D">
              <w:rPr>
                <w:noProof/>
                <w:webHidden/>
              </w:rPr>
              <w:fldChar w:fldCharType="separate"/>
            </w:r>
            <w:r w:rsidR="009F7C76">
              <w:rPr>
                <w:noProof/>
                <w:webHidden/>
              </w:rPr>
              <w:t>3</w:t>
            </w:r>
            <w:r w:rsidR="0035229D">
              <w:rPr>
                <w:noProof/>
                <w:webHidden/>
              </w:rPr>
              <w:fldChar w:fldCharType="end"/>
            </w:r>
          </w:hyperlink>
        </w:p>
        <w:p w14:paraId="0B531DDE" w14:textId="77777777" w:rsidR="0035229D" w:rsidRDefault="00FA1FA3">
          <w:pPr>
            <w:pStyle w:val="TOC1"/>
            <w:rPr>
              <w:noProof/>
              <w:lang w:val="en-GB" w:eastAsia="en-GB"/>
            </w:rPr>
          </w:pPr>
          <w:hyperlink w:anchor="_Toc315425722" w:history="1">
            <w:r w:rsidR="0035229D" w:rsidRPr="007F644F">
              <w:rPr>
                <w:rStyle w:val="Hyperlink"/>
                <w:rFonts w:cstheme="minorHAnsi"/>
                <w:noProof/>
              </w:rPr>
              <w:t>GENERAL INFORMATION</w:t>
            </w:r>
            <w:r w:rsidR="0035229D">
              <w:rPr>
                <w:noProof/>
                <w:webHidden/>
              </w:rPr>
              <w:tab/>
            </w:r>
            <w:r w:rsidR="0035229D">
              <w:rPr>
                <w:noProof/>
                <w:webHidden/>
              </w:rPr>
              <w:fldChar w:fldCharType="begin"/>
            </w:r>
            <w:r w:rsidR="0035229D">
              <w:rPr>
                <w:noProof/>
                <w:webHidden/>
              </w:rPr>
              <w:instrText xml:space="preserve"> PAGEREF _Toc315425722 \h </w:instrText>
            </w:r>
            <w:r w:rsidR="0035229D">
              <w:rPr>
                <w:noProof/>
                <w:webHidden/>
              </w:rPr>
            </w:r>
            <w:r w:rsidR="0035229D">
              <w:rPr>
                <w:noProof/>
                <w:webHidden/>
              </w:rPr>
              <w:fldChar w:fldCharType="separate"/>
            </w:r>
            <w:r w:rsidR="009F7C76">
              <w:rPr>
                <w:noProof/>
                <w:webHidden/>
              </w:rPr>
              <w:t>3</w:t>
            </w:r>
            <w:r w:rsidR="0035229D">
              <w:rPr>
                <w:noProof/>
                <w:webHidden/>
              </w:rPr>
              <w:fldChar w:fldCharType="end"/>
            </w:r>
          </w:hyperlink>
        </w:p>
        <w:p w14:paraId="0EAD8AB8" w14:textId="77777777" w:rsidR="0035229D" w:rsidRDefault="00FA1FA3">
          <w:pPr>
            <w:pStyle w:val="TOC2"/>
            <w:rPr>
              <w:noProof/>
              <w:lang w:val="en-GB" w:eastAsia="en-GB"/>
            </w:rPr>
          </w:pPr>
          <w:hyperlink w:anchor="_Toc315425723" w:history="1">
            <w:r w:rsidR="0035229D" w:rsidRPr="007F644F">
              <w:rPr>
                <w:rStyle w:val="Hyperlink"/>
                <w:rFonts w:cstheme="minorHAnsi"/>
                <w:noProof/>
              </w:rPr>
              <w:t>The Premises</w:t>
            </w:r>
            <w:r w:rsidR="0035229D">
              <w:rPr>
                <w:noProof/>
                <w:webHidden/>
              </w:rPr>
              <w:tab/>
            </w:r>
            <w:r w:rsidR="0035229D">
              <w:rPr>
                <w:noProof/>
                <w:webHidden/>
              </w:rPr>
              <w:fldChar w:fldCharType="begin"/>
            </w:r>
            <w:r w:rsidR="0035229D">
              <w:rPr>
                <w:noProof/>
                <w:webHidden/>
              </w:rPr>
              <w:instrText xml:space="preserve"> PAGEREF _Toc315425723 \h </w:instrText>
            </w:r>
            <w:r w:rsidR="0035229D">
              <w:rPr>
                <w:noProof/>
                <w:webHidden/>
              </w:rPr>
            </w:r>
            <w:r w:rsidR="0035229D">
              <w:rPr>
                <w:noProof/>
                <w:webHidden/>
              </w:rPr>
              <w:fldChar w:fldCharType="separate"/>
            </w:r>
            <w:r w:rsidR="009F7C76">
              <w:rPr>
                <w:noProof/>
                <w:webHidden/>
              </w:rPr>
              <w:t>3</w:t>
            </w:r>
            <w:r w:rsidR="0035229D">
              <w:rPr>
                <w:noProof/>
                <w:webHidden/>
              </w:rPr>
              <w:fldChar w:fldCharType="end"/>
            </w:r>
          </w:hyperlink>
        </w:p>
        <w:p w14:paraId="32AF69BF" w14:textId="77777777" w:rsidR="0035229D" w:rsidRDefault="00FA1FA3">
          <w:pPr>
            <w:pStyle w:val="TOC2"/>
            <w:rPr>
              <w:noProof/>
              <w:lang w:val="en-GB" w:eastAsia="en-GB"/>
            </w:rPr>
          </w:pPr>
          <w:hyperlink w:anchor="_Toc315425724" w:history="1">
            <w:r w:rsidR="0035229D" w:rsidRPr="007F644F">
              <w:rPr>
                <w:rStyle w:val="Hyperlink"/>
                <w:rFonts w:cstheme="minorHAnsi"/>
                <w:noProof/>
              </w:rPr>
              <w:t>The Occupants</w:t>
            </w:r>
            <w:r w:rsidR="0035229D">
              <w:rPr>
                <w:noProof/>
                <w:webHidden/>
              </w:rPr>
              <w:tab/>
            </w:r>
            <w:r w:rsidR="0035229D">
              <w:rPr>
                <w:noProof/>
                <w:webHidden/>
              </w:rPr>
              <w:fldChar w:fldCharType="begin"/>
            </w:r>
            <w:r w:rsidR="0035229D">
              <w:rPr>
                <w:noProof/>
                <w:webHidden/>
              </w:rPr>
              <w:instrText xml:space="preserve"> PAGEREF _Toc315425724 \h </w:instrText>
            </w:r>
            <w:r w:rsidR="0035229D">
              <w:rPr>
                <w:noProof/>
                <w:webHidden/>
              </w:rPr>
            </w:r>
            <w:r w:rsidR="0035229D">
              <w:rPr>
                <w:noProof/>
                <w:webHidden/>
              </w:rPr>
              <w:fldChar w:fldCharType="separate"/>
            </w:r>
            <w:r w:rsidR="009F7C76">
              <w:rPr>
                <w:noProof/>
                <w:webHidden/>
              </w:rPr>
              <w:t>4</w:t>
            </w:r>
            <w:r w:rsidR="0035229D">
              <w:rPr>
                <w:noProof/>
                <w:webHidden/>
              </w:rPr>
              <w:fldChar w:fldCharType="end"/>
            </w:r>
          </w:hyperlink>
        </w:p>
        <w:p w14:paraId="0E788102" w14:textId="77777777" w:rsidR="0035229D" w:rsidRDefault="00FA1FA3">
          <w:pPr>
            <w:pStyle w:val="TOC2"/>
            <w:rPr>
              <w:noProof/>
              <w:lang w:val="en-GB" w:eastAsia="en-GB"/>
            </w:rPr>
          </w:pPr>
          <w:hyperlink w:anchor="_Toc315425725" w:history="1">
            <w:r w:rsidR="0035229D" w:rsidRPr="007F644F">
              <w:rPr>
                <w:rStyle w:val="Hyperlink"/>
                <w:rFonts w:cstheme="minorHAnsi"/>
                <w:noProof/>
              </w:rPr>
              <w:t>Occupants Especially At Risk From Fire</w:t>
            </w:r>
            <w:r w:rsidR="0035229D">
              <w:rPr>
                <w:noProof/>
                <w:webHidden/>
              </w:rPr>
              <w:tab/>
            </w:r>
            <w:r w:rsidR="0035229D">
              <w:rPr>
                <w:noProof/>
                <w:webHidden/>
              </w:rPr>
              <w:fldChar w:fldCharType="begin"/>
            </w:r>
            <w:r w:rsidR="0035229D">
              <w:rPr>
                <w:noProof/>
                <w:webHidden/>
              </w:rPr>
              <w:instrText xml:space="preserve"> PAGEREF _Toc315425725 \h </w:instrText>
            </w:r>
            <w:r w:rsidR="0035229D">
              <w:rPr>
                <w:noProof/>
                <w:webHidden/>
              </w:rPr>
            </w:r>
            <w:r w:rsidR="0035229D">
              <w:rPr>
                <w:noProof/>
                <w:webHidden/>
              </w:rPr>
              <w:fldChar w:fldCharType="separate"/>
            </w:r>
            <w:r w:rsidR="009F7C76">
              <w:rPr>
                <w:noProof/>
                <w:webHidden/>
              </w:rPr>
              <w:t>4</w:t>
            </w:r>
            <w:r w:rsidR="0035229D">
              <w:rPr>
                <w:noProof/>
                <w:webHidden/>
              </w:rPr>
              <w:fldChar w:fldCharType="end"/>
            </w:r>
          </w:hyperlink>
        </w:p>
        <w:p w14:paraId="3FF9DB2E" w14:textId="77777777" w:rsidR="0035229D" w:rsidRDefault="00FA1FA3">
          <w:pPr>
            <w:pStyle w:val="TOC2"/>
            <w:rPr>
              <w:noProof/>
              <w:lang w:val="en-GB" w:eastAsia="en-GB"/>
            </w:rPr>
          </w:pPr>
          <w:hyperlink w:anchor="_Toc315425726" w:history="1">
            <w:r w:rsidR="0035229D" w:rsidRPr="007F644F">
              <w:rPr>
                <w:rStyle w:val="Hyperlink"/>
                <w:rFonts w:cstheme="minorHAnsi"/>
                <w:noProof/>
              </w:rPr>
              <w:t>Fire Loss Experience</w:t>
            </w:r>
            <w:r w:rsidR="0035229D">
              <w:rPr>
                <w:noProof/>
                <w:webHidden/>
              </w:rPr>
              <w:tab/>
            </w:r>
            <w:r w:rsidR="0035229D">
              <w:rPr>
                <w:noProof/>
                <w:webHidden/>
              </w:rPr>
              <w:fldChar w:fldCharType="begin"/>
            </w:r>
            <w:r w:rsidR="0035229D">
              <w:rPr>
                <w:noProof/>
                <w:webHidden/>
              </w:rPr>
              <w:instrText xml:space="preserve"> PAGEREF _Toc315425726 \h </w:instrText>
            </w:r>
            <w:r w:rsidR="0035229D">
              <w:rPr>
                <w:noProof/>
                <w:webHidden/>
              </w:rPr>
            </w:r>
            <w:r w:rsidR="0035229D">
              <w:rPr>
                <w:noProof/>
                <w:webHidden/>
              </w:rPr>
              <w:fldChar w:fldCharType="separate"/>
            </w:r>
            <w:r w:rsidR="009F7C76">
              <w:rPr>
                <w:noProof/>
                <w:webHidden/>
              </w:rPr>
              <w:t>4</w:t>
            </w:r>
            <w:r w:rsidR="0035229D">
              <w:rPr>
                <w:noProof/>
                <w:webHidden/>
              </w:rPr>
              <w:fldChar w:fldCharType="end"/>
            </w:r>
          </w:hyperlink>
        </w:p>
        <w:p w14:paraId="6F5A490D" w14:textId="77777777" w:rsidR="0035229D" w:rsidRDefault="00FA1FA3">
          <w:pPr>
            <w:pStyle w:val="TOC2"/>
            <w:rPr>
              <w:noProof/>
              <w:lang w:val="en-GB" w:eastAsia="en-GB"/>
            </w:rPr>
          </w:pPr>
          <w:hyperlink w:anchor="_Toc315425727" w:history="1">
            <w:r w:rsidR="0035229D" w:rsidRPr="007F644F">
              <w:rPr>
                <w:rStyle w:val="Hyperlink"/>
                <w:rFonts w:cstheme="minorHAnsi"/>
                <w:noProof/>
              </w:rPr>
              <w:t>Other Relevant Information</w:t>
            </w:r>
            <w:r w:rsidR="0035229D">
              <w:rPr>
                <w:noProof/>
                <w:webHidden/>
              </w:rPr>
              <w:tab/>
            </w:r>
            <w:r w:rsidR="0035229D">
              <w:rPr>
                <w:noProof/>
                <w:webHidden/>
              </w:rPr>
              <w:fldChar w:fldCharType="begin"/>
            </w:r>
            <w:r w:rsidR="0035229D">
              <w:rPr>
                <w:noProof/>
                <w:webHidden/>
              </w:rPr>
              <w:instrText xml:space="preserve"> PAGEREF _Toc315425727 \h </w:instrText>
            </w:r>
            <w:r w:rsidR="0035229D">
              <w:rPr>
                <w:noProof/>
                <w:webHidden/>
              </w:rPr>
            </w:r>
            <w:r w:rsidR="0035229D">
              <w:rPr>
                <w:noProof/>
                <w:webHidden/>
              </w:rPr>
              <w:fldChar w:fldCharType="separate"/>
            </w:r>
            <w:r w:rsidR="009F7C76">
              <w:rPr>
                <w:noProof/>
                <w:webHidden/>
              </w:rPr>
              <w:t>4</w:t>
            </w:r>
            <w:r w:rsidR="0035229D">
              <w:rPr>
                <w:noProof/>
                <w:webHidden/>
              </w:rPr>
              <w:fldChar w:fldCharType="end"/>
            </w:r>
          </w:hyperlink>
        </w:p>
        <w:p w14:paraId="75B173A7" w14:textId="77777777" w:rsidR="0035229D" w:rsidRDefault="00FA1FA3">
          <w:pPr>
            <w:pStyle w:val="TOC2"/>
            <w:rPr>
              <w:noProof/>
              <w:lang w:val="en-GB" w:eastAsia="en-GB"/>
            </w:rPr>
          </w:pPr>
          <w:hyperlink w:anchor="_Toc315425728" w:history="1">
            <w:r w:rsidR="0035229D" w:rsidRPr="007F644F">
              <w:rPr>
                <w:rStyle w:val="Hyperlink"/>
                <w:rFonts w:cstheme="minorHAnsi"/>
                <w:noProof/>
              </w:rPr>
              <w:t>Relevant Fire Safety Legislation</w:t>
            </w:r>
            <w:r w:rsidR="0035229D">
              <w:rPr>
                <w:noProof/>
                <w:webHidden/>
              </w:rPr>
              <w:tab/>
            </w:r>
            <w:r w:rsidR="0035229D">
              <w:rPr>
                <w:noProof/>
                <w:webHidden/>
              </w:rPr>
              <w:fldChar w:fldCharType="begin"/>
            </w:r>
            <w:r w:rsidR="0035229D">
              <w:rPr>
                <w:noProof/>
                <w:webHidden/>
              </w:rPr>
              <w:instrText xml:space="preserve"> PAGEREF _Toc315425728 \h </w:instrText>
            </w:r>
            <w:r w:rsidR="0035229D">
              <w:rPr>
                <w:noProof/>
                <w:webHidden/>
              </w:rPr>
            </w:r>
            <w:r w:rsidR="0035229D">
              <w:rPr>
                <w:noProof/>
                <w:webHidden/>
              </w:rPr>
              <w:fldChar w:fldCharType="separate"/>
            </w:r>
            <w:r w:rsidR="009F7C76">
              <w:rPr>
                <w:noProof/>
                <w:webHidden/>
              </w:rPr>
              <w:t>5</w:t>
            </w:r>
            <w:r w:rsidR="0035229D">
              <w:rPr>
                <w:noProof/>
                <w:webHidden/>
              </w:rPr>
              <w:fldChar w:fldCharType="end"/>
            </w:r>
          </w:hyperlink>
        </w:p>
        <w:p w14:paraId="33AEB84B" w14:textId="77777777" w:rsidR="0035229D" w:rsidRDefault="00FA1FA3">
          <w:pPr>
            <w:pStyle w:val="TOC1"/>
            <w:rPr>
              <w:noProof/>
              <w:lang w:val="en-GB" w:eastAsia="en-GB"/>
            </w:rPr>
          </w:pPr>
          <w:hyperlink w:anchor="_Toc315425729" w:history="1">
            <w:r w:rsidR="0035229D" w:rsidRPr="007F644F">
              <w:rPr>
                <w:rStyle w:val="Hyperlink"/>
                <w:rFonts w:cstheme="minorHAnsi"/>
                <w:noProof/>
              </w:rPr>
              <w:t>FIRE HAZARDS AND THEIR ELIMINATION OR CONTROL</w:t>
            </w:r>
            <w:r w:rsidR="0035229D">
              <w:rPr>
                <w:noProof/>
                <w:webHidden/>
              </w:rPr>
              <w:tab/>
            </w:r>
            <w:r w:rsidR="0035229D">
              <w:rPr>
                <w:noProof/>
                <w:webHidden/>
              </w:rPr>
              <w:fldChar w:fldCharType="begin"/>
            </w:r>
            <w:r w:rsidR="0035229D">
              <w:rPr>
                <w:noProof/>
                <w:webHidden/>
              </w:rPr>
              <w:instrText xml:space="preserve"> PAGEREF _Toc315425729 \h </w:instrText>
            </w:r>
            <w:r w:rsidR="0035229D">
              <w:rPr>
                <w:noProof/>
                <w:webHidden/>
              </w:rPr>
            </w:r>
            <w:r w:rsidR="0035229D">
              <w:rPr>
                <w:noProof/>
                <w:webHidden/>
              </w:rPr>
              <w:fldChar w:fldCharType="separate"/>
            </w:r>
            <w:r w:rsidR="009F7C76">
              <w:rPr>
                <w:noProof/>
                <w:webHidden/>
              </w:rPr>
              <w:t>6</w:t>
            </w:r>
            <w:r w:rsidR="0035229D">
              <w:rPr>
                <w:noProof/>
                <w:webHidden/>
              </w:rPr>
              <w:fldChar w:fldCharType="end"/>
            </w:r>
          </w:hyperlink>
        </w:p>
        <w:p w14:paraId="50E0DB01" w14:textId="77777777" w:rsidR="0035229D" w:rsidRDefault="00FA1FA3">
          <w:pPr>
            <w:pStyle w:val="TOC2"/>
            <w:rPr>
              <w:noProof/>
              <w:lang w:val="en-GB" w:eastAsia="en-GB"/>
            </w:rPr>
          </w:pPr>
          <w:hyperlink w:anchor="_Toc315425730" w:history="1">
            <w:r w:rsidR="0035229D" w:rsidRPr="007F644F">
              <w:rPr>
                <w:rStyle w:val="Hyperlink"/>
                <w:rFonts w:cstheme="minorHAnsi"/>
                <w:noProof/>
              </w:rPr>
              <w:t>Electrical Sources Of Ignition</w:t>
            </w:r>
            <w:r w:rsidR="0035229D">
              <w:rPr>
                <w:noProof/>
                <w:webHidden/>
              </w:rPr>
              <w:tab/>
            </w:r>
            <w:r w:rsidR="0035229D">
              <w:rPr>
                <w:noProof/>
                <w:webHidden/>
              </w:rPr>
              <w:fldChar w:fldCharType="begin"/>
            </w:r>
            <w:r w:rsidR="0035229D">
              <w:rPr>
                <w:noProof/>
                <w:webHidden/>
              </w:rPr>
              <w:instrText xml:space="preserve"> PAGEREF _Toc315425730 \h </w:instrText>
            </w:r>
            <w:r w:rsidR="0035229D">
              <w:rPr>
                <w:noProof/>
                <w:webHidden/>
              </w:rPr>
            </w:r>
            <w:r w:rsidR="0035229D">
              <w:rPr>
                <w:noProof/>
                <w:webHidden/>
              </w:rPr>
              <w:fldChar w:fldCharType="separate"/>
            </w:r>
            <w:r w:rsidR="009F7C76">
              <w:rPr>
                <w:noProof/>
                <w:webHidden/>
              </w:rPr>
              <w:t>6</w:t>
            </w:r>
            <w:r w:rsidR="0035229D">
              <w:rPr>
                <w:noProof/>
                <w:webHidden/>
              </w:rPr>
              <w:fldChar w:fldCharType="end"/>
            </w:r>
          </w:hyperlink>
        </w:p>
        <w:p w14:paraId="5D3E9352" w14:textId="77777777" w:rsidR="0035229D" w:rsidRDefault="00FA1FA3">
          <w:pPr>
            <w:pStyle w:val="TOC2"/>
            <w:rPr>
              <w:noProof/>
              <w:lang w:val="en-GB" w:eastAsia="en-GB"/>
            </w:rPr>
          </w:pPr>
          <w:hyperlink w:anchor="_Toc315425731" w:history="1">
            <w:r w:rsidR="0035229D" w:rsidRPr="007F644F">
              <w:rPr>
                <w:rStyle w:val="Hyperlink"/>
                <w:rFonts w:cstheme="minorHAnsi"/>
                <w:noProof/>
              </w:rPr>
              <w:t>Smoking</w:t>
            </w:r>
            <w:r w:rsidR="0035229D">
              <w:rPr>
                <w:noProof/>
                <w:webHidden/>
              </w:rPr>
              <w:tab/>
            </w:r>
            <w:r w:rsidR="0035229D">
              <w:rPr>
                <w:noProof/>
                <w:webHidden/>
              </w:rPr>
              <w:fldChar w:fldCharType="begin"/>
            </w:r>
            <w:r w:rsidR="0035229D">
              <w:rPr>
                <w:noProof/>
                <w:webHidden/>
              </w:rPr>
              <w:instrText xml:space="preserve"> PAGEREF _Toc315425731 \h </w:instrText>
            </w:r>
            <w:r w:rsidR="0035229D">
              <w:rPr>
                <w:noProof/>
                <w:webHidden/>
              </w:rPr>
            </w:r>
            <w:r w:rsidR="0035229D">
              <w:rPr>
                <w:noProof/>
                <w:webHidden/>
              </w:rPr>
              <w:fldChar w:fldCharType="separate"/>
            </w:r>
            <w:r w:rsidR="009F7C76">
              <w:rPr>
                <w:noProof/>
                <w:webHidden/>
              </w:rPr>
              <w:t>6</w:t>
            </w:r>
            <w:r w:rsidR="0035229D">
              <w:rPr>
                <w:noProof/>
                <w:webHidden/>
              </w:rPr>
              <w:fldChar w:fldCharType="end"/>
            </w:r>
          </w:hyperlink>
        </w:p>
        <w:p w14:paraId="44A6A873" w14:textId="77777777" w:rsidR="0035229D" w:rsidRDefault="00FA1FA3">
          <w:pPr>
            <w:pStyle w:val="TOC2"/>
            <w:rPr>
              <w:noProof/>
              <w:lang w:val="en-GB" w:eastAsia="en-GB"/>
            </w:rPr>
          </w:pPr>
          <w:hyperlink w:anchor="_Toc315425732" w:history="1">
            <w:r w:rsidR="0035229D" w:rsidRPr="007F644F">
              <w:rPr>
                <w:rStyle w:val="Hyperlink"/>
                <w:rFonts w:cstheme="minorHAnsi"/>
                <w:noProof/>
              </w:rPr>
              <w:t>Arson</w:t>
            </w:r>
            <w:r w:rsidR="0035229D">
              <w:rPr>
                <w:noProof/>
                <w:webHidden/>
              </w:rPr>
              <w:tab/>
            </w:r>
            <w:r w:rsidR="0035229D">
              <w:rPr>
                <w:noProof/>
                <w:webHidden/>
              </w:rPr>
              <w:fldChar w:fldCharType="begin"/>
            </w:r>
            <w:r w:rsidR="0035229D">
              <w:rPr>
                <w:noProof/>
                <w:webHidden/>
              </w:rPr>
              <w:instrText xml:space="preserve"> PAGEREF _Toc315425732 \h </w:instrText>
            </w:r>
            <w:r w:rsidR="0035229D">
              <w:rPr>
                <w:noProof/>
                <w:webHidden/>
              </w:rPr>
            </w:r>
            <w:r w:rsidR="0035229D">
              <w:rPr>
                <w:noProof/>
                <w:webHidden/>
              </w:rPr>
              <w:fldChar w:fldCharType="separate"/>
            </w:r>
            <w:r w:rsidR="009F7C76">
              <w:rPr>
                <w:noProof/>
                <w:webHidden/>
              </w:rPr>
              <w:t>7</w:t>
            </w:r>
            <w:r w:rsidR="0035229D">
              <w:rPr>
                <w:noProof/>
                <w:webHidden/>
              </w:rPr>
              <w:fldChar w:fldCharType="end"/>
            </w:r>
          </w:hyperlink>
        </w:p>
        <w:p w14:paraId="489920B0" w14:textId="77777777" w:rsidR="0035229D" w:rsidRDefault="00FA1FA3">
          <w:pPr>
            <w:pStyle w:val="TOC2"/>
            <w:rPr>
              <w:noProof/>
              <w:lang w:val="en-GB" w:eastAsia="en-GB"/>
            </w:rPr>
          </w:pPr>
          <w:hyperlink w:anchor="_Toc315425733" w:history="1">
            <w:r w:rsidR="0035229D" w:rsidRPr="007F644F">
              <w:rPr>
                <w:rStyle w:val="Hyperlink"/>
                <w:rFonts w:cstheme="minorHAnsi"/>
                <w:noProof/>
              </w:rPr>
              <w:t>Portable Heaters And Heating Installations</w:t>
            </w:r>
            <w:r w:rsidR="0035229D">
              <w:rPr>
                <w:noProof/>
                <w:webHidden/>
              </w:rPr>
              <w:tab/>
            </w:r>
            <w:r w:rsidR="0035229D">
              <w:rPr>
                <w:noProof/>
                <w:webHidden/>
              </w:rPr>
              <w:fldChar w:fldCharType="begin"/>
            </w:r>
            <w:r w:rsidR="0035229D">
              <w:rPr>
                <w:noProof/>
                <w:webHidden/>
              </w:rPr>
              <w:instrText xml:space="preserve"> PAGEREF _Toc315425733 \h </w:instrText>
            </w:r>
            <w:r w:rsidR="0035229D">
              <w:rPr>
                <w:noProof/>
                <w:webHidden/>
              </w:rPr>
            </w:r>
            <w:r w:rsidR="0035229D">
              <w:rPr>
                <w:noProof/>
                <w:webHidden/>
              </w:rPr>
              <w:fldChar w:fldCharType="separate"/>
            </w:r>
            <w:r w:rsidR="009F7C76">
              <w:rPr>
                <w:noProof/>
                <w:webHidden/>
              </w:rPr>
              <w:t>7</w:t>
            </w:r>
            <w:r w:rsidR="0035229D">
              <w:rPr>
                <w:noProof/>
                <w:webHidden/>
              </w:rPr>
              <w:fldChar w:fldCharType="end"/>
            </w:r>
          </w:hyperlink>
        </w:p>
        <w:p w14:paraId="3587E2C5" w14:textId="77777777" w:rsidR="0035229D" w:rsidRDefault="00FA1FA3">
          <w:pPr>
            <w:pStyle w:val="TOC2"/>
            <w:rPr>
              <w:noProof/>
              <w:lang w:val="en-GB" w:eastAsia="en-GB"/>
            </w:rPr>
          </w:pPr>
          <w:hyperlink w:anchor="_Toc315425734" w:history="1">
            <w:r w:rsidR="0035229D" w:rsidRPr="007F644F">
              <w:rPr>
                <w:rStyle w:val="Hyperlink"/>
                <w:rFonts w:cstheme="minorHAnsi"/>
                <w:noProof/>
              </w:rPr>
              <w:t>Cooking</w:t>
            </w:r>
            <w:r w:rsidR="0035229D">
              <w:rPr>
                <w:noProof/>
                <w:webHidden/>
              </w:rPr>
              <w:tab/>
            </w:r>
            <w:r w:rsidR="0035229D">
              <w:rPr>
                <w:noProof/>
                <w:webHidden/>
              </w:rPr>
              <w:fldChar w:fldCharType="begin"/>
            </w:r>
            <w:r w:rsidR="0035229D">
              <w:rPr>
                <w:noProof/>
                <w:webHidden/>
              </w:rPr>
              <w:instrText xml:space="preserve"> PAGEREF _Toc315425734 \h </w:instrText>
            </w:r>
            <w:r w:rsidR="0035229D">
              <w:rPr>
                <w:noProof/>
                <w:webHidden/>
              </w:rPr>
            </w:r>
            <w:r w:rsidR="0035229D">
              <w:rPr>
                <w:noProof/>
                <w:webHidden/>
              </w:rPr>
              <w:fldChar w:fldCharType="separate"/>
            </w:r>
            <w:r w:rsidR="009F7C76">
              <w:rPr>
                <w:noProof/>
                <w:webHidden/>
              </w:rPr>
              <w:t>7</w:t>
            </w:r>
            <w:r w:rsidR="0035229D">
              <w:rPr>
                <w:noProof/>
                <w:webHidden/>
              </w:rPr>
              <w:fldChar w:fldCharType="end"/>
            </w:r>
          </w:hyperlink>
        </w:p>
        <w:p w14:paraId="39136972" w14:textId="77777777" w:rsidR="0035229D" w:rsidRDefault="00FA1FA3">
          <w:pPr>
            <w:pStyle w:val="TOC2"/>
            <w:rPr>
              <w:noProof/>
              <w:lang w:val="en-GB" w:eastAsia="en-GB"/>
            </w:rPr>
          </w:pPr>
          <w:hyperlink w:anchor="_Toc315425735" w:history="1">
            <w:r w:rsidR="0035229D" w:rsidRPr="007F644F">
              <w:rPr>
                <w:rStyle w:val="Hyperlink"/>
                <w:rFonts w:cstheme="minorHAnsi"/>
                <w:noProof/>
              </w:rPr>
              <w:t>Lightning</w:t>
            </w:r>
            <w:r w:rsidR="0035229D">
              <w:rPr>
                <w:noProof/>
                <w:webHidden/>
              </w:rPr>
              <w:tab/>
            </w:r>
            <w:r w:rsidR="0035229D">
              <w:rPr>
                <w:noProof/>
                <w:webHidden/>
              </w:rPr>
              <w:fldChar w:fldCharType="begin"/>
            </w:r>
            <w:r w:rsidR="0035229D">
              <w:rPr>
                <w:noProof/>
                <w:webHidden/>
              </w:rPr>
              <w:instrText xml:space="preserve"> PAGEREF _Toc315425735 \h </w:instrText>
            </w:r>
            <w:r w:rsidR="0035229D">
              <w:rPr>
                <w:noProof/>
                <w:webHidden/>
              </w:rPr>
            </w:r>
            <w:r w:rsidR="0035229D">
              <w:rPr>
                <w:noProof/>
                <w:webHidden/>
              </w:rPr>
              <w:fldChar w:fldCharType="separate"/>
            </w:r>
            <w:r w:rsidR="009F7C76">
              <w:rPr>
                <w:noProof/>
                <w:webHidden/>
              </w:rPr>
              <w:t>8</w:t>
            </w:r>
            <w:r w:rsidR="0035229D">
              <w:rPr>
                <w:noProof/>
                <w:webHidden/>
              </w:rPr>
              <w:fldChar w:fldCharType="end"/>
            </w:r>
          </w:hyperlink>
        </w:p>
        <w:p w14:paraId="38C11800" w14:textId="77777777" w:rsidR="0035229D" w:rsidRDefault="00FA1FA3">
          <w:pPr>
            <w:pStyle w:val="TOC2"/>
            <w:rPr>
              <w:noProof/>
              <w:lang w:val="en-GB" w:eastAsia="en-GB"/>
            </w:rPr>
          </w:pPr>
          <w:hyperlink w:anchor="_Toc315425736" w:history="1">
            <w:r w:rsidR="0035229D" w:rsidRPr="007F644F">
              <w:rPr>
                <w:rStyle w:val="Hyperlink"/>
                <w:rFonts w:cstheme="minorHAnsi"/>
                <w:noProof/>
              </w:rPr>
              <w:t>Housekeeping</w:t>
            </w:r>
            <w:r w:rsidR="0035229D">
              <w:rPr>
                <w:noProof/>
                <w:webHidden/>
              </w:rPr>
              <w:tab/>
            </w:r>
            <w:r w:rsidR="0035229D">
              <w:rPr>
                <w:noProof/>
                <w:webHidden/>
              </w:rPr>
              <w:fldChar w:fldCharType="begin"/>
            </w:r>
            <w:r w:rsidR="0035229D">
              <w:rPr>
                <w:noProof/>
                <w:webHidden/>
              </w:rPr>
              <w:instrText xml:space="preserve"> PAGEREF _Toc315425736 \h </w:instrText>
            </w:r>
            <w:r w:rsidR="0035229D">
              <w:rPr>
                <w:noProof/>
                <w:webHidden/>
              </w:rPr>
            </w:r>
            <w:r w:rsidR="0035229D">
              <w:rPr>
                <w:noProof/>
                <w:webHidden/>
              </w:rPr>
              <w:fldChar w:fldCharType="separate"/>
            </w:r>
            <w:r w:rsidR="009F7C76">
              <w:rPr>
                <w:noProof/>
                <w:webHidden/>
              </w:rPr>
              <w:t>8</w:t>
            </w:r>
            <w:r w:rsidR="0035229D">
              <w:rPr>
                <w:noProof/>
                <w:webHidden/>
              </w:rPr>
              <w:fldChar w:fldCharType="end"/>
            </w:r>
          </w:hyperlink>
        </w:p>
        <w:p w14:paraId="62C28CD1" w14:textId="77777777" w:rsidR="0035229D" w:rsidRDefault="00FA1FA3">
          <w:pPr>
            <w:pStyle w:val="TOC2"/>
            <w:rPr>
              <w:noProof/>
              <w:lang w:val="en-GB" w:eastAsia="en-GB"/>
            </w:rPr>
          </w:pPr>
          <w:hyperlink w:anchor="_Toc315425737" w:history="1">
            <w:r w:rsidR="0035229D" w:rsidRPr="007F644F">
              <w:rPr>
                <w:rStyle w:val="Hyperlink"/>
                <w:rFonts w:cstheme="minorHAnsi"/>
                <w:noProof/>
              </w:rPr>
              <w:t>Hazards Introduced By Outside Contractors And Building Works</w:t>
            </w:r>
            <w:r w:rsidR="0035229D">
              <w:rPr>
                <w:noProof/>
                <w:webHidden/>
              </w:rPr>
              <w:tab/>
            </w:r>
            <w:r w:rsidR="0035229D">
              <w:rPr>
                <w:noProof/>
                <w:webHidden/>
              </w:rPr>
              <w:fldChar w:fldCharType="begin"/>
            </w:r>
            <w:r w:rsidR="0035229D">
              <w:rPr>
                <w:noProof/>
                <w:webHidden/>
              </w:rPr>
              <w:instrText xml:space="preserve"> PAGEREF _Toc315425737 \h </w:instrText>
            </w:r>
            <w:r w:rsidR="0035229D">
              <w:rPr>
                <w:noProof/>
                <w:webHidden/>
              </w:rPr>
            </w:r>
            <w:r w:rsidR="0035229D">
              <w:rPr>
                <w:noProof/>
                <w:webHidden/>
              </w:rPr>
              <w:fldChar w:fldCharType="separate"/>
            </w:r>
            <w:r w:rsidR="009F7C76">
              <w:rPr>
                <w:noProof/>
                <w:webHidden/>
              </w:rPr>
              <w:t>9</w:t>
            </w:r>
            <w:r w:rsidR="0035229D">
              <w:rPr>
                <w:noProof/>
                <w:webHidden/>
              </w:rPr>
              <w:fldChar w:fldCharType="end"/>
            </w:r>
          </w:hyperlink>
        </w:p>
        <w:p w14:paraId="5CA11F71" w14:textId="77777777" w:rsidR="0035229D" w:rsidRDefault="00FA1FA3">
          <w:pPr>
            <w:pStyle w:val="TOC2"/>
            <w:rPr>
              <w:noProof/>
              <w:lang w:val="en-GB" w:eastAsia="en-GB"/>
            </w:rPr>
          </w:pPr>
          <w:hyperlink w:anchor="_Toc315425738" w:history="1">
            <w:r w:rsidR="0035229D" w:rsidRPr="007F644F">
              <w:rPr>
                <w:rStyle w:val="Hyperlink"/>
                <w:rFonts w:cstheme="minorHAnsi"/>
                <w:noProof/>
              </w:rPr>
              <w:t>Dangerous Substances</w:t>
            </w:r>
            <w:r w:rsidR="0035229D">
              <w:rPr>
                <w:noProof/>
                <w:webHidden/>
              </w:rPr>
              <w:tab/>
            </w:r>
            <w:r w:rsidR="0035229D">
              <w:rPr>
                <w:noProof/>
                <w:webHidden/>
              </w:rPr>
              <w:fldChar w:fldCharType="begin"/>
            </w:r>
            <w:r w:rsidR="0035229D">
              <w:rPr>
                <w:noProof/>
                <w:webHidden/>
              </w:rPr>
              <w:instrText xml:space="preserve"> PAGEREF _Toc315425738 \h </w:instrText>
            </w:r>
            <w:r w:rsidR="0035229D">
              <w:rPr>
                <w:noProof/>
                <w:webHidden/>
              </w:rPr>
            </w:r>
            <w:r w:rsidR="0035229D">
              <w:rPr>
                <w:noProof/>
                <w:webHidden/>
              </w:rPr>
              <w:fldChar w:fldCharType="separate"/>
            </w:r>
            <w:r w:rsidR="009F7C76">
              <w:rPr>
                <w:noProof/>
                <w:webHidden/>
              </w:rPr>
              <w:t>9</w:t>
            </w:r>
            <w:r w:rsidR="0035229D">
              <w:rPr>
                <w:noProof/>
                <w:webHidden/>
              </w:rPr>
              <w:fldChar w:fldCharType="end"/>
            </w:r>
          </w:hyperlink>
        </w:p>
        <w:p w14:paraId="2C401302" w14:textId="77777777" w:rsidR="0035229D" w:rsidRDefault="00FA1FA3">
          <w:pPr>
            <w:pStyle w:val="TOC2"/>
            <w:rPr>
              <w:noProof/>
              <w:lang w:val="en-GB" w:eastAsia="en-GB"/>
            </w:rPr>
          </w:pPr>
          <w:hyperlink w:anchor="_Toc315425739" w:history="1">
            <w:r w:rsidR="0035229D" w:rsidRPr="007F644F">
              <w:rPr>
                <w:rStyle w:val="Hyperlink"/>
                <w:rFonts w:cstheme="minorHAnsi"/>
                <w:noProof/>
              </w:rPr>
              <w:t>Other Significant Fire Hazards That Warrant Consideration Including Process Hazards That Impact On General Fire Precautions</w:t>
            </w:r>
            <w:r w:rsidR="0035229D">
              <w:rPr>
                <w:noProof/>
                <w:webHidden/>
              </w:rPr>
              <w:tab/>
            </w:r>
            <w:r w:rsidR="0035229D">
              <w:rPr>
                <w:noProof/>
                <w:webHidden/>
              </w:rPr>
              <w:fldChar w:fldCharType="begin"/>
            </w:r>
            <w:r w:rsidR="0035229D">
              <w:rPr>
                <w:noProof/>
                <w:webHidden/>
              </w:rPr>
              <w:instrText xml:space="preserve"> PAGEREF _Toc315425739 \h </w:instrText>
            </w:r>
            <w:r w:rsidR="0035229D">
              <w:rPr>
                <w:noProof/>
                <w:webHidden/>
              </w:rPr>
            </w:r>
            <w:r w:rsidR="0035229D">
              <w:rPr>
                <w:noProof/>
                <w:webHidden/>
              </w:rPr>
              <w:fldChar w:fldCharType="separate"/>
            </w:r>
            <w:r w:rsidR="009F7C76">
              <w:rPr>
                <w:noProof/>
                <w:webHidden/>
              </w:rPr>
              <w:t>10</w:t>
            </w:r>
            <w:r w:rsidR="0035229D">
              <w:rPr>
                <w:noProof/>
                <w:webHidden/>
              </w:rPr>
              <w:fldChar w:fldCharType="end"/>
            </w:r>
          </w:hyperlink>
        </w:p>
        <w:p w14:paraId="31260F37" w14:textId="77777777" w:rsidR="0035229D" w:rsidRDefault="00FA1FA3">
          <w:pPr>
            <w:pStyle w:val="TOC1"/>
            <w:rPr>
              <w:noProof/>
              <w:lang w:val="en-GB" w:eastAsia="en-GB"/>
            </w:rPr>
          </w:pPr>
          <w:hyperlink w:anchor="_Toc315425740" w:history="1">
            <w:r w:rsidR="0035229D" w:rsidRPr="007F644F">
              <w:rPr>
                <w:rStyle w:val="Hyperlink"/>
                <w:rFonts w:cstheme="minorHAnsi"/>
                <w:noProof/>
              </w:rPr>
              <w:t>FIRE PROTECTION MEASURES</w:t>
            </w:r>
            <w:r w:rsidR="0035229D">
              <w:rPr>
                <w:noProof/>
                <w:webHidden/>
              </w:rPr>
              <w:tab/>
            </w:r>
            <w:r w:rsidR="0035229D">
              <w:rPr>
                <w:noProof/>
                <w:webHidden/>
              </w:rPr>
              <w:fldChar w:fldCharType="begin"/>
            </w:r>
            <w:r w:rsidR="0035229D">
              <w:rPr>
                <w:noProof/>
                <w:webHidden/>
              </w:rPr>
              <w:instrText xml:space="preserve"> PAGEREF _Toc315425740 \h </w:instrText>
            </w:r>
            <w:r w:rsidR="0035229D">
              <w:rPr>
                <w:noProof/>
                <w:webHidden/>
              </w:rPr>
            </w:r>
            <w:r w:rsidR="0035229D">
              <w:rPr>
                <w:noProof/>
                <w:webHidden/>
              </w:rPr>
              <w:fldChar w:fldCharType="separate"/>
            </w:r>
            <w:r w:rsidR="009F7C76">
              <w:rPr>
                <w:noProof/>
                <w:webHidden/>
              </w:rPr>
              <w:t>10</w:t>
            </w:r>
            <w:r w:rsidR="0035229D">
              <w:rPr>
                <w:noProof/>
                <w:webHidden/>
              </w:rPr>
              <w:fldChar w:fldCharType="end"/>
            </w:r>
          </w:hyperlink>
        </w:p>
        <w:p w14:paraId="1C228281" w14:textId="77777777" w:rsidR="0035229D" w:rsidRDefault="00FA1FA3">
          <w:pPr>
            <w:pStyle w:val="TOC2"/>
            <w:rPr>
              <w:noProof/>
              <w:lang w:val="en-GB" w:eastAsia="en-GB"/>
            </w:rPr>
          </w:pPr>
          <w:hyperlink w:anchor="_Toc315425741" w:history="1">
            <w:r w:rsidR="0035229D" w:rsidRPr="007F644F">
              <w:rPr>
                <w:rStyle w:val="Hyperlink"/>
                <w:rFonts w:cstheme="minorHAnsi"/>
                <w:noProof/>
              </w:rPr>
              <w:t>Means Of Escape From Fire</w:t>
            </w:r>
            <w:r w:rsidR="0035229D">
              <w:rPr>
                <w:noProof/>
                <w:webHidden/>
              </w:rPr>
              <w:tab/>
            </w:r>
            <w:r w:rsidR="0035229D">
              <w:rPr>
                <w:noProof/>
                <w:webHidden/>
              </w:rPr>
              <w:fldChar w:fldCharType="begin"/>
            </w:r>
            <w:r w:rsidR="0035229D">
              <w:rPr>
                <w:noProof/>
                <w:webHidden/>
              </w:rPr>
              <w:instrText xml:space="preserve"> PAGEREF _Toc315425741 \h </w:instrText>
            </w:r>
            <w:r w:rsidR="0035229D">
              <w:rPr>
                <w:noProof/>
                <w:webHidden/>
              </w:rPr>
            </w:r>
            <w:r w:rsidR="0035229D">
              <w:rPr>
                <w:noProof/>
                <w:webHidden/>
              </w:rPr>
              <w:fldChar w:fldCharType="separate"/>
            </w:r>
            <w:r w:rsidR="009F7C76">
              <w:rPr>
                <w:noProof/>
                <w:webHidden/>
              </w:rPr>
              <w:t>10</w:t>
            </w:r>
            <w:r w:rsidR="0035229D">
              <w:rPr>
                <w:noProof/>
                <w:webHidden/>
              </w:rPr>
              <w:fldChar w:fldCharType="end"/>
            </w:r>
          </w:hyperlink>
        </w:p>
        <w:p w14:paraId="72F55A50" w14:textId="77777777" w:rsidR="0035229D" w:rsidRDefault="00FA1FA3">
          <w:pPr>
            <w:pStyle w:val="TOC2"/>
            <w:rPr>
              <w:noProof/>
              <w:lang w:val="en-GB" w:eastAsia="en-GB"/>
            </w:rPr>
          </w:pPr>
          <w:hyperlink w:anchor="_Toc315425742" w:history="1">
            <w:r w:rsidR="0035229D" w:rsidRPr="007F644F">
              <w:rPr>
                <w:rStyle w:val="Hyperlink"/>
                <w:rFonts w:cstheme="minorHAnsi"/>
                <w:noProof/>
              </w:rPr>
              <w:t>Measures To Limit Fire Spread And Development</w:t>
            </w:r>
            <w:r w:rsidR="0035229D">
              <w:rPr>
                <w:noProof/>
                <w:webHidden/>
              </w:rPr>
              <w:tab/>
            </w:r>
            <w:r w:rsidR="0035229D">
              <w:rPr>
                <w:noProof/>
                <w:webHidden/>
              </w:rPr>
              <w:fldChar w:fldCharType="begin"/>
            </w:r>
            <w:r w:rsidR="0035229D">
              <w:rPr>
                <w:noProof/>
                <w:webHidden/>
              </w:rPr>
              <w:instrText xml:space="preserve"> PAGEREF _Toc315425742 \h </w:instrText>
            </w:r>
            <w:r w:rsidR="0035229D">
              <w:rPr>
                <w:noProof/>
                <w:webHidden/>
              </w:rPr>
            </w:r>
            <w:r w:rsidR="0035229D">
              <w:rPr>
                <w:noProof/>
                <w:webHidden/>
              </w:rPr>
              <w:fldChar w:fldCharType="separate"/>
            </w:r>
            <w:r w:rsidR="009F7C76">
              <w:rPr>
                <w:noProof/>
                <w:webHidden/>
              </w:rPr>
              <w:t>12</w:t>
            </w:r>
            <w:r w:rsidR="0035229D">
              <w:rPr>
                <w:noProof/>
                <w:webHidden/>
              </w:rPr>
              <w:fldChar w:fldCharType="end"/>
            </w:r>
          </w:hyperlink>
        </w:p>
        <w:p w14:paraId="4996ABE5" w14:textId="77777777" w:rsidR="0035229D" w:rsidRDefault="00FA1FA3">
          <w:pPr>
            <w:pStyle w:val="TOC2"/>
            <w:rPr>
              <w:noProof/>
              <w:lang w:val="en-GB" w:eastAsia="en-GB"/>
            </w:rPr>
          </w:pPr>
          <w:hyperlink w:anchor="_Toc315425743" w:history="1">
            <w:r w:rsidR="0035229D" w:rsidRPr="007F644F">
              <w:rPr>
                <w:rStyle w:val="Hyperlink"/>
                <w:rFonts w:cstheme="minorHAnsi"/>
                <w:noProof/>
              </w:rPr>
              <w:t>Emergency Escape Lighting</w:t>
            </w:r>
            <w:r w:rsidR="0035229D">
              <w:rPr>
                <w:noProof/>
                <w:webHidden/>
              </w:rPr>
              <w:tab/>
            </w:r>
            <w:r w:rsidR="0035229D">
              <w:rPr>
                <w:noProof/>
                <w:webHidden/>
              </w:rPr>
              <w:fldChar w:fldCharType="begin"/>
            </w:r>
            <w:r w:rsidR="0035229D">
              <w:rPr>
                <w:noProof/>
                <w:webHidden/>
              </w:rPr>
              <w:instrText xml:space="preserve"> PAGEREF _Toc315425743 \h </w:instrText>
            </w:r>
            <w:r w:rsidR="0035229D">
              <w:rPr>
                <w:noProof/>
                <w:webHidden/>
              </w:rPr>
            </w:r>
            <w:r w:rsidR="0035229D">
              <w:rPr>
                <w:noProof/>
                <w:webHidden/>
              </w:rPr>
              <w:fldChar w:fldCharType="separate"/>
            </w:r>
            <w:r w:rsidR="009F7C76">
              <w:rPr>
                <w:noProof/>
                <w:webHidden/>
              </w:rPr>
              <w:t>13</w:t>
            </w:r>
            <w:r w:rsidR="0035229D">
              <w:rPr>
                <w:noProof/>
                <w:webHidden/>
              </w:rPr>
              <w:fldChar w:fldCharType="end"/>
            </w:r>
          </w:hyperlink>
        </w:p>
        <w:p w14:paraId="344D3B58" w14:textId="77777777" w:rsidR="0035229D" w:rsidRDefault="00FA1FA3">
          <w:pPr>
            <w:pStyle w:val="TOC2"/>
            <w:rPr>
              <w:noProof/>
              <w:lang w:val="en-GB" w:eastAsia="en-GB"/>
            </w:rPr>
          </w:pPr>
          <w:hyperlink w:anchor="_Toc315425744" w:history="1">
            <w:r w:rsidR="0035229D" w:rsidRPr="007F644F">
              <w:rPr>
                <w:rStyle w:val="Hyperlink"/>
                <w:rFonts w:cstheme="minorHAnsi"/>
                <w:noProof/>
              </w:rPr>
              <w:t>Fire Safety Signs And Notices</w:t>
            </w:r>
            <w:r w:rsidR="0035229D">
              <w:rPr>
                <w:noProof/>
                <w:webHidden/>
              </w:rPr>
              <w:tab/>
            </w:r>
            <w:r w:rsidR="0035229D">
              <w:rPr>
                <w:noProof/>
                <w:webHidden/>
              </w:rPr>
              <w:fldChar w:fldCharType="begin"/>
            </w:r>
            <w:r w:rsidR="0035229D">
              <w:rPr>
                <w:noProof/>
                <w:webHidden/>
              </w:rPr>
              <w:instrText xml:space="preserve"> PAGEREF _Toc315425744 \h </w:instrText>
            </w:r>
            <w:r w:rsidR="0035229D">
              <w:rPr>
                <w:noProof/>
                <w:webHidden/>
              </w:rPr>
            </w:r>
            <w:r w:rsidR="0035229D">
              <w:rPr>
                <w:noProof/>
                <w:webHidden/>
              </w:rPr>
              <w:fldChar w:fldCharType="separate"/>
            </w:r>
            <w:r w:rsidR="009F7C76">
              <w:rPr>
                <w:noProof/>
                <w:webHidden/>
              </w:rPr>
              <w:t>13</w:t>
            </w:r>
            <w:r w:rsidR="0035229D">
              <w:rPr>
                <w:noProof/>
                <w:webHidden/>
              </w:rPr>
              <w:fldChar w:fldCharType="end"/>
            </w:r>
          </w:hyperlink>
        </w:p>
        <w:p w14:paraId="11EA7FEE" w14:textId="77777777" w:rsidR="0035229D" w:rsidRDefault="00FA1FA3">
          <w:pPr>
            <w:pStyle w:val="TOC2"/>
            <w:rPr>
              <w:noProof/>
              <w:lang w:val="en-GB" w:eastAsia="en-GB"/>
            </w:rPr>
          </w:pPr>
          <w:hyperlink w:anchor="_Toc315425745" w:history="1">
            <w:r w:rsidR="0035229D" w:rsidRPr="007F644F">
              <w:rPr>
                <w:rStyle w:val="Hyperlink"/>
                <w:rFonts w:cstheme="minorHAnsi"/>
                <w:noProof/>
              </w:rPr>
              <w:t>Means Of Giving Warning In Case Of Fire</w:t>
            </w:r>
            <w:r w:rsidR="0035229D">
              <w:rPr>
                <w:noProof/>
                <w:webHidden/>
              </w:rPr>
              <w:tab/>
            </w:r>
            <w:r w:rsidR="0035229D">
              <w:rPr>
                <w:noProof/>
                <w:webHidden/>
              </w:rPr>
              <w:fldChar w:fldCharType="begin"/>
            </w:r>
            <w:r w:rsidR="0035229D">
              <w:rPr>
                <w:noProof/>
                <w:webHidden/>
              </w:rPr>
              <w:instrText xml:space="preserve"> PAGEREF _Toc315425745 \h </w:instrText>
            </w:r>
            <w:r w:rsidR="0035229D">
              <w:rPr>
                <w:noProof/>
                <w:webHidden/>
              </w:rPr>
            </w:r>
            <w:r w:rsidR="0035229D">
              <w:rPr>
                <w:noProof/>
                <w:webHidden/>
              </w:rPr>
              <w:fldChar w:fldCharType="separate"/>
            </w:r>
            <w:r w:rsidR="009F7C76">
              <w:rPr>
                <w:noProof/>
                <w:webHidden/>
              </w:rPr>
              <w:t>14</w:t>
            </w:r>
            <w:r w:rsidR="0035229D">
              <w:rPr>
                <w:noProof/>
                <w:webHidden/>
              </w:rPr>
              <w:fldChar w:fldCharType="end"/>
            </w:r>
          </w:hyperlink>
        </w:p>
        <w:p w14:paraId="6C3A8295" w14:textId="77777777" w:rsidR="0035229D" w:rsidRDefault="00FA1FA3">
          <w:pPr>
            <w:pStyle w:val="TOC2"/>
            <w:rPr>
              <w:noProof/>
              <w:lang w:val="en-GB" w:eastAsia="en-GB"/>
            </w:rPr>
          </w:pPr>
          <w:hyperlink w:anchor="_Toc315425746" w:history="1">
            <w:r w:rsidR="0035229D" w:rsidRPr="007F644F">
              <w:rPr>
                <w:rStyle w:val="Hyperlink"/>
                <w:rFonts w:cstheme="minorHAnsi"/>
                <w:noProof/>
              </w:rPr>
              <w:t>Manual Fire Extinguishing Appliances</w:t>
            </w:r>
            <w:r w:rsidR="0035229D">
              <w:rPr>
                <w:noProof/>
                <w:webHidden/>
              </w:rPr>
              <w:tab/>
            </w:r>
            <w:r w:rsidR="0035229D">
              <w:rPr>
                <w:noProof/>
                <w:webHidden/>
              </w:rPr>
              <w:fldChar w:fldCharType="begin"/>
            </w:r>
            <w:r w:rsidR="0035229D">
              <w:rPr>
                <w:noProof/>
                <w:webHidden/>
              </w:rPr>
              <w:instrText xml:space="preserve"> PAGEREF _Toc315425746 \h </w:instrText>
            </w:r>
            <w:r w:rsidR="0035229D">
              <w:rPr>
                <w:noProof/>
                <w:webHidden/>
              </w:rPr>
            </w:r>
            <w:r w:rsidR="0035229D">
              <w:rPr>
                <w:noProof/>
                <w:webHidden/>
              </w:rPr>
              <w:fldChar w:fldCharType="separate"/>
            </w:r>
            <w:r w:rsidR="009F7C76">
              <w:rPr>
                <w:noProof/>
                <w:webHidden/>
              </w:rPr>
              <w:t>14</w:t>
            </w:r>
            <w:r w:rsidR="0035229D">
              <w:rPr>
                <w:noProof/>
                <w:webHidden/>
              </w:rPr>
              <w:fldChar w:fldCharType="end"/>
            </w:r>
          </w:hyperlink>
        </w:p>
        <w:p w14:paraId="1BB08604" w14:textId="77777777" w:rsidR="0035229D" w:rsidRDefault="00FA1FA3">
          <w:pPr>
            <w:pStyle w:val="TOC2"/>
            <w:rPr>
              <w:noProof/>
              <w:lang w:val="en-GB" w:eastAsia="en-GB"/>
            </w:rPr>
          </w:pPr>
          <w:hyperlink w:anchor="_Toc315425747" w:history="1">
            <w:r w:rsidR="0035229D" w:rsidRPr="007F644F">
              <w:rPr>
                <w:rStyle w:val="Hyperlink"/>
                <w:rFonts w:cstheme="minorHAnsi"/>
                <w:noProof/>
              </w:rPr>
              <w:t>Relevant Automatic Fire Extinguishing Systems</w:t>
            </w:r>
            <w:r w:rsidR="0035229D">
              <w:rPr>
                <w:noProof/>
                <w:webHidden/>
              </w:rPr>
              <w:tab/>
            </w:r>
            <w:r w:rsidR="0035229D">
              <w:rPr>
                <w:noProof/>
                <w:webHidden/>
              </w:rPr>
              <w:fldChar w:fldCharType="begin"/>
            </w:r>
            <w:r w:rsidR="0035229D">
              <w:rPr>
                <w:noProof/>
                <w:webHidden/>
              </w:rPr>
              <w:instrText xml:space="preserve"> PAGEREF _Toc315425747 \h </w:instrText>
            </w:r>
            <w:r w:rsidR="0035229D">
              <w:rPr>
                <w:noProof/>
                <w:webHidden/>
              </w:rPr>
            </w:r>
            <w:r w:rsidR="0035229D">
              <w:rPr>
                <w:noProof/>
                <w:webHidden/>
              </w:rPr>
              <w:fldChar w:fldCharType="separate"/>
            </w:r>
            <w:r w:rsidR="009F7C76">
              <w:rPr>
                <w:noProof/>
                <w:webHidden/>
              </w:rPr>
              <w:t>15</w:t>
            </w:r>
            <w:r w:rsidR="0035229D">
              <w:rPr>
                <w:noProof/>
                <w:webHidden/>
              </w:rPr>
              <w:fldChar w:fldCharType="end"/>
            </w:r>
          </w:hyperlink>
        </w:p>
        <w:p w14:paraId="5E1212E8" w14:textId="77777777" w:rsidR="0035229D" w:rsidRDefault="00FA1FA3">
          <w:pPr>
            <w:pStyle w:val="TOC2"/>
            <w:rPr>
              <w:noProof/>
              <w:lang w:val="en-GB" w:eastAsia="en-GB"/>
            </w:rPr>
          </w:pPr>
          <w:hyperlink w:anchor="_Toc315425748" w:history="1">
            <w:r w:rsidR="0035229D" w:rsidRPr="007F644F">
              <w:rPr>
                <w:rStyle w:val="Hyperlink"/>
                <w:rFonts w:cstheme="minorHAnsi"/>
                <w:noProof/>
              </w:rPr>
              <w:t>Other Relevant Fixed Systems And Equipment</w:t>
            </w:r>
            <w:r w:rsidR="0035229D">
              <w:rPr>
                <w:noProof/>
                <w:webHidden/>
              </w:rPr>
              <w:tab/>
            </w:r>
            <w:r w:rsidR="0035229D">
              <w:rPr>
                <w:noProof/>
                <w:webHidden/>
              </w:rPr>
              <w:fldChar w:fldCharType="begin"/>
            </w:r>
            <w:r w:rsidR="0035229D">
              <w:rPr>
                <w:noProof/>
                <w:webHidden/>
              </w:rPr>
              <w:instrText xml:space="preserve"> PAGEREF _Toc315425748 \h </w:instrText>
            </w:r>
            <w:r w:rsidR="0035229D">
              <w:rPr>
                <w:noProof/>
                <w:webHidden/>
              </w:rPr>
            </w:r>
            <w:r w:rsidR="0035229D">
              <w:rPr>
                <w:noProof/>
                <w:webHidden/>
              </w:rPr>
              <w:fldChar w:fldCharType="separate"/>
            </w:r>
            <w:r w:rsidR="009F7C76">
              <w:rPr>
                <w:noProof/>
                <w:webHidden/>
              </w:rPr>
              <w:t>15</w:t>
            </w:r>
            <w:r w:rsidR="0035229D">
              <w:rPr>
                <w:noProof/>
                <w:webHidden/>
              </w:rPr>
              <w:fldChar w:fldCharType="end"/>
            </w:r>
          </w:hyperlink>
        </w:p>
        <w:p w14:paraId="766C24BF" w14:textId="77777777" w:rsidR="0035229D" w:rsidRDefault="00FA1FA3">
          <w:pPr>
            <w:pStyle w:val="TOC1"/>
            <w:rPr>
              <w:noProof/>
              <w:lang w:val="en-GB" w:eastAsia="en-GB"/>
            </w:rPr>
          </w:pPr>
          <w:hyperlink w:anchor="_Toc315425749" w:history="1">
            <w:r w:rsidR="0035229D" w:rsidRPr="007F644F">
              <w:rPr>
                <w:rStyle w:val="Hyperlink"/>
                <w:rFonts w:cstheme="minorHAnsi"/>
                <w:noProof/>
              </w:rPr>
              <w:t>MANAGEMENT OF FIRE SAFETY</w:t>
            </w:r>
            <w:r w:rsidR="0035229D">
              <w:rPr>
                <w:noProof/>
                <w:webHidden/>
              </w:rPr>
              <w:tab/>
            </w:r>
            <w:r w:rsidR="0035229D">
              <w:rPr>
                <w:noProof/>
                <w:webHidden/>
              </w:rPr>
              <w:fldChar w:fldCharType="begin"/>
            </w:r>
            <w:r w:rsidR="0035229D">
              <w:rPr>
                <w:noProof/>
                <w:webHidden/>
              </w:rPr>
              <w:instrText xml:space="preserve"> PAGEREF _Toc315425749 \h </w:instrText>
            </w:r>
            <w:r w:rsidR="0035229D">
              <w:rPr>
                <w:noProof/>
                <w:webHidden/>
              </w:rPr>
            </w:r>
            <w:r w:rsidR="0035229D">
              <w:rPr>
                <w:noProof/>
                <w:webHidden/>
              </w:rPr>
              <w:fldChar w:fldCharType="separate"/>
            </w:r>
            <w:r w:rsidR="009F7C76">
              <w:rPr>
                <w:noProof/>
                <w:webHidden/>
              </w:rPr>
              <w:t>15</w:t>
            </w:r>
            <w:r w:rsidR="0035229D">
              <w:rPr>
                <w:noProof/>
                <w:webHidden/>
              </w:rPr>
              <w:fldChar w:fldCharType="end"/>
            </w:r>
          </w:hyperlink>
        </w:p>
        <w:p w14:paraId="2DCAA4C1" w14:textId="77777777" w:rsidR="0035229D" w:rsidRDefault="00FA1FA3">
          <w:pPr>
            <w:pStyle w:val="TOC2"/>
            <w:rPr>
              <w:noProof/>
              <w:lang w:val="en-GB" w:eastAsia="en-GB"/>
            </w:rPr>
          </w:pPr>
          <w:hyperlink w:anchor="_Toc315425750" w:history="1">
            <w:r w:rsidR="0035229D" w:rsidRPr="007F644F">
              <w:rPr>
                <w:rStyle w:val="Hyperlink"/>
                <w:rFonts w:cstheme="minorHAnsi"/>
                <w:noProof/>
              </w:rPr>
              <w:t>Procedures And Arrangements</w:t>
            </w:r>
            <w:r w:rsidR="0035229D">
              <w:rPr>
                <w:noProof/>
                <w:webHidden/>
              </w:rPr>
              <w:tab/>
            </w:r>
            <w:r w:rsidR="0035229D">
              <w:rPr>
                <w:noProof/>
                <w:webHidden/>
              </w:rPr>
              <w:fldChar w:fldCharType="begin"/>
            </w:r>
            <w:r w:rsidR="0035229D">
              <w:rPr>
                <w:noProof/>
                <w:webHidden/>
              </w:rPr>
              <w:instrText xml:space="preserve"> PAGEREF _Toc315425750 \h </w:instrText>
            </w:r>
            <w:r w:rsidR="0035229D">
              <w:rPr>
                <w:noProof/>
                <w:webHidden/>
              </w:rPr>
            </w:r>
            <w:r w:rsidR="0035229D">
              <w:rPr>
                <w:noProof/>
                <w:webHidden/>
              </w:rPr>
              <w:fldChar w:fldCharType="separate"/>
            </w:r>
            <w:r w:rsidR="009F7C76">
              <w:rPr>
                <w:noProof/>
                <w:webHidden/>
              </w:rPr>
              <w:t>15</w:t>
            </w:r>
            <w:r w:rsidR="0035229D">
              <w:rPr>
                <w:noProof/>
                <w:webHidden/>
              </w:rPr>
              <w:fldChar w:fldCharType="end"/>
            </w:r>
          </w:hyperlink>
        </w:p>
        <w:p w14:paraId="521F5335" w14:textId="77777777" w:rsidR="0035229D" w:rsidRDefault="00FA1FA3">
          <w:pPr>
            <w:pStyle w:val="TOC2"/>
            <w:rPr>
              <w:noProof/>
              <w:lang w:val="en-GB" w:eastAsia="en-GB"/>
            </w:rPr>
          </w:pPr>
          <w:hyperlink w:anchor="_Toc315425751" w:history="1">
            <w:r w:rsidR="0035229D" w:rsidRPr="007F644F">
              <w:rPr>
                <w:rStyle w:val="Hyperlink"/>
                <w:rFonts w:cstheme="minorHAnsi"/>
                <w:noProof/>
              </w:rPr>
              <w:t>Training And Drills</w:t>
            </w:r>
            <w:r w:rsidR="0035229D">
              <w:rPr>
                <w:noProof/>
                <w:webHidden/>
              </w:rPr>
              <w:tab/>
            </w:r>
            <w:r w:rsidR="0035229D">
              <w:rPr>
                <w:noProof/>
                <w:webHidden/>
              </w:rPr>
              <w:fldChar w:fldCharType="begin"/>
            </w:r>
            <w:r w:rsidR="0035229D">
              <w:rPr>
                <w:noProof/>
                <w:webHidden/>
              </w:rPr>
              <w:instrText xml:space="preserve"> PAGEREF _Toc315425751 \h </w:instrText>
            </w:r>
            <w:r w:rsidR="0035229D">
              <w:rPr>
                <w:noProof/>
                <w:webHidden/>
              </w:rPr>
            </w:r>
            <w:r w:rsidR="0035229D">
              <w:rPr>
                <w:noProof/>
                <w:webHidden/>
              </w:rPr>
              <w:fldChar w:fldCharType="separate"/>
            </w:r>
            <w:r w:rsidR="009F7C76">
              <w:rPr>
                <w:noProof/>
                <w:webHidden/>
              </w:rPr>
              <w:t>17</w:t>
            </w:r>
            <w:r w:rsidR="0035229D">
              <w:rPr>
                <w:noProof/>
                <w:webHidden/>
              </w:rPr>
              <w:fldChar w:fldCharType="end"/>
            </w:r>
          </w:hyperlink>
        </w:p>
        <w:p w14:paraId="16C802F4" w14:textId="77777777" w:rsidR="0035229D" w:rsidRDefault="00FA1FA3">
          <w:pPr>
            <w:pStyle w:val="TOC2"/>
            <w:rPr>
              <w:noProof/>
              <w:lang w:val="en-GB" w:eastAsia="en-GB"/>
            </w:rPr>
          </w:pPr>
          <w:hyperlink w:anchor="_Toc315425752" w:history="1">
            <w:r w:rsidR="0035229D" w:rsidRPr="007F644F">
              <w:rPr>
                <w:rStyle w:val="Hyperlink"/>
                <w:rFonts w:cstheme="minorHAnsi"/>
                <w:noProof/>
              </w:rPr>
              <w:t>Testing And Maintenance</w:t>
            </w:r>
            <w:r w:rsidR="0035229D">
              <w:rPr>
                <w:noProof/>
                <w:webHidden/>
              </w:rPr>
              <w:tab/>
            </w:r>
            <w:r w:rsidR="0035229D">
              <w:rPr>
                <w:noProof/>
                <w:webHidden/>
              </w:rPr>
              <w:fldChar w:fldCharType="begin"/>
            </w:r>
            <w:r w:rsidR="0035229D">
              <w:rPr>
                <w:noProof/>
                <w:webHidden/>
              </w:rPr>
              <w:instrText xml:space="preserve"> PAGEREF _Toc315425752 \h </w:instrText>
            </w:r>
            <w:r w:rsidR="0035229D">
              <w:rPr>
                <w:noProof/>
                <w:webHidden/>
              </w:rPr>
            </w:r>
            <w:r w:rsidR="0035229D">
              <w:rPr>
                <w:noProof/>
                <w:webHidden/>
              </w:rPr>
              <w:fldChar w:fldCharType="separate"/>
            </w:r>
            <w:r w:rsidR="009F7C76">
              <w:rPr>
                <w:noProof/>
                <w:webHidden/>
              </w:rPr>
              <w:t>19</w:t>
            </w:r>
            <w:r w:rsidR="0035229D">
              <w:rPr>
                <w:noProof/>
                <w:webHidden/>
              </w:rPr>
              <w:fldChar w:fldCharType="end"/>
            </w:r>
          </w:hyperlink>
        </w:p>
        <w:p w14:paraId="1226174C" w14:textId="77777777" w:rsidR="0035229D" w:rsidRDefault="00FA1FA3">
          <w:pPr>
            <w:pStyle w:val="TOC2"/>
            <w:rPr>
              <w:noProof/>
              <w:lang w:val="en-GB" w:eastAsia="en-GB"/>
            </w:rPr>
          </w:pPr>
          <w:hyperlink w:anchor="_Toc315425753" w:history="1">
            <w:r w:rsidR="0035229D" w:rsidRPr="007F644F">
              <w:rPr>
                <w:rStyle w:val="Hyperlink"/>
                <w:rFonts w:cstheme="minorHAnsi"/>
                <w:noProof/>
              </w:rPr>
              <w:t>Records</w:t>
            </w:r>
            <w:r w:rsidR="0035229D">
              <w:rPr>
                <w:noProof/>
                <w:webHidden/>
              </w:rPr>
              <w:tab/>
            </w:r>
            <w:r w:rsidR="0035229D">
              <w:rPr>
                <w:noProof/>
                <w:webHidden/>
              </w:rPr>
              <w:fldChar w:fldCharType="begin"/>
            </w:r>
            <w:r w:rsidR="0035229D">
              <w:rPr>
                <w:noProof/>
                <w:webHidden/>
              </w:rPr>
              <w:instrText xml:space="preserve"> PAGEREF _Toc315425753 \h </w:instrText>
            </w:r>
            <w:r w:rsidR="0035229D">
              <w:rPr>
                <w:noProof/>
                <w:webHidden/>
              </w:rPr>
            </w:r>
            <w:r w:rsidR="0035229D">
              <w:rPr>
                <w:noProof/>
                <w:webHidden/>
              </w:rPr>
              <w:fldChar w:fldCharType="separate"/>
            </w:r>
            <w:r w:rsidR="009F7C76">
              <w:rPr>
                <w:noProof/>
                <w:webHidden/>
              </w:rPr>
              <w:t>20</w:t>
            </w:r>
            <w:r w:rsidR="0035229D">
              <w:rPr>
                <w:noProof/>
                <w:webHidden/>
              </w:rPr>
              <w:fldChar w:fldCharType="end"/>
            </w:r>
          </w:hyperlink>
        </w:p>
        <w:p w14:paraId="5A586B1E" w14:textId="77777777" w:rsidR="0035229D" w:rsidRDefault="00FA1FA3">
          <w:pPr>
            <w:pStyle w:val="TOC1"/>
            <w:rPr>
              <w:noProof/>
              <w:lang w:val="en-GB" w:eastAsia="en-GB"/>
            </w:rPr>
          </w:pPr>
          <w:hyperlink w:anchor="_Toc315425754" w:history="1">
            <w:r w:rsidR="0035229D" w:rsidRPr="007F644F">
              <w:rPr>
                <w:rStyle w:val="Hyperlink"/>
                <w:rFonts w:cstheme="minorHAnsi"/>
                <w:noProof/>
              </w:rPr>
              <w:t>FIRE RISK ASSESSMENT CONCLUSIONS</w:t>
            </w:r>
            <w:r w:rsidR="0035229D">
              <w:rPr>
                <w:noProof/>
                <w:webHidden/>
              </w:rPr>
              <w:tab/>
            </w:r>
            <w:r w:rsidR="0035229D">
              <w:rPr>
                <w:noProof/>
                <w:webHidden/>
              </w:rPr>
              <w:fldChar w:fldCharType="begin"/>
            </w:r>
            <w:r w:rsidR="0035229D">
              <w:rPr>
                <w:noProof/>
                <w:webHidden/>
              </w:rPr>
              <w:instrText xml:space="preserve"> PAGEREF _Toc315425754 \h </w:instrText>
            </w:r>
            <w:r w:rsidR="0035229D">
              <w:rPr>
                <w:noProof/>
                <w:webHidden/>
              </w:rPr>
            </w:r>
            <w:r w:rsidR="0035229D">
              <w:rPr>
                <w:noProof/>
                <w:webHidden/>
              </w:rPr>
              <w:fldChar w:fldCharType="separate"/>
            </w:r>
            <w:r w:rsidR="009F7C76">
              <w:rPr>
                <w:noProof/>
                <w:webHidden/>
              </w:rPr>
              <w:t>21</w:t>
            </w:r>
            <w:r w:rsidR="0035229D">
              <w:rPr>
                <w:noProof/>
                <w:webHidden/>
              </w:rPr>
              <w:fldChar w:fldCharType="end"/>
            </w:r>
          </w:hyperlink>
        </w:p>
        <w:p w14:paraId="0D1233B2" w14:textId="77777777" w:rsidR="0035229D" w:rsidRDefault="00FA1FA3">
          <w:pPr>
            <w:pStyle w:val="TOC2"/>
            <w:rPr>
              <w:noProof/>
              <w:lang w:val="en-GB" w:eastAsia="en-GB"/>
            </w:rPr>
          </w:pPr>
          <w:hyperlink w:anchor="_Toc315425755" w:history="1">
            <w:r w:rsidR="0035229D" w:rsidRPr="007F644F">
              <w:rPr>
                <w:rStyle w:val="Hyperlink"/>
                <w:noProof/>
              </w:rPr>
              <w:t>LIKELIHOOD OF A FIRE</w:t>
            </w:r>
            <w:r w:rsidR="0035229D">
              <w:rPr>
                <w:noProof/>
                <w:webHidden/>
              </w:rPr>
              <w:tab/>
            </w:r>
            <w:r w:rsidR="0035229D">
              <w:rPr>
                <w:noProof/>
                <w:webHidden/>
              </w:rPr>
              <w:fldChar w:fldCharType="begin"/>
            </w:r>
            <w:r w:rsidR="0035229D">
              <w:rPr>
                <w:noProof/>
                <w:webHidden/>
              </w:rPr>
              <w:instrText xml:space="preserve"> PAGEREF _Toc315425755 \h </w:instrText>
            </w:r>
            <w:r w:rsidR="0035229D">
              <w:rPr>
                <w:noProof/>
                <w:webHidden/>
              </w:rPr>
            </w:r>
            <w:r w:rsidR="0035229D">
              <w:rPr>
                <w:noProof/>
                <w:webHidden/>
              </w:rPr>
              <w:fldChar w:fldCharType="separate"/>
            </w:r>
            <w:r w:rsidR="009F7C76">
              <w:rPr>
                <w:noProof/>
                <w:webHidden/>
              </w:rPr>
              <w:t>21</w:t>
            </w:r>
            <w:r w:rsidR="0035229D">
              <w:rPr>
                <w:noProof/>
                <w:webHidden/>
              </w:rPr>
              <w:fldChar w:fldCharType="end"/>
            </w:r>
          </w:hyperlink>
        </w:p>
        <w:p w14:paraId="0E55E652" w14:textId="77777777" w:rsidR="0035229D" w:rsidRDefault="00FA1FA3">
          <w:pPr>
            <w:pStyle w:val="TOC2"/>
            <w:rPr>
              <w:noProof/>
              <w:lang w:val="en-GB" w:eastAsia="en-GB"/>
            </w:rPr>
          </w:pPr>
          <w:hyperlink w:anchor="_Toc315425756" w:history="1">
            <w:r w:rsidR="0035229D" w:rsidRPr="007F644F">
              <w:rPr>
                <w:rStyle w:val="Hyperlink"/>
                <w:noProof/>
              </w:rPr>
              <w:t>CONSEQUENCE OF A FIRE</w:t>
            </w:r>
            <w:r w:rsidR="0035229D">
              <w:rPr>
                <w:noProof/>
                <w:webHidden/>
              </w:rPr>
              <w:tab/>
            </w:r>
            <w:r w:rsidR="0035229D">
              <w:rPr>
                <w:noProof/>
                <w:webHidden/>
              </w:rPr>
              <w:fldChar w:fldCharType="begin"/>
            </w:r>
            <w:r w:rsidR="0035229D">
              <w:rPr>
                <w:noProof/>
                <w:webHidden/>
              </w:rPr>
              <w:instrText xml:space="preserve"> PAGEREF _Toc315425756 \h </w:instrText>
            </w:r>
            <w:r w:rsidR="0035229D">
              <w:rPr>
                <w:noProof/>
                <w:webHidden/>
              </w:rPr>
            </w:r>
            <w:r w:rsidR="0035229D">
              <w:rPr>
                <w:noProof/>
                <w:webHidden/>
              </w:rPr>
              <w:fldChar w:fldCharType="separate"/>
            </w:r>
            <w:r w:rsidR="009F7C76">
              <w:rPr>
                <w:noProof/>
                <w:webHidden/>
              </w:rPr>
              <w:t>21</w:t>
            </w:r>
            <w:r w:rsidR="0035229D">
              <w:rPr>
                <w:noProof/>
                <w:webHidden/>
              </w:rPr>
              <w:fldChar w:fldCharType="end"/>
            </w:r>
          </w:hyperlink>
        </w:p>
        <w:p w14:paraId="1071832D" w14:textId="77777777" w:rsidR="0035229D" w:rsidRDefault="00FA1FA3">
          <w:pPr>
            <w:pStyle w:val="TOC2"/>
            <w:rPr>
              <w:noProof/>
              <w:lang w:val="en-GB" w:eastAsia="en-GB"/>
            </w:rPr>
          </w:pPr>
          <w:hyperlink w:anchor="_Toc315425757" w:history="1">
            <w:r w:rsidR="0035229D" w:rsidRPr="007F644F">
              <w:rPr>
                <w:rStyle w:val="Hyperlink"/>
                <w:noProof/>
              </w:rPr>
              <w:t>OVERALL LIFE RISK</w:t>
            </w:r>
            <w:r w:rsidR="0035229D">
              <w:rPr>
                <w:noProof/>
                <w:webHidden/>
              </w:rPr>
              <w:tab/>
            </w:r>
            <w:r w:rsidR="0035229D">
              <w:rPr>
                <w:noProof/>
                <w:webHidden/>
              </w:rPr>
              <w:fldChar w:fldCharType="begin"/>
            </w:r>
            <w:r w:rsidR="0035229D">
              <w:rPr>
                <w:noProof/>
                <w:webHidden/>
              </w:rPr>
              <w:instrText xml:space="preserve"> PAGEREF _Toc315425757 \h </w:instrText>
            </w:r>
            <w:r w:rsidR="0035229D">
              <w:rPr>
                <w:noProof/>
                <w:webHidden/>
              </w:rPr>
            </w:r>
            <w:r w:rsidR="0035229D">
              <w:rPr>
                <w:noProof/>
                <w:webHidden/>
              </w:rPr>
              <w:fldChar w:fldCharType="separate"/>
            </w:r>
            <w:r w:rsidR="009F7C76">
              <w:rPr>
                <w:noProof/>
                <w:webHidden/>
              </w:rPr>
              <w:t>21</w:t>
            </w:r>
            <w:r w:rsidR="0035229D">
              <w:rPr>
                <w:noProof/>
                <w:webHidden/>
              </w:rPr>
              <w:fldChar w:fldCharType="end"/>
            </w:r>
          </w:hyperlink>
        </w:p>
        <w:p w14:paraId="6DC20F57" w14:textId="77777777" w:rsidR="0035229D" w:rsidRDefault="00FA1FA3">
          <w:pPr>
            <w:pStyle w:val="TOC1"/>
            <w:rPr>
              <w:noProof/>
              <w:lang w:val="en-GB" w:eastAsia="en-GB"/>
            </w:rPr>
          </w:pPr>
          <w:hyperlink w:anchor="_Toc315425758" w:history="1">
            <w:r w:rsidR="0035229D" w:rsidRPr="007F644F">
              <w:rPr>
                <w:rStyle w:val="Hyperlink"/>
                <w:rFonts w:cstheme="minorHAnsi"/>
                <w:noProof/>
              </w:rPr>
              <w:t>ACTION PLAN</w:t>
            </w:r>
            <w:r w:rsidR="0035229D">
              <w:rPr>
                <w:noProof/>
                <w:webHidden/>
              </w:rPr>
              <w:tab/>
            </w:r>
            <w:r w:rsidR="0035229D">
              <w:rPr>
                <w:noProof/>
                <w:webHidden/>
              </w:rPr>
              <w:fldChar w:fldCharType="begin"/>
            </w:r>
            <w:r w:rsidR="0035229D">
              <w:rPr>
                <w:noProof/>
                <w:webHidden/>
              </w:rPr>
              <w:instrText xml:space="preserve"> PAGEREF _Toc315425758 \h </w:instrText>
            </w:r>
            <w:r w:rsidR="0035229D">
              <w:rPr>
                <w:noProof/>
                <w:webHidden/>
              </w:rPr>
            </w:r>
            <w:r w:rsidR="0035229D">
              <w:rPr>
                <w:noProof/>
                <w:webHidden/>
              </w:rPr>
              <w:fldChar w:fldCharType="separate"/>
            </w:r>
            <w:r w:rsidR="009F7C76">
              <w:rPr>
                <w:noProof/>
                <w:webHidden/>
              </w:rPr>
              <w:t>24</w:t>
            </w:r>
            <w:r w:rsidR="0035229D">
              <w:rPr>
                <w:noProof/>
                <w:webHidden/>
              </w:rPr>
              <w:fldChar w:fldCharType="end"/>
            </w:r>
          </w:hyperlink>
        </w:p>
        <w:p w14:paraId="48D36D13" w14:textId="77777777" w:rsidR="0035229D" w:rsidRDefault="00FA1FA3">
          <w:pPr>
            <w:pStyle w:val="TOC1"/>
            <w:rPr>
              <w:noProof/>
              <w:lang w:val="en-GB" w:eastAsia="en-GB"/>
            </w:rPr>
          </w:pPr>
          <w:hyperlink w:anchor="_Toc315425759" w:history="1">
            <w:r w:rsidR="0035229D" w:rsidRPr="007F644F">
              <w:rPr>
                <w:rStyle w:val="Hyperlink"/>
                <w:noProof/>
              </w:rPr>
              <w:t>PHOTOGRAPHIC RECORD</w:t>
            </w:r>
            <w:r w:rsidR="0035229D">
              <w:rPr>
                <w:noProof/>
                <w:webHidden/>
              </w:rPr>
              <w:tab/>
            </w:r>
            <w:r w:rsidR="0035229D">
              <w:rPr>
                <w:noProof/>
                <w:webHidden/>
              </w:rPr>
              <w:fldChar w:fldCharType="begin"/>
            </w:r>
            <w:r w:rsidR="0035229D">
              <w:rPr>
                <w:noProof/>
                <w:webHidden/>
              </w:rPr>
              <w:instrText xml:space="preserve"> PAGEREF _Toc315425759 \h </w:instrText>
            </w:r>
            <w:r w:rsidR="0035229D">
              <w:rPr>
                <w:noProof/>
                <w:webHidden/>
              </w:rPr>
            </w:r>
            <w:r w:rsidR="0035229D">
              <w:rPr>
                <w:noProof/>
                <w:webHidden/>
              </w:rPr>
              <w:fldChar w:fldCharType="separate"/>
            </w:r>
            <w:r w:rsidR="009F7C76">
              <w:rPr>
                <w:noProof/>
                <w:webHidden/>
              </w:rPr>
              <w:t>25</w:t>
            </w:r>
            <w:r w:rsidR="0035229D">
              <w:rPr>
                <w:noProof/>
                <w:webHidden/>
              </w:rPr>
              <w:fldChar w:fldCharType="end"/>
            </w:r>
          </w:hyperlink>
        </w:p>
        <w:p w14:paraId="720C3E1A" w14:textId="77777777" w:rsidR="007776A7" w:rsidRPr="003D2A76" w:rsidRDefault="007776A7" w:rsidP="004F4BED">
          <w:pPr>
            <w:spacing w:after="0"/>
            <w:rPr>
              <w:rFonts w:cstheme="minorHAnsi"/>
            </w:rPr>
          </w:pPr>
          <w:r w:rsidRPr="003D2A76">
            <w:rPr>
              <w:rFonts w:cstheme="minorHAnsi"/>
              <w:b/>
              <w:bCs/>
              <w:noProof/>
            </w:rPr>
            <w:fldChar w:fldCharType="end"/>
          </w:r>
        </w:p>
      </w:sdtContent>
    </w:sdt>
    <w:p w14:paraId="5AB7613B" w14:textId="77777777" w:rsidR="007776A7" w:rsidRPr="003D2A76" w:rsidRDefault="007776A7" w:rsidP="0079120B">
      <w:pPr>
        <w:spacing w:after="0"/>
        <w:jc w:val="center"/>
        <w:rPr>
          <w:rFonts w:cstheme="minorHAnsi"/>
          <w:b/>
          <w:sz w:val="24"/>
          <w:szCs w:val="24"/>
        </w:rPr>
      </w:pPr>
    </w:p>
    <w:p w14:paraId="481A02F4" w14:textId="77777777" w:rsidR="003D2A76" w:rsidRPr="003D2A76" w:rsidRDefault="003D2A76">
      <w:pPr>
        <w:rPr>
          <w:rFonts w:cstheme="minorHAnsi"/>
          <w:b/>
          <w:sz w:val="24"/>
          <w:szCs w:val="24"/>
        </w:rPr>
      </w:pPr>
      <w:r w:rsidRPr="003D2A76">
        <w:rPr>
          <w:rFonts w:cstheme="minorHAnsi"/>
          <w:b/>
          <w:sz w:val="24"/>
          <w:szCs w:val="24"/>
        </w:rPr>
        <w:br w:type="page"/>
      </w:r>
    </w:p>
    <w:p w14:paraId="28F02169" w14:textId="77777777" w:rsidR="007776A7" w:rsidRPr="003D2A76" w:rsidRDefault="007776A7" w:rsidP="0079120B">
      <w:pPr>
        <w:spacing w:after="0"/>
        <w:jc w:val="center"/>
        <w:rPr>
          <w:rFonts w:cstheme="minorHAnsi"/>
          <w:b/>
          <w:sz w:val="24"/>
          <w:szCs w:val="24"/>
        </w:rPr>
      </w:pPr>
    </w:p>
    <w:p w14:paraId="1F3E79A9" w14:textId="77777777" w:rsidR="0006273A" w:rsidRPr="003D2A76" w:rsidRDefault="0006273A" w:rsidP="0079120B">
      <w:pPr>
        <w:spacing w:after="0"/>
        <w:jc w:val="center"/>
        <w:rPr>
          <w:rFonts w:cstheme="minorHAnsi"/>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single" w:sz="48" w:space="0" w:color="FFFFFF" w:themeColor="background1"/>
          <w:insideV w:val="none" w:sz="0" w:space="0" w:color="auto"/>
        </w:tblBorders>
        <w:tblLook w:val="04A0" w:firstRow="1" w:lastRow="0" w:firstColumn="1" w:lastColumn="0" w:noHBand="0" w:noVBand="1"/>
      </w:tblPr>
      <w:tblGrid>
        <w:gridCol w:w="798"/>
        <w:gridCol w:w="4840"/>
        <w:gridCol w:w="4828"/>
      </w:tblGrid>
      <w:tr w:rsidR="007776A7" w:rsidRPr="003D2A76" w14:paraId="0CB157B7" w14:textId="77777777" w:rsidTr="008D67E9">
        <w:trPr>
          <w:cantSplit/>
        </w:trPr>
        <w:tc>
          <w:tcPr>
            <w:tcW w:w="0" w:type="auto"/>
            <w:shd w:val="clear" w:color="auto" w:fill="BFBFBF" w:themeFill="background1" w:themeFillShade="BF"/>
            <w:vAlign w:val="center"/>
          </w:tcPr>
          <w:p w14:paraId="3ACE0AEE" w14:textId="77777777" w:rsidR="007776A7" w:rsidRPr="00272EA7" w:rsidRDefault="007776A7" w:rsidP="00ED6774">
            <w:pPr>
              <w:jc w:val="center"/>
              <w:rPr>
                <w:rFonts w:cstheme="minorHAnsi"/>
                <w:sz w:val="20"/>
                <w:szCs w:val="20"/>
              </w:rPr>
            </w:pPr>
          </w:p>
        </w:tc>
        <w:tc>
          <w:tcPr>
            <w:tcW w:w="4840" w:type="dxa"/>
            <w:vAlign w:val="center"/>
          </w:tcPr>
          <w:p w14:paraId="0D8631B1" w14:textId="77777777" w:rsidR="007776A7" w:rsidRPr="003D2A76" w:rsidRDefault="007776A7" w:rsidP="00272EA7">
            <w:pPr>
              <w:pStyle w:val="Heading1"/>
              <w:spacing w:before="0"/>
              <w:outlineLvl w:val="0"/>
              <w:rPr>
                <w:rFonts w:asciiTheme="minorHAnsi" w:hAnsiTheme="minorHAnsi" w:cstheme="minorHAnsi"/>
              </w:rPr>
            </w:pPr>
            <w:bookmarkStart w:id="0" w:name="_Toc315425720"/>
            <w:r w:rsidRPr="003D2A76">
              <w:rPr>
                <w:rFonts w:asciiTheme="minorHAnsi" w:hAnsiTheme="minorHAnsi" w:cstheme="minorHAnsi"/>
              </w:rPr>
              <w:t>FILE DETAILS</w:t>
            </w:r>
            <w:bookmarkEnd w:id="0"/>
          </w:p>
        </w:tc>
        <w:tc>
          <w:tcPr>
            <w:tcW w:w="4828" w:type="dxa"/>
            <w:shd w:val="clear" w:color="auto" w:fill="FFFFFF" w:themeFill="background1"/>
            <w:vAlign w:val="center"/>
          </w:tcPr>
          <w:p w14:paraId="702D15FC" w14:textId="77777777" w:rsidR="007776A7" w:rsidRPr="003D2A76" w:rsidRDefault="007776A7" w:rsidP="00272EA7">
            <w:pPr>
              <w:spacing w:before="60" w:after="60"/>
              <w:rPr>
                <w:rFonts w:cstheme="minorHAnsi"/>
                <w:sz w:val="24"/>
                <w:szCs w:val="24"/>
              </w:rPr>
            </w:pPr>
          </w:p>
        </w:tc>
      </w:tr>
      <w:tr w:rsidR="005F75F7" w:rsidRPr="003D2A76" w14:paraId="56AABD72" w14:textId="77777777" w:rsidTr="008D67E9">
        <w:trPr>
          <w:cantSplit/>
        </w:trPr>
        <w:tc>
          <w:tcPr>
            <w:tcW w:w="0" w:type="auto"/>
            <w:shd w:val="clear" w:color="auto" w:fill="BFBFBF" w:themeFill="background1" w:themeFillShade="BF"/>
            <w:vAlign w:val="center"/>
          </w:tcPr>
          <w:p w14:paraId="0A7EC201" w14:textId="77777777" w:rsidR="005F75F7" w:rsidRPr="00272EA7" w:rsidRDefault="005F75F7" w:rsidP="00ED6774">
            <w:pPr>
              <w:jc w:val="center"/>
              <w:rPr>
                <w:rFonts w:cstheme="minorHAnsi"/>
                <w:sz w:val="20"/>
                <w:szCs w:val="20"/>
              </w:rPr>
            </w:pPr>
          </w:p>
        </w:tc>
        <w:tc>
          <w:tcPr>
            <w:tcW w:w="4840" w:type="dxa"/>
            <w:vAlign w:val="center"/>
          </w:tcPr>
          <w:p w14:paraId="3BE54E85" w14:textId="77777777" w:rsidR="005F75F7" w:rsidRPr="00957037" w:rsidRDefault="005F75F7" w:rsidP="00272EA7">
            <w:pPr>
              <w:rPr>
                <w:rFonts w:cstheme="minorHAnsi"/>
              </w:rPr>
            </w:pPr>
            <w:r w:rsidRPr="00957037">
              <w:rPr>
                <w:rFonts w:cstheme="minorHAnsi"/>
              </w:rPr>
              <w:t>Saved date</w:t>
            </w:r>
          </w:p>
        </w:tc>
        <w:tc>
          <w:tcPr>
            <w:tcW w:w="4828" w:type="dxa"/>
            <w:shd w:val="clear" w:color="auto" w:fill="FFFFFF" w:themeFill="background1"/>
            <w:vAlign w:val="center"/>
          </w:tcPr>
          <w:p w14:paraId="670219F5" w14:textId="50AE932A" w:rsidR="005F75F7" w:rsidRPr="000E0E62" w:rsidRDefault="005F41B4" w:rsidP="00272EA7">
            <w:pPr>
              <w:spacing w:before="60" w:after="60"/>
              <w:rPr>
                <w:rFonts w:cstheme="minorHAnsi"/>
                <w:color w:val="808080" w:themeColor="background1" w:themeShade="80"/>
                <w:sz w:val="24"/>
                <w:szCs w:val="24"/>
              </w:rPr>
            </w:pPr>
            <w:r w:rsidRPr="005F41B4">
              <w:rPr>
                <w:rFonts w:cstheme="minorHAnsi"/>
                <w:color w:val="808080" w:themeColor="background1" w:themeShade="80"/>
                <w:sz w:val="24"/>
                <w:szCs w:val="24"/>
              </w:rPr>
              <w:t>15</w:t>
            </w:r>
            <w:r w:rsidR="000C458F">
              <w:rPr>
                <w:rFonts w:cstheme="minorHAnsi"/>
                <w:color w:val="808080" w:themeColor="background1" w:themeShade="80"/>
                <w:sz w:val="24"/>
                <w:szCs w:val="24"/>
              </w:rPr>
              <w:t>th</w:t>
            </w:r>
            <w:r w:rsidRPr="005F41B4">
              <w:rPr>
                <w:rFonts w:cstheme="minorHAnsi"/>
                <w:color w:val="808080" w:themeColor="background1" w:themeShade="80"/>
                <w:sz w:val="24"/>
                <w:szCs w:val="24"/>
              </w:rPr>
              <w:t xml:space="preserve"> August 2022</w:t>
            </w:r>
          </w:p>
        </w:tc>
      </w:tr>
      <w:tr w:rsidR="005F75F7" w:rsidRPr="003D2A76" w14:paraId="19489D48" w14:textId="77777777" w:rsidTr="008D67E9">
        <w:trPr>
          <w:cantSplit/>
        </w:trPr>
        <w:tc>
          <w:tcPr>
            <w:tcW w:w="0" w:type="auto"/>
            <w:shd w:val="clear" w:color="auto" w:fill="BFBFBF" w:themeFill="background1" w:themeFillShade="BF"/>
            <w:vAlign w:val="center"/>
          </w:tcPr>
          <w:p w14:paraId="6F329866" w14:textId="77777777" w:rsidR="005F75F7" w:rsidRPr="00272EA7" w:rsidRDefault="005F75F7" w:rsidP="00ED6774">
            <w:pPr>
              <w:jc w:val="center"/>
              <w:rPr>
                <w:rFonts w:cstheme="minorHAnsi"/>
                <w:sz w:val="20"/>
                <w:szCs w:val="20"/>
              </w:rPr>
            </w:pPr>
          </w:p>
        </w:tc>
        <w:tc>
          <w:tcPr>
            <w:tcW w:w="4840" w:type="dxa"/>
            <w:vAlign w:val="center"/>
          </w:tcPr>
          <w:p w14:paraId="030D8708" w14:textId="77777777" w:rsidR="005F75F7" w:rsidRPr="00957037" w:rsidRDefault="005F75F7" w:rsidP="00272EA7">
            <w:pPr>
              <w:rPr>
                <w:rFonts w:cstheme="minorHAnsi"/>
              </w:rPr>
            </w:pPr>
            <w:r w:rsidRPr="00957037">
              <w:rPr>
                <w:rFonts w:cstheme="minorHAnsi"/>
              </w:rPr>
              <w:t>Printed date</w:t>
            </w:r>
          </w:p>
        </w:tc>
        <w:tc>
          <w:tcPr>
            <w:tcW w:w="4828" w:type="dxa"/>
            <w:shd w:val="clear" w:color="auto" w:fill="FFFFFF" w:themeFill="background1"/>
            <w:vAlign w:val="center"/>
          </w:tcPr>
          <w:p w14:paraId="3901E8B1" w14:textId="488BEBD5" w:rsidR="005F75F7" w:rsidRPr="000E0E62" w:rsidRDefault="005F41B4" w:rsidP="00272EA7">
            <w:pPr>
              <w:spacing w:before="60" w:after="60"/>
              <w:rPr>
                <w:rFonts w:cstheme="minorHAnsi"/>
                <w:color w:val="808080" w:themeColor="background1" w:themeShade="80"/>
                <w:sz w:val="24"/>
                <w:szCs w:val="24"/>
              </w:rPr>
            </w:pPr>
            <w:r w:rsidRPr="005F41B4">
              <w:rPr>
                <w:rFonts w:cstheme="minorHAnsi"/>
                <w:color w:val="808080" w:themeColor="background1" w:themeShade="80"/>
                <w:sz w:val="24"/>
                <w:szCs w:val="24"/>
              </w:rPr>
              <w:t>15</w:t>
            </w:r>
            <w:r w:rsidR="000C458F">
              <w:rPr>
                <w:rFonts w:cstheme="minorHAnsi"/>
                <w:color w:val="808080" w:themeColor="background1" w:themeShade="80"/>
                <w:sz w:val="24"/>
                <w:szCs w:val="24"/>
              </w:rPr>
              <w:t>th</w:t>
            </w:r>
            <w:r w:rsidRPr="005F41B4">
              <w:rPr>
                <w:rFonts w:cstheme="minorHAnsi"/>
                <w:color w:val="808080" w:themeColor="background1" w:themeShade="80"/>
                <w:sz w:val="24"/>
                <w:szCs w:val="24"/>
              </w:rPr>
              <w:t xml:space="preserve"> August 2022</w:t>
            </w:r>
          </w:p>
        </w:tc>
      </w:tr>
      <w:tr w:rsidR="005F75F7" w:rsidRPr="003D2A76" w14:paraId="2A3641D6" w14:textId="77777777" w:rsidTr="008D67E9">
        <w:trPr>
          <w:cantSplit/>
        </w:trPr>
        <w:tc>
          <w:tcPr>
            <w:tcW w:w="0" w:type="auto"/>
            <w:shd w:val="clear" w:color="auto" w:fill="BFBFBF" w:themeFill="background1" w:themeFillShade="BF"/>
            <w:vAlign w:val="center"/>
          </w:tcPr>
          <w:p w14:paraId="11C68882" w14:textId="77777777" w:rsidR="005F75F7" w:rsidRPr="00272EA7" w:rsidRDefault="005F75F7" w:rsidP="00ED6774">
            <w:pPr>
              <w:jc w:val="center"/>
              <w:rPr>
                <w:rFonts w:cstheme="minorHAnsi"/>
                <w:sz w:val="20"/>
                <w:szCs w:val="20"/>
              </w:rPr>
            </w:pPr>
          </w:p>
        </w:tc>
        <w:tc>
          <w:tcPr>
            <w:tcW w:w="4840" w:type="dxa"/>
            <w:vAlign w:val="center"/>
          </w:tcPr>
          <w:p w14:paraId="086FA34B" w14:textId="77777777" w:rsidR="005F75F7" w:rsidRPr="00957037" w:rsidRDefault="005F75F7" w:rsidP="00272EA7">
            <w:pPr>
              <w:rPr>
                <w:rFonts w:cstheme="minorHAnsi"/>
              </w:rPr>
            </w:pPr>
            <w:r w:rsidRPr="00957037">
              <w:rPr>
                <w:rFonts w:cstheme="minorHAnsi"/>
              </w:rPr>
              <w:t>File name</w:t>
            </w:r>
          </w:p>
        </w:tc>
        <w:tc>
          <w:tcPr>
            <w:tcW w:w="4828" w:type="dxa"/>
            <w:shd w:val="clear" w:color="auto" w:fill="FFFFFF" w:themeFill="background1"/>
            <w:vAlign w:val="center"/>
          </w:tcPr>
          <w:p w14:paraId="3DD83356" w14:textId="77777777" w:rsidR="005F75F7" w:rsidRPr="000E0E62" w:rsidRDefault="005F75F7" w:rsidP="00272EA7">
            <w:pPr>
              <w:spacing w:before="60" w:after="60"/>
              <w:rPr>
                <w:rFonts w:cstheme="minorHAnsi"/>
                <w:color w:val="808080" w:themeColor="background1" w:themeShade="80"/>
                <w:sz w:val="24"/>
                <w:szCs w:val="24"/>
              </w:rPr>
            </w:pPr>
            <w:r w:rsidRPr="000E0E62">
              <w:rPr>
                <w:rFonts w:cstheme="minorHAnsi"/>
                <w:color w:val="808080" w:themeColor="background1" w:themeShade="80"/>
                <w:sz w:val="24"/>
                <w:szCs w:val="24"/>
              </w:rPr>
              <w:fldChar w:fldCharType="begin"/>
            </w:r>
            <w:r w:rsidRPr="000E0E62">
              <w:rPr>
                <w:rFonts w:cstheme="minorHAnsi"/>
                <w:color w:val="808080" w:themeColor="background1" w:themeShade="80"/>
                <w:sz w:val="24"/>
                <w:szCs w:val="24"/>
              </w:rPr>
              <w:instrText xml:space="preserve"> FILENAME   \* MERGEFORMAT </w:instrText>
            </w:r>
            <w:r w:rsidRPr="000E0E62">
              <w:rPr>
                <w:rFonts w:cstheme="minorHAnsi"/>
                <w:color w:val="808080" w:themeColor="background1" w:themeShade="80"/>
                <w:sz w:val="24"/>
                <w:szCs w:val="24"/>
              </w:rPr>
              <w:fldChar w:fldCharType="separate"/>
            </w:r>
            <w:r w:rsidRPr="000E0E62">
              <w:rPr>
                <w:rFonts w:cstheme="minorHAnsi"/>
                <w:noProof/>
                <w:color w:val="808080" w:themeColor="background1" w:themeShade="80"/>
                <w:sz w:val="24"/>
                <w:szCs w:val="24"/>
              </w:rPr>
              <w:t>12_01_25 assessment pro forma  pas79 origin.docx</w:t>
            </w:r>
            <w:r w:rsidRPr="000E0E62">
              <w:rPr>
                <w:rFonts w:cstheme="minorHAnsi"/>
                <w:color w:val="808080" w:themeColor="background1" w:themeShade="80"/>
                <w:sz w:val="24"/>
                <w:szCs w:val="24"/>
              </w:rPr>
              <w:fldChar w:fldCharType="end"/>
            </w:r>
          </w:p>
        </w:tc>
      </w:tr>
      <w:tr w:rsidR="005F75F7" w:rsidRPr="003D2A76" w14:paraId="2A4FF9A5" w14:textId="77777777" w:rsidTr="008D67E9">
        <w:trPr>
          <w:cantSplit/>
        </w:trPr>
        <w:tc>
          <w:tcPr>
            <w:tcW w:w="0" w:type="auto"/>
            <w:shd w:val="clear" w:color="auto" w:fill="BFBFBF" w:themeFill="background1" w:themeFillShade="BF"/>
            <w:vAlign w:val="center"/>
          </w:tcPr>
          <w:p w14:paraId="7E886F2D" w14:textId="77777777" w:rsidR="005F75F7" w:rsidRPr="00272EA7" w:rsidRDefault="005F75F7" w:rsidP="00ED6774">
            <w:pPr>
              <w:jc w:val="center"/>
              <w:rPr>
                <w:rFonts w:cstheme="minorHAnsi"/>
                <w:sz w:val="20"/>
                <w:szCs w:val="20"/>
              </w:rPr>
            </w:pPr>
          </w:p>
        </w:tc>
        <w:tc>
          <w:tcPr>
            <w:tcW w:w="4840" w:type="dxa"/>
            <w:vAlign w:val="center"/>
          </w:tcPr>
          <w:p w14:paraId="531E19A4" w14:textId="77777777" w:rsidR="005F75F7" w:rsidRPr="00957037" w:rsidRDefault="005F75F7" w:rsidP="00272EA7">
            <w:pPr>
              <w:rPr>
                <w:rFonts w:cstheme="minorHAnsi"/>
              </w:rPr>
            </w:pPr>
            <w:r w:rsidRPr="00957037">
              <w:rPr>
                <w:rFonts w:cstheme="minorHAnsi"/>
              </w:rPr>
              <w:t>File pathway</w:t>
            </w:r>
          </w:p>
        </w:tc>
        <w:tc>
          <w:tcPr>
            <w:tcW w:w="4828" w:type="dxa"/>
            <w:shd w:val="clear" w:color="auto" w:fill="FFFFFF" w:themeFill="background1"/>
            <w:vAlign w:val="center"/>
          </w:tcPr>
          <w:p w14:paraId="44CA9201" w14:textId="77777777" w:rsidR="005F75F7" w:rsidRPr="009220E7" w:rsidRDefault="005F75F7" w:rsidP="00272EA7">
            <w:pPr>
              <w:spacing w:before="60" w:after="60"/>
              <w:rPr>
                <w:rFonts w:cstheme="minorHAnsi"/>
                <w:color w:val="808080" w:themeColor="background1" w:themeShade="80"/>
                <w:sz w:val="20"/>
                <w:szCs w:val="20"/>
              </w:rPr>
            </w:pPr>
            <w:r w:rsidRPr="009220E7">
              <w:rPr>
                <w:rFonts w:cstheme="minorHAnsi"/>
                <w:color w:val="808080" w:themeColor="background1" w:themeShade="80"/>
                <w:sz w:val="20"/>
                <w:szCs w:val="20"/>
              </w:rPr>
              <w:fldChar w:fldCharType="begin"/>
            </w:r>
            <w:r w:rsidRPr="009220E7">
              <w:rPr>
                <w:rFonts w:cstheme="minorHAnsi"/>
                <w:color w:val="808080" w:themeColor="background1" w:themeShade="80"/>
                <w:sz w:val="20"/>
                <w:szCs w:val="20"/>
              </w:rPr>
              <w:instrText xml:space="preserve"> FILENAME  \p  \* MERGEFORMAT </w:instrText>
            </w:r>
            <w:r w:rsidRPr="009220E7">
              <w:rPr>
                <w:rFonts w:cstheme="minorHAnsi"/>
                <w:color w:val="808080" w:themeColor="background1" w:themeShade="80"/>
                <w:sz w:val="20"/>
                <w:szCs w:val="20"/>
              </w:rPr>
              <w:fldChar w:fldCharType="separate"/>
            </w:r>
            <w:r w:rsidRPr="009220E7">
              <w:rPr>
                <w:rFonts w:cstheme="minorHAnsi"/>
                <w:noProof/>
                <w:color w:val="808080" w:themeColor="background1" w:themeShade="80"/>
                <w:sz w:val="20"/>
                <w:szCs w:val="20"/>
              </w:rPr>
              <w:t>U:\safety\FIRE SAFETY\Fire Risk Assessments\Assessment proforma development\12_01_25 assessment pro forma  pas79 origin.docx</w:t>
            </w:r>
            <w:r w:rsidRPr="009220E7">
              <w:rPr>
                <w:rFonts w:cstheme="minorHAnsi"/>
                <w:color w:val="808080" w:themeColor="background1" w:themeShade="80"/>
                <w:sz w:val="20"/>
                <w:szCs w:val="20"/>
              </w:rPr>
              <w:fldChar w:fldCharType="end"/>
            </w:r>
          </w:p>
        </w:tc>
      </w:tr>
      <w:tr w:rsidR="007776A7" w:rsidRPr="003D2A76" w14:paraId="676DA29A" w14:textId="77777777" w:rsidTr="008D67E9">
        <w:trPr>
          <w:cantSplit/>
        </w:trPr>
        <w:tc>
          <w:tcPr>
            <w:tcW w:w="0" w:type="auto"/>
            <w:shd w:val="clear" w:color="auto" w:fill="95B3D7" w:themeFill="accent1" w:themeFillTint="99"/>
            <w:vAlign w:val="center"/>
          </w:tcPr>
          <w:p w14:paraId="5928FB24" w14:textId="77777777" w:rsidR="007776A7" w:rsidRPr="00272EA7" w:rsidRDefault="007776A7" w:rsidP="00ED6774">
            <w:pPr>
              <w:jc w:val="center"/>
              <w:rPr>
                <w:rFonts w:cstheme="minorHAnsi"/>
                <w:sz w:val="20"/>
                <w:szCs w:val="20"/>
              </w:rPr>
            </w:pPr>
          </w:p>
        </w:tc>
        <w:tc>
          <w:tcPr>
            <w:tcW w:w="4840" w:type="dxa"/>
            <w:vAlign w:val="center"/>
          </w:tcPr>
          <w:p w14:paraId="143789DE" w14:textId="77777777" w:rsidR="007776A7" w:rsidRPr="003D2A76" w:rsidRDefault="007776A7" w:rsidP="00272EA7">
            <w:pPr>
              <w:pStyle w:val="Heading1"/>
              <w:spacing w:before="0"/>
              <w:outlineLvl w:val="0"/>
              <w:rPr>
                <w:rFonts w:asciiTheme="minorHAnsi" w:hAnsiTheme="minorHAnsi" w:cstheme="minorHAnsi"/>
              </w:rPr>
            </w:pPr>
            <w:bookmarkStart w:id="1" w:name="_Toc315425721"/>
            <w:r w:rsidRPr="003D2A76">
              <w:rPr>
                <w:rFonts w:asciiTheme="minorHAnsi" w:hAnsiTheme="minorHAnsi" w:cstheme="minorHAnsi"/>
              </w:rPr>
              <w:t>ASSESSMENT DETAILS</w:t>
            </w:r>
            <w:bookmarkEnd w:id="1"/>
          </w:p>
        </w:tc>
        <w:tc>
          <w:tcPr>
            <w:tcW w:w="4828" w:type="dxa"/>
            <w:shd w:val="clear" w:color="auto" w:fill="FFFFFF" w:themeFill="background1"/>
            <w:vAlign w:val="center"/>
          </w:tcPr>
          <w:p w14:paraId="31B0D1CE" w14:textId="77777777" w:rsidR="007776A7" w:rsidRPr="003D2A76" w:rsidRDefault="007776A7" w:rsidP="00272EA7">
            <w:pPr>
              <w:spacing w:before="60" w:after="60"/>
              <w:rPr>
                <w:rFonts w:cstheme="minorHAnsi"/>
                <w:sz w:val="24"/>
                <w:szCs w:val="24"/>
              </w:rPr>
            </w:pPr>
          </w:p>
        </w:tc>
      </w:tr>
      <w:tr w:rsidR="00A64C81" w:rsidRPr="003D2A76" w14:paraId="62DEADCE" w14:textId="77777777" w:rsidTr="008D67E9">
        <w:trPr>
          <w:cantSplit/>
        </w:trPr>
        <w:tc>
          <w:tcPr>
            <w:tcW w:w="0" w:type="auto"/>
            <w:shd w:val="clear" w:color="auto" w:fill="95B3D7" w:themeFill="accent1" w:themeFillTint="99"/>
            <w:vAlign w:val="center"/>
          </w:tcPr>
          <w:p w14:paraId="7403D4D2" w14:textId="77777777" w:rsidR="00A64C81" w:rsidRPr="00272EA7" w:rsidRDefault="00A64C81" w:rsidP="00ED6774">
            <w:pPr>
              <w:jc w:val="center"/>
              <w:rPr>
                <w:rFonts w:cstheme="minorHAnsi"/>
                <w:sz w:val="20"/>
                <w:szCs w:val="20"/>
              </w:rPr>
            </w:pPr>
          </w:p>
        </w:tc>
        <w:tc>
          <w:tcPr>
            <w:tcW w:w="4840" w:type="dxa"/>
            <w:vAlign w:val="center"/>
          </w:tcPr>
          <w:p w14:paraId="52086530" w14:textId="77777777" w:rsidR="00A64C81" w:rsidRPr="00957037" w:rsidRDefault="00A64C81" w:rsidP="00272EA7">
            <w:pPr>
              <w:rPr>
                <w:rFonts w:cstheme="minorHAnsi"/>
              </w:rPr>
            </w:pPr>
            <w:r w:rsidRPr="00957037">
              <w:rPr>
                <w:rFonts w:cstheme="minorHAnsi"/>
              </w:rPr>
              <w:t>Responsible person (</w:t>
            </w:r>
            <w:proofErr w:type="gramStart"/>
            <w:r w:rsidRPr="00957037">
              <w:rPr>
                <w:rFonts w:cstheme="minorHAnsi"/>
              </w:rPr>
              <w:t>e.g.</w:t>
            </w:r>
            <w:proofErr w:type="gramEnd"/>
            <w:r w:rsidRPr="00957037">
              <w:rPr>
                <w:rFonts w:cstheme="minorHAnsi"/>
              </w:rPr>
              <w:t xml:space="preserve"> employer) or person having control of the premises:</w:t>
            </w:r>
          </w:p>
        </w:tc>
        <w:tc>
          <w:tcPr>
            <w:tcW w:w="4828" w:type="dxa"/>
            <w:shd w:val="clear" w:color="auto" w:fill="D9D9D9" w:themeFill="background1" w:themeFillShade="D9"/>
            <w:vAlign w:val="center"/>
          </w:tcPr>
          <w:p w14:paraId="271EC7AB" w14:textId="77777777" w:rsidR="00A64C81" w:rsidRPr="009220E7" w:rsidRDefault="004B34E4" w:rsidP="00272EA7">
            <w:pPr>
              <w:spacing w:before="60" w:after="60"/>
              <w:rPr>
                <w:rFonts w:cstheme="minorHAnsi"/>
                <w:color w:val="808080" w:themeColor="background1" w:themeShade="80"/>
                <w:sz w:val="24"/>
                <w:szCs w:val="24"/>
              </w:rPr>
            </w:pPr>
            <w:r>
              <w:rPr>
                <w:rFonts w:cstheme="minorHAnsi"/>
                <w:color w:val="808080" w:themeColor="background1" w:themeShade="80"/>
                <w:sz w:val="24"/>
                <w:szCs w:val="24"/>
              </w:rPr>
              <w:t>University of Bath</w:t>
            </w:r>
          </w:p>
        </w:tc>
      </w:tr>
      <w:tr w:rsidR="00A64C81" w:rsidRPr="003D2A76" w14:paraId="230E2084" w14:textId="77777777" w:rsidTr="008D67E9">
        <w:trPr>
          <w:cantSplit/>
        </w:trPr>
        <w:tc>
          <w:tcPr>
            <w:tcW w:w="0" w:type="auto"/>
            <w:shd w:val="clear" w:color="auto" w:fill="95B3D7" w:themeFill="accent1" w:themeFillTint="99"/>
            <w:vAlign w:val="center"/>
          </w:tcPr>
          <w:p w14:paraId="13BEAB01" w14:textId="77777777" w:rsidR="00A64C81" w:rsidRPr="00272EA7" w:rsidRDefault="00A64C81" w:rsidP="00ED6774">
            <w:pPr>
              <w:jc w:val="center"/>
              <w:rPr>
                <w:rFonts w:cstheme="minorHAnsi"/>
                <w:sz w:val="20"/>
                <w:szCs w:val="20"/>
              </w:rPr>
            </w:pPr>
          </w:p>
        </w:tc>
        <w:tc>
          <w:tcPr>
            <w:tcW w:w="4840" w:type="dxa"/>
            <w:vAlign w:val="center"/>
          </w:tcPr>
          <w:p w14:paraId="14B2FFCF" w14:textId="77777777" w:rsidR="00A64C81" w:rsidRPr="00957037" w:rsidRDefault="00A64C81" w:rsidP="00272EA7">
            <w:pPr>
              <w:rPr>
                <w:rFonts w:cstheme="minorHAnsi"/>
              </w:rPr>
            </w:pPr>
            <w:r w:rsidRPr="00957037">
              <w:rPr>
                <w:rFonts w:cstheme="minorHAnsi"/>
              </w:rPr>
              <w:t>Address of premises:</w:t>
            </w:r>
          </w:p>
        </w:tc>
        <w:tc>
          <w:tcPr>
            <w:tcW w:w="4828" w:type="dxa"/>
            <w:shd w:val="clear" w:color="auto" w:fill="D9D9D9" w:themeFill="background1" w:themeFillShade="D9"/>
            <w:vAlign w:val="center"/>
          </w:tcPr>
          <w:p w14:paraId="320C75C0" w14:textId="77777777" w:rsidR="00A64C81" w:rsidRPr="009220E7" w:rsidRDefault="004B34E4" w:rsidP="00272EA7">
            <w:pPr>
              <w:spacing w:before="60" w:after="60"/>
              <w:rPr>
                <w:rFonts w:cstheme="minorHAnsi"/>
                <w:color w:val="808080" w:themeColor="background1" w:themeShade="80"/>
                <w:sz w:val="24"/>
                <w:szCs w:val="24"/>
              </w:rPr>
            </w:pPr>
            <w:r w:rsidRPr="004B34E4">
              <w:rPr>
                <w:rFonts w:cstheme="minorHAnsi"/>
                <w:color w:val="808080" w:themeColor="background1" w:themeShade="80"/>
                <w:sz w:val="24"/>
                <w:szCs w:val="24"/>
              </w:rPr>
              <w:t>University of Bath</w:t>
            </w:r>
            <w:r>
              <w:rPr>
                <w:rFonts w:cstheme="minorHAnsi"/>
                <w:color w:val="808080" w:themeColor="background1" w:themeShade="80"/>
                <w:sz w:val="24"/>
                <w:szCs w:val="24"/>
              </w:rPr>
              <w:t>, Claverton Down, Bath BA2 7AY</w:t>
            </w:r>
          </w:p>
        </w:tc>
      </w:tr>
      <w:tr w:rsidR="00A64C81" w:rsidRPr="003D2A76" w14:paraId="669AC20A" w14:textId="77777777" w:rsidTr="008D67E9">
        <w:trPr>
          <w:cantSplit/>
        </w:trPr>
        <w:tc>
          <w:tcPr>
            <w:tcW w:w="0" w:type="auto"/>
            <w:shd w:val="clear" w:color="auto" w:fill="95B3D7" w:themeFill="accent1" w:themeFillTint="99"/>
            <w:vAlign w:val="center"/>
          </w:tcPr>
          <w:p w14:paraId="700232A7" w14:textId="77777777" w:rsidR="00A64C81" w:rsidRPr="00272EA7" w:rsidRDefault="00A64C81" w:rsidP="00ED6774">
            <w:pPr>
              <w:jc w:val="center"/>
              <w:rPr>
                <w:rFonts w:cstheme="minorHAnsi"/>
                <w:sz w:val="20"/>
                <w:szCs w:val="20"/>
              </w:rPr>
            </w:pPr>
          </w:p>
        </w:tc>
        <w:tc>
          <w:tcPr>
            <w:tcW w:w="4840" w:type="dxa"/>
            <w:vAlign w:val="center"/>
          </w:tcPr>
          <w:p w14:paraId="1F5E348B" w14:textId="77777777" w:rsidR="00A64C81" w:rsidRPr="00957037" w:rsidRDefault="00A64C81" w:rsidP="00272EA7">
            <w:pPr>
              <w:rPr>
                <w:rFonts w:cstheme="minorHAnsi"/>
              </w:rPr>
            </w:pPr>
            <w:r w:rsidRPr="00957037">
              <w:rPr>
                <w:rFonts w:cstheme="minorHAnsi"/>
              </w:rPr>
              <w:t>Person(s) consulted:</w:t>
            </w:r>
          </w:p>
        </w:tc>
        <w:tc>
          <w:tcPr>
            <w:tcW w:w="4828" w:type="dxa"/>
            <w:shd w:val="clear" w:color="auto" w:fill="D9D9D9" w:themeFill="background1" w:themeFillShade="D9"/>
            <w:vAlign w:val="center"/>
          </w:tcPr>
          <w:p w14:paraId="6DB8D39B" w14:textId="54841EAA" w:rsidR="004D5640" w:rsidRPr="009220E7" w:rsidRDefault="00B03E5C" w:rsidP="00272EA7">
            <w:pPr>
              <w:spacing w:before="60" w:after="60"/>
              <w:rPr>
                <w:rFonts w:cstheme="minorHAnsi"/>
                <w:color w:val="808080" w:themeColor="background1" w:themeShade="80"/>
                <w:sz w:val="24"/>
                <w:szCs w:val="24"/>
              </w:rPr>
            </w:pPr>
            <w:r>
              <w:rPr>
                <w:rFonts w:cstheme="minorHAnsi"/>
                <w:color w:val="808080" w:themeColor="background1" w:themeShade="80"/>
                <w:sz w:val="24"/>
                <w:szCs w:val="24"/>
              </w:rPr>
              <w:t>Sharon Feltham</w:t>
            </w:r>
            <w:r w:rsidR="008C79E9">
              <w:rPr>
                <w:rFonts w:cstheme="minorHAnsi"/>
                <w:color w:val="808080" w:themeColor="background1" w:themeShade="80"/>
                <w:sz w:val="24"/>
                <w:szCs w:val="24"/>
              </w:rPr>
              <w:t xml:space="preserve"> - </w:t>
            </w:r>
            <w:r w:rsidR="008C79E9" w:rsidRPr="008C79E9">
              <w:rPr>
                <w:rFonts w:cstheme="minorHAnsi"/>
                <w:color w:val="808080" w:themeColor="background1" w:themeShade="80"/>
                <w:sz w:val="24"/>
                <w:szCs w:val="24"/>
              </w:rPr>
              <w:t>Deputy Accommodation Operations Team Leader</w:t>
            </w:r>
          </w:p>
        </w:tc>
      </w:tr>
      <w:tr w:rsidR="00A64C81" w:rsidRPr="003D2A76" w14:paraId="12CD18E0" w14:textId="77777777" w:rsidTr="008D67E9">
        <w:trPr>
          <w:cantSplit/>
        </w:trPr>
        <w:tc>
          <w:tcPr>
            <w:tcW w:w="0" w:type="auto"/>
            <w:shd w:val="clear" w:color="auto" w:fill="95B3D7" w:themeFill="accent1" w:themeFillTint="99"/>
            <w:vAlign w:val="center"/>
          </w:tcPr>
          <w:p w14:paraId="5A12E6A7" w14:textId="77777777" w:rsidR="00A64C81" w:rsidRPr="00272EA7" w:rsidRDefault="00A64C81" w:rsidP="00ED6774">
            <w:pPr>
              <w:jc w:val="center"/>
              <w:rPr>
                <w:rFonts w:cstheme="minorHAnsi"/>
                <w:sz w:val="20"/>
                <w:szCs w:val="20"/>
              </w:rPr>
            </w:pPr>
          </w:p>
        </w:tc>
        <w:tc>
          <w:tcPr>
            <w:tcW w:w="4840" w:type="dxa"/>
            <w:vAlign w:val="center"/>
          </w:tcPr>
          <w:p w14:paraId="22277986" w14:textId="77777777" w:rsidR="00A64C81" w:rsidRPr="00957037" w:rsidRDefault="00A64C81" w:rsidP="00272EA7">
            <w:pPr>
              <w:rPr>
                <w:rFonts w:cstheme="minorHAnsi"/>
              </w:rPr>
            </w:pPr>
            <w:r w:rsidRPr="00957037">
              <w:rPr>
                <w:rFonts w:cstheme="minorHAnsi"/>
              </w:rPr>
              <w:t>Assessor:</w:t>
            </w:r>
          </w:p>
        </w:tc>
        <w:tc>
          <w:tcPr>
            <w:tcW w:w="4828" w:type="dxa"/>
            <w:shd w:val="clear" w:color="auto" w:fill="D9D9D9" w:themeFill="background1" w:themeFillShade="D9"/>
            <w:vAlign w:val="center"/>
          </w:tcPr>
          <w:p w14:paraId="5F6DCFE3" w14:textId="77777777" w:rsidR="00A64C81" w:rsidRPr="009220E7" w:rsidRDefault="00DC6E8E" w:rsidP="00272EA7">
            <w:pPr>
              <w:spacing w:before="60" w:after="60"/>
              <w:rPr>
                <w:rFonts w:cstheme="minorHAnsi"/>
                <w:color w:val="808080" w:themeColor="background1" w:themeShade="80"/>
                <w:sz w:val="24"/>
                <w:szCs w:val="24"/>
              </w:rPr>
            </w:pPr>
            <w:r w:rsidRPr="00DC6E8E">
              <w:rPr>
                <w:rFonts w:cstheme="minorHAnsi"/>
                <w:color w:val="808080" w:themeColor="background1" w:themeShade="80"/>
                <w:sz w:val="24"/>
                <w:szCs w:val="24"/>
              </w:rPr>
              <w:t>Mark Burton</w:t>
            </w:r>
            <w:r w:rsidR="00B64A79">
              <w:rPr>
                <w:rFonts w:cstheme="minorHAnsi"/>
                <w:color w:val="808080" w:themeColor="background1" w:themeShade="80"/>
                <w:sz w:val="24"/>
                <w:szCs w:val="24"/>
              </w:rPr>
              <w:t xml:space="preserve"> – Fire Safety Advisor</w:t>
            </w:r>
          </w:p>
        </w:tc>
      </w:tr>
      <w:tr w:rsidR="001C23DE" w:rsidRPr="003D2A76" w14:paraId="6B9933DD" w14:textId="77777777" w:rsidTr="008D67E9">
        <w:trPr>
          <w:cantSplit/>
        </w:trPr>
        <w:tc>
          <w:tcPr>
            <w:tcW w:w="0" w:type="auto"/>
            <w:shd w:val="clear" w:color="auto" w:fill="95B3D7" w:themeFill="accent1" w:themeFillTint="99"/>
            <w:vAlign w:val="center"/>
          </w:tcPr>
          <w:p w14:paraId="3BA8B24E" w14:textId="77777777" w:rsidR="001C23DE" w:rsidRPr="00272EA7" w:rsidRDefault="001C23DE" w:rsidP="00ED6774">
            <w:pPr>
              <w:jc w:val="center"/>
              <w:rPr>
                <w:rFonts w:cstheme="minorHAnsi"/>
                <w:sz w:val="20"/>
                <w:szCs w:val="20"/>
              </w:rPr>
            </w:pPr>
          </w:p>
        </w:tc>
        <w:tc>
          <w:tcPr>
            <w:tcW w:w="4840" w:type="dxa"/>
            <w:vAlign w:val="center"/>
          </w:tcPr>
          <w:p w14:paraId="51CD3D51" w14:textId="45D87767" w:rsidR="001C23DE" w:rsidRPr="00957037" w:rsidRDefault="001C23DE" w:rsidP="00272EA7">
            <w:pPr>
              <w:rPr>
                <w:rFonts w:cstheme="minorHAnsi"/>
              </w:rPr>
            </w:pPr>
            <w:r>
              <w:rPr>
                <w:rFonts w:cstheme="minorHAnsi"/>
              </w:rPr>
              <w:t>Reviewed by</w:t>
            </w:r>
            <w:r w:rsidR="004326B9">
              <w:rPr>
                <w:rFonts w:cstheme="minorHAnsi"/>
              </w:rPr>
              <w:t>:</w:t>
            </w:r>
          </w:p>
        </w:tc>
        <w:tc>
          <w:tcPr>
            <w:tcW w:w="4828" w:type="dxa"/>
            <w:shd w:val="clear" w:color="auto" w:fill="D9D9D9" w:themeFill="background1" w:themeFillShade="D9"/>
            <w:vAlign w:val="center"/>
          </w:tcPr>
          <w:p w14:paraId="49B6243E" w14:textId="6E9C4E4F" w:rsidR="001C23DE" w:rsidRPr="00DC6E8E" w:rsidRDefault="004326B9" w:rsidP="00272EA7">
            <w:pPr>
              <w:spacing w:before="60" w:after="60"/>
              <w:rPr>
                <w:rFonts w:cstheme="minorHAnsi"/>
                <w:color w:val="808080" w:themeColor="background1" w:themeShade="80"/>
                <w:sz w:val="24"/>
                <w:szCs w:val="24"/>
              </w:rPr>
            </w:pPr>
            <w:r>
              <w:rPr>
                <w:rFonts w:cstheme="minorHAnsi"/>
                <w:color w:val="808080" w:themeColor="background1" w:themeShade="80"/>
                <w:sz w:val="24"/>
                <w:szCs w:val="24"/>
              </w:rPr>
              <w:t>Gavin Ison – Fire Safety Advisor</w:t>
            </w:r>
          </w:p>
        </w:tc>
      </w:tr>
      <w:tr w:rsidR="00A64C81" w:rsidRPr="003D2A76" w14:paraId="39EAC9B9" w14:textId="77777777" w:rsidTr="008D67E9">
        <w:trPr>
          <w:cantSplit/>
        </w:trPr>
        <w:tc>
          <w:tcPr>
            <w:tcW w:w="0" w:type="auto"/>
            <w:shd w:val="clear" w:color="auto" w:fill="95B3D7" w:themeFill="accent1" w:themeFillTint="99"/>
            <w:vAlign w:val="center"/>
          </w:tcPr>
          <w:p w14:paraId="614001F2" w14:textId="77777777" w:rsidR="00A64C81" w:rsidRPr="00272EA7" w:rsidRDefault="00A64C81" w:rsidP="00ED6774">
            <w:pPr>
              <w:jc w:val="center"/>
              <w:rPr>
                <w:rFonts w:cstheme="minorHAnsi"/>
                <w:sz w:val="20"/>
                <w:szCs w:val="20"/>
              </w:rPr>
            </w:pPr>
          </w:p>
        </w:tc>
        <w:tc>
          <w:tcPr>
            <w:tcW w:w="4840" w:type="dxa"/>
            <w:vAlign w:val="center"/>
          </w:tcPr>
          <w:p w14:paraId="6F978012" w14:textId="77777777" w:rsidR="00A64C81" w:rsidRPr="00957037" w:rsidRDefault="00A64C81" w:rsidP="00272EA7">
            <w:pPr>
              <w:rPr>
                <w:rFonts w:cstheme="minorHAnsi"/>
              </w:rPr>
            </w:pPr>
            <w:r w:rsidRPr="00957037">
              <w:rPr>
                <w:rFonts w:cstheme="minorHAnsi"/>
              </w:rPr>
              <w:t>Date of fire risk assessment:</w:t>
            </w:r>
          </w:p>
        </w:tc>
        <w:tc>
          <w:tcPr>
            <w:tcW w:w="4828" w:type="dxa"/>
            <w:shd w:val="clear" w:color="auto" w:fill="D9D9D9" w:themeFill="background1" w:themeFillShade="D9"/>
            <w:vAlign w:val="center"/>
          </w:tcPr>
          <w:p w14:paraId="2219269B" w14:textId="17A8D1C9" w:rsidR="00A64C81" w:rsidRPr="009220E7" w:rsidRDefault="005F41B4" w:rsidP="00272EA7">
            <w:pPr>
              <w:spacing w:before="60" w:after="60"/>
              <w:rPr>
                <w:rFonts w:cstheme="minorHAnsi"/>
                <w:color w:val="808080" w:themeColor="background1" w:themeShade="80"/>
                <w:sz w:val="24"/>
                <w:szCs w:val="24"/>
              </w:rPr>
            </w:pPr>
            <w:r w:rsidRPr="005F41B4">
              <w:rPr>
                <w:rFonts w:cstheme="minorHAnsi"/>
                <w:color w:val="808080" w:themeColor="background1" w:themeShade="80"/>
                <w:sz w:val="24"/>
                <w:szCs w:val="24"/>
              </w:rPr>
              <w:t>15</w:t>
            </w:r>
            <w:r w:rsidR="000C458F">
              <w:rPr>
                <w:rFonts w:cstheme="minorHAnsi"/>
                <w:color w:val="808080" w:themeColor="background1" w:themeShade="80"/>
                <w:sz w:val="24"/>
                <w:szCs w:val="24"/>
              </w:rPr>
              <w:t>th</w:t>
            </w:r>
            <w:r w:rsidRPr="005F41B4">
              <w:rPr>
                <w:rFonts w:cstheme="minorHAnsi"/>
                <w:color w:val="808080" w:themeColor="background1" w:themeShade="80"/>
                <w:sz w:val="24"/>
                <w:szCs w:val="24"/>
              </w:rPr>
              <w:t xml:space="preserve"> August 2022</w:t>
            </w:r>
          </w:p>
        </w:tc>
      </w:tr>
      <w:tr w:rsidR="00A64C81" w:rsidRPr="003D2A76" w14:paraId="6104D74C" w14:textId="77777777" w:rsidTr="008D67E9">
        <w:trPr>
          <w:cantSplit/>
        </w:trPr>
        <w:tc>
          <w:tcPr>
            <w:tcW w:w="0" w:type="auto"/>
            <w:shd w:val="clear" w:color="auto" w:fill="95B3D7" w:themeFill="accent1" w:themeFillTint="99"/>
            <w:vAlign w:val="center"/>
          </w:tcPr>
          <w:p w14:paraId="7F4987A2" w14:textId="77777777" w:rsidR="00A64C81" w:rsidRPr="00272EA7" w:rsidRDefault="00A64C81" w:rsidP="00ED6774">
            <w:pPr>
              <w:jc w:val="center"/>
              <w:rPr>
                <w:rFonts w:cstheme="minorHAnsi"/>
                <w:sz w:val="20"/>
                <w:szCs w:val="20"/>
              </w:rPr>
            </w:pPr>
          </w:p>
        </w:tc>
        <w:tc>
          <w:tcPr>
            <w:tcW w:w="4840" w:type="dxa"/>
            <w:vAlign w:val="center"/>
          </w:tcPr>
          <w:p w14:paraId="42E5525B" w14:textId="77777777" w:rsidR="00A64C81" w:rsidRPr="00957037" w:rsidRDefault="00A64C81" w:rsidP="00272EA7">
            <w:pPr>
              <w:rPr>
                <w:rFonts w:cstheme="minorHAnsi"/>
              </w:rPr>
            </w:pPr>
            <w:r w:rsidRPr="00957037">
              <w:rPr>
                <w:rFonts w:cstheme="minorHAnsi"/>
              </w:rPr>
              <w:t>Date of previous fire risk assessment:</w:t>
            </w:r>
          </w:p>
        </w:tc>
        <w:tc>
          <w:tcPr>
            <w:tcW w:w="4828" w:type="dxa"/>
            <w:shd w:val="clear" w:color="auto" w:fill="D9D9D9" w:themeFill="background1" w:themeFillShade="D9"/>
            <w:vAlign w:val="center"/>
          </w:tcPr>
          <w:p w14:paraId="72953450" w14:textId="41A6B089" w:rsidR="00A64C81" w:rsidRPr="009220E7" w:rsidRDefault="005F41B4" w:rsidP="00272EA7">
            <w:pPr>
              <w:spacing w:before="60" w:after="60"/>
              <w:rPr>
                <w:rFonts w:cstheme="minorHAnsi"/>
                <w:color w:val="808080" w:themeColor="background1" w:themeShade="80"/>
                <w:sz w:val="24"/>
                <w:szCs w:val="24"/>
              </w:rPr>
            </w:pPr>
            <w:r>
              <w:rPr>
                <w:rFonts w:cstheme="minorHAnsi"/>
                <w:color w:val="808080" w:themeColor="background1" w:themeShade="80"/>
                <w:sz w:val="24"/>
                <w:szCs w:val="24"/>
              </w:rPr>
              <w:t>05/10/2021</w:t>
            </w:r>
          </w:p>
        </w:tc>
      </w:tr>
      <w:tr w:rsidR="00A64C81" w:rsidRPr="003D2A76" w14:paraId="0B7B4F8C" w14:textId="77777777" w:rsidTr="008D67E9">
        <w:trPr>
          <w:cantSplit/>
        </w:trPr>
        <w:tc>
          <w:tcPr>
            <w:tcW w:w="0" w:type="auto"/>
            <w:shd w:val="clear" w:color="auto" w:fill="95B3D7" w:themeFill="accent1" w:themeFillTint="99"/>
            <w:vAlign w:val="center"/>
          </w:tcPr>
          <w:p w14:paraId="11C470BA" w14:textId="77777777" w:rsidR="00A64C81" w:rsidRPr="00272EA7" w:rsidRDefault="00A64C81" w:rsidP="00ED6774">
            <w:pPr>
              <w:jc w:val="center"/>
              <w:rPr>
                <w:rFonts w:cstheme="minorHAnsi"/>
                <w:sz w:val="20"/>
                <w:szCs w:val="20"/>
              </w:rPr>
            </w:pPr>
          </w:p>
        </w:tc>
        <w:tc>
          <w:tcPr>
            <w:tcW w:w="4840" w:type="dxa"/>
            <w:vAlign w:val="center"/>
          </w:tcPr>
          <w:p w14:paraId="38255B8C" w14:textId="77777777" w:rsidR="00A64C81" w:rsidRPr="00957037" w:rsidRDefault="00A64C81" w:rsidP="00272EA7">
            <w:pPr>
              <w:rPr>
                <w:rFonts w:cstheme="minorHAnsi"/>
              </w:rPr>
            </w:pPr>
            <w:r w:rsidRPr="00957037">
              <w:rPr>
                <w:rFonts w:cstheme="minorHAnsi"/>
              </w:rPr>
              <w:t>Suggested date for review:</w:t>
            </w:r>
            <w:r w:rsidRPr="00957037">
              <w:rPr>
                <w:rStyle w:val="FootnoteReference"/>
                <w:rFonts w:cstheme="minorHAnsi"/>
              </w:rPr>
              <w:footnoteReference w:id="1"/>
            </w:r>
          </w:p>
        </w:tc>
        <w:tc>
          <w:tcPr>
            <w:tcW w:w="4828" w:type="dxa"/>
            <w:shd w:val="clear" w:color="auto" w:fill="D9D9D9" w:themeFill="background1" w:themeFillShade="D9"/>
            <w:vAlign w:val="center"/>
          </w:tcPr>
          <w:p w14:paraId="0C35EABF" w14:textId="09F9ED71" w:rsidR="00A64C81" w:rsidRPr="009220E7" w:rsidRDefault="00F12B32" w:rsidP="00272EA7">
            <w:pPr>
              <w:spacing w:before="60" w:after="60"/>
              <w:rPr>
                <w:rFonts w:cstheme="minorHAnsi"/>
                <w:color w:val="808080" w:themeColor="background1" w:themeShade="80"/>
                <w:sz w:val="24"/>
                <w:szCs w:val="24"/>
              </w:rPr>
            </w:pPr>
            <w:r>
              <w:rPr>
                <w:rFonts w:cstheme="minorHAnsi"/>
                <w:color w:val="808080" w:themeColor="background1" w:themeShade="80"/>
                <w:sz w:val="24"/>
                <w:szCs w:val="24"/>
              </w:rPr>
              <w:t>August 2023</w:t>
            </w:r>
          </w:p>
        </w:tc>
      </w:tr>
      <w:tr w:rsidR="00A64C81" w:rsidRPr="003D2A76" w14:paraId="0AADC701" w14:textId="77777777" w:rsidTr="008D67E9">
        <w:trPr>
          <w:cantSplit/>
        </w:trPr>
        <w:tc>
          <w:tcPr>
            <w:tcW w:w="0" w:type="auto"/>
            <w:shd w:val="clear" w:color="auto" w:fill="95B3D7" w:themeFill="accent1" w:themeFillTint="99"/>
            <w:vAlign w:val="center"/>
          </w:tcPr>
          <w:p w14:paraId="14A75D24" w14:textId="77777777" w:rsidR="00A64C81" w:rsidRPr="00272EA7" w:rsidRDefault="00A64C81" w:rsidP="00ED6774">
            <w:pPr>
              <w:jc w:val="center"/>
              <w:rPr>
                <w:rFonts w:cstheme="minorHAnsi"/>
                <w:sz w:val="20"/>
                <w:szCs w:val="20"/>
              </w:rPr>
            </w:pPr>
          </w:p>
        </w:tc>
        <w:tc>
          <w:tcPr>
            <w:tcW w:w="4840" w:type="dxa"/>
            <w:vAlign w:val="center"/>
          </w:tcPr>
          <w:p w14:paraId="73ACF927" w14:textId="77777777" w:rsidR="00A64C81" w:rsidRPr="00957037" w:rsidRDefault="00A64C81" w:rsidP="00272EA7">
            <w:pPr>
              <w:rPr>
                <w:rFonts w:cstheme="minorHAnsi"/>
              </w:rPr>
            </w:pPr>
            <w:r w:rsidRPr="00957037">
              <w:rPr>
                <w:rFonts w:cstheme="minorHAnsi"/>
              </w:rPr>
              <w:t>The purpose of this report is to provide an assessment of the risk to life from fire in these premises, and, where appropriate, to make recommendations to ensure compliance with fire safety legislation. The report does not address the risk to property or business continuity from fire.</w:t>
            </w:r>
          </w:p>
        </w:tc>
        <w:tc>
          <w:tcPr>
            <w:tcW w:w="4828" w:type="dxa"/>
            <w:shd w:val="clear" w:color="auto" w:fill="FFFFFF" w:themeFill="background1"/>
            <w:vAlign w:val="center"/>
          </w:tcPr>
          <w:p w14:paraId="4DDF4D85" w14:textId="77777777" w:rsidR="00A64C81" w:rsidRPr="003D2A76" w:rsidRDefault="00A64C81" w:rsidP="00272EA7">
            <w:pPr>
              <w:spacing w:before="60" w:after="60"/>
              <w:rPr>
                <w:rFonts w:cstheme="minorHAnsi"/>
                <w:sz w:val="24"/>
                <w:szCs w:val="24"/>
              </w:rPr>
            </w:pPr>
          </w:p>
        </w:tc>
      </w:tr>
      <w:tr w:rsidR="007077BA" w:rsidRPr="003D2A76" w14:paraId="3EE7B749" w14:textId="77777777" w:rsidTr="008D67E9">
        <w:trPr>
          <w:cantSplit/>
        </w:trPr>
        <w:tc>
          <w:tcPr>
            <w:tcW w:w="0" w:type="auto"/>
            <w:shd w:val="clear" w:color="auto" w:fill="95B3D7" w:themeFill="accent1" w:themeFillTint="99"/>
            <w:vAlign w:val="center"/>
          </w:tcPr>
          <w:p w14:paraId="47B8231E" w14:textId="77777777" w:rsidR="007077BA" w:rsidRPr="00272EA7" w:rsidRDefault="007077BA" w:rsidP="00ED6774">
            <w:pPr>
              <w:jc w:val="center"/>
              <w:rPr>
                <w:rFonts w:cstheme="minorHAnsi"/>
                <w:sz w:val="20"/>
                <w:szCs w:val="20"/>
              </w:rPr>
            </w:pPr>
          </w:p>
        </w:tc>
        <w:tc>
          <w:tcPr>
            <w:tcW w:w="4840" w:type="dxa"/>
            <w:vAlign w:val="center"/>
          </w:tcPr>
          <w:p w14:paraId="7E2800C0" w14:textId="77777777" w:rsidR="007077BA" w:rsidRPr="003D2A76" w:rsidRDefault="007077BA" w:rsidP="00272EA7">
            <w:pPr>
              <w:pStyle w:val="Heading1"/>
              <w:spacing w:before="0"/>
              <w:outlineLvl w:val="0"/>
              <w:rPr>
                <w:rFonts w:asciiTheme="minorHAnsi" w:hAnsiTheme="minorHAnsi" w:cstheme="minorHAnsi"/>
              </w:rPr>
            </w:pPr>
            <w:bookmarkStart w:id="2" w:name="_Toc315425722"/>
            <w:r w:rsidRPr="003D2A76">
              <w:rPr>
                <w:rFonts w:asciiTheme="minorHAnsi" w:hAnsiTheme="minorHAnsi" w:cstheme="minorHAnsi"/>
              </w:rPr>
              <w:t>GENERAL INFORMATION</w:t>
            </w:r>
            <w:bookmarkEnd w:id="2"/>
          </w:p>
        </w:tc>
        <w:tc>
          <w:tcPr>
            <w:tcW w:w="4828" w:type="dxa"/>
            <w:shd w:val="clear" w:color="auto" w:fill="FFFFFF" w:themeFill="background1"/>
            <w:vAlign w:val="center"/>
          </w:tcPr>
          <w:p w14:paraId="5FB1B132" w14:textId="77777777" w:rsidR="007077BA" w:rsidRPr="003D2A76" w:rsidRDefault="007077BA" w:rsidP="00272EA7">
            <w:pPr>
              <w:spacing w:before="60" w:after="60"/>
              <w:rPr>
                <w:rFonts w:cstheme="minorHAnsi"/>
                <w:sz w:val="24"/>
                <w:szCs w:val="24"/>
              </w:rPr>
            </w:pPr>
          </w:p>
        </w:tc>
      </w:tr>
      <w:tr w:rsidR="007077BA" w:rsidRPr="003D2A76" w14:paraId="38C2B18D" w14:textId="77777777" w:rsidTr="008D67E9">
        <w:trPr>
          <w:cantSplit/>
        </w:trPr>
        <w:tc>
          <w:tcPr>
            <w:tcW w:w="0" w:type="auto"/>
            <w:shd w:val="clear" w:color="auto" w:fill="95B3D7" w:themeFill="accent1" w:themeFillTint="99"/>
            <w:vAlign w:val="center"/>
          </w:tcPr>
          <w:p w14:paraId="5A6F497A" w14:textId="77777777" w:rsidR="007077BA" w:rsidRPr="00272EA7" w:rsidRDefault="007077BA" w:rsidP="00ED6774">
            <w:pPr>
              <w:jc w:val="center"/>
              <w:rPr>
                <w:rFonts w:cstheme="minorHAnsi"/>
                <w:sz w:val="20"/>
                <w:szCs w:val="20"/>
              </w:rPr>
            </w:pPr>
            <w:r w:rsidRPr="00272EA7">
              <w:rPr>
                <w:rFonts w:cstheme="minorHAnsi"/>
                <w:sz w:val="20"/>
                <w:szCs w:val="20"/>
              </w:rPr>
              <w:t>1.0</w:t>
            </w:r>
          </w:p>
        </w:tc>
        <w:tc>
          <w:tcPr>
            <w:tcW w:w="4840" w:type="dxa"/>
            <w:vAlign w:val="center"/>
          </w:tcPr>
          <w:p w14:paraId="7A62C4FA" w14:textId="77777777" w:rsidR="007077BA" w:rsidRPr="003D2A76" w:rsidRDefault="002D3A63" w:rsidP="00272EA7">
            <w:pPr>
              <w:pStyle w:val="Heading2"/>
              <w:spacing w:before="0"/>
              <w:outlineLvl w:val="1"/>
              <w:rPr>
                <w:rFonts w:asciiTheme="minorHAnsi" w:hAnsiTheme="minorHAnsi" w:cstheme="minorHAnsi"/>
              </w:rPr>
            </w:pPr>
            <w:bookmarkStart w:id="3" w:name="_Toc315425723"/>
            <w:r w:rsidRPr="003D2A76">
              <w:rPr>
                <w:rFonts w:asciiTheme="minorHAnsi" w:hAnsiTheme="minorHAnsi" w:cstheme="minorHAnsi"/>
              </w:rPr>
              <w:t>The Premises</w:t>
            </w:r>
            <w:bookmarkEnd w:id="3"/>
          </w:p>
        </w:tc>
        <w:tc>
          <w:tcPr>
            <w:tcW w:w="4828" w:type="dxa"/>
            <w:shd w:val="clear" w:color="auto" w:fill="FFFFFF" w:themeFill="background1"/>
            <w:vAlign w:val="center"/>
          </w:tcPr>
          <w:p w14:paraId="3A2BAE18" w14:textId="77777777" w:rsidR="007077BA" w:rsidRPr="003D2A76" w:rsidRDefault="007077BA" w:rsidP="00272EA7">
            <w:pPr>
              <w:spacing w:before="60" w:after="60"/>
              <w:rPr>
                <w:rFonts w:cstheme="minorHAnsi"/>
                <w:sz w:val="24"/>
                <w:szCs w:val="24"/>
              </w:rPr>
            </w:pPr>
          </w:p>
        </w:tc>
      </w:tr>
      <w:tr w:rsidR="007077BA" w:rsidRPr="003D2A76" w14:paraId="25D668BA" w14:textId="77777777" w:rsidTr="008D67E9">
        <w:trPr>
          <w:cantSplit/>
        </w:trPr>
        <w:tc>
          <w:tcPr>
            <w:tcW w:w="0" w:type="auto"/>
            <w:shd w:val="clear" w:color="auto" w:fill="95B3D7" w:themeFill="accent1" w:themeFillTint="99"/>
            <w:vAlign w:val="center"/>
          </w:tcPr>
          <w:p w14:paraId="2022381B" w14:textId="77777777" w:rsidR="007077BA" w:rsidRPr="00272EA7" w:rsidRDefault="007077BA" w:rsidP="00ED6774">
            <w:pPr>
              <w:jc w:val="center"/>
              <w:rPr>
                <w:rFonts w:cstheme="minorHAnsi"/>
                <w:sz w:val="20"/>
                <w:szCs w:val="20"/>
              </w:rPr>
            </w:pPr>
            <w:r w:rsidRPr="00272EA7">
              <w:rPr>
                <w:rFonts w:cstheme="minorHAnsi"/>
                <w:sz w:val="20"/>
                <w:szCs w:val="20"/>
              </w:rPr>
              <w:lastRenderedPageBreak/>
              <w:t>1.1</w:t>
            </w:r>
          </w:p>
        </w:tc>
        <w:tc>
          <w:tcPr>
            <w:tcW w:w="4840" w:type="dxa"/>
            <w:vAlign w:val="center"/>
          </w:tcPr>
          <w:p w14:paraId="5BCF1B08" w14:textId="77777777" w:rsidR="007077BA" w:rsidRPr="00957037" w:rsidRDefault="007077BA" w:rsidP="00272EA7">
            <w:pPr>
              <w:rPr>
                <w:rFonts w:cstheme="minorHAnsi"/>
              </w:rPr>
            </w:pPr>
            <w:r w:rsidRPr="00957037">
              <w:rPr>
                <w:rFonts w:cstheme="minorHAnsi"/>
              </w:rPr>
              <w:t>Number of floors:</w:t>
            </w:r>
          </w:p>
        </w:tc>
        <w:tc>
          <w:tcPr>
            <w:tcW w:w="4828" w:type="dxa"/>
            <w:shd w:val="clear" w:color="auto" w:fill="D9D9D9" w:themeFill="background1" w:themeFillShade="D9"/>
            <w:vAlign w:val="center"/>
          </w:tcPr>
          <w:p w14:paraId="334CD6BA" w14:textId="77777777" w:rsidR="007077BA" w:rsidRPr="003D2A76" w:rsidRDefault="00D173FA" w:rsidP="00272EA7">
            <w:pPr>
              <w:spacing w:before="60" w:after="60"/>
              <w:rPr>
                <w:rFonts w:cstheme="minorHAnsi"/>
                <w:sz w:val="24"/>
                <w:szCs w:val="24"/>
              </w:rPr>
            </w:pPr>
            <w:r>
              <w:rPr>
                <w:rFonts w:cstheme="minorHAnsi"/>
                <w:sz w:val="24"/>
                <w:szCs w:val="24"/>
              </w:rPr>
              <w:t>2</w:t>
            </w:r>
          </w:p>
        </w:tc>
      </w:tr>
      <w:tr w:rsidR="007077BA" w:rsidRPr="003D2A76" w14:paraId="1876C319" w14:textId="77777777" w:rsidTr="008D67E9">
        <w:trPr>
          <w:cantSplit/>
        </w:trPr>
        <w:tc>
          <w:tcPr>
            <w:tcW w:w="0" w:type="auto"/>
            <w:shd w:val="clear" w:color="auto" w:fill="95B3D7" w:themeFill="accent1" w:themeFillTint="99"/>
            <w:vAlign w:val="center"/>
          </w:tcPr>
          <w:p w14:paraId="2D7C622A" w14:textId="77777777" w:rsidR="007077BA" w:rsidRPr="00272EA7" w:rsidRDefault="007077BA" w:rsidP="00ED6774">
            <w:pPr>
              <w:jc w:val="center"/>
              <w:rPr>
                <w:rFonts w:cstheme="minorHAnsi"/>
                <w:sz w:val="20"/>
                <w:szCs w:val="20"/>
              </w:rPr>
            </w:pPr>
            <w:r w:rsidRPr="00272EA7">
              <w:rPr>
                <w:rFonts w:cstheme="minorHAnsi"/>
                <w:sz w:val="20"/>
                <w:szCs w:val="20"/>
              </w:rPr>
              <w:t>1.2</w:t>
            </w:r>
          </w:p>
        </w:tc>
        <w:tc>
          <w:tcPr>
            <w:tcW w:w="4840" w:type="dxa"/>
            <w:vAlign w:val="center"/>
          </w:tcPr>
          <w:p w14:paraId="17CEC0BF" w14:textId="77777777" w:rsidR="007077BA" w:rsidRPr="00957037" w:rsidRDefault="007077BA" w:rsidP="00272EA7">
            <w:pPr>
              <w:rPr>
                <w:rFonts w:cstheme="minorHAnsi"/>
              </w:rPr>
            </w:pPr>
            <w:r w:rsidRPr="00957037">
              <w:rPr>
                <w:rFonts w:cstheme="minorHAnsi"/>
              </w:rPr>
              <w:t xml:space="preserve">Approximate floor area: </w:t>
            </w:r>
          </w:p>
        </w:tc>
        <w:tc>
          <w:tcPr>
            <w:tcW w:w="4828" w:type="dxa"/>
            <w:shd w:val="clear" w:color="auto" w:fill="D9D9D9" w:themeFill="background1" w:themeFillShade="D9"/>
            <w:vAlign w:val="center"/>
          </w:tcPr>
          <w:p w14:paraId="71C530E8" w14:textId="77777777" w:rsidR="00D173FA" w:rsidRDefault="00A822CB" w:rsidP="00B64A79">
            <w:pPr>
              <w:spacing w:before="60" w:after="60"/>
              <w:rPr>
                <w:rFonts w:cstheme="minorHAnsi"/>
                <w:sz w:val="24"/>
                <w:szCs w:val="24"/>
              </w:rPr>
            </w:pPr>
            <w:r>
              <w:rPr>
                <w:rFonts w:cstheme="minorHAnsi"/>
                <w:sz w:val="24"/>
                <w:szCs w:val="24"/>
              </w:rPr>
              <w:t>Level 1 – 256 m2</w:t>
            </w:r>
          </w:p>
          <w:p w14:paraId="34F22619" w14:textId="77777777" w:rsidR="00A822CB" w:rsidRDefault="00A822CB" w:rsidP="00B64A79">
            <w:pPr>
              <w:spacing w:before="60" w:after="60"/>
              <w:rPr>
                <w:rFonts w:cstheme="minorHAnsi"/>
                <w:sz w:val="24"/>
                <w:szCs w:val="24"/>
              </w:rPr>
            </w:pPr>
            <w:r>
              <w:rPr>
                <w:rFonts w:cstheme="minorHAnsi"/>
                <w:sz w:val="24"/>
                <w:szCs w:val="24"/>
              </w:rPr>
              <w:t>Level 0 – 268 m2</w:t>
            </w:r>
          </w:p>
          <w:p w14:paraId="48AC63A0" w14:textId="77777777" w:rsidR="00A822CB" w:rsidRPr="003D2A76" w:rsidRDefault="00A822CB" w:rsidP="00B64A79">
            <w:pPr>
              <w:spacing w:before="60" w:after="60"/>
              <w:rPr>
                <w:rFonts w:cstheme="minorHAnsi"/>
                <w:sz w:val="24"/>
                <w:szCs w:val="24"/>
              </w:rPr>
            </w:pPr>
            <w:r>
              <w:rPr>
                <w:rFonts w:cstheme="minorHAnsi"/>
                <w:sz w:val="24"/>
                <w:szCs w:val="24"/>
              </w:rPr>
              <w:t>Total – 524 m2</w:t>
            </w:r>
          </w:p>
        </w:tc>
      </w:tr>
      <w:tr w:rsidR="007077BA" w:rsidRPr="003D2A76" w14:paraId="2F610D9B" w14:textId="77777777" w:rsidTr="008D67E9">
        <w:trPr>
          <w:cantSplit/>
        </w:trPr>
        <w:tc>
          <w:tcPr>
            <w:tcW w:w="0" w:type="auto"/>
            <w:shd w:val="clear" w:color="auto" w:fill="95B3D7" w:themeFill="accent1" w:themeFillTint="99"/>
            <w:vAlign w:val="center"/>
          </w:tcPr>
          <w:p w14:paraId="1F2764FC" w14:textId="77777777" w:rsidR="007077BA" w:rsidRPr="00272EA7" w:rsidRDefault="007077BA" w:rsidP="00ED6774">
            <w:pPr>
              <w:jc w:val="center"/>
              <w:rPr>
                <w:rFonts w:cstheme="minorHAnsi"/>
                <w:sz w:val="20"/>
                <w:szCs w:val="20"/>
              </w:rPr>
            </w:pPr>
            <w:r w:rsidRPr="00272EA7">
              <w:rPr>
                <w:rFonts w:cstheme="minorHAnsi"/>
                <w:sz w:val="20"/>
                <w:szCs w:val="20"/>
              </w:rPr>
              <w:t>1.3</w:t>
            </w:r>
          </w:p>
        </w:tc>
        <w:tc>
          <w:tcPr>
            <w:tcW w:w="4840" w:type="dxa"/>
            <w:vAlign w:val="center"/>
          </w:tcPr>
          <w:p w14:paraId="4559D54A" w14:textId="77777777" w:rsidR="007077BA" w:rsidRPr="00957037" w:rsidRDefault="007077BA" w:rsidP="00272EA7">
            <w:pPr>
              <w:rPr>
                <w:rFonts w:cstheme="minorHAnsi"/>
              </w:rPr>
            </w:pPr>
            <w:r w:rsidRPr="00957037">
              <w:rPr>
                <w:rFonts w:cstheme="minorHAnsi"/>
              </w:rPr>
              <w:t>Brief details of construction:</w:t>
            </w:r>
          </w:p>
        </w:tc>
        <w:tc>
          <w:tcPr>
            <w:tcW w:w="4828" w:type="dxa"/>
            <w:shd w:val="clear" w:color="auto" w:fill="D9D9D9" w:themeFill="background1" w:themeFillShade="D9"/>
            <w:vAlign w:val="center"/>
          </w:tcPr>
          <w:p w14:paraId="22584523" w14:textId="1FFDC534" w:rsidR="007077BA" w:rsidRPr="003D2A76" w:rsidRDefault="00A822CB" w:rsidP="00272EA7">
            <w:pPr>
              <w:spacing w:before="60" w:after="60"/>
              <w:rPr>
                <w:rFonts w:cstheme="minorHAnsi"/>
                <w:sz w:val="24"/>
                <w:szCs w:val="24"/>
              </w:rPr>
            </w:pPr>
            <w:r>
              <w:rPr>
                <w:rFonts w:cstheme="minorHAnsi"/>
                <w:sz w:val="24"/>
                <w:szCs w:val="24"/>
              </w:rPr>
              <w:t>Block construction, suspended timber floors and a pitched tiled roof.</w:t>
            </w:r>
            <w:r w:rsidR="002E0528">
              <w:rPr>
                <w:rFonts w:cstheme="minorHAnsi"/>
                <w:sz w:val="24"/>
                <w:szCs w:val="24"/>
              </w:rPr>
              <w:t xml:space="preserve"> There is a double </w:t>
            </w:r>
            <w:r w:rsidR="00506F39">
              <w:rPr>
                <w:rFonts w:cstheme="minorHAnsi"/>
                <w:sz w:val="24"/>
                <w:szCs w:val="24"/>
              </w:rPr>
              <w:t>garage and covered car parking area</w:t>
            </w:r>
            <w:r w:rsidR="00751B08">
              <w:rPr>
                <w:rFonts w:cstheme="minorHAnsi"/>
                <w:sz w:val="24"/>
                <w:szCs w:val="24"/>
              </w:rPr>
              <w:t xml:space="preserve"> at the side of the property.</w:t>
            </w:r>
          </w:p>
        </w:tc>
      </w:tr>
      <w:tr w:rsidR="007077BA" w:rsidRPr="003D2A76" w14:paraId="06C590FF" w14:textId="77777777" w:rsidTr="008D67E9">
        <w:trPr>
          <w:cantSplit/>
        </w:trPr>
        <w:tc>
          <w:tcPr>
            <w:tcW w:w="0" w:type="auto"/>
            <w:shd w:val="clear" w:color="auto" w:fill="95B3D7" w:themeFill="accent1" w:themeFillTint="99"/>
            <w:vAlign w:val="center"/>
          </w:tcPr>
          <w:p w14:paraId="3953CE7F" w14:textId="77777777" w:rsidR="007077BA" w:rsidRPr="00272EA7" w:rsidRDefault="007077BA" w:rsidP="00ED6774">
            <w:pPr>
              <w:jc w:val="center"/>
              <w:rPr>
                <w:rFonts w:cstheme="minorHAnsi"/>
                <w:sz w:val="20"/>
                <w:szCs w:val="20"/>
              </w:rPr>
            </w:pPr>
            <w:r w:rsidRPr="00272EA7">
              <w:rPr>
                <w:rFonts w:cstheme="minorHAnsi"/>
                <w:sz w:val="20"/>
                <w:szCs w:val="20"/>
              </w:rPr>
              <w:t>1.4</w:t>
            </w:r>
          </w:p>
        </w:tc>
        <w:tc>
          <w:tcPr>
            <w:tcW w:w="4840" w:type="dxa"/>
            <w:vAlign w:val="center"/>
          </w:tcPr>
          <w:p w14:paraId="5F25BA26" w14:textId="77777777" w:rsidR="007077BA" w:rsidRPr="00957037" w:rsidRDefault="007077BA" w:rsidP="00272EA7">
            <w:pPr>
              <w:rPr>
                <w:rFonts w:cstheme="minorHAnsi"/>
              </w:rPr>
            </w:pPr>
            <w:r w:rsidRPr="00957037">
              <w:rPr>
                <w:rFonts w:cstheme="minorHAnsi"/>
              </w:rPr>
              <w:t>Use of premises:</w:t>
            </w:r>
          </w:p>
        </w:tc>
        <w:tc>
          <w:tcPr>
            <w:tcW w:w="4828" w:type="dxa"/>
            <w:shd w:val="clear" w:color="auto" w:fill="D9D9D9" w:themeFill="background1" w:themeFillShade="D9"/>
            <w:vAlign w:val="center"/>
          </w:tcPr>
          <w:p w14:paraId="45631FBE" w14:textId="77777777" w:rsidR="007077BA" w:rsidRPr="003D2A76" w:rsidRDefault="009F04D9" w:rsidP="00272EA7">
            <w:pPr>
              <w:spacing w:before="60" w:after="60"/>
              <w:rPr>
                <w:rFonts w:cstheme="minorHAnsi"/>
                <w:sz w:val="24"/>
                <w:szCs w:val="24"/>
              </w:rPr>
            </w:pPr>
            <w:r>
              <w:rPr>
                <w:rFonts w:cstheme="minorHAnsi"/>
                <w:sz w:val="24"/>
                <w:szCs w:val="24"/>
              </w:rPr>
              <w:t>The Esther</w:t>
            </w:r>
            <w:r w:rsidR="009752A3">
              <w:rPr>
                <w:rFonts w:cstheme="minorHAnsi"/>
                <w:sz w:val="24"/>
                <w:szCs w:val="24"/>
              </w:rPr>
              <w:t xml:space="preserve"> Parkin building is managed by the Esther Parkin Trust, its purpose is to provide temporary accommodation for visiting academics.</w:t>
            </w:r>
          </w:p>
        </w:tc>
      </w:tr>
      <w:tr w:rsidR="00D279E5" w:rsidRPr="003D2A76" w14:paraId="5A38E423" w14:textId="77777777" w:rsidTr="008D67E9">
        <w:trPr>
          <w:cantSplit/>
        </w:trPr>
        <w:tc>
          <w:tcPr>
            <w:tcW w:w="0" w:type="auto"/>
            <w:shd w:val="clear" w:color="auto" w:fill="95B3D7" w:themeFill="accent1" w:themeFillTint="99"/>
            <w:vAlign w:val="center"/>
          </w:tcPr>
          <w:p w14:paraId="6458395C" w14:textId="77777777" w:rsidR="00D279E5" w:rsidRPr="00272EA7" w:rsidRDefault="00D279E5" w:rsidP="00ED6774">
            <w:pPr>
              <w:jc w:val="center"/>
              <w:rPr>
                <w:rFonts w:cstheme="minorHAnsi"/>
                <w:sz w:val="20"/>
                <w:szCs w:val="20"/>
              </w:rPr>
            </w:pPr>
            <w:r>
              <w:rPr>
                <w:rFonts w:cstheme="minorHAnsi"/>
                <w:sz w:val="20"/>
                <w:szCs w:val="20"/>
              </w:rPr>
              <w:t>1.5</w:t>
            </w:r>
          </w:p>
        </w:tc>
        <w:tc>
          <w:tcPr>
            <w:tcW w:w="4840" w:type="dxa"/>
            <w:vAlign w:val="center"/>
          </w:tcPr>
          <w:p w14:paraId="279D7D81" w14:textId="77777777" w:rsidR="00D279E5" w:rsidRPr="00957037" w:rsidRDefault="00D279E5" w:rsidP="00272EA7">
            <w:pPr>
              <w:rPr>
                <w:rFonts w:cstheme="minorHAnsi"/>
              </w:rPr>
            </w:pPr>
            <w:r>
              <w:rPr>
                <w:rFonts w:cstheme="minorHAnsi"/>
              </w:rPr>
              <w:t>Significant features</w:t>
            </w:r>
          </w:p>
        </w:tc>
        <w:tc>
          <w:tcPr>
            <w:tcW w:w="4828" w:type="dxa"/>
            <w:shd w:val="clear" w:color="auto" w:fill="D9D9D9" w:themeFill="background1" w:themeFillShade="D9"/>
            <w:vAlign w:val="center"/>
          </w:tcPr>
          <w:p w14:paraId="5FE473BC" w14:textId="515363F3" w:rsidR="00D279E5" w:rsidRDefault="00FC3E0C" w:rsidP="00272EA7">
            <w:pPr>
              <w:spacing w:before="60" w:after="60"/>
              <w:rPr>
                <w:rFonts w:cstheme="minorHAnsi"/>
                <w:sz w:val="24"/>
                <w:szCs w:val="24"/>
              </w:rPr>
            </w:pPr>
            <w:r>
              <w:rPr>
                <w:rFonts w:cstheme="minorHAnsi"/>
                <w:sz w:val="24"/>
                <w:szCs w:val="24"/>
              </w:rPr>
              <w:t>Self-c</w:t>
            </w:r>
            <w:r w:rsidR="00621CB8">
              <w:rPr>
                <w:rFonts w:cstheme="minorHAnsi"/>
                <w:sz w:val="24"/>
                <w:szCs w:val="24"/>
              </w:rPr>
              <w:t>ontained accommodation blocks for visiting academics</w:t>
            </w:r>
            <w:r w:rsidR="009B5C6B">
              <w:rPr>
                <w:rFonts w:cstheme="minorHAnsi"/>
                <w:sz w:val="24"/>
                <w:szCs w:val="24"/>
              </w:rPr>
              <w:t xml:space="preserve"> and </w:t>
            </w:r>
            <w:r w:rsidR="00F6382C">
              <w:rPr>
                <w:rFonts w:cstheme="minorHAnsi"/>
                <w:sz w:val="24"/>
                <w:szCs w:val="24"/>
              </w:rPr>
              <w:t>staff</w:t>
            </w:r>
            <w:r w:rsidR="00621CB8">
              <w:rPr>
                <w:rFonts w:cstheme="minorHAnsi"/>
                <w:sz w:val="24"/>
                <w:szCs w:val="24"/>
              </w:rPr>
              <w:t xml:space="preserve"> rather than students.</w:t>
            </w:r>
          </w:p>
        </w:tc>
      </w:tr>
      <w:tr w:rsidR="00D279E5" w:rsidRPr="003D2A76" w14:paraId="13FF238F" w14:textId="77777777" w:rsidTr="008D67E9">
        <w:trPr>
          <w:cantSplit/>
        </w:trPr>
        <w:tc>
          <w:tcPr>
            <w:tcW w:w="0" w:type="auto"/>
            <w:shd w:val="clear" w:color="auto" w:fill="95B3D7" w:themeFill="accent1" w:themeFillTint="99"/>
            <w:vAlign w:val="center"/>
          </w:tcPr>
          <w:p w14:paraId="539501AF" w14:textId="77777777" w:rsidR="00D279E5" w:rsidRPr="00272EA7" w:rsidRDefault="00D279E5" w:rsidP="00ED6774">
            <w:pPr>
              <w:jc w:val="center"/>
              <w:rPr>
                <w:rFonts w:cstheme="minorHAnsi"/>
                <w:sz w:val="20"/>
                <w:szCs w:val="20"/>
              </w:rPr>
            </w:pPr>
            <w:r>
              <w:rPr>
                <w:rFonts w:cstheme="minorHAnsi"/>
                <w:sz w:val="20"/>
                <w:szCs w:val="20"/>
              </w:rPr>
              <w:t>1.6</w:t>
            </w:r>
          </w:p>
        </w:tc>
        <w:tc>
          <w:tcPr>
            <w:tcW w:w="4840" w:type="dxa"/>
            <w:vAlign w:val="center"/>
          </w:tcPr>
          <w:p w14:paraId="166E70CA" w14:textId="77777777" w:rsidR="00D279E5" w:rsidRPr="00957037" w:rsidRDefault="00D279E5" w:rsidP="00272EA7">
            <w:pPr>
              <w:rPr>
                <w:rFonts w:cstheme="minorHAnsi"/>
              </w:rPr>
            </w:pPr>
            <w:r>
              <w:rPr>
                <w:rFonts w:cstheme="minorHAnsi"/>
              </w:rPr>
              <w:t>Fire risks</w:t>
            </w:r>
          </w:p>
        </w:tc>
        <w:tc>
          <w:tcPr>
            <w:tcW w:w="4828" w:type="dxa"/>
            <w:shd w:val="clear" w:color="auto" w:fill="D9D9D9" w:themeFill="background1" w:themeFillShade="D9"/>
            <w:vAlign w:val="center"/>
          </w:tcPr>
          <w:p w14:paraId="25E9C389" w14:textId="77777777" w:rsidR="00D279E5" w:rsidRDefault="00D279E5" w:rsidP="00272EA7">
            <w:pPr>
              <w:spacing w:before="60" w:after="60"/>
              <w:rPr>
                <w:rFonts w:cstheme="minorHAnsi"/>
                <w:sz w:val="24"/>
                <w:szCs w:val="24"/>
              </w:rPr>
            </w:pPr>
            <w:r>
              <w:rPr>
                <w:rFonts w:cstheme="minorHAnsi"/>
                <w:sz w:val="24"/>
                <w:szCs w:val="24"/>
              </w:rPr>
              <w:t>Kitchens within each flat. 6 in total.</w:t>
            </w:r>
          </w:p>
        </w:tc>
      </w:tr>
      <w:tr w:rsidR="007077BA" w:rsidRPr="003D2A76" w14:paraId="5E6BE35E" w14:textId="77777777" w:rsidTr="008D67E9">
        <w:trPr>
          <w:cantSplit/>
        </w:trPr>
        <w:tc>
          <w:tcPr>
            <w:tcW w:w="0" w:type="auto"/>
            <w:shd w:val="clear" w:color="auto" w:fill="95B3D7" w:themeFill="accent1" w:themeFillTint="99"/>
            <w:vAlign w:val="center"/>
          </w:tcPr>
          <w:p w14:paraId="3E03CEAF" w14:textId="77777777" w:rsidR="007077BA" w:rsidRPr="00272EA7" w:rsidRDefault="007077BA" w:rsidP="00ED6774">
            <w:pPr>
              <w:jc w:val="center"/>
              <w:rPr>
                <w:rFonts w:cstheme="minorHAnsi"/>
                <w:sz w:val="20"/>
                <w:szCs w:val="20"/>
              </w:rPr>
            </w:pPr>
            <w:r w:rsidRPr="00272EA7">
              <w:rPr>
                <w:rFonts w:cstheme="minorHAnsi"/>
                <w:sz w:val="20"/>
                <w:szCs w:val="20"/>
              </w:rPr>
              <w:t>2.0</w:t>
            </w:r>
          </w:p>
        </w:tc>
        <w:tc>
          <w:tcPr>
            <w:tcW w:w="4840" w:type="dxa"/>
            <w:vAlign w:val="center"/>
          </w:tcPr>
          <w:p w14:paraId="331CF015" w14:textId="77777777" w:rsidR="007077BA" w:rsidRPr="003D2A76" w:rsidRDefault="002D3A63" w:rsidP="00272EA7">
            <w:pPr>
              <w:pStyle w:val="Heading2"/>
              <w:spacing w:before="0"/>
              <w:outlineLvl w:val="1"/>
              <w:rPr>
                <w:rFonts w:asciiTheme="minorHAnsi" w:hAnsiTheme="minorHAnsi" w:cstheme="minorHAnsi"/>
              </w:rPr>
            </w:pPr>
            <w:bookmarkStart w:id="4" w:name="_Toc315425724"/>
            <w:r w:rsidRPr="003D2A76">
              <w:rPr>
                <w:rFonts w:asciiTheme="minorHAnsi" w:hAnsiTheme="minorHAnsi" w:cstheme="minorHAnsi"/>
              </w:rPr>
              <w:t>The Occupants</w:t>
            </w:r>
            <w:bookmarkEnd w:id="4"/>
          </w:p>
        </w:tc>
        <w:tc>
          <w:tcPr>
            <w:tcW w:w="4828" w:type="dxa"/>
            <w:shd w:val="clear" w:color="auto" w:fill="FFFFFF" w:themeFill="background1"/>
            <w:vAlign w:val="center"/>
          </w:tcPr>
          <w:p w14:paraId="78332DAB" w14:textId="77777777" w:rsidR="007077BA" w:rsidRPr="003D2A76" w:rsidRDefault="007077BA" w:rsidP="00272EA7">
            <w:pPr>
              <w:spacing w:before="60" w:after="60"/>
              <w:rPr>
                <w:rFonts w:cstheme="minorHAnsi"/>
                <w:sz w:val="24"/>
                <w:szCs w:val="24"/>
              </w:rPr>
            </w:pPr>
          </w:p>
        </w:tc>
      </w:tr>
      <w:tr w:rsidR="007077BA" w:rsidRPr="003D2A76" w14:paraId="3433217E" w14:textId="77777777" w:rsidTr="008D67E9">
        <w:trPr>
          <w:cantSplit/>
        </w:trPr>
        <w:tc>
          <w:tcPr>
            <w:tcW w:w="0" w:type="auto"/>
            <w:shd w:val="clear" w:color="auto" w:fill="95B3D7" w:themeFill="accent1" w:themeFillTint="99"/>
            <w:vAlign w:val="center"/>
          </w:tcPr>
          <w:p w14:paraId="6BFE7CDD" w14:textId="77777777" w:rsidR="007077BA" w:rsidRPr="00272EA7" w:rsidRDefault="007077BA" w:rsidP="00ED6774">
            <w:pPr>
              <w:jc w:val="center"/>
              <w:rPr>
                <w:rFonts w:cstheme="minorHAnsi"/>
                <w:sz w:val="20"/>
                <w:szCs w:val="20"/>
              </w:rPr>
            </w:pPr>
            <w:r w:rsidRPr="00272EA7">
              <w:rPr>
                <w:rFonts w:cstheme="minorHAnsi"/>
                <w:sz w:val="20"/>
                <w:szCs w:val="20"/>
              </w:rPr>
              <w:t>2.1</w:t>
            </w:r>
          </w:p>
        </w:tc>
        <w:tc>
          <w:tcPr>
            <w:tcW w:w="4840" w:type="dxa"/>
            <w:vAlign w:val="center"/>
          </w:tcPr>
          <w:p w14:paraId="1D0923D2" w14:textId="77777777" w:rsidR="007077BA" w:rsidRPr="00957037" w:rsidRDefault="007077BA" w:rsidP="00272EA7">
            <w:pPr>
              <w:rPr>
                <w:rFonts w:cstheme="minorHAnsi"/>
              </w:rPr>
            </w:pPr>
            <w:r w:rsidRPr="00957037">
              <w:rPr>
                <w:rFonts w:cstheme="minorHAnsi"/>
              </w:rPr>
              <w:t>Approximate maximum number:</w:t>
            </w:r>
          </w:p>
        </w:tc>
        <w:tc>
          <w:tcPr>
            <w:tcW w:w="4828" w:type="dxa"/>
            <w:shd w:val="clear" w:color="auto" w:fill="D9D9D9" w:themeFill="background1" w:themeFillShade="D9"/>
            <w:vAlign w:val="center"/>
          </w:tcPr>
          <w:p w14:paraId="02AFFABF" w14:textId="77777777" w:rsidR="007077BA" w:rsidRPr="003D2A76" w:rsidRDefault="00D279E5" w:rsidP="00272EA7">
            <w:pPr>
              <w:spacing w:before="60" w:after="60"/>
              <w:rPr>
                <w:rFonts w:cstheme="minorHAnsi"/>
                <w:sz w:val="24"/>
                <w:szCs w:val="24"/>
              </w:rPr>
            </w:pPr>
            <w:r>
              <w:rPr>
                <w:rFonts w:cstheme="minorHAnsi"/>
                <w:sz w:val="24"/>
                <w:szCs w:val="24"/>
              </w:rPr>
              <w:t>80</w:t>
            </w:r>
          </w:p>
        </w:tc>
      </w:tr>
      <w:tr w:rsidR="007077BA" w:rsidRPr="003D2A76" w14:paraId="2587CD23" w14:textId="77777777" w:rsidTr="008D67E9">
        <w:trPr>
          <w:cantSplit/>
        </w:trPr>
        <w:tc>
          <w:tcPr>
            <w:tcW w:w="0" w:type="auto"/>
            <w:shd w:val="clear" w:color="auto" w:fill="95B3D7" w:themeFill="accent1" w:themeFillTint="99"/>
            <w:vAlign w:val="center"/>
          </w:tcPr>
          <w:p w14:paraId="2898A9C8" w14:textId="77777777" w:rsidR="007077BA" w:rsidRPr="00272EA7" w:rsidRDefault="007077BA" w:rsidP="00ED6774">
            <w:pPr>
              <w:jc w:val="center"/>
              <w:rPr>
                <w:rFonts w:cstheme="minorHAnsi"/>
                <w:sz w:val="20"/>
                <w:szCs w:val="20"/>
              </w:rPr>
            </w:pPr>
            <w:r w:rsidRPr="00272EA7">
              <w:rPr>
                <w:rFonts w:cstheme="minorHAnsi"/>
                <w:sz w:val="20"/>
                <w:szCs w:val="20"/>
              </w:rPr>
              <w:t>2.2</w:t>
            </w:r>
          </w:p>
        </w:tc>
        <w:tc>
          <w:tcPr>
            <w:tcW w:w="4840" w:type="dxa"/>
            <w:vAlign w:val="center"/>
          </w:tcPr>
          <w:p w14:paraId="03B62152" w14:textId="77777777" w:rsidR="007077BA" w:rsidRPr="00957037" w:rsidRDefault="007077BA" w:rsidP="00272EA7">
            <w:pPr>
              <w:rPr>
                <w:rFonts w:cstheme="minorHAnsi"/>
              </w:rPr>
            </w:pPr>
            <w:r w:rsidRPr="00957037">
              <w:rPr>
                <w:rFonts w:cstheme="minorHAnsi"/>
              </w:rPr>
              <w:t>Approximate number of employees at any one time:</w:t>
            </w:r>
          </w:p>
        </w:tc>
        <w:tc>
          <w:tcPr>
            <w:tcW w:w="4828" w:type="dxa"/>
            <w:shd w:val="clear" w:color="auto" w:fill="D9D9D9" w:themeFill="background1" w:themeFillShade="D9"/>
            <w:vAlign w:val="center"/>
          </w:tcPr>
          <w:p w14:paraId="7D28FB16" w14:textId="77777777" w:rsidR="007077BA" w:rsidRDefault="009D0B55" w:rsidP="00272EA7">
            <w:pPr>
              <w:spacing w:before="60" w:after="60"/>
              <w:rPr>
                <w:rFonts w:cstheme="minorHAnsi"/>
                <w:sz w:val="24"/>
                <w:szCs w:val="24"/>
              </w:rPr>
            </w:pPr>
            <w:r>
              <w:rPr>
                <w:rFonts w:cstheme="minorHAnsi"/>
                <w:sz w:val="24"/>
                <w:szCs w:val="24"/>
              </w:rPr>
              <w:t>60</w:t>
            </w:r>
            <w:r w:rsidR="009752A3">
              <w:rPr>
                <w:rFonts w:cstheme="minorHAnsi"/>
                <w:sz w:val="24"/>
                <w:szCs w:val="24"/>
              </w:rPr>
              <w:t xml:space="preserve"> – </w:t>
            </w:r>
            <w:r w:rsidR="00D279E5">
              <w:rPr>
                <w:rFonts w:cstheme="minorHAnsi"/>
                <w:sz w:val="24"/>
                <w:szCs w:val="24"/>
              </w:rPr>
              <w:t>Occupying</w:t>
            </w:r>
            <w:r w:rsidR="009752A3">
              <w:rPr>
                <w:rFonts w:cstheme="minorHAnsi"/>
                <w:sz w:val="24"/>
                <w:szCs w:val="24"/>
              </w:rPr>
              <w:t xml:space="preserve"> the meeting room and training room downstairs.</w:t>
            </w:r>
          </w:p>
          <w:p w14:paraId="283572F4" w14:textId="77777777" w:rsidR="009752A3" w:rsidRPr="003D2A76" w:rsidRDefault="00D279E5" w:rsidP="00272EA7">
            <w:pPr>
              <w:spacing w:before="60" w:after="60"/>
              <w:rPr>
                <w:rFonts w:cstheme="minorHAnsi"/>
                <w:sz w:val="24"/>
                <w:szCs w:val="24"/>
              </w:rPr>
            </w:pPr>
            <w:r>
              <w:rPr>
                <w:rFonts w:cstheme="minorHAnsi"/>
                <w:sz w:val="24"/>
                <w:szCs w:val="24"/>
              </w:rPr>
              <w:t>Total - 80</w:t>
            </w:r>
          </w:p>
        </w:tc>
      </w:tr>
      <w:tr w:rsidR="007077BA" w:rsidRPr="003D2A76" w14:paraId="3603D1F5" w14:textId="77777777" w:rsidTr="008D67E9">
        <w:trPr>
          <w:cantSplit/>
        </w:trPr>
        <w:tc>
          <w:tcPr>
            <w:tcW w:w="0" w:type="auto"/>
            <w:shd w:val="clear" w:color="auto" w:fill="95B3D7" w:themeFill="accent1" w:themeFillTint="99"/>
            <w:vAlign w:val="center"/>
          </w:tcPr>
          <w:p w14:paraId="65D59107" w14:textId="77777777" w:rsidR="007077BA" w:rsidRPr="00272EA7" w:rsidRDefault="007077BA" w:rsidP="00ED6774">
            <w:pPr>
              <w:jc w:val="center"/>
              <w:rPr>
                <w:rFonts w:cstheme="minorHAnsi"/>
                <w:sz w:val="20"/>
                <w:szCs w:val="20"/>
              </w:rPr>
            </w:pPr>
            <w:r w:rsidRPr="00272EA7">
              <w:rPr>
                <w:rFonts w:cstheme="minorHAnsi"/>
                <w:sz w:val="20"/>
                <w:szCs w:val="20"/>
              </w:rPr>
              <w:t>2.3</w:t>
            </w:r>
          </w:p>
        </w:tc>
        <w:tc>
          <w:tcPr>
            <w:tcW w:w="4840" w:type="dxa"/>
            <w:vAlign w:val="center"/>
          </w:tcPr>
          <w:p w14:paraId="4D29A72A" w14:textId="77777777" w:rsidR="007077BA" w:rsidRPr="00957037" w:rsidRDefault="007077BA" w:rsidP="00272EA7">
            <w:pPr>
              <w:rPr>
                <w:rFonts w:cstheme="minorHAnsi"/>
              </w:rPr>
            </w:pPr>
            <w:r w:rsidRPr="00957037">
              <w:rPr>
                <w:rFonts w:cstheme="minorHAnsi"/>
              </w:rPr>
              <w:t>Maximum number of members of public at any one time:</w:t>
            </w:r>
          </w:p>
        </w:tc>
        <w:tc>
          <w:tcPr>
            <w:tcW w:w="4828" w:type="dxa"/>
            <w:shd w:val="clear" w:color="auto" w:fill="D9D9D9" w:themeFill="background1" w:themeFillShade="D9"/>
            <w:vAlign w:val="center"/>
          </w:tcPr>
          <w:p w14:paraId="51FEC621" w14:textId="77777777" w:rsidR="007077BA" w:rsidRPr="003D2A76" w:rsidRDefault="00D279E5" w:rsidP="00272EA7">
            <w:pPr>
              <w:spacing w:before="60" w:after="60"/>
              <w:rPr>
                <w:rFonts w:cstheme="minorHAnsi"/>
                <w:sz w:val="24"/>
                <w:szCs w:val="24"/>
              </w:rPr>
            </w:pPr>
            <w:r w:rsidRPr="00D279E5">
              <w:rPr>
                <w:rFonts w:cstheme="minorHAnsi"/>
                <w:sz w:val="24"/>
                <w:szCs w:val="24"/>
              </w:rPr>
              <w:t>20 – Visiti</w:t>
            </w:r>
            <w:r>
              <w:rPr>
                <w:rFonts w:cstheme="minorHAnsi"/>
                <w:sz w:val="24"/>
                <w:szCs w:val="24"/>
              </w:rPr>
              <w:t>ng academics plus families</w:t>
            </w:r>
          </w:p>
        </w:tc>
      </w:tr>
      <w:tr w:rsidR="00E61E60" w:rsidRPr="003D2A76" w14:paraId="13F235BF" w14:textId="77777777" w:rsidTr="008D67E9">
        <w:trPr>
          <w:cantSplit/>
        </w:trPr>
        <w:tc>
          <w:tcPr>
            <w:tcW w:w="0" w:type="auto"/>
            <w:shd w:val="clear" w:color="auto" w:fill="95B3D7" w:themeFill="accent1" w:themeFillTint="99"/>
            <w:vAlign w:val="center"/>
          </w:tcPr>
          <w:p w14:paraId="4B9A620B" w14:textId="77777777" w:rsidR="00E61E60" w:rsidRPr="00272EA7" w:rsidRDefault="00E61E60" w:rsidP="00ED6774">
            <w:pPr>
              <w:jc w:val="center"/>
              <w:rPr>
                <w:rFonts w:cstheme="minorHAnsi"/>
                <w:sz w:val="20"/>
                <w:szCs w:val="20"/>
              </w:rPr>
            </w:pPr>
            <w:r>
              <w:rPr>
                <w:rFonts w:cstheme="minorHAnsi"/>
                <w:sz w:val="20"/>
                <w:szCs w:val="20"/>
              </w:rPr>
              <w:t>2.4</w:t>
            </w:r>
          </w:p>
        </w:tc>
        <w:tc>
          <w:tcPr>
            <w:tcW w:w="4840" w:type="dxa"/>
            <w:vAlign w:val="center"/>
          </w:tcPr>
          <w:p w14:paraId="7CB0291E" w14:textId="77777777" w:rsidR="00E61E60" w:rsidRPr="00957037" w:rsidRDefault="00E61E60" w:rsidP="00272EA7">
            <w:pPr>
              <w:rPr>
                <w:rFonts w:cstheme="minorHAnsi"/>
              </w:rPr>
            </w:pPr>
            <w:r>
              <w:rPr>
                <w:rFonts w:cstheme="minorHAnsi"/>
              </w:rPr>
              <w:t>Maximum number of students at any one time:</w:t>
            </w:r>
          </w:p>
        </w:tc>
        <w:tc>
          <w:tcPr>
            <w:tcW w:w="4828" w:type="dxa"/>
            <w:shd w:val="clear" w:color="auto" w:fill="D9D9D9" w:themeFill="background1" w:themeFillShade="D9"/>
            <w:vAlign w:val="center"/>
          </w:tcPr>
          <w:p w14:paraId="0D265E09" w14:textId="77777777" w:rsidR="00E61E60" w:rsidRPr="003D2A76" w:rsidRDefault="009752A3" w:rsidP="00272EA7">
            <w:pPr>
              <w:spacing w:before="60" w:after="60"/>
              <w:rPr>
                <w:rFonts w:cstheme="minorHAnsi"/>
                <w:sz w:val="24"/>
                <w:szCs w:val="24"/>
              </w:rPr>
            </w:pPr>
            <w:r>
              <w:rPr>
                <w:rFonts w:cstheme="minorHAnsi"/>
                <w:sz w:val="24"/>
                <w:szCs w:val="24"/>
              </w:rPr>
              <w:t>0</w:t>
            </w:r>
          </w:p>
        </w:tc>
      </w:tr>
      <w:tr w:rsidR="007077BA" w:rsidRPr="003D2A76" w14:paraId="03FC3C65" w14:textId="77777777" w:rsidTr="008D67E9">
        <w:trPr>
          <w:cantSplit/>
        </w:trPr>
        <w:tc>
          <w:tcPr>
            <w:tcW w:w="0" w:type="auto"/>
            <w:shd w:val="clear" w:color="auto" w:fill="95B3D7" w:themeFill="accent1" w:themeFillTint="99"/>
            <w:vAlign w:val="center"/>
          </w:tcPr>
          <w:p w14:paraId="4E0495E3" w14:textId="77777777" w:rsidR="007077BA" w:rsidRPr="00272EA7" w:rsidRDefault="007077BA" w:rsidP="00ED6774">
            <w:pPr>
              <w:jc w:val="center"/>
              <w:rPr>
                <w:rFonts w:cstheme="minorHAnsi"/>
                <w:sz w:val="20"/>
                <w:szCs w:val="20"/>
              </w:rPr>
            </w:pPr>
            <w:r w:rsidRPr="00272EA7">
              <w:rPr>
                <w:rFonts w:cstheme="minorHAnsi"/>
                <w:sz w:val="20"/>
                <w:szCs w:val="20"/>
              </w:rPr>
              <w:t>3.0</w:t>
            </w:r>
          </w:p>
        </w:tc>
        <w:tc>
          <w:tcPr>
            <w:tcW w:w="4840" w:type="dxa"/>
            <w:vAlign w:val="center"/>
          </w:tcPr>
          <w:p w14:paraId="20F6F378" w14:textId="77777777" w:rsidR="007077BA" w:rsidRPr="003D2A76" w:rsidRDefault="002D3A63" w:rsidP="00272EA7">
            <w:pPr>
              <w:pStyle w:val="Heading2"/>
              <w:spacing w:before="0"/>
              <w:outlineLvl w:val="1"/>
              <w:rPr>
                <w:rFonts w:asciiTheme="minorHAnsi" w:hAnsiTheme="minorHAnsi" w:cstheme="minorHAnsi"/>
              </w:rPr>
            </w:pPr>
            <w:bookmarkStart w:id="5" w:name="_Toc315425725"/>
            <w:r w:rsidRPr="003D2A76">
              <w:rPr>
                <w:rFonts w:asciiTheme="minorHAnsi" w:hAnsiTheme="minorHAnsi" w:cstheme="minorHAnsi"/>
              </w:rPr>
              <w:t xml:space="preserve">Occupants Especially </w:t>
            </w:r>
            <w:proofErr w:type="gramStart"/>
            <w:r w:rsidRPr="003D2A76">
              <w:rPr>
                <w:rFonts w:asciiTheme="minorHAnsi" w:hAnsiTheme="minorHAnsi" w:cstheme="minorHAnsi"/>
              </w:rPr>
              <w:t>At</w:t>
            </w:r>
            <w:proofErr w:type="gramEnd"/>
            <w:r w:rsidRPr="003D2A76">
              <w:rPr>
                <w:rFonts w:asciiTheme="minorHAnsi" w:hAnsiTheme="minorHAnsi" w:cstheme="minorHAnsi"/>
              </w:rPr>
              <w:t xml:space="preserve"> Risk From Fire</w:t>
            </w:r>
            <w:bookmarkEnd w:id="5"/>
          </w:p>
        </w:tc>
        <w:tc>
          <w:tcPr>
            <w:tcW w:w="4828" w:type="dxa"/>
            <w:shd w:val="clear" w:color="auto" w:fill="FFFFFF" w:themeFill="background1"/>
            <w:vAlign w:val="center"/>
          </w:tcPr>
          <w:p w14:paraId="3CE6F971" w14:textId="77777777" w:rsidR="007077BA" w:rsidRPr="003D2A76" w:rsidRDefault="007077BA" w:rsidP="00272EA7">
            <w:pPr>
              <w:spacing w:before="60" w:after="60"/>
              <w:rPr>
                <w:rFonts w:cstheme="minorHAnsi"/>
                <w:sz w:val="24"/>
                <w:szCs w:val="24"/>
              </w:rPr>
            </w:pPr>
          </w:p>
        </w:tc>
      </w:tr>
      <w:tr w:rsidR="007077BA" w:rsidRPr="003D2A76" w14:paraId="681B9E54" w14:textId="77777777" w:rsidTr="008D67E9">
        <w:trPr>
          <w:cantSplit/>
        </w:trPr>
        <w:tc>
          <w:tcPr>
            <w:tcW w:w="0" w:type="auto"/>
            <w:shd w:val="clear" w:color="auto" w:fill="95B3D7" w:themeFill="accent1" w:themeFillTint="99"/>
            <w:vAlign w:val="center"/>
          </w:tcPr>
          <w:p w14:paraId="7EA5A815" w14:textId="77777777" w:rsidR="007077BA" w:rsidRPr="00272EA7" w:rsidRDefault="007077BA" w:rsidP="00ED6774">
            <w:pPr>
              <w:jc w:val="center"/>
              <w:rPr>
                <w:rFonts w:cstheme="minorHAnsi"/>
                <w:sz w:val="20"/>
                <w:szCs w:val="20"/>
              </w:rPr>
            </w:pPr>
            <w:r w:rsidRPr="00272EA7">
              <w:rPr>
                <w:rFonts w:cstheme="minorHAnsi"/>
                <w:sz w:val="20"/>
                <w:szCs w:val="20"/>
              </w:rPr>
              <w:t>3.1</w:t>
            </w:r>
          </w:p>
        </w:tc>
        <w:tc>
          <w:tcPr>
            <w:tcW w:w="4840" w:type="dxa"/>
            <w:vAlign w:val="center"/>
          </w:tcPr>
          <w:p w14:paraId="342E3314" w14:textId="77777777" w:rsidR="007077BA" w:rsidRPr="00957037" w:rsidRDefault="007077BA" w:rsidP="00272EA7">
            <w:pPr>
              <w:rPr>
                <w:rFonts w:cstheme="minorHAnsi"/>
              </w:rPr>
            </w:pPr>
            <w:r w:rsidRPr="00957037">
              <w:rPr>
                <w:rFonts w:cstheme="minorHAnsi"/>
              </w:rPr>
              <w:t>Sleeping occupants:</w:t>
            </w:r>
          </w:p>
        </w:tc>
        <w:tc>
          <w:tcPr>
            <w:tcW w:w="4828" w:type="dxa"/>
            <w:shd w:val="clear" w:color="auto" w:fill="D9D9D9" w:themeFill="background1" w:themeFillShade="D9"/>
            <w:vAlign w:val="center"/>
          </w:tcPr>
          <w:p w14:paraId="6B6A4D12" w14:textId="77777777" w:rsidR="007077BA" w:rsidRPr="003D2A76" w:rsidRDefault="00D279E5" w:rsidP="00272EA7">
            <w:pPr>
              <w:spacing w:before="60" w:after="60"/>
              <w:rPr>
                <w:rFonts w:cstheme="minorHAnsi"/>
                <w:sz w:val="24"/>
                <w:szCs w:val="24"/>
              </w:rPr>
            </w:pPr>
            <w:r>
              <w:rPr>
                <w:rFonts w:cstheme="minorHAnsi"/>
                <w:sz w:val="24"/>
                <w:szCs w:val="24"/>
              </w:rPr>
              <w:t>16</w:t>
            </w:r>
          </w:p>
        </w:tc>
      </w:tr>
      <w:tr w:rsidR="007077BA" w:rsidRPr="003D2A76" w14:paraId="454E5FC4" w14:textId="77777777" w:rsidTr="008D67E9">
        <w:trPr>
          <w:cantSplit/>
        </w:trPr>
        <w:tc>
          <w:tcPr>
            <w:tcW w:w="0" w:type="auto"/>
            <w:shd w:val="clear" w:color="auto" w:fill="95B3D7" w:themeFill="accent1" w:themeFillTint="99"/>
            <w:vAlign w:val="center"/>
          </w:tcPr>
          <w:p w14:paraId="0695E0D9" w14:textId="77777777" w:rsidR="007077BA" w:rsidRPr="00272EA7" w:rsidRDefault="007077BA" w:rsidP="00ED6774">
            <w:pPr>
              <w:jc w:val="center"/>
              <w:rPr>
                <w:rFonts w:cstheme="minorHAnsi"/>
                <w:sz w:val="20"/>
                <w:szCs w:val="20"/>
              </w:rPr>
            </w:pPr>
            <w:r w:rsidRPr="00272EA7">
              <w:rPr>
                <w:rFonts w:cstheme="minorHAnsi"/>
                <w:sz w:val="20"/>
                <w:szCs w:val="20"/>
              </w:rPr>
              <w:t>3.2</w:t>
            </w:r>
          </w:p>
        </w:tc>
        <w:tc>
          <w:tcPr>
            <w:tcW w:w="4840" w:type="dxa"/>
            <w:vAlign w:val="center"/>
          </w:tcPr>
          <w:p w14:paraId="3EDFA0A0" w14:textId="77777777" w:rsidR="007077BA" w:rsidRPr="00957037" w:rsidRDefault="007077BA" w:rsidP="00272EA7">
            <w:pPr>
              <w:rPr>
                <w:rFonts w:cstheme="minorHAnsi"/>
              </w:rPr>
            </w:pPr>
            <w:r w:rsidRPr="00957037">
              <w:rPr>
                <w:rFonts w:cstheme="minorHAnsi"/>
              </w:rPr>
              <w:t>Disabled occupants:</w:t>
            </w:r>
          </w:p>
        </w:tc>
        <w:tc>
          <w:tcPr>
            <w:tcW w:w="4828" w:type="dxa"/>
            <w:shd w:val="clear" w:color="auto" w:fill="D9D9D9" w:themeFill="background1" w:themeFillShade="D9"/>
            <w:vAlign w:val="center"/>
          </w:tcPr>
          <w:p w14:paraId="2421F205" w14:textId="77777777" w:rsidR="007077BA" w:rsidRPr="003D2A76" w:rsidRDefault="005D5B58" w:rsidP="00272EA7">
            <w:pPr>
              <w:spacing w:before="60" w:after="60"/>
              <w:rPr>
                <w:rFonts w:cstheme="minorHAnsi"/>
                <w:sz w:val="24"/>
                <w:szCs w:val="24"/>
              </w:rPr>
            </w:pPr>
            <w:r>
              <w:rPr>
                <w:rFonts w:cstheme="minorHAnsi"/>
                <w:sz w:val="24"/>
                <w:szCs w:val="24"/>
              </w:rPr>
              <w:t>Personal emergency evacuation plans (PEEPs) are written as</w:t>
            </w:r>
            <w:r w:rsidR="009752A3">
              <w:rPr>
                <w:rFonts w:cstheme="minorHAnsi"/>
                <w:sz w:val="24"/>
                <w:szCs w:val="24"/>
              </w:rPr>
              <w:t xml:space="preserve"> necessary </w:t>
            </w:r>
            <w:r>
              <w:rPr>
                <w:rFonts w:cstheme="minorHAnsi"/>
                <w:sz w:val="24"/>
                <w:szCs w:val="24"/>
              </w:rPr>
              <w:t>as they are identified.</w:t>
            </w:r>
          </w:p>
        </w:tc>
      </w:tr>
      <w:tr w:rsidR="007077BA" w:rsidRPr="003D2A76" w14:paraId="6E73691A" w14:textId="77777777" w:rsidTr="008D67E9">
        <w:trPr>
          <w:cantSplit/>
        </w:trPr>
        <w:tc>
          <w:tcPr>
            <w:tcW w:w="0" w:type="auto"/>
            <w:shd w:val="clear" w:color="auto" w:fill="95B3D7" w:themeFill="accent1" w:themeFillTint="99"/>
            <w:vAlign w:val="center"/>
          </w:tcPr>
          <w:p w14:paraId="6ABCB3A6" w14:textId="77777777" w:rsidR="007077BA" w:rsidRPr="00272EA7" w:rsidRDefault="007077BA" w:rsidP="00ED6774">
            <w:pPr>
              <w:jc w:val="center"/>
              <w:rPr>
                <w:rFonts w:cstheme="minorHAnsi"/>
                <w:sz w:val="20"/>
                <w:szCs w:val="20"/>
              </w:rPr>
            </w:pPr>
            <w:r w:rsidRPr="00272EA7">
              <w:rPr>
                <w:rFonts w:cstheme="minorHAnsi"/>
                <w:sz w:val="20"/>
                <w:szCs w:val="20"/>
              </w:rPr>
              <w:t>3.3</w:t>
            </w:r>
          </w:p>
        </w:tc>
        <w:tc>
          <w:tcPr>
            <w:tcW w:w="4840" w:type="dxa"/>
            <w:vAlign w:val="center"/>
          </w:tcPr>
          <w:p w14:paraId="6444D227" w14:textId="77777777" w:rsidR="007077BA" w:rsidRPr="00957037" w:rsidRDefault="007077BA" w:rsidP="00272EA7">
            <w:pPr>
              <w:rPr>
                <w:rFonts w:cstheme="minorHAnsi"/>
              </w:rPr>
            </w:pPr>
            <w:r w:rsidRPr="00957037">
              <w:rPr>
                <w:rFonts w:cstheme="minorHAnsi"/>
              </w:rPr>
              <w:t>Occupants in remote areas and lone workers:</w:t>
            </w:r>
          </w:p>
        </w:tc>
        <w:tc>
          <w:tcPr>
            <w:tcW w:w="4828" w:type="dxa"/>
            <w:shd w:val="clear" w:color="auto" w:fill="D9D9D9" w:themeFill="background1" w:themeFillShade="D9"/>
            <w:vAlign w:val="center"/>
          </w:tcPr>
          <w:p w14:paraId="3F3EFCC2" w14:textId="77777777" w:rsidR="007077BA" w:rsidRPr="003D2A76" w:rsidRDefault="009752A3" w:rsidP="00272EA7">
            <w:pPr>
              <w:spacing w:before="60" w:after="60"/>
              <w:rPr>
                <w:rFonts w:cstheme="minorHAnsi"/>
                <w:sz w:val="24"/>
                <w:szCs w:val="24"/>
              </w:rPr>
            </w:pPr>
            <w:r>
              <w:rPr>
                <w:rFonts w:cstheme="minorHAnsi"/>
                <w:sz w:val="24"/>
                <w:szCs w:val="24"/>
              </w:rPr>
              <w:t>On occasions there will be building occupants alone within rooms.</w:t>
            </w:r>
          </w:p>
        </w:tc>
      </w:tr>
      <w:tr w:rsidR="007077BA" w:rsidRPr="003D2A76" w14:paraId="395DC1D0" w14:textId="77777777" w:rsidTr="008D67E9">
        <w:trPr>
          <w:cantSplit/>
        </w:trPr>
        <w:tc>
          <w:tcPr>
            <w:tcW w:w="0" w:type="auto"/>
            <w:shd w:val="clear" w:color="auto" w:fill="95B3D7" w:themeFill="accent1" w:themeFillTint="99"/>
            <w:vAlign w:val="center"/>
          </w:tcPr>
          <w:p w14:paraId="5C940759" w14:textId="77777777" w:rsidR="007077BA" w:rsidRPr="00272EA7" w:rsidRDefault="007077BA" w:rsidP="00ED6774">
            <w:pPr>
              <w:jc w:val="center"/>
              <w:rPr>
                <w:rFonts w:cstheme="minorHAnsi"/>
                <w:sz w:val="20"/>
                <w:szCs w:val="20"/>
              </w:rPr>
            </w:pPr>
            <w:r w:rsidRPr="00272EA7">
              <w:rPr>
                <w:rFonts w:cstheme="minorHAnsi"/>
                <w:sz w:val="20"/>
                <w:szCs w:val="20"/>
              </w:rPr>
              <w:t>3.4</w:t>
            </w:r>
          </w:p>
        </w:tc>
        <w:tc>
          <w:tcPr>
            <w:tcW w:w="4840" w:type="dxa"/>
            <w:vAlign w:val="center"/>
          </w:tcPr>
          <w:p w14:paraId="35EAD9BE" w14:textId="77777777" w:rsidR="007077BA" w:rsidRPr="00957037" w:rsidRDefault="007077BA" w:rsidP="00272EA7">
            <w:pPr>
              <w:rPr>
                <w:rFonts w:cstheme="minorHAnsi"/>
              </w:rPr>
            </w:pPr>
            <w:r w:rsidRPr="00957037">
              <w:rPr>
                <w:rFonts w:cstheme="minorHAnsi"/>
              </w:rPr>
              <w:t>Young persons:</w:t>
            </w:r>
          </w:p>
        </w:tc>
        <w:tc>
          <w:tcPr>
            <w:tcW w:w="4828" w:type="dxa"/>
            <w:shd w:val="clear" w:color="auto" w:fill="D9D9D9" w:themeFill="background1" w:themeFillShade="D9"/>
            <w:vAlign w:val="center"/>
          </w:tcPr>
          <w:p w14:paraId="0DB023E5" w14:textId="77777777" w:rsidR="007077BA" w:rsidRPr="003D2A76" w:rsidRDefault="009752A3" w:rsidP="00272EA7">
            <w:pPr>
              <w:spacing w:before="60" w:after="60"/>
              <w:rPr>
                <w:rFonts w:cstheme="minorHAnsi"/>
                <w:sz w:val="24"/>
                <w:szCs w:val="24"/>
              </w:rPr>
            </w:pPr>
            <w:r>
              <w:rPr>
                <w:rFonts w:cstheme="minorHAnsi"/>
                <w:sz w:val="24"/>
                <w:szCs w:val="24"/>
              </w:rPr>
              <w:t>On occasions there will be family members of visiting academics under the age of 18.</w:t>
            </w:r>
            <w:r w:rsidR="002616A8">
              <w:rPr>
                <w:rFonts w:cstheme="minorHAnsi"/>
                <w:sz w:val="24"/>
                <w:szCs w:val="24"/>
              </w:rPr>
              <w:t xml:space="preserve"> Supervised by parents.</w:t>
            </w:r>
          </w:p>
        </w:tc>
      </w:tr>
      <w:tr w:rsidR="007077BA" w:rsidRPr="003D2A76" w14:paraId="1EC14E90" w14:textId="77777777" w:rsidTr="008D67E9">
        <w:trPr>
          <w:cantSplit/>
        </w:trPr>
        <w:tc>
          <w:tcPr>
            <w:tcW w:w="0" w:type="auto"/>
            <w:shd w:val="clear" w:color="auto" w:fill="95B3D7" w:themeFill="accent1" w:themeFillTint="99"/>
            <w:vAlign w:val="center"/>
          </w:tcPr>
          <w:p w14:paraId="5CE11630" w14:textId="77777777" w:rsidR="007077BA" w:rsidRPr="00272EA7" w:rsidRDefault="007077BA" w:rsidP="00ED6774">
            <w:pPr>
              <w:jc w:val="center"/>
              <w:rPr>
                <w:rFonts w:cstheme="minorHAnsi"/>
                <w:sz w:val="20"/>
                <w:szCs w:val="20"/>
              </w:rPr>
            </w:pPr>
            <w:r w:rsidRPr="00272EA7">
              <w:rPr>
                <w:rFonts w:cstheme="minorHAnsi"/>
                <w:sz w:val="20"/>
                <w:szCs w:val="20"/>
              </w:rPr>
              <w:lastRenderedPageBreak/>
              <w:t>3.5</w:t>
            </w:r>
          </w:p>
        </w:tc>
        <w:tc>
          <w:tcPr>
            <w:tcW w:w="4840" w:type="dxa"/>
            <w:vAlign w:val="center"/>
          </w:tcPr>
          <w:p w14:paraId="421D102C" w14:textId="77777777" w:rsidR="007077BA" w:rsidRPr="00957037" w:rsidRDefault="007077BA" w:rsidP="00272EA7">
            <w:pPr>
              <w:rPr>
                <w:rFonts w:cstheme="minorHAnsi"/>
              </w:rPr>
            </w:pPr>
            <w:r w:rsidRPr="00957037">
              <w:rPr>
                <w:rFonts w:cstheme="minorHAnsi"/>
              </w:rPr>
              <w:t>Others:</w:t>
            </w:r>
          </w:p>
        </w:tc>
        <w:tc>
          <w:tcPr>
            <w:tcW w:w="4828" w:type="dxa"/>
            <w:shd w:val="clear" w:color="auto" w:fill="D9D9D9" w:themeFill="background1" w:themeFillShade="D9"/>
            <w:vAlign w:val="center"/>
          </w:tcPr>
          <w:p w14:paraId="70022E90" w14:textId="77777777" w:rsidR="007077BA" w:rsidRPr="003D2A76" w:rsidRDefault="005D5B58" w:rsidP="00272EA7">
            <w:pPr>
              <w:spacing w:before="60" w:after="60"/>
              <w:rPr>
                <w:rFonts w:cstheme="minorHAnsi"/>
                <w:sz w:val="24"/>
                <w:szCs w:val="24"/>
              </w:rPr>
            </w:pPr>
            <w:r>
              <w:rPr>
                <w:rFonts w:cstheme="minorHAnsi"/>
                <w:sz w:val="24"/>
                <w:szCs w:val="24"/>
              </w:rPr>
              <w:t>None.</w:t>
            </w:r>
          </w:p>
        </w:tc>
      </w:tr>
      <w:tr w:rsidR="007077BA" w:rsidRPr="003D2A76" w14:paraId="5CD6FE97" w14:textId="77777777" w:rsidTr="008D67E9">
        <w:trPr>
          <w:cantSplit/>
        </w:trPr>
        <w:tc>
          <w:tcPr>
            <w:tcW w:w="0" w:type="auto"/>
            <w:shd w:val="clear" w:color="auto" w:fill="95B3D7" w:themeFill="accent1" w:themeFillTint="99"/>
            <w:vAlign w:val="center"/>
          </w:tcPr>
          <w:p w14:paraId="78EFB4B7" w14:textId="77777777" w:rsidR="007077BA" w:rsidRPr="00272EA7" w:rsidRDefault="007077BA" w:rsidP="00ED6774">
            <w:pPr>
              <w:jc w:val="center"/>
              <w:rPr>
                <w:rFonts w:cstheme="minorHAnsi"/>
                <w:sz w:val="20"/>
                <w:szCs w:val="20"/>
              </w:rPr>
            </w:pPr>
            <w:r w:rsidRPr="00272EA7">
              <w:rPr>
                <w:rFonts w:cstheme="minorHAnsi"/>
                <w:sz w:val="20"/>
                <w:szCs w:val="20"/>
              </w:rPr>
              <w:t>4.0</w:t>
            </w:r>
          </w:p>
        </w:tc>
        <w:tc>
          <w:tcPr>
            <w:tcW w:w="4840" w:type="dxa"/>
            <w:vAlign w:val="center"/>
          </w:tcPr>
          <w:p w14:paraId="1EF4B87C" w14:textId="77777777" w:rsidR="007077BA" w:rsidRPr="003D2A76" w:rsidRDefault="002D3A63" w:rsidP="00272EA7">
            <w:pPr>
              <w:pStyle w:val="Heading2"/>
              <w:spacing w:before="0"/>
              <w:outlineLvl w:val="1"/>
              <w:rPr>
                <w:rFonts w:asciiTheme="minorHAnsi" w:hAnsiTheme="minorHAnsi" w:cstheme="minorHAnsi"/>
              </w:rPr>
            </w:pPr>
            <w:bookmarkStart w:id="6" w:name="_Toc315425726"/>
            <w:r w:rsidRPr="003D2A76">
              <w:rPr>
                <w:rFonts w:asciiTheme="minorHAnsi" w:hAnsiTheme="minorHAnsi" w:cstheme="minorHAnsi"/>
              </w:rPr>
              <w:t>Fire Loss Experience</w:t>
            </w:r>
            <w:bookmarkEnd w:id="6"/>
          </w:p>
        </w:tc>
        <w:tc>
          <w:tcPr>
            <w:tcW w:w="4828" w:type="dxa"/>
            <w:shd w:val="clear" w:color="auto" w:fill="FFFFFF" w:themeFill="background1"/>
            <w:vAlign w:val="center"/>
          </w:tcPr>
          <w:p w14:paraId="2D562505" w14:textId="77777777" w:rsidR="007077BA" w:rsidRPr="003D2A76" w:rsidRDefault="007077BA" w:rsidP="00272EA7">
            <w:pPr>
              <w:spacing w:before="60" w:after="60"/>
              <w:rPr>
                <w:rFonts w:cstheme="minorHAnsi"/>
                <w:sz w:val="24"/>
                <w:szCs w:val="24"/>
              </w:rPr>
            </w:pPr>
          </w:p>
        </w:tc>
      </w:tr>
      <w:tr w:rsidR="007077BA" w:rsidRPr="003D2A76" w14:paraId="2F062772" w14:textId="77777777" w:rsidTr="008D67E9">
        <w:trPr>
          <w:cantSplit/>
        </w:trPr>
        <w:tc>
          <w:tcPr>
            <w:tcW w:w="0" w:type="auto"/>
            <w:shd w:val="clear" w:color="auto" w:fill="95B3D7" w:themeFill="accent1" w:themeFillTint="99"/>
            <w:vAlign w:val="center"/>
          </w:tcPr>
          <w:p w14:paraId="3EF1D586" w14:textId="77777777" w:rsidR="007077BA" w:rsidRPr="00272EA7" w:rsidRDefault="007077BA" w:rsidP="00ED6774">
            <w:pPr>
              <w:jc w:val="center"/>
              <w:rPr>
                <w:rFonts w:cstheme="minorHAnsi"/>
                <w:sz w:val="20"/>
                <w:szCs w:val="20"/>
              </w:rPr>
            </w:pPr>
            <w:r w:rsidRPr="00272EA7">
              <w:rPr>
                <w:rFonts w:cstheme="minorHAnsi"/>
                <w:sz w:val="20"/>
                <w:szCs w:val="20"/>
              </w:rPr>
              <w:t>4.1</w:t>
            </w:r>
          </w:p>
        </w:tc>
        <w:tc>
          <w:tcPr>
            <w:tcW w:w="4840" w:type="dxa"/>
            <w:vAlign w:val="center"/>
          </w:tcPr>
          <w:p w14:paraId="5E995A62" w14:textId="77777777" w:rsidR="007077BA" w:rsidRPr="00957037" w:rsidRDefault="007077BA" w:rsidP="00272EA7">
            <w:pPr>
              <w:rPr>
                <w:rFonts w:cstheme="minorHAnsi"/>
              </w:rPr>
            </w:pPr>
            <w:r w:rsidRPr="00957037">
              <w:rPr>
                <w:rFonts w:cstheme="minorHAnsi"/>
              </w:rPr>
              <w:t>History of fire loss experience:</w:t>
            </w:r>
          </w:p>
        </w:tc>
        <w:tc>
          <w:tcPr>
            <w:tcW w:w="4828" w:type="dxa"/>
            <w:shd w:val="clear" w:color="auto" w:fill="D9D9D9" w:themeFill="background1" w:themeFillShade="D9"/>
            <w:vAlign w:val="center"/>
          </w:tcPr>
          <w:p w14:paraId="3C2D403D" w14:textId="77777777" w:rsidR="007077BA" w:rsidRPr="003D2A76" w:rsidRDefault="00CB0137" w:rsidP="00272EA7">
            <w:pPr>
              <w:spacing w:before="60" w:after="60"/>
              <w:rPr>
                <w:rFonts w:cstheme="minorHAnsi"/>
                <w:sz w:val="24"/>
                <w:szCs w:val="24"/>
              </w:rPr>
            </w:pPr>
            <w:r>
              <w:rPr>
                <w:rFonts w:cstheme="minorHAnsi"/>
                <w:sz w:val="24"/>
                <w:szCs w:val="24"/>
              </w:rPr>
              <w:t>None.</w:t>
            </w:r>
          </w:p>
        </w:tc>
      </w:tr>
      <w:tr w:rsidR="007077BA" w:rsidRPr="003D2A76" w14:paraId="7C41B2B4" w14:textId="77777777" w:rsidTr="008D67E9">
        <w:trPr>
          <w:cantSplit/>
        </w:trPr>
        <w:tc>
          <w:tcPr>
            <w:tcW w:w="0" w:type="auto"/>
            <w:shd w:val="clear" w:color="auto" w:fill="95B3D7" w:themeFill="accent1" w:themeFillTint="99"/>
            <w:vAlign w:val="center"/>
          </w:tcPr>
          <w:p w14:paraId="1A241E9A" w14:textId="77777777" w:rsidR="007077BA" w:rsidRPr="00272EA7" w:rsidRDefault="0064388E" w:rsidP="00ED6774">
            <w:pPr>
              <w:jc w:val="center"/>
              <w:rPr>
                <w:rFonts w:cstheme="minorHAnsi"/>
                <w:sz w:val="20"/>
                <w:szCs w:val="20"/>
              </w:rPr>
            </w:pPr>
            <w:r w:rsidRPr="00272EA7">
              <w:rPr>
                <w:rFonts w:cstheme="minorHAnsi"/>
                <w:sz w:val="20"/>
                <w:szCs w:val="20"/>
              </w:rPr>
              <w:t>5.0</w:t>
            </w:r>
          </w:p>
        </w:tc>
        <w:tc>
          <w:tcPr>
            <w:tcW w:w="4840" w:type="dxa"/>
            <w:vAlign w:val="center"/>
          </w:tcPr>
          <w:p w14:paraId="76B6B9C8" w14:textId="77777777" w:rsidR="007077BA" w:rsidRPr="003D2A76" w:rsidRDefault="002D3A63" w:rsidP="00272EA7">
            <w:pPr>
              <w:pStyle w:val="Heading2"/>
              <w:spacing w:before="0"/>
              <w:outlineLvl w:val="1"/>
              <w:rPr>
                <w:rFonts w:asciiTheme="minorHAnsi" w:hAnsiTheme="minorHAnsi" w:cstheme="minorHAnsi"/>
              </w:rPr>
            </w:pPr>
            <w:bookmarkStart w:id="7" w:name="_Toc315425727"/>
            <w:r w:rsidRPr="003D2A76">
              <w:rPr>
                <w:rFonts w:asciiTheme="minorHAnsi" w:hAnsiTheme="minorHAnsi" w:cstheme="minorHAnsi"/>
              </w:rPr>
              <w:t>Other Relevant Information</w:t>
            </w:r>
            <w:bookmarkEnd w:id="7"/>
          </w:p>
        </w:tc>
        <w:tc>
          <w:tcPr>
            <w:tcW w:w="4828" w:type="dxa"/>
            <w:shd w:val="clear" w:color="auto" w:fill="FFFFFF" w:themeFill="background1"/>
            <w:vAlign w:val="center"/>
          </w:tcPr>
          <w:p w14:paraId="5B022491" w14:textId="77777777" w:rsidR="007077BA" w:rsidRPr="003D2A76" w:rsidRDefault="007077BA" w:rsidP="00272EA7">
            <w:pPr>
              <w:spacing w:before="60" w:after="60"/>
              <w:rPr>
                <w:rFonts w:cstheme="minorHAnsi"/>
                <w:sz w:val="24"/>
                <w:szCs w:val="24"/>
              </w:rPr>
            </w:pPr>
          </w:p>
        </w:tc>
      </w:tr>
      <w:tr w:rsidR="0064388E" w:rsidRPr="003D2A76" w14:paraId="3B52F729" w14:textId="77777777" w:rsidTr="008D67E9">
        <w:trPr>
          <w:cantSplit/>
        </w:trPr>
        <w:tc>
          <w:tcPr>
            <w:tcW w:w="0" w:type="auto"/>
            <w:shd w:val="clear" w:color="auto" w:fill="95B3D7" w:themeFill="accent1" w:themeFillTint="99"/>
            <w:vAlign w:val="center"/>
          </w:tcPr>
          <w:p w14:paraId="7F719008" w14:textId="77777777" w:rsidR="0064388E" w:rsidRPr="00272EA7" w:rsidRDefault="0064388E" w:rsidP="00ED6774">
            <w:pPr>
              <w:jc w:val="center"/>
              <w:rPr>
                <w:rFonts w:cstheme="minorHAnsi"/>
                <w:sz w:val="20"/>
                <w:szCs w:val="20"/>
              </w:rPr>
            </w:pPr>
            <w:r w:rsidRPr="00272EA7">
              <w:rPr>
                <w:rFonts w:cstheme="minorHAnsi"/>
                <w:sz w:val="20"/>
                <w:szCs w:val="20"/>
              </w:rPr>
              <w:t>5.1</w:t>
            </w:r>
          </w:p>
        </w:tc>
        <w:tc>
          <w:tcPr>
            <w:tcW w:w="4840" w:type="dxa"/>
            <w:vAlign w:val="center"/>
          </w:tcPr>
          <w:p w14:paraId="42AF91CB" w14:textId="77777777" w:rsidR="0064388E" w:rsidRPr="00957037" w:rsidRDefault="0064388E" w:rsidP="00272EA7">
            <w:pPr>
              <w:rPr>
                <w:rFonts w:cstheme="minorHAnsi"/>
              </w:rPr>
            </w:pPr>
            <w:r w:rsidRPr="00957037">
              <w:rPr>
                <w:rFonts w:cstheme="minorHAnsi"/>
              </w:rPr>
              <w:t>Other information relevant to fire risk assessment:</w:t>
            </w:r>
          </w:p>
        </w:tc>
        <w:tc>
          <w:tcPr>
            <w:tcW w:w="4828" w:type="dxa"/>
            <w:shd w:val="clear" w:color="auto" w:fill="D9D9D9" w:themeFill="background1" w:themeFillShade="D9"/>
            <w:vAlign w:val="center"/>
          </w:tcPr>
          <w:p w14:paraId="64790192" w14:textId="77777777" w:rsidR="0081091D" w:rsidRPr="004F7D40" w:rsidRDefault="0081091D" w:rsidP="0081091D">
            <w:pPr>
              <w:spacing w:before="60" w:after="60"/>
              <w:rPr>
                <w:rFonts w:cstheme="minorHAnsi"/>
                <w:sz w:val="24"/>
                <w:szCs w:val="24"/>
              </w:rPr>
            </w:pPr>
            <w:r w:rsidRPr="004F7D40">
              <w:rPr>
                <w:rFonts w:cstheme="minorHAnsi"/>
                <w:sz w:val="24"/>
                <w:szCs w:val="24"/>
              </w:rPr>
              <w:t xml:space="preserve">Although the primary concern of this Fire Risk Assessment is for life safety the University of Bath is also concerned with building preservation and business continuity. </w:t>
            </w:r>
            <w:proofErr w:type="gramStart"/>
            <w:r w:rsidRPr="004F7D40">
              <w:rPr>
                <w:rFonts w:cstheme="minorHAnsi"/>
                <w:sz w:val="24"/>
                <w:szCs w:val="24"/>
              </w:rPr>
              <w:t>All of</w:t>
            </w:r>
            <w:proofErr w:type="gramEnd"/>
            <w:r w:rsidRPr="004F7D40">
              <w:rPr>
                <w:rFonts w:cstheme="minorHAnsi"/>
                <w:sz w:val="24"/>
                <w:szCs w:val="24"/>
              </w:rPr>
              <w:t xml:space="preserve"> the points detailed in this fire risk assessment have some implication on building preservation and business continuity. In particular the University of Bath has adopted the following </w:t>
            </w:r>
            <w:proofErr w:type="gramStart"/>
            <w:r w:rsidRPr="004F7D40">
              <w:rPr>
                <w:rFonts w:cstheme="minorHAnsi"/>
                <w:sz w:val="24"/>
                <w:szCs w:val="24"/>
              </w:rPr>
              <w:t>principles :</w:t>
            </w:r>
            <w:proofErr w:type="gramEnd"/>
            <w:r w:rsidRPr="004F7D40">
              <w:rPr>
                <w:rFonts w:cstheme="minorHAnsi"/>
                <w:sz w:val="24"/>
                <w:szCs w:val="24"/>
              </w:rPr>
              <w:t>-</w:t>
            </w:r>
          </w:p>
          <w:p w14:paraId="113E1C4D" w14:textId="77777777" w:rsidR="0081091D" w:rsidRPr="004F7D40" w:rsidRDefault="0081091D" w:rsidP="0081091D">
            <w:pPr>
              <w:spacing w:before="60" w:after="60"/>
              <w:rPr>
                <w:rFonts w:cstheme="minorHAnsi"/>
                <w:sz w:val="24"/>
                <w:szCs w:val="24"/>
              </w:rPr>
            </w:pPr>
            <w:r w:rsidRPr="004F7D40">
              <w:rPr>
                <w:rFonts w:cstheme="minorHAnsi"/>
                <w:sz w:val="24"/>
                <w:szCs w:val="24"/>
              </w:rPr>
              <w:t>•</w:t>
            </w:r>
            <w:r w:rsidRPr="004F7D40">
              <w:rPr>
                <w:rFonts w:cstheme="minorHAnsi"/>
                <w:sz w:val="24"/>
                <w:szCs w:val="24"/>
              </w:rPr>
              <w:tab/>
              <w:t xml:space="preserve">To ensure as a minimum requirement all buildings will be upgraded to have a fire alarm system conforming to British Standard 5839 Part L1 standard. In </w:t>
            </w:r>
            <w:proofErr w:type="gramStart"/>
            <w:r w:rsidRPr="004F7D40">
              <w:rPr>
                <w:rFonts w:cstheme="minorHAnsi"/>
                <w:sz w:val="24"/>
                <w:szCs w:val="24"/>
              </w:rPr>
              <w:t>addition</w:t>
            </w:r>
            <w:proofErr w:type="gramEnd"/>
            <w:r w:rsidRPr="004F7D40">
              <w:rPr>
                <w:rFonts w:cstheme="minorHAnsi"/>
                <w:sz w:val="24"/>
                <w:szCs w:val="24"/>
              </w:rPr>
              <w:t xml:space="preserve"> all fire alarm systems are remotely monitored by security that act as first responders to an incident and can call the Fire Service if there is a confirmed fire.</w:t>
            </w:r>
          </w:p>
          <w:p w14:paraId="16D07CC8" w14:textId="77777777" w:rsidR="0081091D" w:rsidRPr="004F7D40" w:rsidRDefault="0081091D" w:rsidP="0081091D">
            <w:pPr>
              <w:spacing w:before="60" w:after="60"/>
              <w:rPr>
                <w:rFonts w:cstheme="minorHAnsi"/>
                <w:sz w:val="24"/>
                <w:szCs w:val="24"/>
              </w:rPr>
            </w:pPr>
            <w:r w:rsidRPr="004F7D40">
              <w:rPr>
                <w:rFonts w:cstheme="minorHAnsi"/>
                <w:sz w:val="24"/>
                <w:szCs w:val="24"/>
              </w:rPr>
              <w:t>•</w:t>
            </w:r>
            <w:r w:rsidRPr="004F7D40">
              <w:rPr>
                <w:rFonts w:cstheme="minorHAnsi"/>
                <w:sz w:val="24"/>
                <w:szCs w:val="24"/>
              </w:rPr>
              <w:tab/>
              <w:t xml:space="preserve">To ensure all fire protection systems are regularly maintained so that they </w:t>
            </w:r>
            <w:proofErr w:type="gramStart"/>
            <w:r w:rsidRPr="004F7D40">
              <w:rPr>
                <w:rFonts w:cstheme="minorHAnsi"/>
                <w:sz w:val="24"/>
                <w:szCs w:val="24"/>
              </w:rPr>
              <w:t>are able to</w:t>
            </w:r>
            <w:proofErr w:type="gramEnd"/>
            <w:r w:rsidRPr="004F7D40">
              <w:rPr>
                <w:rFonts w:cstheme="minorHAnsi"/>
                <w:sz w:val="24"/>
                <w:szCs w:val="24"/>
              </w:rPr>
              <w:t xml:space="preserve"> perform their intended function throughout the life of the building.</w:t>
            </w:r>
          </w:p>
          <w:p w14:paraId="574FD115" w14:textId="77777777" w:rsidR="0081091D" w:rsidRDefault="0081091D" w:rsidP="0081091D">
            <w:pPr>
              <w:spacing w:before="60" w:after="60"/>
              <w:rPr>
                <w:rFonts w:cstheme="minorHAnsi"/>
                <w:sz w:val="24"/>
                <w:szCs w:val="24"/>
              </w:rPr>
            </w:pPr>
            <w:r w:rsidRPr="004F7D40">
              <w:rPr>
                <w:rFonts w:cstheme="minorHAnsi"/>
                <w:sz w:val="24"/>
                <w:szCs w:val="24"/>
              </w:rPr>
              <w:t>•</w:t>
            </w:r>
            <w:r w:rsidRPr="004F7D40">
              <w:rPr>
                <w:rFonts w:cstheme="minorHAnsi"/>
                <w:sz w:val="24"/>
                <w:szCs w:val="24"/>
              </w:rPr>
              <w:tab/>
              <w:t>To ensure that there is an adequate standard of fire safety management throughout the life of the building.</w:t>
            </w:r>
          </w:p>
          <w:p w14:paraId="2C14F6F6" w14:textId="77777777" w:rsidR="0064388E" w:rsidRPr="003D2A76" w:rsidRDefault="00D279E5" w:rsidP="00272EA7">
            <w:pPr>
              <w:spacing w:before="60" w:after="60"/>
              <w:rPr>
                <w:rFonts w:cstheme="minorHAnsi"/>
                <w:sz w:val="24"/>
                <w:szCs w:val="24"/>
              </w:rPr>
            </w:pPr>
            <w:r w:rsidRPr="00D279E5">
              <w:rPr>
                <w:rFonts w:cstheme="minorHAnsi"/>
                <w:sz w:val="24"/>
                <w:szCs w:val="24"/>
              </w:rPr>
              <w:t>•</w:t>
            </w:r>
            <w:r w:rsidRPr="00D279E5">
              <w:rPr>
                <w:rFonts w:cstheme="minorHAnsi"/>
                <w:sz w:val="24"/>
                <w:szCs w:val="24"/>
              </w:rPr>
              <w:tab/>
              <w:t>To take a pro-active role in the maintenance fire doors and the upgrading of cavity barriers and compartmentation where necessary in accordance with the University Plan.</w:t>
            </w:r>
          </w:p>
        </w:tc>
      </w:tr>
      <w:tr w:rsidR="0064388E" w:rsidRPr="003D2A76" w14:paraId="53DF9700" w14:textId="77777777" w:rsidTr="008D67E9">
        <w:trPr>
          <w:cantSplit/>
        </w:trPr>
        <w:tc>
          <w:tcPr>
            <w:tcW w:w="0" w:type="auto"/>
            <w:shd w:val="clear" w:color="auto" w:fill="95B3D7" w:themeFill="accent1" w:themeFillTint="99"/>
            <w:vAlign w:val="center"/>
          </w:tcPr>
          <w:p w14:paraId="78E0B7C8" w14:textId="77777777" w:rsidR="0064388E" w:rsidRPr="00272EA7" w:rsidRDefault="0064388E" w:rsidP="00ED6774">
            <w:pPr>
              <w:jc w:val="center"/>
              <w:rPr>
                <w:rFonts w:cstheme="minorHAnsi"/>
                <w:sz w:val="20"/>
                <w:szCs w:val="20"/>
              </w:rPr>
            </w:pPr>
            <w:r w:rsidRPr="00272EA7">
              <w:rPr>
                <w:rFonts w:cstheme="minorHAnsi"/>
                <w:sz w:val="20"/>
                <w:szCs w:val="20"/>
              </w:rPr>
              <w:t>6.0</w:t>
            </w:r>
          </w:p>
        </w:tc>
        <w:tc>
          <w:tcPr>
            <w:tcW w:w="4840" w:type="dxa"/>
            <w:vAlign w:val="center"/>
          </w:tcPr>
          <w:p w14:paraId="5FF77654" w14:textId="77777777" w:rsidR="0064388E" w:rsidRPr="003D2A76" w:rsidRDefault="002D3A63" w:rsidP="00272EA7">
            <w:pPr>
              <w:pStyle w:val="Heading2"/>
              <w:spacing w:before="0"/>
              <w:outlineLvl w:val="1"/>
              <w:rPr>
                <w:rFonts w:asciiTheme="minorHAnsi" w:hAnsiTheme="minorHAnsi" w:cstheme="minorHAnsi"/>
              </w:rPr>
            </w:pPr>
            <w:bookmarkStart w:id="8" w:name="_Toc315425728"/>
            <w:r w:rsidRPr="003D2A76">
              <w:rPr>
                <w:rFonts w:asciiTheme="minorHAnsi" w:hAnsiTheme="minorHAnsi" w:cstheme="minorHAnsi"/>
              </w:rPr>
              <w:t>Relevant Fire Safety Legislation</w:t>
            </w:r>
            <w:bookmarkEnd w:id="8"/>
          </w:p>
        </w:tc>
        <w:tc>
          <w:tcPr>
            <w:tcW w:w="4828" w:type="dxa"/>
            <w:shd w:val="clear" w:color="auto" w:fill="D9D9D9" w:themeFill="background1" w:themeFillShade="D9"/>
            <w:vAlign w:val="center"/>
          </w:tcPr>
          <w:p w14:paraId="33836C54" w14:textId="77777777" w:rsidR="0064388E" w:rsidRPr="003D2A76" w:rsidRDefault="0064388E" w:rsidP="00272EA7">
            <w:pPr>
              <w:spacing w:before="60" w:after="60"/>
              <w:rPr>
                <w:rFonts w:cstheme="minorHAnsi"/>
                <w:sz w:val="24"/>
                <w:szCs w:val="24"/>
              </w:rPr>
            </w:pPr>
          </w:p>
        </w:tc>
      </w:tr>
      <w:tr w:rsidR="0064388E" w:rsidRPr="003D2A76" w14:paraId="7818DDE6" w14:textId="77777777" w:rsidTr="008D67E9">
        <w:trPr>
          <w:cantSplit/>
        </w:trPr>
        <w:tc>
          <w:tcPr>
            <w:tcW w:w="0" w:type="auto"/>
            <w:shd w:val="clear" w:color="auto" w:fill="95B3D7" w:themeFill="accent1" w:themeFillTint="99"/>
            <w:vAlign w:val="center"/>
          </w:tcPr>
          <w:p w14:paraId="43B0B597" w14:textId="77777777" w:rsidR="0064388E" w:rsidRPr="00272EA7" w:rsidRDefault="0064388E" w:rsidP="00ED6774">
            <w:pPr>
              <w:jc w:val="center"/>
              <w:rPr>
                <w:rFonts w:cstheme="minorHAnsi"/>
                <w:sz w:val="20"/>
                <w:szCs w:val="20"/>
              </w:rPr>
            </w:pPr>
            <w:r w:rsidRPr="00272EA7">
              <w:rPr>
                <w:rFonts w:cstheme="minorHAnsi"/>
                <w:sz w:val="20"/>
                <w:szCs w:val="20"/>
              </w:rPr>
              <w:t>6.1</w:t>
            </w:r>
          </w:p>
        </w:tc>
        <w:tc>
          <w:tcPr>
            <w:tcW w:w="4840" w:type="dxa"/>
            <w:vAlign w:val="center"/>
          </w:tcPr>
          <w:p w14:paraId="6D332C7B" w14:textId="77777777" w:rsidR="0064388E" w:rsidRPr="00957037" w:rsidRDefault="0064388E" w:rsidP="00272EA7">
            <w:pPr>
              <w:rPr>
                <w:rFonts w:cstheme="minorHAnsi"/>
              </w:rPr>
            </w:pPr>
            <w:r w:rsidRPr="00957037">
              <w:rPr>
                <w:rFonts w:cstheme="minorHAnsi"/>
              </w:rPr>
              <w:t>The following fire safety legislation applies to these premises:</w:t>
            </w:r>
          </w:p>
        </w:tc>
        <w:tc>
          <w:tcPr>
            <w:tcW w:w="4828" w:type="dxa"/>
            <w:shd w:val="clear" w:color="auto" w:fill="D9D9D9" w:themeFill="background1" w:themeFillShade="D9"/>
            <w:vAlign w:val="center"/>
          </w:tcPr>
          <w:p w14:paraId="5F3E6796" w14:textId="77777777" w:rsidR="0064388E" w:rsidRPr="003D2A76" w:rsidRDefault="0081091D" w:rsidP="00272EA7">
            <w:pPr>
              <w:spacing w:before="60" w:after="60"/>
              <w:rPr>
                <w:rFonts w:cstheme="minorHAnsi"/>
                <w:sz w:val="24"/>
                <w:szCs w:val="24"/>
              </w:rPr>
            </w:pPr>
            <w:r>
              <w:rPr>
                <w:rFonts w:cstheme="minorHAnsi"/>
                <w:sz w:val="24"/>
                <w:szCs w:val="24"/>
              </w:rPr>
              <w:t>Regulatory Reform (Fire Safety) Order 2005</w:t>
            </w:r>
          </w:p>
        </w:tc>
      </w:tr>
      <w:tr w:rsidR="0064388E" w:rsidRPr="003D2A76" w14:paraId="1B8AA84C" w14:textId="77777777" w:rsidTr="008D67E9">
        <w:trPr>
          <w:cantSplit/>
        </w:trPr>
        <w:tc>
          <w:tcPr>
            <w:tcW w:w="0" w:type="auto"/>
            <w:shd w:val="clear" w:color="auto" w:fill="95B3D7" w:themeFill="accent1" w:themeFillTint="99"/>
            <w:vAlign w:val="center"/>
          </w:tcPr>
          <w:p w14:paraId="6D05BCC9" w14:textId="77777777" w:rsidR="0064388E" w:rsidRPr="00272EA7" w:rsidRDefault="0064388E" w:rsidP="00ED6774">
            <w:pPr>
              <w:jc w:val="center"/>
              <w:rPr>
                <w:rFonts w:cstheme="minorHAnsi"/>
                <w:sz w:val="20"/>
                <w:szCs w:val="20"/>
              </w:rPr>
            </w:pPr>
            <w:r w:rsidRPr="00272EA7">
              <w:rPr>
                <w:rFonts w:cstheme="minorHAnsi"/>
                <w:sz w:val="20"/>
                <w:szCs w:val="20"/>
              </w:rPr>
              <w:lastRenderedPageBreak/>
              <w:t>6.2</w:t>
            </w:r>
          </w:p>
        </w:tc>
        <w:tc>
          <w:tcPr>
            <w:tcW w:w="4840" w:type="dxa"/>
            <w:vAlign w:val="center"/>
          </w:tcPr>
          <w:p w14:paraId="10284B28" w14:textId="77777777" w:rsidR="0064388E" w:rsidRPr="00957037" w:rsidRDefault="0064388E" w:rsidP="00272EA7">
            <w:pPr>
              <w:rPr>
                <w:rFonts w:cstheme="minorHAnsi"/>
              </w:rPr>
            </w:pPr>
            <w:r w:rsidRPr="00957037">
              <w:rPr>
                <w:rFonts w:cstheme="minorHAnsi"/>
              </w:rPr>
              <w:t>The above legislation is enforced by:</w:t>
            </w:r>
          </w:p>
        </w:tc>
        <w:tc>
          <w:tcPr>
            <w:tcW w:w="4828" w:type="dxa"/>
            <w:shd w:val="clear" w:color="auto" w:fill="D9D9D9" w:themeFill="background1" w:themeFillShade="D9"/>
            <w:vAlign w:val="center"/>
          </w:tcPr>
          <w:p w14:paraId="74D7F2CD" w14:textId="77777777" w:rsidR="0064388E" w:rsidRPr="003D2A76" w:rsidRDefault="0081091D" w:rsidP="00272EA7">
            <w:pPr>
              <w:spacing w:before="60" w:after="60"/>
              <w:rPr>
                <w:rFonts w:cstheme="minorHAnsi"/>
                <w:sz w:val="24"/>
                <w:szCs w:val="24"/>
              </w:rPr>
            </w:pPr>
            <w:r>
              <w:rPr>
                <w:rFonts w:cstheme="minorHAnsi"/>
                <w:sz w:val="24"/>
                <w:szCs w:val="24"/>
              </w:rPr>
              <w:t>Avon Fire and Rescue Service (the Local Fire Authority)</w:t>
            </w:r>
          </w:p>
        </w:tc>
      </w:tr>
      <w:tr w:rsidR="0064388E" w:rsidRPr="003D2A76" w14:paraId="3FCE7204" w14:textId="77777777" w:rsidTr="008D67E9">
        <w:trPr>
          <w:cantSplit/>
        </w:trPr>
        <w:tc>
          <w:tcPr>
            <w:tcW w:w="0" w:type="auto"/>
            <w:shd w:val="clear" w:color="auto" w:fill="95B3D7" w:themeFill="accent1" w:themeFillTint="99"/>
            <w:vAlign w:val="center"/>
          </w:tcPr>
          <w:p w14:paraId="31672EF9" w14:textId="77777777" w:rsidR="0064388E" w:rsidRPr="00272EA7" w:rsidRDefault="0064388E" w:rsidP="00ED6774">
            <w:pPr>
              <w:jc w:val="center"/>
              <w:rPr>
                <w:rFonts w:cstheme="minorHAnsi"/>
                <w:sz w:val="20"/>
                <w:szCs w:val="20"/>
              </w:rPr>
            </w:pPr>
            <w:r w:rsidRPr="00272EA7">
              <w:rPr>
                <w:rFonts w:cstheme="minorHAnsi"/>
                <w:sz w:val="20"/>
                <w:szCs w:val="20"/>
              </w:rPr>
              <w:t>6.3</w:t>
            </w:r>
          </w:p>
        </w:tc>
        <w:tc>
          <w:tcPr>
            <w:tcW w:w="4840" w:type="dxa"/>
            <w:vAlign w:val="center"/>
          </w:tcPr>
          <w:p w14:paraId="5E81C53F" w14:textId="77777777" w:rsidR="0064388E" w:rsidRPr="00957037" w:rsidRDefault="0064388E" w:rsidP="00272EA7">
            <w:pPr>
              <w:rPr>
                <w:rFonts w:cstheme="minorHAnsi"/>
              </w:rPr>
            </w:pPr>
            <w:r w:rsidRPr="00957037">
              <w:rPr>
                <w:rFonts w:cstheme="minorHAnsi"/>
              </w:rPr>
              <w:t>Other legislation that makes significant requirements for fire precautions in these premises (other than the Building Regulations 2000):</w:t>
            </w:r>
          </w:p>
        </w:tc>
        <w:tc>
          <w:tcPr>
            <w:tcW w:w="4828" w:type="dxa"/>
            <w:shd w:val="clear" w:color="auto" w:fill="D9D9D9" w:themeFill="background1" w:themeFillShade="D9"/>
            <w:vAlign w:val="center"/>
          </w:tcPr>
          <w:p w14:paraId="3378E3F8" w14:textId="77777777" w:rsidR="0064388E" w:rsidRPr="003D2A76" w:rsidRDefault="00CB0137" w:rsidP="00272EA7">
            <w:pPr>
              <w:spacing w:before="60" w:after="60"/>
              <w:rPr>
                <w:rFonts w:cstheme="minorHAnsi"/>
                <w:sz w:val="24"/>
                <w:szCs w:val="24"/>
              </w:rPr>
            </w:pPr>
            <w:r>
              <w:rPr>
                <w:rFonts w:cstheme="minorHAnsi"/>
                <w:sz w:val="24"/>
                <w:szCs w:val="24"/>
              </w:rPr>
              <w:t>None.</w:t>
            </w:r>
          </w:p>
        </w:tc>
      </w:tr>
      <w:tr w:rsidR="0064388E" w:rsidRPr="003D2A76" w14:paraId="73FE77A6" w14:textId="77777777" w:rsidTr="008D67E9">
        <w:trPr>
          <w:cantSplit/>
        </w:trPr>
        <w:tc>
          <w:tcPr>
            <w:tcW w:w="0" w:type="auto"/>
            <w:shd w:val="clear" w:color="auto" w:fill="95B3D7" w:themeFill="accent1" w:themeFillTint="99"/>
            <w:vAlign w:val="center"/>
          </w:tcPr>
          <w:p w14:paraId="6DF8E3E2" w14:textId="77777777" w:rsidR="0064388E" w:rsidRPr="00272EA7" w:rsidRDefault="0064388E" w:rsidP="00ED6774">
            <w:pPr>
              <w:jc w:val="center"/>
              <w:rPr>
                <w:rFonts w:cstheme="minorHAnsi"/>
                <w:sz w:val="20"/>
                <w:szCs w:val="20"/>
              </w:rPr>
            </w:pPr>
            <w:r w:rsidRPr="00272EA7">
              <w:rPr>
                <w:rFonts w:cstheme="minorHAnsi"/>
                <w:sz w:val="20"/>
                <w:szCs w:val="20"/>
              </w:rPr>
              <w:t>6.4</w:t>
            </w:r>
          </w:p>
        </w:tc>
        <w:tc>
          <w:tcPr>
            <w:tcW w:w="4840" w:type="dxa"/>
            <w:vAlign w:val="center"/>
          </w:tcPr>
          <w:p w14:paraId="004B4C8B" w14:textId="77777777" w:rsidR="0064388E" w:rsidRPr="00957037" w:rsidRDefault="0064388E" w:rsidP="00272EA7">
            <w:pPr>
              <w:rPr>
                <w:rFonts w:cstheme="minorHAnsi"/>
              </w:rPr>
            </w:pPr>
            <w:r w:rsidRPr="00957037">
              <w:rPr>
                <w:rFonts w:cstheme="minorHAnsi"/>
              </w:rPr>
              <w:t xml:space="preserve">The legislation to which 6.3 </w:t>
            </w:r>
            <w:proofErr w:type="gramStart"/>
            <w:r w:rsidRPr="00957037">
              <w:rPr>
                <w:rFonts w:cstheme="minorHAnsi"/>
              </w:rPr>
              <w:t>makes reference</w:t>
            </w:r>
            <w:proofErr w:type="gramEnd"/>
            <w:r w:rsidRPr="00957037">
              <w:rPr>
                <w:rFonts w:cstheme="minorHAnsi"/>
              </w:rPr>
              <w:t xml:space="preserve"> is enforced by:</w:t>
            </w:r>
          </w:p>
        </w:tc>
        <w:tc>
          <w:tcPr>
            <w:tcW w:w="4828" w:type="dxa"/>
            <w:shd w:val="clear" w:color="auto" w:fill="D9D9D9" w:themeFill="background1" w:themeFillShade="D9"/>
            <w:vAlign w:val="center"/>
          </w:tcPr>
          <w:p w14:paraId="63C41249" w14:textId="77777777" w:rsidR="0064388E" w:rsidRPr="003D2A76" w:rsidRDefault="00CB0137" w:rsidP="00272EA7">
            <w:pPr>
              <w:spacing w:before="60" w:after="60"/>
              <w:rPr>
                <w:rFonts w:cstheme="minorHAnsi"/>
                <w:sz w:val="24"/>
                <w:szCs w:val="24"/>
              </w:rPr>
            </w:pPr>
            <w:r>
              <w:rPr>
                <w:rFonts w:cstheme="minorHAnsi"/>
                <w:sz w:val="24"/>
                <w:szCs w:val="24"/>
              </w:rPr>
              <w:t>N/A</w:t>
            </w:r>
          </w:p>
        </w:tc>
      </w:tr>
      <w:tr w:rsidR="0064388E" w:rsidRPr="003D2A76" w14:paraId="19D7016E" w14:textId="77777777" w:rsidTr="008D67E9">
        <w:trPr>
          <w:cantSplit/>
        </w:trPr>
        <w:tc>
          <w:tcPr>
            <w:tcW w:w="0" w:type="auto"/>
            <w:shd w:val="clear" w:color="auto" w:fill="95B3D7" w:themeFill="accent1" w:themeFillTint="99"/>
            <w:vAlign w:val="center"/>
          </w:tcPr>
          <w:p w14:paraId="04411092" w14:textId="77777777" w:rsidR="0064388E" w:rsidRPr="00272EA7" w:rsidRDefault="0064388E" w:rsidP="00ED6774">
            <w:pPr>
              <w:jc w:val="center"/>
              <w:rPr>
                <w:rFonts w:cstheme="minorHAnsi"/>
                <w:sz w:val="20"/>
                <w:szCs w:val="20"/>
              </w:rPr>
            </w:pPr>
            <w:r w:rsidRPr="00272EA7">
              <w:rPr>
                <w:rFonts w:cstheme="minorHAnsi"/>
                <w:sz w:val="20"/>
                <w:szCs w:val="20"/>
              </w:rPr>
              <w:t>6.5</w:t>
            </w:r>
          </w:p>
        </w:tc>
        <w:tc>
          <w:tcPr>
            <w:tcW w:w="4840" w:type="dxa"/>
            <w:vAlign w:val="center"/>
          </w:tcPr>
          <w:p w14:paraId="4F256EDB" w14:textId="77777777" w:rsidR="0064388E" w:rsidRPr="00957037" w:rsidRDefault="0064388E" w:rsidP="00272EA7">
            <w:pPr>
              <w:rPr>
                <w:rFonts w:cstheme="minorHAnsi"/>
              </w:rPr>
            </w:pPr>
            <w:r w:rsidRPr="00957037">
              <w:rPr>
                <w:rFonts w:cstheme="minorHAnsi"/>
              </w:rPr>
              <w:t>Comments:</w:t>
            </w:r>
          </w:p>
        </w:tc>
        <w:tc>
          <w:tcPr>
            <w:tcW w:w="4828" w:type="dxa"/>
            <w:shd w:val="clear" w:color="auto" w:fill="D9D9D9" w:themeFill="background1" w:themeFillShade="D9"/>
            <w:vAlign w:val="center"/>
          </w:tcPr>
          <w:p w14:paraId="6A1A9BC7" w14:textId="77777777" w:rsidR="009C7177" w:rsidRPr="003D2A76" w:rsidRDefault="009C7177" w:rsidP="00272EA7">
            <w:pPr>
              <w:spacing w:before="60" w:after="60"/>
              <w:rPr>
                <w:rFonts w:cstheme="minorHAnsi"/>
                <w:sz w:val="24"/>
                <w:szCs w:val="24"/>
              </w:rPr>
            </w:pPr>
          </w:p>
        </w:tc>
      </w:tr>
      <w:tr w:rsidR="0064388E" w:rsidRPr="003D2A76" w14:paraId="09E8AE74" w14:textId="77777777" w:rsidTr="008D67E9">
        <w:trPr>
          <w:cantSplit/>
        </w:trPr>
        <w:tc>
          <w:tcPr>
            <w:tcW w:w="0" w:type="auto"/>
            <w:shd w:val="clear" w:color="auto" w:fill="D99594" w:themeFill="accent2" w:themeFillTint="99"/>
            <w:vAlign w:val="center"/>
          </w:tcPr>
          <w:p w14:paraId="685E8E28" w14:textId="77777777" w:rsidR="0064388E" w:rsidRPr="00272EA7" w:rsidRDefault="0064388E" w:rsidP="00ED6774">
            <w:pPr>
              <w:jc w:val="center"/>
              <w:rPr>
                <w:rFonts w:cstheme="minorHAnsi"/>
                <w:sz w:val="20"/>
                <w:szCs w:val="20"/>
              </w:rPr>
            </w:pPr>
          </w:p>
        </w:tc>
        <w:tc>
          <w:tcPr>
            <w:tcW w:w="4840" w:type="dxa"/>
            <w:vAlign w:val="center"/>
          </w:tcPr>
          <w:p w14:paraId="0E809363" w14:textId="77777777" w:rsidR="0064388E" w:rsidRPr="003D2A76" w:rsidRDefault="0064388E" w:rsidP="00272EA7">
            <w:pPr>
              <w:pStyle w:val="Heading1"/>
              <w:spacing w:before="0"/>
              <w:outlineLvl w:val="0"/>
              <w:rPr>
                <w:rFonts w:asciiTheme="minorHAnsi" w:hAnsiTheme="minorHAnsi" w:cstheme="minorHAnsi"/>
              </w:rPr>
            </w:pPr>
            <w:bookmarkStart w:id="9" w:name="_Toc315425729"/>
            <w:r w:rsidRPr="003D2A76">
              <w:rPr>
                <w:rFonts w:asciiTheme="minorHAnsi" w:hAnsiTheme="minorHAnsi" w:cstheme="minorHAnsi"/>
              </w:rPr>
              <w:t>FIRE HAZARDS AND THEIR ELIMINATION OR CONTROL</w:t>
            </w:r>
            <w:bookmarkEnd w:id="9"/>
          </w:p>
        </w:tc>
        <w:tc>
          <w:tcPr>
            <w:tcW w:w="4828" w:type="dxa"/>
            <w:shd w:val="clear" w:color="auto" w:fill="D9D9D9" w:themeFill="background1" w:themeFillShade="D9"/>
            <w:vAlign w:val="center"/>
          </w:tcPr>
          <w:p w14:paraId="75A3044B" w14:textId="77777777" w:rsidR="0064388E" w:rsidRPr="003D2A76" w:rsidRDefault="0064388E" w:rsidP="00272EA7">
            <w:pPr>
              <w:spacing w:before="60" w:after="60"/>
              <w:rPr>
                <w:rFonts w:cstheme="minorHAnsi"/>
                <w:sz w:val="24"/>
                <w:szCs w:val="24"/>
              </w:rPr>
            </w:pPr>
          </w:p>
        </w:tc>
      </w:tr>
      <w:tr w:rsidR="0064388E" w:rsidRPr="003D2A76" w14:paraId="00BD1C08" w14:textId="77777777" w:rsidTr="008D67E9">
        <w:trPr>
          <w:cantSplit/>
        </w:trPr>
        <w:tc>
          <w:tcPr>
            <w:tcW w:w="0" w:type="auto"/>
            <w:shd w:val="clear" w:color="auto" w:fill="D99594" w:themeFill="accent2" w:themeFillTint="99"/>
            <w:vAlign w:val="center"/>
          </w:tcPr>
          <w:p w14:paraId="3E795FB3" w14:textId="77777777" w:rsidR="0064388E" w:rsidRPr="00272EA7" w:rsidRDefault="0064388E" w:rsidP="00ED6774">
            <w:pPr>
              <w:jc w:val="center"/>
              <w:rPr>
                <w:rFonts w:cstheme="minorHAnsi"/>
                <w:sz w:val="20"/>
                <w:szCs w:val="20"/>
              </w:rPr>
            </w:pPr>
            <w:r w:rsidRPr="00272EA7">
              <w:rPr>
                <w:rFonts w:cstheme="minorHAnsi"/>
                <w:sz w:val="20"/>
                <w:szCs w:val="20"/>
              </w:rPr>
              <w:t>7.0</w:t>
            </w:r>
          </w:p>
        </w:tc>
        <w:tc>
          <w:tcPr>
            <w:tcW w:w="4840" w:type="dxa"/>
            <w:vAlign w:val="center"/>
          </w:tcPr>
          <w:p w14:paraId="51591B69" w14:textId="77777777" w:rsidR="0064388E" w:rsidRPr="003D2A76" w:rsidRDefault="002D3A63" w:rsidP="00272EA7">
            <w:pPr>
              <w:pStyle w:val="Heading2"/>
              <w:spacing w:before="0"/>
              <w:outlineLvl w:val="1"/>
              <w:rPr>
                <w:rFonts w:asciiTheme="minorHAnsi" w:hAnsiTheme="minorHAnsi" w:cstheme="minorHAnsi"/>
              </w:rPr>
            </w:pPr>
            <w:bookmarkStart w:id="10" w:name="_Toc315425730"/>
            <w:r w:rsidRPr="003D2A76">
              <w:rPr>
                <w:rFonts w:asciiTheme="minorHAnsi" w:hAnsiTheme="minorHAnsi" w:cstheme="minorHAnsi"/>
              </w:rPr>
              <w:t xml:space="preserve">Electrical Sources </w:t>
            </w:r>
            <w:proofErr w:type="gramStart"/>
            <w:r w:rsidRPr="003D2A76">
              <w:rPr>
                <w:rFonts w:asciiTheme="minorHAnsi" w:hAnsiTheme="minorHAnsi" w:cstheme="minorHAnsi"/>
              </w:rPr>
              <w:t>Of</w:t>
            </w:r>
            <w:proofErr w:type="gramEnd"/>
            <w:r w:rsidRPr="003D2A76">
              <w:rPr>
                <w:rFonts w:asciiTheme="minorHAnsi" w:hAnsiTheme="minorHAnsi" w:cstheme="minorHAnsi"/>
              </w:rPr>
              <w:t xml:space="preserve"> Ignition</w:t>
            </w:r>
            <w:bookmarkEnd w:id="10"/>
          </w:p>
        </w:tc>
        <w:tc>
          <w:tcPr>
            <w:tcW w:w="4828" w:type="dxa"/>
            <w:shd w:val="clear" w:color="auto" w:fill="FFFFFF" w:themeFill="background1"/>
            <w:vAlign w:val="center"/>
          </w:tcPr>
          <w:p w14:paraId="627D6CA0" w14:textId="77777777" w:rsidR="0064388E" w:rsidRPr="003D2A76" w:rsidRDefault="0064388E" w:rsidP="00272EA7">
            <w:pPr>
              <w:spacing w:before="60" w:after="60"/>
              <w:rPr>
                <w:rFonts w:cstheme="minorHAnsi"/>
                <w:sz w:val="24"/>
                <w:szCs w:val="24"/>
              </w:rPr>
            </w:pPr>
          </w:p>
        </w:tc>
      </w:tr>
      <w:tr w:rsidR="0064388E" w:rsidRPr="003D2A76" w14:paraId="1B5CD6D8" w14:textId="77777777" w:rsidTr="008D67E9">
        <w:trPr>
          <w:cantSplit/>
        </w:trPr>
        <w:tc>
          <w:tcPr>
            <w:tcW w:w="0" w:type="auto"/>
            <w:shd w:val="clear" w:color="auto" w:fill="D99594" w:themeFill="accent2" w:themeFillTint="99"/>
            <w:vAlign w:val="center"/>
          </w:tcPr>
          <w:p w14:paraId="71E91394" w14:textId="77777777" w:rsidR="0064388E" w:rsidRPr="00272EA7" w:rsidRDefault="0064388E" w:rsidP="00ED6774">
            <w:pPr>
              <w:jc w:val="center"/>
              <w:rPr>
                <w:rFonts w:cstheme="minorHAnsi"/>
                <w:sz w:val="20"/>
                <w:szCs w:val="20"/>
              </w:rPr>
            </w:pPr>
            <w:r w:rsidRPr="00272EA7">
              <w:rPr>
                <w:rFonts w:cstheme="minorHAnsi"/>
                <w:sz w:val="20"/>
                <w:szCs w:val="20"/>
              </w:rPr>
              <w:t>7.1</w:t>
            </w:r>
          </w:p>
        </w:tc>
        <w:tc>
          <w:tcPr>
            <w:tcW w:w="4840" w:type="dxa"/>
            <w:vAlign w:val="center"/>
          </w:tcPr>
          <w:p w14:paraId="15A10935" w14:textId="77777777" w:rsidR="0064388E" w:rsidRPr="00957037" w:rsidRDefault="0064388E" w:rsidP="00272EA7">
            <w:pPr>
              <w:rPr>
                <w:rFonts w:cstheme="minorHAnsi"/>
              </w:rPr>
            </w:pPr>
            <w:r w:rsidRPr="00957037">
              <w:rPr>
                <w:rFonts w:cstheme="minorHAnsi"/>
              </w:rPr>
              <w:t>Reasonable measures taken to prevent fires of electrical origin?</w:t>
            </w:r>
          </w:p>
        </w:tc>
        <w:tc>
          <w:tcPr>
            <w:tcW w:w="4828" w:type="dxa"/>
            <w:shd w:val="clear" w:color="auto" w:fill="D9D9D9" w:themeFill="background1" w:themeFillShade="D9"/>
            <w:vAlign w:val="center"/>
          </w:tcPr>
          <w:p w14:paraId="5DEAFF9B" w14:textId="77777777" w:rsidR="0064388E" w:rsidRPr="003D2A76" w:rsidRDefault="00B64A79" w:rsidP="00272EA7">
            <w:pPr>
              <w:spacing w:before="60" w:after="60"/>
              <w:rPr>
                <w:rFonts w:cstheme="minorHAnsi"/>
                <w:sz w:val="24"/>
                <w:szCs w:val="24"/>
              </w:rPr>
            </w:pPr>
            <w:r>
              <w:rPr>
                <w:rFonts w:cstheme="minorHAnsi"/>
                <w:sz w:val="24"/>
                <w:szCs w:val="24"/>
              </w:rPr>
              <w:t xml:space="preserve">Yes </w:t>
            </w:r>
          </w:p>
        </w:tc>
      </w:tr>
      <w:tr w:rsidR="0064388E" w:rsidRPr="003D2A76" w14:paraId="4039FBCF" w14:textId="77777777" w:rsidTr="008D67E9">
        <w:trPr>
          <w:cantSplit/>
        </w:trPr>
        <w:tc>
          <w:tcPr>
            <w:tcW w:w="0" w:type="auto"/>
            <w:shd w:val="clear" w:color="auto" w:fill="D99594" w:themeFill="accent2" w:themeFillTint="99"/>
            <w:vAlign w:val="center"/>
          </w:tcPr>
          <w:p w14:paraId="53AAE7C5" w14:textId="77777777" w:rsidR="0064388E" w:rsidRPr="00272EA7" w:rsidRDefault="0064388E" w:rsidP="00ED6774">
            <w:pPr>
              <w:jc w:val="center"/>
              <w:rPr>
                <w:rFonts w:cstheme="minorHAnsi"/>
                <w:sz w:val="20"/>
                <w:szCs w:val="20"/>
              </w:rPr>
            </w:pPr>
            <w:r w:rsidRPr="00272EA7">
              <w:rPr>
                <w:rFonts w:cstheme="minorHAnsi"/>
                <w:sz w:val="20"/>
                <w:szCs w:val="20"/>
              </w:rPr>
              <w:t>7.2</w:t>
            </w:r>
          </w:p>
        </w:tc>
        <w:tc>
          <w:tcPr>
            <w:tcW w:w="4840" w:type="dxa"/>
            <w:vAlign w:val="center"/>
          </w:tcPr>
          <w:p w14:paraId="5E8A5F75" w14:textId="77777777" w:rsidR="0064388E" w:rsidRPr="00957037" w:rsidRDefault="0064388E" w:rsidP="00272EA7">
            <w:pPr>
              <w:rPr>
                <w:rFonts w:cstheme="minorHAnsi"/>
              </w:rPr>
            </w:pPr>
            <w:r w:rsidRPr="00957037">
              <w:rPr>
                <w:rFonts w:cstheme="minorHAnsi"/>
              </w:rPr>
              <w:t>More specifically:</w:t>
            </w:r>
          </w:p>
        </w:tc>
        <w:tc>
          <w:tcPr>
            <w:tcW w:w="4828" w:type="dxa"/>
            <w:shd w:val="clear" w:color="auto" w:fill="FFFFFF" w:themeFill="background1"/>
            <w:vAlign w:val="center"/>
          </w:tcPr>
          <w:p w14:paraId="7D7D051C" w14:textId="77777777" w:rsidR="0064388E" w:rsidRPr="003D2A76" w:rsidRDefault="0064388E" w:rsidP="00272EA7">
            <w:pPr>
              <w:spacing w:before="60" w:after="60"/>
              <w:rPr>
                <w:rFonts w:cstheme="minorHAnsi"/>
                <w:sz w:val="24"/>
                <w:szCs w:val="24"/>
              </w:rPr>
            </w:pPr>
          </w:p>
        </w:tc>
      </w:tr>
      <w:tr w:rsidR="0064388E" w:rsidRPr="003D2A76" w14:paraId="6C305848" w14:textId="77777777" w:rsidTr="008D67E9">
        <w:trPr>
          <w:cantSplit/>
        </w:trPr>
        <w:tc>
          <w:tcPr>
            <w:tcW w:w="0" w:type="auto"/>
            <w:shd w:val="clear" w:color="auto" w:fill="D99594" w:themeFill="accent2" w:themeFillTint="99"/>
            <w:vAlign w:val="center"/>
          </w:tcPr>
          <w:p w14:paraId="0B7DF8C3" w14:textId="77777777" w:rsidR="0064388E" w:rsidRPr="00272EA7" w:rsidRDefault="0064388E" w:rsidP="00ED6774">
            <w:pPr>
              <w:jc w:val="center"/>
              <w:rPr>
                <w:rFonts w:cstheme="minorHAnsi"/>
                <w:sz w:val="20"/>
                <w:szCs w:val="20"/>
              </w:rPr>
            </w:pPr>
          </w:p>
        </w:tc>
        <w:tc>
          <w:tcPr>
            <w:tcW w:w="4840" w:type="dxa"/>
            <w:vAlign w:val="center"/>
          </w:tcPr>
          <w:p w14:paraId="7ABD0C08" w14:textId="77777777" w:rsidR="0064388E" w:rsidRPr="00957037" w:rsidRDefault="0064388E" w:rsidP="00272EA7">
            <w:pPr>
              <w:pStyle w:val="ListParagraph"/>
              <w:numPr>
                <w:ilvl w:val="0"/>
                <w:numId w:val="1"/>
              </w:numPr>
              <w:rPr>
                <w:rFonts w:cstheme="minorHAnsi"/>
              </w:rPr>
            </w:pPr>
            <w:r w:rsidRPr="00957037">
              <w:rPr>
                <w:rFonts w:cstheme="minorHAnsi"/>
              </w:rPr>
              <w:t xml:space="preserve">Fixed installation periodically inspected and tested? </w:t>
            </w:r>
          </w:p>
        </w:tc>
        <w:tc>
          <w:tcPr>
            <w:tcW w:w="4828" w:type="dxa"/>
            <w:shd w:val="clear" w:color="auto" w:fill="D9D9D9" w:themeFill="background1" w:themeFillShade="D9"/>
            <w:vAlign w:val="center"/>
          </w:tcPr>
          <w:p w14:paraId="41837BC7" w14:textId="77777777" w:rsidR="0064388E" w:rsidRPr="003D2A76" w:rsidRDefault="00B64A79" w:rsidP="00272EA7">
            <w:pPr>
              <w:spacing w:before="60" w:after="60"/>
              <w:rPr>
                <w:rFonts w:cstheme="minorHAnsi"/>
                <w:sz w:val="24"/>
                <w:szCs w:val="24"/>
              </w:rPr>
            </w:pPr>
            <w:r>
              <w:rPr>
                <w:rFonts w:cstheme="minorHAnsi"/>
                <w:sz w:val="24"/>
                <w:szCs w:val="24"/>
              </w:rPr>
              <w:t xml:space="preserve">Yes </w:t>
            </w:r>
          </w:p>
        </w:tc>
      </w:tr>
      <w:tr w:rsidR="0064388E" w:rsidRPr="003D2A76" w14:paraId="11D96B70" w14:textId="77777777" w:rsidTr="008D67E9">
        <w:trPr>
          <w:cantSplit/>
        </w:trPr>
        <w:tc>
          <w:tcPr>
            <w:tcW w:w="0" w:type="auto"/>
            <w:shd w:val="clear" w:color="auto" w:fill="D99594" w:themeFill="accent2" w:themeFillTint="99"/>
            <w:vAlign w:val="center"/>
          </w:tcPr>
          <w:p w14:paraId="15B7BDF1" w14:textId="77777777" w:rsidR="0064388E" w:rsidRPr="00272EA7" w:rsidRDefault="0064388E" w:rsidP="00ED6774">
            <w:pPr>
              <w:jc w:val="center"/>
              <w:rPr>
                <w:rFonts w:cstheme="minorHAnsi"/>
                <w:sz w:val="20"/>
                <w:szCs w:val="20"/>
              </w:rPr>
            </w:pPr>
          </w:p>
        </w:tc>
        <w:tc>
          <w:tcPr>
            <w:tcW w:w="4840" w:type="dxa"/>
            <w:vAlign w:val="center"/>
          </w:tcPr>
          <w:p w14:paraId="44FE7CB9" w14:textId="77777777" w:rsidR="0064388E" w:rsidRPr="00957037" w:rsidRDefault="0064388E" w:rsidP="00272EA7">
            <w:pPr>
              <w:pStyle w:val="ListParagraph"/>
              <w:numPr>
                <w:ilvl w:val="0"/>
                <w:numId w:val="1"/>
              </w:numPr>
              <w:rPr>
                <w:rFonts w:cstheme="minorHAnsi"/>
              </w:rPr>
            </w:pPr>
            <w:r w:rsidRPr="00957037">
              <w:rPr>
                <w:rFonts w:cstheme="minorHAnsi"/>
              </w:rPr>
              <w:t>Portable appliance testing carried out?</w:t>
            </w:r>
          </w:p>
        </w:tc>
        <w:tc>
          <w:tcPr>
            <w:tcW w:w="4828" w:type="dxa"/>
            <w:shd w:val="clear" w:color="auto" w:fill="D9D9D9" w:themeFill="background1" w:themeFillShade="D9"/>
            <w:vAlign w:val="center"/>
          </w:tcPr>
          <w:p w14:paraId="7203AB8E" w14:textId="77777777" w:rsidR="0064388E" w:rsidRPr="003D2A76" w:rsidRDefault="00B64A79" w:rsidP="00272EA7">
            <w:pPr>
              <w:spacing w:before="60" w:after="60"/>
              <w:rPr>
                <w:rFonts w:cstheme="minorHAnsi"/>
                <w:sz w:val="24"/>
                <w:szCs w:val="24"/>
              </w:rPr>
            </w:pPr>
            <w:r>
              <w:rPr>
                <w:rFonts w:cstheme="minorHAnsi"/>
                <w:sz w:val="24"/>
                <w:szCs w:val="24"/>
              </w:rPr>
              <w:t xml:space="preserve">Yes </w:t>
            </w:r>
          </w:p>
        </w:tc>
      </w:tr>
      <w:tr w:rsidR="0064388E" w:rsidRPr="003D2A76" w14:paraId="77ACF8B0" w14:textId="77777777" w:rsidTr="008D67E9">
        <w:trPr>
          <w:cantSplit/>
        </w:trPr>
        <w:tc>
          <w:tcPr>
            <w:tcW w:w="0" w:type="auto"/>
            <w:shd w:val="clear" w:color="auto" w:fill="D99594" w:themeFill="accent2" w:themeFillTint="99"/>
            <w:vAlign w:val="center"/>
          </w:tcPr>
          <w:p w14:paraId="5CFB5D1C" w14:textId="77777777" w:rsidR="0064388E" w:rsidRPr="00272EA7" w:rsidRDefault="0064388E" w:rsidP="00ED6774">
            <w:pPr>
              <w:jc w:val="center"/>
              <w:rPr>
                <w:rFonts w:cstheme="minorHAnsi"/>
                <w:sz w:val="20"/>
                <w:szCs w:val="20"/>
              </w:rPr>
            </w:pPr>
          </w:p>
        </w:tc>
        <w:tc>
          <w:tcPr>
            <w:tcW w:w="4840" w:type="dxa"/>
            <w:vAlign w:val="center"/>
          </w:tcPr>
          <w:p w14:paraId="322FE891" w14:textId="77777777" w:rsidR="0064388E" w:rsidRPr="00957037" w:rsidRDefault="0064388E" w:rsidP="00272EA7">
            <w:pPr>
              <w:pStyle w:val="ListParagraph"/>
              <w:numPr>
                <w:ilvl w:val="0"/>
                <w:numId w:val="1"/>
              </w:numPr>
              <w:rPr>
                <w:rFonts w:cstheme="minorHAnsi"/>
              </w:rPr>
            </w:pPr>
            <w:r w:rsidRPr="00957037">
              <w:rPr>
                <w:rFonts w:cstheme="minorHAnsi"/>
              </w:rPr>
              <w:t xml:space="preserve">Suitable policy regarding the use of personal electrical appliances? </w:t>
            </w:r>
          </w:p>
        </w:tc>
        <w:tc>
          <w:tcPr>
            <w:tcW w:w="4828" w:type="dxa"/>
            <w:shd w:val="clear" w:color="auto" w:fill="D9D9D9" w:themeFill="background1" w:themeFillShade="D9"/>
            <w:vAlign w:val="center"/>
          </w:tcPr>
          <w:p w14:paraId="72F9E401" w14:textId="77777777" w:rsidR="0064388E" w:rsidRPr="003D2A76" w:rsidRDefault="00B64A79" w:rsidP="00272EA7">
            <w:pPr>
              <w:spacing w:before="60" w:after="60"/>
              <w:rPr>
                <w:rFonts w:cstheme="minorHAnsi"/>
                <w:sz w:val="24"/>
                <w:szCs w:val="24"/>
              </w:rPr>
            </w:pPr>
            <w:r>
              <w:rPr>
                <w:rFonts w:cstheme="minorHAnsi"/>
                <w:sz w:val="24"/>
                <w:szCs w:val="24"/>
              </w:rPr>
              <w:t xml:space="preserve">Yes </w:t>
            </w:r>
          </w:p>
        </w:tc>
      </w:tr>
      <w:tr w:rsidR="0064388E" w:rsidRPr="003D2A76" w14:paraId="6F273825" w14:textId="77777777" w:rsidTr="008D67E9">
        <w:trPr>
          <w:cantSplit/>
        </w:trPr>
        <w:tc>
          <w:tcPr>
            <w:tcW w:w="0" w:type="auto"/>
            <w:shd w:val="clear" w:color="auto" w:fill="D99594" w:themeFill="accent2" w:themeFillTint="99"/>
            <w:vAlign w:val="center"/>
          </w:tcPr>
          <w:p w14:paraId="41CD81BB" w14:textId="77777777" w:rsidR="0064388E" w:rsidRPr="00272EA7" w:rsidRDefault="0064388E" w:rsidP="00ED6774">
            <w:pPr>
              <w:jc w:val="center"/>
              <w:rPr>
                <w:rFonts w:cstheme="minorHAnsi"/>
                <w:sz w:val="20"/>
                <w:szCs w:val="20"/>
              </w:rPr>
            </w:pPr>
          </w:p>
        </w:tc>
        <w:tc>
          <w:tcPr>
            <w:tcW w:w="4840" w:type="dxa"/>
            <w:vAlign w:val="center"/>
          </w:tcPr>
          <w:p w14:paraId="03F6BE46" w14:textId="77777777" w:rsidR="0064388E" w:rsidRPr="00957037" w:rsidRDefault="0064388E" w:rsidP="00272EA7">
            <w:pPr>
              <w:pStyle w:val="ListParagraph"/>
              <w:numPr>
                <w:ilvl w:val="0"/>
                <w:numId w:val="1"/>
              </w:numPr>
              <w:rPr>
                <w:rFonts w:cstheme="minorHAnsi"/>
              </w:rPr>
            </w:pPr>
            <w:r w:rsidRPr="00957037">
              <w:rPr>
                <w:rFonts w:cstheme="minorHAnsi"/>
              </w:rPr>
              <w:t xml:space="preserve">Suitable limitation of trailing leads and adapters? </w:t>
            </w:r>
          </w:p>
        </w:tc>
        <w:tc>
          <w:tcPr>
            <w:tcW w:w="4828" w:type="dxa"/>
            <w:shd w:val="clear" w:color="auto" w:fill="D9D9D9" w:themeFill="background1" w:themeFillShade="D9"/>
            <w:vAlign w:val="center"/>
          </w:tcPr>
          <w:p w14:paraId="2BEE4704" w14:textId="77777777" w:rsidR="0064388E" w:rsidRPr="003D2A76" w:rsidRDefault="00B64A79" w:rsidP="00272EA7">
            <w:pPr>
              <w:spacing w:before="60" w:after="60"/>
              <w:rPr>
                <w:rFonts w:cstheme="minorHAnsi"/>
                <w:sz w:val="24"/>
                <w:szCs w:val="24"/>
              </w:rPr>
            </w:pPr>
            <w:r>
              <w:rPr>
                <w:rFonts w:cstheme="minorHAnsi"/>
                <w:sz w:val="24"/>
                <w:szCs w:val="24"/>
              </w:rPr>
              <w:t xml:space="preserve">Yes </w:t>
            </w:r>
          </w:p>
        </w:tc>
      </w:tr>
      <w:tr w:rsidR="0064388E" w:rsidRPr="003D2A76" w14:paraId="00C95AAD" w14:textId="77777777" w:rsidTr="008D67E9">
        <w:trPr>
          <w:cantSplit/>
        </w:trPr>
        <w:tc>
          <w:tcPr>
            <w:tcW w:w="0" w:type="auto"/>
            <w:shd w:val="clear" w:color="auto" w:fill="D99594" w:themeFill="accent2" w:themeFillTint="99"/>
            <w:vAlign w:val="center"/>
          </w:tcPr>
          <w:p w14:paraId="4EA1DF86" w14:textId="77777777" w:rsidR="0064388E" w:rsidRPr="00272EA7" w:rsidRDefault="0064388E" w:rsidP="00ED6774">
            <w:pPr>
              <w:jc w:val="center"/>
              <w:rPr>
                <w:rFonts w:cstheme="minorHAnsi"/>
                <w:sz w:val="20"/>
                <w:szCs w:val="20"/>
              </w:rPr>
            </w:pPr>
            <w:r w:rsidRPr="00272EA7">
              <w:rPr>
                <w:rFonts w:cstheme="minorHAnsi"/>
                <w:sz w:val="20"/>
                <w:szCs w:val="20"/>
              </w:rPr>
              <w:t>7.3</w:t>
            </w:r>
          </w:p>
        </w:tc>
        <w:tc>
          <w:tcPr>
            <w:tcW w:w="4840" w:type="dxa"/>
            <w:vAlign w:val="center"/>
          </w:tcPr>
          <w:p w14:paraId="3308E9BA" w14:textId="77777777" w:rsidR="0064388E" w:rsidRPr="00957037" w:rsidRDefault="0064388E" w:rsidP="00272EA7">
            <w:pPr>
              <w:rPr>
                <w:rFonts w:cstheme="minorHAnsi"/>
              </w:rPr>
            </w:pPr>
            <w:r w:rsidRPr="00957037">
              <w:rPr>
                <w:rFonts w:cstheme="minorHAnsi"/>
              </w:rPr>
              <w:t>Comments and hazards observed:</w:t>
            </w:r>
          </w:p>
        </w:tc>
        <w:tc>
          <w:tcPr>
            <w:tcW w:w="4828" w:type="dxa"/>
            <w:shd w:val="clear" w:color="auto" w:fill="D9D9D9" w:themeFill="background1" w:themeFillShade="D9"/>
            <w:vAlign w:val="center"/>
          </w:tcPr>
          <w:p w14:paraId="77FB5A6F" w14:textId="77777777" w:rsidR="009C7177" w:rsidRPr="003D2A76" w:rsidRDefault="0081091D" w:rsidP="00272EA7">
            <w:pPr>
              <w:spacing w:before="60" w:after="60"/>
              <w:rPr>
                <w:rFonts w:cstheme="minorHAnsi"/>
                <w:sz w:val="24"/>
                <w:szCs w:val="24"/>
              </w:rPr>
            </w:pPr>
            <w:r>
              <w:rPr>
                <w:rFonts w:cstheme="minorHAnsi"/>
                <w:sz w:val="24"/>
                <w:szCs w:val="24"/>
              </w:rPr>
              <w:t>The fixed electrical installation is tested every 5 years by the Estates department. Portable appliance testing is covered by the PAT testing policy. Staff are aware that they must have their own electrical equipment PAT tested if they wish to use it in the building.</w:t>
            </w:r>
          </w:p>
        </w:tc>
      </w:tr>
      <w:tr w:rsidR="0064388E" w:rsidRPr="003D2A76" w14:paraId="669DBA96" w14:textId="77777777" w:rsidTr="008D67E9">
        <w:trPr>
          <w:cantSplit/>
        </w:trPr>
        <w:tc>
          <w:tcPr>
            <w:tcW w:w="0" w:type="auto"/>
            <w:shd w:val="clear" w:color="auto" w:fill="D99594" w:themeFill="accent2" w:themeFillTint="99"/>
            <w:vAlign w:val="center"/>
          </w:tcPr>
          <w:p w14:paraId="47A8462F" w14:textId="77777777" w:rsidR="0064388E" w:rsidRPr="00272EA7" w:rsidRDefault="0064388E" w:rsidP="00ED6774">
            <w:pPr>
              <w:jc w:val="center"/>
              <w:rPr>
                <w:rFonts w:cstheme="minorHAnsi"/>
                <w:sz w:val="20"/>
                <w:szCs w:val="20"/>
              </w:rPr>
            </w:pPr>
            <w:r w:rsidRPr="00272EA7">
              <w:rPr>
                <w:rFonts w:cstheme="minorHAnsi"/>
                <w:sz w:val="20"/>
                <w:szCs w:val="20"/>
              </w:rPr>
              <w:t>8.0</w:t>
            </w:r>
          </w:p>
        </w:tc>
        <w:tc>
          <w:tcPr>
            <w:tcW w:w="4840" w:type="dxa"/>
            <w:vAlign w:val="center"/>
          </w:tcPr>
          <w:p w14:paraId="1D9960C7" w14:textId="77777777" w:rsidR="0064388E" w:rsidRPr="003D2A76" w:rsidRDefault="002D3A63" w:rsidP="00272EA7">
            <w:pPr>
              <w:pStyle w:val="Heading2"/>
              <w:spacing w:before="0"/>
              <w:outlineLvl w:val="1"/>
              <w:rPr>
                <w:rFonts w:asciiTheme="minorHAnsi" w:hAnsiTheme="minorHAnsi" w:cstheme="minorHAnsi"/>
              </w:rPr>
            </w:pPr>
            <w:bookmarkStart w:id="11" w:name="_Toc315425731"/>
            <w:r w:rsidRPr="003D2A76">
              <w:rPr>
                <w:rFonts w:asciiTheme="minorHAnsi" w:hAnsiTheme="minorHAnsi" w:cstheme="minorHAnsi"/>
              </w:rPr>
              <w:t>Smoking</w:t>
            </w:r>
            <w:bookmarkEnd w:id="11"/>
          </w:p>
        </w:tc>
        <w:tc>
          <w:tcPr>
            <w:tcW w:w="4828" w:type="dxa"/>
            <w:shd w:val="clear" w:color="auto" w:fill="FFFFFF" w:themeFill="background1"/>
            <w:vAlign w:val="center"/>
          </w:tcPr>
          <w:p w14:paraId="20228038" w14:textId="77777777" w:rsidR="0064388E" w:rsidRPr="003D2A76" w:rsidRDefault="0064388E" w:rsidP="00272EA7">
            <w:pPr>
              <w:spacing w:before="60" w:after="60"/>
              <w:rPr>
                <w:rFonts w:cstheme="minorHAnsi"/>
                <w:sz w:val="24"/>
                <w:szCs w:val="24"/>
              </w:rPr>
            </w:pPr>
          </w:p>
        </w:tc>
      </w:tr>
      <w:tr w:rsidR="0064388E" w:rsidRPr="003D2A76" w14:paraId="65D91A5B" w14:textId="77777777" w:rsidTr="008D67E9">
        <w:trPr>
          <w:cantSplit/>
        </w:trPr>
        <w:tc>
          <w:tcPr>
            <w:tcW w:w="0" w:type="auto"/>
            <w:shd w:val="clear" w:color="auto" w:fill="D99594" w:themeFill="accent2" w:themeFillTint="99"/>
            <w:vAlign w:val="center"/>
          </w:tcPr>
          <w:p w14:paraId="4C0BE8F4" w14:textId="77777777" w:rsidR="0064388E" w:rsidRPr="00272EA7" w:rsidRDefault="0064388E" w:rsidP="00ED6774">
            <w:pPr>
              <w:jc w:val="center"/>
              <w:rPr>
                <w:rFonts w:cstheme="minorHAnsi"/>
                <w:sz w:val="20"/>
                <w:szCs w:val="20"/>
              </w:rPr>
            </w:pPr>
            <w:r w:rsidRPr="00272EA7">
              <w:rPr>
                <w:rFonts w:cstheme="minorHAnsi"/>
                <w:sz w:val="20"/>
                <w:szCs w:val="20"/>
              </w:rPr>
              <w:t>8.1</w:t>
            </w:r>
          </w:p>
        </w:tc>
        <w:tc>
          <w:tcPr>
            <w:tcW w:w="4840" w:type="dxa"/>
            <w:vAlign w:val="center"/>
          </w:tcPr>
          <w:p w14:paraId="7FF4B805" w14:textId="77777777" w:rsidR="0064388E" w:rsidRPr="00957037" w:rsidRDefault="0064388E" w:rsidP="00272EA7">
            <w:pPr>
              <w:rPr>
                <w:rFonts w:cstheme="minorHAnsi"/>
              </w:rPr>
            </w:pPr>
            <w:r w:rsidRPr="00957037">
              <w:rPr>
                <w:rFonts w:cstheme="minorHAnsi"/>
              </w:rPr>
              <w:t xml:space="preserve">Reasonable measures taken to prevent fires </w:t>
            </w:r>
            <w:proofErr w:type="gramStart"/>
            <w:r w:rsidRPr="00957037">
              <w:rPr>
                <w:rFonts w:cstheme="minorHAnsi"/>
              </w:rPr>
              <w:t>as a result of</w:t>
            </w:r>
            <w:proofErr w:type="gramEnd"/>
            <w:r w:rsidRPr="00957037">
              <w:rPr>
                <w:rFonts w:cstheme="minorHAnsi"/>
              </w:rPr>
              <w:t xml:space="preserve"> smoking?</w:t>
            </w:r>
          </w:p>
        </w:tc>
        <w:tc>
          <w:tcPr>
            <w:tcW w:w="4828" w:type="dxa"/>
            <w:shd w:val="clear" w:color="auto" w:fill="D9D9D9" w:themeFill="background1" w:themeFillShade="D9"/>
            <w:vAlign w:val="center"/>
          </w:tcPr>
          <w:p w14:paraId="6A44A0C8" w14:textId="77777777" w:rsidR="0064388E" w:rsidRPr="003D2A76" w:rsidRDefault="00B64A79" w:rsidP="00272EA7">
            <w:pPr>
              <w:spacing w:before="60" w:after="60"/>
              <w:rPr>
                <w:rFonts w:cstheme="minorHAnsi"/>
                <w:sz w:val="24"/>
                <w:szCs w:val="24"/>
              </w:rPr>
            </w:pPr>
            <w:r>
              <w:rPr>
                <w:rFonts w:cstheme="minorHAnsi"/>
                <w:sz w:val="24"/>
                <w:szCs w:val="24"/>
              </w:rPr>
              <w:t xml:space="preserve">Yes </w:t>
            </w:r>
          </w:p>
        </w:tc>
      </w:tr>
      <w:tr w:rsidR="0064388E" w:rsidRPr="003D2A76" w14:paraId="4DA2F1B0" w14:textId="77777777" w:rsidTr="008D67E9">
        <w:trPr>
          <w:cantSplit/>
        </w:trPr>
        <w:tc>
          <w:tcPr>
            <w:tcW w:w="0" w:type="auto"/>
            <w:shd w:val="clear" w:color="auto" w:fill="D99594" w:themeFill="accent2" w:themeFillTint="99"/>
            <w:vAlign w:val="center"/>
          </w:tcPr>
          <w:p w14:paraId="54D4FF02" w14:textId="77777777" w:rsidR="0064388E" w:rsidRPr="00272EA7" w:rsidRDefault="0064388E" w:rsidP="00ED6774">
            <w:pPr>
              <w:jc w:val="center"/>
              <w:rPr>
                <w:rFonts w:cstheme="minorHAnsi"/>
                <w:sz w:val="20"/>
                <w:szCs w:val="20"/>
              </w:rPr>
            </w:pPr>
            <w:r w:rsidRPr="00272EA7">
              <w:rPr>
                <w:rFonts w:cstheme="minorHAnsi"/>
                <w:sz w:val="20"/>
                <w:szCs w:val="20"/>
              </w:rPr>
              <w:t>8.2</w:t>
            </w:r>
          </w:p>
        </w:tc>
        <w:tc>
          <w:tcPr>
            <w:tcW w:w="4840" w:type="dxa"/>
            <w:vAlign w:val="center"/>
          </w:tcPr>
          <w:p w14:paraId="0A47C36D" w14:textId="77777777" w:rsidR="0064388E" w:rsidRPr="00957037" w:rsidRDefault="0064388E" w:rsidP="00272EA7">
            <w:pPr>
              <w:rPr>
                <w:rFonts w:cstheme="minorHAnsi"/>
              </w:rPr>
            </w:pPr>
            <w:r w:rsidRPr="00957037">
              <w:rPr>
                <w:rFonts w:cstheme="minorHAnsi"/>
              </w:rPr>
              <w:t>More specifically:</w:t>
            </w:r>
          </w:p>
        </w:tc>
        <w:tc>
          <w:tcPr>
            <w:tcW w:w="4828" w:type="dxa"/>
            <w:shd w:val="clear" w:color="auto" w:fill="FFFFFF" w:themeFill="background1"/>
            <w:vAlign w:val="center"/>
          </w:tcPr>
          <w:p w14:paraId="7E20DBF3" w14:textId="77777777" w:rsidR="0064388E" w:rsidRPr="003D2A76" w:rsidRDefault="0064388E" w:rsidP="00272EA7">
            <w:pPr>
              <w:spacing w:before="60" w:after="60"/>
              <w:rPr>
                <w:rFonts w:cstheme="minorHAnsi"/>
                <w:sz w:val="24"/>
                <w:szCs w:val="24"/>
              </w:rPr>
            </w:pPr>
          </w:p>
        </w:tc>
      </w:tr>
      <w:tr w:rsidR="0064388E" w:rsidRPr="003D2A76" w14:paraId="5B9D0AAF" w14:textId="77777777" w:rsidTr="008D67E9">
        <w:trPr>
          <w:cantSplit/>
        </w:trPr>
        <w:tc>
          <w:tcPr>
            <w:tcW w:w="0" w:type="auto"/>
            <w:shd w:val="clear" w:color="auto" w:fill="D99594" w:themeFill="accent2" w:themeFillTint="99"/>
            <w:vAlign w:val="center"/>
          </w:tcPr>
          <w:p w14:paraId="7F1EC2E0" w14:textId="77777777" w:rsidR="0064388E" w:rsidRPr="00272EA7" w:rsidRDefault="0064388E" w:rsidP="00ED6774">
            <w:pPr>
              <w:jc w:val="center"/>
              <w:rPr>
                <w:rFonts w:cstheme="minorHAnsi"/>
                <w:sz w:val="20"/>
                <w:szCs w:val="20"/>
              </w:rPr>
            </w:pPr>
          </w:p>
        </w:tc>
        <w:tc>
          <w:tcPr>
            <w:tcW w:w="4840" w:type="dxa"/>
            <w:vAlign w:val="center"/>
          </w:tcPr>
          <w:p w14:paraId="5A2718B0" w14:textId="77777777" w:rsidR="0064388E" w:rsidRPr="00957037" w:rsidRDefault="0064388E" w:rsidP="00272EA7">
            <w:pPr>
              <w:pStyle w:val="ListParagraph"/>
              <w:numPr>
                <w:ilvl w:val="0"/>
                <w:numId w:val="1"/>
              </w:numPr>
              <w:rPr>
                <w:rFonts w:cstheme="minorHAnsi"/>
              </w:rPr>
            </w:pPr>
            <w:r w:rsidRPr="00957037">
              <w:rPr>
                <w:rFonts w:cstheme="minorHAnsi"/>
              </w:rPr>
              <w:t xml:space="preserve">Smoking prohibited in the </w:t>
            </w:r>
            <w:proofErr w:type="gramStart"/>
            <w:r w:rsidRPr="00957037">
              <w:rPr>
                <w:rFonts w:cstheme="minorHAnsi"/>
              </w:rPr>
              <w:t>building?</w:t>
            </w:r>
            <w:proofErr w:type="gramEnd"/>
            <w:r w:rsidRPr="00957037">
              <w:rPr>
                <w:rFonts w:cstheme="minorHAnsi"/>
              </w:rPr>
              <w:t xml:space="preserve"> </w:t>
            </w:r>
          </w:p>
        </w:tc>
        <w:tc>
          <w:tcPr>
            <w:tcW w:w="4828" w:type="dxa"/>
            <w:shd w:val="clear" w:color="auto" w:fill="D9D9D9" w:themeFill="background1" w:themeFillShade="D9"/>
            <w:vAlign w:val="center"/>
          </w:tcPr>
          <w:p w14:paraId="28EB07F5" w14:textId="77777777" w:rsidR="0064388E" w:rsidRPr="003D2A76" w:rsidRDefault="00B64A79" w:rsidP="00272EA7">
            <w:pPr>
              <w:spacing w:before="60" w:after="60"/>
              <w:rPr>
                <w:rFonts w:cstheme="minorHAnsi"/>
                <w:sz w:val="24"/>
                <w:szCs w:val="24"/>
              </w:rPr>
            </w:pPr>
            <w:r>
              <w:rPr>
                <w:rFonts w:cstheme="minorHAnsi"/>
                <w:sz w:val="24"/>
                <w:szCs w:val="24"/>
              </w:rPr>
              <w:t xml:space="preserve">Yes </w:t>
            </w:r>
          </w:p>
        </w:tc>
      </w:tr>
      <w:tr w:rsidR="0064388E" w:rsidRPr="003D2A76" w14:paraId="5AEB4A8A" w14:textId="77777777" w:rsidTr="008D67E9">
        <w:trPr>
          <w:cantSplit/>
        </w:trPr>
        <w:tc>
          <w:tcPr>
            <w:tcW w:w="0" w:type="auto"/>
            <w:shd w:val="clear" w:color="auto" w:fill="D99594" w:themeFill="accent2" w:themeFillTint="99"/>
            <w:vAlign w:val="center"/>
          </w:tcPr>
          <w:p w14:paraId="32AFBCC2" w14:textId="77777777" w:rsidR="0064388E" w:rsidRPr="00272EA7" w:rsidRDefault="0064388E" w:rsidP="00ED6774">
            <w:pPr>
              <w:jc w:val="center"/>
              <w:rPr>
                <w:rFonts w:cstheme="minorHAnsi"/>
                <w:sz w:val="20"/>
                <w:szCs w:val="20"/>
              </w:rPr>
            </w:pPr>
          </w:p>
        </w:tc>
        <w:tc>
          <w:tcPr>
            <w:tcW w:w="4840" w:type="dxa"/>
            <w:vAlign w:val="center"/>
          </w:tcPr>
          <w:p w14:paraId="1AE92882" w14:textId="77777777" w:rsidR="0064388E" w:rsidRPr="00957037" w:rsidRDefault="0064388E" w:rsidP="00272EA7">
            <w:pPr>
              <w:pStyle w:val="ListParagraph"/>
              <w:numPr>
                <w:ilvl w:val="0"/>
                <w:numId w:val="1"/>
              </w:numPr>
              <w:rPr>
                <w:rFonts w:cstheme="minorHAnsi"/>
              </w:rPr>
            </w:pPr>
            <w:r w:rsidRPr="00957037">
              <w:rPr>
                <w:rFonts w:cstheme="minorHAnsi"/>
              </w:rPr>
              <w:t xml:space="preserve">Smoking prohibited in appropriate </w:t>
            </w:r>
            <w:proofErr w:type="gramStart"/>
            <w:r w:rsidRPr="00957037">
              <w:rPr>
                <w:rFonts w:cstheme="minorHAnsi"/>
              </w:rPr>
              <w:t>areas?</w:t>
            </w:r>
            <w:proofErr w:type="gramEnd"/>
            <w:r w:rsidRPr="00957037">
              <w:rPr>
                <w:rFonts w:cstheme="minorHAnsi"/>
              </w:rPr>
              <w:t xml:space="preserve"> </w:t>
            </w:r>
          </w:p>
        </w:tc>
        <w:tc>
          <w:tcPr>
            <w:tcW w:w="4828" w:type="dxa"/>
            <w:shd w:val="clear" w:color="auto" w:fill="D9D9D9" w:themeFill="background1" w:themeFillShade="D9"/>
            <w:vAlign w:val="center"/>
          </w:tcPr>
          <w:p w14:paraId="7DC3C862" w14:textId="77777777" w:rsidR="0064388E" w:rsidRPr="003D2A76" w:rsidRDefault="00B64A79" w:rsidP="00272EA7">
            <w:pPr>
              <w:spacing w:before="60" w:after="60"/>
              <w:rPr>
                <w:rFonts w:cstheme="minorHAnsi"/>
                <w:sz w:val="24"/>
                <w:szCs w:val="24"/>
              </w:rPr>
            </w:pPr>
            <w:r>
              <w:rPr>
                <w:rFonts w:cstheme="minorHAnsi"/>
                <w:sz w:val="24"/>
                <w:szCs w:val="24"/>
              </w:rPr>
              <w:t>Yes</w:t>
            </w:r>
          </w:p>
        </w:tc>
      </w:tr>
      <w:tr w:rsidR="0064388E" w:rsidRPr="003D2A76" w14:paraId="2CEE97F9" w14:textId="77777777" w:rsidTr="008D67E9">
        <w:trPr>
          <w:cantSplit/>
        </w:trPr>
        <w:tc>
          <w:tcPr>
            <w:tcW w:w="0" w:type="auto"/>
            <w:shd w:val="clear" w:color="auto" w:fill="D99594" w:themeFill="accent2" w:themeFillTint="99"/>
            <w:vAlign w:val="center"/>
          </w:tcPr>
          <w:p w14:paraId="0F97828D" w14:textId="77777777" w:rsidR="0064388E" w:rsidRPr="00272EA7" w:rsidRDefault="0064388E" w:rsidP="00ED6774">
            <w:pPr>
              <w:jc w:val="center"/>
              <w:rPr>
                <w:rFonts w:cstheme="minorHAnsi"/>
                <w:sz w:val="20"/>
                <w:szCs w:val="20"/>
              </w:rPr>
            </w:pPr>
          </w:p>
        </w:tc>
        <w:tc>
          <w:tcPr>
            <w:tcW w:w="4840" w:type="dxa"/>
            <w:vAlign w:val="center"/>
          </w:tcPr>
          <w:p w14:paraId="42781CB6" w14:textId="77777777" w:rsidR="0064388E" w:rsidRPr="00957037" w:rsidRDefault="0064388E" w:rsidP="00272EA7">
            <w:pPr>
              <w:pStyle w:val="ListParagraph"/>
              <w:numPr>
                <w:ilvl w:val="0"/>
                <w:numId w:val="1"/>
              </w:numPr>
              <w:rPr>
                <w:rFonts w:cstheme="minorHAnsi"/>
              </w:rPr>
            </w:pPr>
            <w:r w:rsidRPr="00957037">
              <w:rPr>
                <w:rFonts w:cstheme="minorHAnsi"/>
              </w:rPr>
              <w:t xml:space="preserve">Suitable arrangements for those who wish to smoke? </w:t>
            </w:r>
          </w:p>
        </w:tc>
        <w:tc>
          <w:tcPr>
            <w:tcW w:w="4828" w:type="dxa"/>
            <w:shd w:val="clear" w:color="auto" w:fill="D9D9D9" w:themeFill="background1" w:themeFillShade="D9"/>
            <w:vAlign w:val="center"/>
          </w:tcPr>
          <w:p w14:paraId="14F24285" w14:textId="77777777" w:rsidR="0064388E" w:rsidRPr="003D2A76" w:rsidRDefault="00B64A79" w:rsidP="00272EA7">
            <w:pPr>
              <w:spacing w:before="60" w:after="60"/>
              <w:rPr>
                <w:rFonts w:cstheme="minorHAnsi"/>
                <w:sz w:val="24"/>
                <w:szCs w:val="24"/>
              </w:rPr>
            </w:pPr>
            <w:r>
              <w:rPr>
                <w:rFonts w:cstheme="minorHAnsi"/>
                <w:sz w:val="24"/>
                <w:szCs w:val="24"/>
              </w:rPr>
              <w:t xml:space="preserve">Yes </w:t>
            </w:r>
          </w:p>
        </w:tc>
      </w:tr>
      <w:tr w:rsidR="0064388E" w:rsidRPr="003D2A76" w14:paraId="64A5449C" w14:textId="77777777" w:rsidTr="008D67E9">
        <w:trPr>
          <w:cantSplit/>
        </w:trPr>
        <w:tc>
          <w:tcPr>
            <w:tcW w:w="0" w:type="auto"/>
            <w:shd w:val="clear" w:color="auto" w:fill="D99594" w:themeFill="accent2" w:themeFillTint="99"/>
            <w:vAlign w:val="center"/>
          </w:tcPr>
          <w:p w14:paraId="5848F303" w14:textId="77777777" w:rsidR="0064388E" w:rsidRPr="00272EA7" w:rsidRDefault="0064388E" w:rsidP="00ED6774">
            <w:pPr>
              <w:jc w:val="center"/>
              <w:rPr>
                <w:rFonts w:cstheme="minorHAnsi"/>
                <w:sz w:val="20"/>
                <w:szCs w:val="20"/>
              </w:rPr>
            </w:pPr>
          </w:p>
        </w:tc>
        <w:tc>
          <w:tcPr>
            <w:tcW w:w="4840" w:type="dxa"/>
            <w:vAlign w:val="center"/>
          </w:tcPr>
          <w:p w14:paraId="019FA5D7" w14:textId="77777777" w:rsidR="0064388E" w:rsidRPr="00957037" w:rsidRDefault="00254827" w:rsidP="00272EA7">
            <w:pPr>
              <w:pStyle w:val="ListParagraph"/>
              <w:numPr>
                <w:ilvl w:val="0"/>
                <w:numId w:val="1"/>
              </w:numPr>
              <w:rPr>
                <w:rFonts w:cstheme="minorHAnsi"/>
              </w:rPr>
            </w:pPr>
            <w:r w:rsidRPr="00957037">
              <w:rPr>
                <w:rFonts w:cstheme="minorHAnsi"/>
              </w:rPr>
              <w:t xml:space="preserve">This policy appeared to be observed at time of </w:t>
            </w:r>
            <w:proofErr w:type="gramStart"/>
            <w:r w:rsidRPr="00957037">
              <w:rPr>
                <w:rFonts w:cstheme="minorHAnsi"/>
              </w:rPr>
              <w:t>inspection?</w:t>
            </w:r>
            <w:proofErr w:type="gramEnd"/>
            <w:r w:rsidRPr="00957037">
              <w:rPr>
                <w:rFonts w:cstheme="minorHAnsi"/>
              </w:rPr>
              <w:t xml:space="preserve"> </w:t>
            </w:r>
          </w:p>
        </w:tc>
        <w:tc>
          <w:tcPr>
            <w:tcW w:w="4828" w:type="dxa"/>
            <w:shd w:val="clear" w:color="auto" w:fill="D9D9D9" w:themeFill="background1" w:themeFillShade="D9"/>
            <w:vAlign w:val="center"/>
          </w:tcPr>
          <w:p w14:paraId="64A9E439" w14:textId="77777777" w:rsidR="0064388E" w:rsidRPr="003D2A76" w:rsidRDefault="00B64A79" w:rsidP="00272EA7">
            <w:pPr>
              <w:spacing w:before="60" w:after="60"/>
              <w:rPr>
                <w:rFonts w:cstheme="minorHAnsi"/>
                <w:sz w:val="24"/>
                <w:szCs w:val="24"/>
              </w:rPr>
            </w:pPr>
            <w:r>
              <w:rPr>
                <w:rFonts w:cstheme="minorHAnsi"/>
                <w:sz w:val="24"/>
                <w:szCs w:val="24"/>
              </w:rPr>
              <w:t xml:space="preserve">Yes </w:t>
            </w:r>
          </w:p>
        </w:tc>
      </w:tr>
      <w:tr w:rsidR="00254827" w:rsidRPr="003D2A76" w14:paraId="5970EA02" w14:textId="77777777" w:rsidTr="008D67E9">
        <w:trPr>
          <w:cantSplit/>
        </w:trPr>
        <w:tc>
          <w:tcPr>
            <w:tcW w:w="0" w:type="auto"/>
            <w:shd w:val="clear" w:color="auto" w:fill="D99594" w:themeFill="accent2" w:themeFillTint="99"/>
            <w:vAlign w:val="center"/>
          </w:tcPr>
          <w:p w14:paraId="3345FB2D" w14:textId="77777777" w:rsidR="00254827" w:rsidRPr="00272EA7" w:rsidRDefault="00254827" w:rsidP="00ED6774">
            <w:pPr>
              <w:jc w:val="center"/>
              <w:rPr>
                <w:rFonts w:cstheme="minorHAnsi"/>
                <w:sz w:val="20"/>
                <w:szCs w:val="20"/>
              </w:rPr>
            </w:pPr>
            <w:r w:rsidRPr="00272EA7">
              <w:rPr>
                <w:rFonts w:cstheme="minorHAnsi"/>
                <w:sz w:val="20"/>
                <w:szCs w:val="20"/>
              </w:rPr>
              <w:t>8.3</w:t>
            </w:r>
          </w:p>
        </w:tc>
        <w:tc>
          <w:tcPr>
            <w:tcW w:w="4840" w:type="dxa"/>
            <w:vAlign w:val="center"/>
          </w:tcPr>
          <w:p w14:paraId="1EC1B368" w14:textId="77777777" w:rsidR="00254827" w:rsidRPr="00957037" w:rsidRDefault="00254827" w:rsidP="00272EA7">
            <w:pPr>
              <w:rPr>
                <w:rFonts w:cstheme="minorHAnsi"/>
              </w:rPr>
            </w:pPr>
            <w:r w:rsidRPr="00957037">
              <w:rPr>
                <w:rFonts w:cstheme="minorHAnsi"/>
              </w:rPr>
              <w:t>Comments and hazards observed:</w:t>
            </w:r>
          </w:p>
        </w:tc>
        <w:tc>
          <w:tcPr>
            <w:tcW w:w="4828" w:type="dxa"/>
            <w:shd w:val="clear" w:color="auto" w:fill="D9D9D9" w:themeFill="background1" w:themeFillShade="D9"/>
            <w:vAlign w:val="center"/>
          </w:tcPr>
          <w:p w14:paraId="080C7041" w14:textId="77777777" w:rsidR="00C16981" w:rsidRDefault="00C16981" w:rsidP="00272EA7">
            <w:pPr>
              <w:spacing w:before="60" w:after="60"/>
              <w:rPr>
                <w:rFonts w:cstheme="minorHAnsi"/>
                <w:sz w:val="24"/>
                <w:szCs w:val="24"/>
              </w:rPr>
            </w:pPr>
            <w:r w:rsidRPr="00C16981">
              <w:rPr>
                <w:rFonts w:cstheme="minorHAnsi"/>
                <w:sz w:val="24"/>
                <w:szCs w:val="24"/>
              </w:rPr>
              <w:t>Smoking is not permitted in the building and there are signs prominent within the building to remind occupants. There was no evidence of smoking in the building.</w:t>
            </w:r>
          </w:p>
          <w:p w14:paraId="603B2E6D" w14:textId="77777777" w:rsidR="009C7177" w:rsidRPr="003D2A76" w:rsidRDefault="0081091D" w:rsidP="00272EA7">
            <w:pPr>
              <w:spacing w:before="60" w:after="60"/>
              <w:rPr>
                <w:rFonts w:cstheme="minorHAnsi"/>
                <w:sz w:val="24"/>
                <w:szCs w:val="24"/>
              </w:rPr>
            </w:pPr>
            <w:r>
              <w:rPr>
                <w:rFonts w:cstheme="minorHAnsi"/>
                <w:sz w:val="24"/>
                <w:szCs w:val="24"/>
              </w:rPr>
              <w:t>The University smoking policy appeared to be followed. There is a designated smoking area outside the main entrance by the road.</w:t>
            </w:r>
          </w:p>
        </w:tc>
      </w:tr>
      <w:tr w:rsidR="00254827" w:rsidRPr="003D2A76" w14:paraId="0C2300A6" w14:textId="77777777" w:rsidTr="008D67E9">
        <w:trPr>
          <w:cantSplit/>
        </w:trPr>
        <w:tc>
          <w:tcPr>
            <w:tcW w:w="0" w:type="auto"/>
            <w:shd w:val="clear" w:color="auto" w:fill="D99594" w:themeFill="accent2" w:themeFillTint="99"/>
            <w:vAlign w:val="center"/>
          </w:tcPr>
          <w:p w14:paraId="5BCE2378" w14:textId="77777777" w:rsidR="00254827" w:rsidRPr="00272EA7" w:rsidRDefault="00254827" w:rsidP="00ED6774">
            <w:pPr>
              <w:jc w:val="center"/>
              <w:rPr>
                <w:rFonts w:cstheme="minorHAnsi"/>
                <w:sz w:val="20"/>
                <w:szCs w:val="20"/>
              </w:rPr>
            </w:pPr>
            <w:r w:rsidRPr="00272EA7">
              <w:rPr>
                <w:rFonts w:cstheme="minorHAnsi"/>
                <w:sz w:val="20"/>
                <w:szCs w:val="20"/>
              </w:rPr>
              <w:t>9.0</w:t>
            </w:r>
          </w:p>
        </w:tc>
        <w:tc>
          <w:tcPr>
            <w:tcW w:w="4840" w:type="dxa"/>
            <w:vAlign w:val="center"/>
          </w:tcPr>
          <w:p w14:paraId="0E339D25" w14:textId="77777777" w:rsidR="00254827" w:rsidRPr="003D2A76" w:rsidRDefault="002D3A63" w:rsidP="00272EA7">
            <w:pPr>
              <w:pStyle w:val="Heading2"/>
              <w:spacing w:before="0"/>
              <w:outlineLvl w:val="1"/>
              <w:rPr>
                <w:rFonts w:asciiTheme="minorHAnsi" w:hAnsiTheme="minorHAnsi" w:cstheme="minorHAnsi"/>
              </w:rPr>
            </w:pPr>
            <w:bookmarkStart w:id="12" w:name="_Toc315425732"/>
            <w:r w:rsidRPr="003D2A76">
              <w:rPr>
                <w:rFonts w:asciiTheme="minorHAnsi" w:hAnsiTheme="minorHAnsi" w:cstheme="minorHAnsi"/>
              </w:rPr>
              <w:t>Arson</w:t>
            </w:r>
            <w:bookmarkEnd w:id="12"/>
          </w:p>
        </w:tc>
        <w:tc>
          <w:tcPr>
            <w:tcW w:w="4828" w:type="dxa"/>
            <w:shd w:val="clear" w:color="auto" w:fill="D9D9D9" w:themeFill="background1" w:themeFillShade="D9"/>
            <w:vAlign w:val="center"/>
          </w:tcPr>
          <w:p w14:paraId="6D205327" w14:textId="77777777" w:rsidR="00254827" w:rsidRPr="003D2A76" w:rsidRDefault="00254827" w:rsidP="00272EA7">
            <w:pPr>
              <w:spacing w:before="60" w:after="60"/>
              <w:rPr>
                <w:rFonts w:cstheme="minorHAnsi"/>
                <w:sz w:val="24"/>
                <w:szCs w:val="24"/>
              </w:rPr>
            </w:pPr>
          </w:p>
        </w:tc>
      </w:tr>
      <w:tr w:rsidR="00254827" w:rsidRPr="003D2A76" w14:paraId="11B45188" w14:textId="77777777" w:rsidTr="008D67E9">
        <w:trPr>
          <w:cantSplit/>
        </w:trPr>
        <w:tc>
          <w:tcPr>
            <w:tcW w:w="0" w:type="auto"/>
            <w:shd w:val="clear" w:color="auto" w:fill="D99594" w:themeFill="accent2" w:themeFillTint="99"/>
            <w:vAlign w:val="center"/>
          </w:tcPr>
          <w:p w14:paraId="35DC8EFC" w14:textId="77777777" w:rsidR="00254827" w:rsidRPr="00272EA7" w:rsidRDefault="00254827" w:rsidP="00ED6774">
            <w:pPr>
              <w:jc w:val="center"/>
              <w:rPr>
                <w:rFonts w:cstheme="minorHAnsi"/>
                <w:sz w:val="20"/>
                <w:szCs w:val="20"/>
              </w:rPr>
            </w:pPr>
            <w:r w:rsidRPr="00272EA7">
              <w:rPr>
                <w:rFonts w:cstheme="minorHAnsi"/>
                <w:sz w:val="20"/>
                <w:szCs w:val="20"/>
              </w:rPr>
              <w:t>9.1</w:t>
            </w:r>
          </w:p>
        </w:tc>
        <w:tc>
          <w:tcPr>
            <w:tcW w:w="4840" w:type="dxa"/>
            <w:vAlign w:val="center"/>
          </w:tcPr>
          <w:p w14:paraId="6966399A" w14:textId="77777777" w:rsidR="00254827" w:rsidRPr="00957037" w:rsidRDefault="00254827" w:rsidP="00272EA7">
            <w:pPr>
              <w:rPr>
                <w:rFonts w:cstheme="minorHAnsi"/>
              </w:rPr>
            </w:pPr>
            <w:r w:rsidRPr="00957037">
              <w:rPr>
                <w:rFonts w:cstheme="minorHAnsi"/>
              </w:rPr>
              <w:t>Does basic security against arson by outsiders appear reasonable?</w:t>
            </w:r>
            <w:r w:rsidRPr="00957037">
              <w:rPr>
                <w:rStyle w:val="FootnoteReference"/>
                <w:rFonts w:cstheme="minorHAnsi"/>
              </w:rPr>
              <w:footnoteReference w:id="2"/>
            </w:r>
          </w:p>
        </w:tc>
        <w:tc>
          <w:tcPr>
            <w:tcW w:w="4828" w:type="dxa"/>
            <w:shd w:val="clear" w:color="auto" w:fill="D9D9D9" w:themeFill="background1" w:themeFillShade="D9"/>
            <w:vAlign w:val="center"/>
          </w:tcPr>
          <w:p w14:paraId="11BCC3E8" w14:textId="77777777" w:rsidR="00254827" w:rsidRPr="003D2A76" w:rsidRDefault="00B64A79" w:rsidP="00272EA7">
            <w:pPr>
              <w:spacing w:before="60" w:after="60"/>
              <w:rPr>
                <w:rFonts w:cstheme="minorHAnsi"/>
                <w:sz w:val="24"/>
                <w:szCs w:val="24"/>
              </w:rPr>
            </w:pPr>
            <w:r>
              <w:rPr>
                <w:rFonts w:cstheme="minorHAnsi"/>
                <w:sz w:val="24"/>
                <w:szCs w:val="24"/>
              </w:rPr>
              <w:t xml:space="preserve">Yes </w:t>
            </w:r>
          </w:p>
        </w:tc>
      </w:tr>
      <w:tr w:rsidR="00254827" w:rsidRPr="003D2A76" w14:paraId="7EB7C9BB" w14:textId="77777777" w:rsidTr="008D67E9">
        <w:trPr>
          <w:cantSplit/>
        </w:trPr>
        <w:tc>
          <w:tcPr>
            <w:tcW w:w="0" w:type="auto"/>
            <w:shd w:val="clear" w:color="auto" w:fill="D99594" w:themeFill="accent2" w:themeFillTint="99"/>
            <w:vAlign w:val="center"/>
          </w:tcPr>
          <w:p w14:paraId="4DA8955D" w14:textId="77777777" w:rsidR="00254827" w:rsidRPr="00272EA7" w:rsidRDefault="00254827" w:rsidP="00ED6774">
            <w:pPr>
              <w:jc w:val="center"/>
              <w:rPr>
                <w:rFonts w:cstheme="minorHAnsi"/>
                <w:sz w:val="20"/>
                <w:szCs w:val="20"/>
              </w:rPr>
            </w:pPr>
            <w:r w:rsidRPr="00272EA7">
              <w:rPr>
                <w:rFonts w:cstheme="minorHAnsi"/>
                <w:sz w:val="20"/>
                <w:szCs w:val="20"/>
              </w:rPr>
              <w:t>9.2</w:t>
            </w:r>
          </w:p>
        </w:tc>
        <w:tc>
          <w:tcPr>
            <w:tcW w:w="4840" w:type="dxa"/>
            <w:vAlign w:val="center"/>
          </w:tcPr>
          <w:p w14:paraId="5776EB26" w14:textId="77777777" w:rsidR="00254827" w:rsidRPr="00957037" w:rsidRDefault="00254827" w:rsidP="00272EA7">
            <w:pPr>
              <w:rPr>
                <w:rFonts w:cstheme="minorHAnsi"/>
              </w:rPr>
            </w:pPr>
            <w:r w:rsidRPr="00957037">
              <w:rPr>
                <w:rFonts w:cstheme="minorHAnsi"/>
              </w:rPr>
              <w:t xml:space="preserve">Is there an absence of unnecessary fire load </w:t>
            </w:r>
            <w:proofErr w:type="gramStart"/>
            <w:r w:rsidRPr="00957037">
              <w:rPr>
                <w:rFonts w:cstheme="minorHAnsi"/>
              </w:rPr>
              <w:t>in close proximity to</w:t>
            </w:r>
            <w:proofErr w:type="gramEnd"/>
            <w:r w:rsidRPr="00957037">
              <w:rPr>
                <w:rFonts w:cstheme="minorHAnsi"/>
              </w:rPr>
              <w:t xml:space="preserve"> the premises or available for ignition by outsiders?</w:t>
            </w:r>
          </w:p>
        </w:tc>
        <w:tc>
          <w:tcPr>
            <w:tcW w:w="4828" w:type="dxa"/>
            <w:shd w:val="clear" w:color="auto" w:fill="D9D9D9" w:themeFill="background1" w:themeFillShade="D9"/>
            <w:vAlign w:val="center"/>
          </w:tcPr>
          <w:p w14:paraId="0827ECE5" w14:textId="77777777" w:rsidR="00254827" w:rsidRPr="003D2A76" w:rsidRDefault="00B64A79" w:rsidP="00272EA7">
            <w:pPr>
              <w:spacing w:before="60" w:after="60"/>
              <w:rPr>
                <w:rFonts w:cstheme="minorHAnsi"/>
                <w:sz w:val="24"/>
                <w:szCs w:val="24"/>
              </w:rPr>
            </w:pPr>
            <w:r>
              <w:rPr>
                <w:rFonts w:cstheme="minorHAnsi"/>
                <w:sz w:val="24"/>
                <w:szCs w:val="24"/>
              </w:rPr>
              <w:t xml:space="preserve">Yes </w:t>
            </w:r>
          </w:p>
        </w:tc>
      </w:tr>
      <w:tr w:rsidR="00CB0137" w:rsidRPr="003D2A76" w14:paraId="28194116" w14:textId="77777777" w:rsidTr="008D67E9">
        <w:trPr>
          <w:cantSplit/>
        </w:trPr>
        <w:tc>
          <w:tcPr>
            <w:tcW w:w="0" w:type="auto"/>
            <w:shd w:val="clear" w:color="auto" w:fill="D99594" w:themeFill="accent2" w:themeFillTint="99"/>
            <w:vAlign w:val="center"/>
          </w:tcPr>
          <w:p w14:paraId="6BC30224" w14:textId="77777777" w:rsidR="00CB0137" w:rsidRPr="00272EA7" w:rsidRDefault="00CB0137" w:rsidP="00ED6774">
            <w:pPr>
              <w:jc w:val="center"/>
              <w:rPr>
                <w:rFonts w:cstheme="minorHAnsi"/>
                <w:sz w:val="20"/>
                <w:szCs w:val="20"/>
              </w:rPr>
            </w:pPr>
            <w:r>
              <w:rPr>
                <w:rFonts w:cstheme="minorHAnsi"/>
                <w:sz w:val="20"/>
                <w:szCs w:val="20"/>
              </w:rPr>
              <w:t>9.3</w:t>
            </w:r>
          </w:p>
        </w:tc>
        <w:tc>
          <w:tcPr>
            <w:tcW w:w="4840" w:type="dxa"/>
            <w:vAlign w:val="center"/>
          </w:tcPr>
          <w:p w14:paraId="33361EFB" w14:textId="77777777" w:rsidR="00CB0137" w:rsidRPr="00957037" w:rsidRDefault="00CB0137" w:rsidP="00272EA7">
            <w:pPr>
              <w:rPr>
                <w:rFonts w:cstheme="minorHAnsi"/>
              </w:rPr>
            </w:pPr>
            <w:r w:rsidRPr="00CB0137">
              <w:rPr>
                <w:rFonts w:cstheme="minorHAnsi"/>
              </w:rPr>
              <w:t>Comments and hazards observed:</w:t>
            </w:r>
          </w:p>
        </w:tc>
        <w:tc>
          <w:tcPr>
            <w:tcW w:w="4828" w:type="dxa"/>
            <w:shd w:val="clear" w:color="auto" w:fill="D9D9D9" w:themeFill="background1" w:themeFillShade="D9"/>
            <w:vAlign w:val="center"/>
          </w:tcPr>
          <w:p w14:paraId="3E4F5F6C" w14:textId="77777777" w:rsidR="00A85568" w:rsidRPr="00A85568" w:rsidRDefault="00A85568" w:rsidP="00A85568">
            <w:pPr>
              <w:spacing w:before="60" w:after="60"/>
              <w:rPr>
                <w:rFonts w:cstheme="minorHAnsi"/>
                <w:sz w:val="24"/>
                <w:szCs w:val="24"/>
              </w:rPr>
            </w:pPr>
            <w:r w:rsidRPr="00A85568">
              <w:rPr>
                <w:rFonts w:cstheme="minorHAnsi"/>
                <w:sz w:val="24"/>
                <w:szCs w:val="24"/>
              </w:rPr>
              <w:t>The University campus is an open site where access is largely unrestricted, University Security are present 24 hours a day and those acting suspiciously are challenged. Flood lights are provided at strategic points around the campus to provide lighting without being excessive.</w:t>
            </w:r>
          </w:p>
          <w:p w14:paraId="060C7CB8" w14:textId="77777777" w:rsidR="00CB0137" w:rsidRPr="00C16981" w:rsidRDefault="00A85568" w:rsidP="00A85568">
            <w:pPr>
              <w:spacing w:before="60" w:after="60"/>
              <w:rPr>
                <w:rFonts w:cstheme="minorHAnsi"/>
                <w:sz w:val="24"/>
                <w:szCs w:val="24"/>
              </w:rPr>
            </w:pPr>
            <w:r w:rsidRPr="00A85568">
              <w:rPr>
                <w:rFonts w:cstheme="minorHAnsi"/>
                <w:sz w:val="24"/>
                <w:szCs w:val="24"/>
              </w:rPr>
              <w:t>The campus is monitored CCTV cameras and patrolled by 24/7 security staff. All entrance doorways are monitored by CCTV cameras.</w:t>
            </w:r>
          </w:p>
        </w:tc>
      </w:tr>
      <w:tr w:rsidR="00254827" w:rsidRPr="003D2A76" w14:paraId="3BE0E2B8" w14:textId="77777777" w:rsidTr="008D67E9">
        <w:trPr>
          <w:cantSplit/>
        </w:trPr>
        <w:tc>
          <w:tcPr>
            <w:tcW w:w="0" w:type="auto"/>
            <w:shd w:val="clear" w:color="auto" w:fill="D99594" w:themeFill="accent2" w:themeFillTint="99"/>
            <w:vAlign w:val="center"/>
          </w:tcPr>
          <w:p w14:paraId="6BE2C334" w14:textId="77777777" w:rsidR="00254827" w:rsidRPr="00272EA7" w:rsidRDefault="00254827" w:rsidP="00ED6774">
            <w:pPr>
              <w:jc w:val="center"/>
              <w:rPr>
                <w:rFonts w:cstheme="minorHAnsi"/>
                <w:sz w:val="20"/>
                <w:szCs w:val="20"/>
              </w:rPr>
            </w:pPr>
            <w:r w:rsidRPr="00272EA7">
              <w:rPr>
                <w:rFonts w:cstheme="minorHAnsi"/>
                <w:sz w:val="20"/>
                <w:szCs w:val="20"/>
              </w:rPr>
              <w:t>10.0</w:t>
            </w:r>
          </w:p>
        </w:tc>
        <w:tc>
          <w:tcPr>
            <w:tcW w:w="4840" w:type="dxa"/>
            <w:vAlign w:val="center"/>
          </w:tcPr>
          <w:p w14:paraId="75679667" w14:textId="77777777" w:rsidR="00254827" w:rsidRPr="003D2A76" w:rsidRDefault="002D3A63" w:rsidP="00272EA7">
            <w:pPr>
              <w:pStyle w:val="Heading2"/>
              <w:spacing w:before="0"/>
              <w:outlineLvl w:val="1"/>
              <w:rPr>
                <w:rFonts w:asciiTheme="minorHAnsi" w:hAnsiTheme="minorHAnsi" w:cstheme="minorHAnsi"/>
              </w:rPr>
            </w:pPr>
            <w:bookmarkStart w:id="13" w:name="_Toc315425733"/>
            <w:r w:rsidRPr="003D2A76">
              <w:rPr>
                <w:rFonts w:asciiTheme="minorHAnsi" w:hAnsiTheme="minorHAnsi" w:cstheme="minorHAnsi"/>
              </w:rPr>
              <w:t xml:space="preserve">Portable Heaters </w:t>
            </w:r>
            <w:proofErr w:type="gramStart"/>
            <w:r w:rsidRPr="003D2A76">
              <w:rPr>
                <w:rFonts w:asciiTheme="minorHAnsi" w:hAnsiTheme="minorHAnsi" w:cstheme="minorHAnsi"/>
              </w:rPr>
              <w:t>And</w:t>
            </w:r>
            <w:proofErr w:type="gramEnd"/>
            <w:r w:rsidRPr="003D2A76">
              <w:rPr>
                <w:rFonts w:asciiTheme="minorHAnsi" w:hAnsiTheme="minorHAnsi" w:cstheme="minorHAnsi"/>
              </w:rPr>
              <w:t xml:space="preserve"> Heating Installations</w:t>
            </w:r>
            <w:bookmarkEnd w:id="13"/>
          </w:p>
        </w:tc>
        <w:tc>
          <w:tcPr>
            <w:tcW w:w="4828" w:type="dxa"/>
            <w:shd w:val="clear" w:color="auto" w:fill="FFFFFF" w:themeFill="background1"/>
            <w:vAlign w:val="center"/>
          </w:tcPr>
          <w:p w14:paraId="2201D8A4" w14:textId="77777777" w:rsidR="00254827" w:rsidRPr="003D2A76" w:rsidRDefault="00254827" w:rsidP="00272EA7">
            <w:pPr>
              <w:spacing w:before="60" w:after="60"/>
              <w:rPr>
                <w:rFonts w:cstheme="minorHAnsi"/>
                <w:sz w:val="24"/>
                <w:szCs w:val="24"/>
              </w:rPr>
            </w:pPr>
          </w:p>
        </w:tc>
      </w:tr>
      <w:tr w:rsidR="00254827" w:rsidRPr="003D2A76" w14:paraId="7B7F5EC4" w14:textId="77777777" w:rsidTr="008D67E9">
        <w:trPr>
          <w:cantSplit/>
        </w:trPr>
        <w:tc>
          <w:tcPr>
            <w:tcW w:w="0" w:type="auto"/>
            <w:shd w:val="clear" w:color="auto" w:fill="D99594" w:themeFill="accent2" w:themeFillTint="99"/>
            <w:vAlign w:val="center"/>
          </w:tcPr>
          <w:p w14:paraId="3D669033" w14:textId="77777777" w:rsidR="00254827" w:rsidRPr="00272EA7" w:rsidRDefault="00254827" w:rsidP="00ED6774">
            <w:pPr>
              <w:jc w:val="center"/>
              <w:rPr>
                <w:rFonts w:cstheme="minorHAnsi"/>
                <w:sz w:val="20"/>
                <w:szCs w:val="20"/>
              </w:rPr>
            </w:pPr>
            <w:r w:rsidRPr="00272EA7">
              <w:rPr>
                <w:rFonts w:cstheme="minorHAnsi"/>
                <w:sz w:val="20"/>
                <w:szCs w:val="20"/>
              </w:rPr>
              <w:t>10.1</w:t>
            </w:r>
          </w:p>
        </w:tc>
        <w:tc>
          <w:tcPr>
            <w:tcW w:w="4840" w:type="dxa"/>
            <w:vAlign w:val="center"/>
          </w:tcPr>
          <w:p w14:paraId="22B6C8D3" w14:textId="77777777" w:rsidR="00254827" w:rsidRPr="00957037" w:rsidRDefault="00254827" w:rsidP="00272EA7">
            <w:pPr>
              <w:rPr>
                <w:rFonts w:cstheme="minorHAnsi"/>
              </w:rPr>
            </w:pPr>
            <w:r w:rsidRPr="00957037">
              <w:rPr>
                <w:rFonts w:cstheme="minorHAnsi"/>
              </w:rPr>
              <w:t>Is the use of portable heaters avoided as far as practicable?</w:t>
            </w:r>
          </w:p>
        </w:tc>
        <w:tc>
          <w:tcPr>
            <w:tcW w:w="4828" w:type="dxa"/>
            <w:shd w:val="clear" w:color="auto" w:fill="D9D9D9" w:themeFill="background1" w:themeFillShade="D9"/>
            <w:vAlign w:val="center"/>
          </w:tcPr>
          <w:p w14:paraId="59430764" w14:textId="77777777" w:rsidR="00254827" w:rsidRPr="003D2A76" w:rsidRDefault="00B64A79" w:rsidP="00272EA7">
            <w:pPr>
              <w:spacing w:before="60" w:after="60"/>
              <w:rPr>
                <w:rFonts w:cstheme="minorHAnsi"/>
                <w:sz w:val="24"/>
                <w:szCs w:val="24"/>
              </w:rPr>
            </w:pPr>
            <w:r>
              <w:rPr>
                <w:rFonts w:cstheme="minorHAnsi"/>
                <w:sz w:val="24"/>
                <w:szCs w:val="24"/>
              </w:rPr>
              <w:t xml:space="preserve">Yes </w:t>
            </w:r>
          </w:p>
        </w:tc>
      </w:tr>
      <w:tr w:rsidR="00254827" w:rsidRPr="003D2A76" w14:paraId="7EBCD7C6" w14:textId="77777777" w:rsidTr="008D67E9">
        <w:trPr>
          <w:cantSplit/>
        </w:trPr>
        <w:tc>
          <w:tcPr>
            <w:tcW w:w="0" w:type="auto"/>
            <w:shd w:val="clear" w:color="auto" w:fill="D99594" w:themeFill="accent2" w:themeFillTint="99"/>
            <w:vAlign w:val="center"/>
          </w:tcPr>
          <w:p w14:paraId="6063846E" w14:textId="77777777" w:rsidR="00254827" w:rsidRPr="00272EA7" w:rsidRDefault="00254827" w:rsidP="00ED6774">
            <w:pPr>
              <w:jc w:val="center"/>
              <w:rPr>
                <w:rFonts w:cstheme="minorHAnsi"/>
                <w:sz w:val="20"/>
                <w:szCs w:val="20"/>
              </w:rPr>
            </w:pPr>
            <w:r w:rsidRPr="00272EA7">
              <w:rPr>
                <w:rFonts w:cstheme="minorHAnsi"/>
                <w:sz w:val="20"/>
                <w:szCs w:val="20"/>
              </w:rPr>
              <w:t>10.2</w:t>
            </w:r>
          </w:p>
        </w:tc>
        <w:tc>
          <w:tcPr>
            <w:tcW w:w="4840" w:type="dxa"/>
            <w:vAlign w:val="center"/>
          </w:tcPr>
          <w:p w14:paraId="64DC5A48" w14:textId="77777777" w:rsidR="00254827" w:rsidRPr="00957037" w:rsidRDefault="00254827" w:rsidP="00272EA7">
            <w:pPr>
              <w:rPr>
                <w:rFonts w:cstheme="minorHAnsi"/>
              </w:rPr>
            </w:pPr>
            <w:r w:rsidRPr="00957037">
              <w:rPr>
                <w:rFonts w:cstheme="minorHAnsi"/>
              </w:rPr>
              <w:t>If portable heaters are used:</w:t>
            </w:r>
          </w:p>
        </w:tc>
        <w:tc>
          <w:tcPr>
            <w:tcW w:w="4828" w:type="dxa"/>
            <w:shd w:val="clear" w:color="auto" w:fill="FFFFFF" w:themeFill="background1"/>
            <w:vAlign w:val="center"/>
          </w:tcPr>
          <w:p w14:paraId="748072B1" w14:textId="77777777" w:rsidR="00254827" w:rsidRPr="003D2A76" w:rsidRDefault="00254827" w:rsidP="00272EA7">
            <w:pPr>
              <w:spacing w:before="60" w:after="60"/>
              <w:rPr>
                <w:rFonts w:cstheme="minorHAnsi"/>
                <w:sz w:val="24"/>
                <w:szCs w:val="24"/>
              </w:rPr>
            </w:pPr>
          </w:p>
        </w:tc>
      </w:tr>
      <w:tr w:rsidR="00254827" w:rsidRPr="003D2A76" w14:paraId="61AE40E0" w14:textId="77777777" w:rsidTr="008D67E9">
        <w:trPr>
          <w:cantSplit/>
        </w:trPr>
        <w:tc>
          <w:tcPr>
            <w:tcW w:w="0" w:type="auto"/>
            <w:shd w:val="clear" w:color="auto" w:fill="D99594" w:themeFill="accent2" w:themeFillTint="99"/>
            <w:vAlign w:val="center"/>
          </w:tcPr>
          <w:p w14:paraId="2DAEC14A" w14:textId="77777777" w:rsidR="00254827" w:rsidRPr="00272EA7" w:rsidRDefault="00254827" w:rsidP="00ED6774">
            <w:pPr>
              <w:jc w:val="center"/>
              <w:rPr>
                <w:rFonts w:cstheme="minorHAnsi"/>
                <w:sz w:val="20"/>
                <w:szCs w:val="20"/>
              </w:rPr>
            </w:pPr>
          </w:p>
        </w:tc>
        <w:tc>
          <w:tcPr>
            <w:tcW w:w="4840" w:type="dxa"/>
            <w:vAlign w:val="center"/>
          </w:tcPr>
          <w:p w14:paraId="2439FF30" w14:textId="77777777" w:rsidR="00254827" w:rsidRPr="00957037" w:rsidRDefault="00254827" w:rsidP="00272EA7">
            <w:pPr>
              <w:pStyle w:val="ListParagraph"/>
              <w:numPr>
                <w:ilvl w:val="0"/>
                <w:numId w:val="1"/>
              </w:numPr>
              <w:rPr>
                <w:rFonts w:cstheme="minorHAnsi"/>
              </w:rPr>
            </w:pPr>
            <w:r w:rsidRPr="00957037">
              <w:rPr>
                <w:rFonts w:cstheme="minorHAnsi"/>
              </w:rPr>
              <w:t>Is the use of the more hazardous type (</w:t>
            </w:r>
            <w:proofErr w:type="gramStart"/>
            <w:r w:rsidRPr="00957037">
              <w:rPr>
                <w:rFonts w:cstheme="minorHAnsi"/>
              </w:rPr>
              <w:t>e.g.</w:t>
            </w:r>
            <w:proofErr w:type="gramEnd"/>
            <w:r w:rsidRPr="00957037">
              <w:rPr>
                <w:rFonts w:cstheme="minorHAnsi"/>
              </w:rPr>
              <w:t xml:space="preserve"> radiant bar fires or </w:t>
            </w:r>
            <w:r w:rsidR="0006273A" w:rsidRPr="00957037">
              <w:rPr>
                <w:rFonts w:cstheme="minorHAnsi"/>
              </w:rPr>
              <w:t>LPG</w:t>
            </w:r>
            <w:r w:rsidRPr="00957037">
              <w:rPr>
                <w:rFonts w:cstheme="minorHAnsi"/>
              </w:rPr>
              <w:t xml:space="preserve"> appliances) avoided?</w:t>
            </w:r>
          </w:p>
        </w:tc>
        <w:tc>
          <w:tcPr>
            <w:tcW w:w="4828" w:type="dxa"/>
            <w:shd w:val="clear" w:color="auto" w:fill="D9D9D9" w:themeFill="background1" w:themeFillShade="D9"/>
            <w:vAlign w:val="center"/>
          </w:tcPr>
          <w:p w14:paraId="5FFF9CF7" w14:textId="77777777" w:rsidR="00254827" w:rsidRPr="003D2A76" w:rsidRDefault="00B64A79" w:rsidP="00272EA7">
            <w:pPr>
              <w:spacing w:before="60" w:after="60"/>
              <w:rPr>
                <w:rFonts w:cstheme="minorHAnsi"/>
                <w:sz w:val="24"/>
                <w:szCs w:val="24"/>
              </w:rPr>
            </w:pPr>
            <w:r>
              <w:rPr>
                <w:rFonts w:cstheme="minorHAnsi"/>
                <w:sz w:val="24"/>
                <w:szCs w:val="24"/>
              </w:rPr>
              <w:t>Yes</w:t>
            </w:r>
          </w:p>
          <w:p w14:paraId="6C35A956" w14:textId="77777777" w:rsidR="00254827" w:rsidRPr="003D2A76" w:rsidRDefault="00254827" w:rsidP="00272EA7">
            <w:pPr>
              <w:spacing w:before="60" w:after="60"/>
              <w:rPr>
                <w:rFonts w:cstheme="minorHAnsi"/>
                <w:sz w:val="24"/>
                <w:szCs w:val="24"/>
              </w:rPr>
            </w:pPr>
          </w:p>
        </w:tc>
      </w:tr>
      <w:tr w:rsidR="00254827" w:rsidRPr="003D2A76" w14:paraId="51DDBB62" w14:textId="77777777" w:rsidTr="008D67E9">
        <w:trPr>
          <w:cantSplit/>
        </w:trPr>
        <w:tc>
          <w:tcPr>
            <w:tcW w:w="0" w:type="auto"/>
            <w:shd w:val="clear" w:color="auto" w:fill="D99594" w:themeFill="accent2" w:themeFillTint="99"/>
            <w:vAlign w:val="center"/>
          </w:tcPr>
          <w:p w14:paraId="74FBBC4B" w14:textId="77777777" w:rsidR="00254827" w:rsidRPr="00272EA7" w:rsidRDefault="00254827" w:rsidP="00ED6774">
            <w:pPr>
              <w:jc w:val="center"/>
              <w:rPr>
                <w:rFonts w:cstheme="minorHAnsi"/>
                <w:sz w:val="20"/>
                <w:szCs w:val="20"/>
              </w:rPr>
            </w:pPr>
          </w:p>
        </w:tc>
        <w:tc>
          <w:tcPr>
            <w:tcW w:w="4840" w:type="dxa"/>
            <w:vAlign w:val="center"/>
          </w:tcPr>
          <w:p w14:paraId="7873912A" w14:textId="77777777" w:rsidR="00254827" w:rsidRPr="00957037" w:rsidRDefault="00254827" w:rsidP="00272EA7">
            <w:pPr>
              <w:pStyle w:val="ListParagraph"/>
              <w:numPr>
                <w:ilvl w:val="0"/>
                <w:numId w:val="1"/>
              </w:numPr>
              <w:rPr>
                <w:rFonts w:cstheme="minorHAnsi"/>
              </w:rPr>
            </w:pPr>
            <w:r w:rsidRPr="00957037">
              <w:rPr>
                <w:rFonts w:cstheme="minorHAnsi"/>
              </w:rPr>
              <w:t>Are suitable measures taken to minimize the hazard of ignition of combustible materials?</w:t>
            </w:r>
          </w:p>
        </w:tc>
        <w:tc>
          <w:tcPr>
            <w:tcW w:w="4828" w:type="dxa"/>
            <w:shd w:val="clear" w:color="auto" w:fill="D9D9D9" w:themeFill="background1" w:themeFillShade="D9"/>
            <w:vAlign w:val="center"/>
          </w:tcPr>
          <w:p w14:paraId="0494E548" w14:textId="77777777" w:rsidR="00254827" w:rsidRPr="003D2A76" w:rsidRDefault="00B64A79" w:rsidP="00272EA7">
            <w:pPr>
              <w:spacing w:before="60" w:after="60"/>
              <w:rPr>
                <w:rFonts w:cstheme="minorHAnsi"/>
                <w:sz w:val="24"/>
                <w:szCs w:val="24"/>
              </w:rPr>
            </w:pPr>
            <w:r>
              <w:rPr>
                <w:rFonts w:cstheme="minorHAnsi"/>
                <w:sz w:val="24"/>
                <w:szCs w:val="24"/>
              </w:rPr>
              <w:t>Yes</w:t>
            </w:r>
          </w:p>
          <w:p w14:paraId="5F2CB9B8" w14:textId="77777777" w:rsidR="00254827" w:rsidRPr="003D2A76" w:rsidRDefault="00254827" w:rsidP="00272EA7">
            <w:pPr>
              <w:spacing w:before="60" w:after="60"/>
              <w:rPr>
                <w:rFonts w:cstheme="minorHAnsi"/>
                <w:sz w:val="24"/>
                <w:szCs w:val="24"/>
              </w:rPr>
            </w:pPr>
          </w:p>
        </w:tc>
      </w:tr>
      <w:tr w:rsidR="00254827" w:rsidRPr="003D2A76" w14:paraId="3F3CCD13" w14:textId="77777777" w:rsidTr="008D67E9">
        <w:trPr>
          <w:cantSplit/>
        </w:trPr>
        <w:tc>
          <w:tcPr>
            <w:tcW w:w="0" w:type="auto"/>
            <w:shd w:val="clear" w:color="auto" w:fill="D99594" w:themeFill="accent2" w:themeFillTint="99"/>
            <w:vAlign w:val="center"/>
          </w:tcPr>
          <w:p w14:paraId="426A7BE3" w14:textId="77777777" w:rsidR="00254827" w:rsidRPr="00272EA7" w:rsidRDefault="00254827" w:rsidP="00ED6774">
            <w:pPr>
              <w:jc w:val="center"/>
              <w:rPr>
                <w:rFonts w:cstheme="minorHAnsi"/>
                <w:sz w:val="20"/>
                <w:szCs w:val="20"/>
              </w:rPr>
            </w:pPr>
            <w:r w:rsidRPr="00272EA7">
              <w:rPr>
                <w:rFonts w:cstheme="minorHAnsi"/>
                <w:sz w:val="20"/>
                <w:szCs w:val="20"/>
              </w:rPr>
              <w:lastRenderedPageBreak/>
              <w:t>10.3</w:t>
            </w:r>
          </w:p>
        </w:tc>
        <w:tc>
          <w:tcPr>
            <w:tcW w:w="4840" w:type="dxa"/>
            <w:vAlign w:val="center"/>
          </w:tcPr>
          <w:p w14:paraId="0A1F92C7" w14:textId="77777777" w:rsidR="00254827" w:rsidRPr="00957037" w:rsidRDefault="00254827" w:rsidP="00272EA7">
            <w:pPr>
              <w:rPr>
                <w:rFonts w:cstheme="minorHAnsi"/>
              </w:rPr>
            </w:pPr>
            <w:r w:rsidRPr="00957037">
              <w:rPr>
                <w:rFonts w:cstheme="minorHAnsi"/>
              </w:rPr>
              <w:t>Are fixed heating installations subject to regular maintenance?</w:t>
            </w:r>
          </w:p>
        </w:tc>
        <w:tc>
          <w:tcPr>
            <w:tcW w:w="4828" w:type="dxa"/>
            <w:shd w:val="clear" w:color="auto" w:fill="D9D9D9" w:themeFill="background1" w:themeFillShade="D9"/>
            <w:vAlign w:val="center"/>
          </w:tcPr>
          <w:p w14:paraId="784E9190" w14:textId="77777777" w:rsidR="00254827" w:rsidRPr="003D2A76" w:rsidRDefault="00B64A79" w:rsidP="00272EA7">
            <w:pPr>
              <w:spacing w:before="60" w:after="60"/>
              <w:rPr>
                <w:rFonts w:cstheme="minorHAnsi"/>
                <w:sz w:val="24"/>
                <w:szCs w:val="24"/>
              </w:rPr>
            </w:pPr>
            <w:r>
              <w:rPr>
                <w:rFonts w:cstheme="minorHAnsi"/>
                <w:sz w:val="24"/>
                <w:szCs w:val="24"/>
              </w:rPr>
              <w:t>Yes</w:t>
            </w:r>
          </w:p>
          <w:p w14:paraId="79334722" w14:textId="77777777" w:rsidR="00254827" w:rsidRPr="003D2A76" w:rsidRDefault="00254827" w:rsidP="00272EA7">
            <w:pPr>
              <w:spacing w:before="60" w:after="60"/>
              <w:rPr>
                <w:rFonts w:cstheme="minorHAnsi"/>
                <w:sz w:val="24"/>
                <w:szCs w:val="24"/>
              </w:rPr>
            </w:pPr>
          </w:p>
        </w:tc>
      </w:tr>
      <w:tr w:rsidR="00254827" w:rsidRPr="003D2A76" w14:paraId="08282523" w14:textId="77777777" w:rsidTr="008D67E9">
        <w:trPr>
          <w:cantSplit/>
        </w:trPr>
        <w:tc>
          <w:tcPr>
            <w:tcW w:w="0" w:type="auto"/>
            <w:shd w:val="clear" w:color="auto" w:fill="D99594" w:themeFill="accent2" w:themeFillTint="99"/>
            <w:vAlign w:val="center"/>
          </w:tcPr>
          <w:p w14:paraId="1A943722" w14:textId="77777777" w:rsidR="00254827" w:rsidRPr="00272EA7" w:rsidRDefault="00254827" w:rsidP="00ED6774">
            <w:pPr>
              <w:jc w:val="center"/>
              <w:rPr>
                <w:rFonts w:cstheme="minorHAnsi"/>
                <w:sz w:val="20"/>
                <w:szCs w:val="20"/>
              </w:rPr>
            </w:pPr>
            <w:r w:rsidRPr="00272EA7">
              <w:rPr>
                <w:rFonts w:cstheme="minorHAnsi"/>
                <w:sz w:val="20"/>
                <w:szCs w:val="20"/>
              </w:rPr>
              <w:t>10.4</w:t>
            </w:r>
          </w:p>
        </w:tc>
        <w:tc>
          <w:tcPr>
            <w:tcW w:w="4840" w:type="dxa"/>
            <w:vAlign w:val="center"/>
          </w:tcPr>
          <w:p w14:paraId="4313D60A" w14:textId="77777777" w:rsidR="00254827" w:rsidRPr="00957037" w:rsidRDefault="00254827" w:rsidP="00272EA7">
            <w:pPr>
              <w:rPr>
                <w:rFonts w:cstheme="minorHAnsi"/>
              </w:rPr>
            </w:pPr>
            <w:r w:rsidRPr="00957037">
              <w:rPr>
                <w:rFonts w:cstheme="minorHAnsi"/>
              </w:rPr>
              <w:t>Comments and hazards observed:</w:t>
            </w:r>
          </w:p>
        </w:tc>
        <w:tc>
          <w:tcPr>
            <w:tcW w:w="4828" w:type="dxa"/>
            <w:shd w:val="clear" w:color="auto" w:fill="D9D9D9" w:themeFill="background1" w:themeFillShade="D9"/>
            <w:vAlign w:val="center"/>
          </w:tcPr>
          <w:p w14:paraId="6B070A6F" w14:textId="77777777" w:rsidR="009C7177" w:rsidRPr="003D2A76" w:rsidRDefault="0081091D" w:rsidP="00272EA7">
            <w:pPr>
              <w:spacing w:before="60" w:after="60"/>
              <w:rPr>
                <w:rFonts w:cstheme="minorHAnsi"/>
                <w:sz w:val="24"/>
                <w:szCs w:val="24"/>
              </w:rPr>
            </w:pPr>
            <w:r>
              <w:rPr>
                <w:rFonts w:cstheme="minorHAnsi"/>
                <w:sz w:val="24"/>
                <w:szCs w:val="24"/>
              </w:rPr>
              <w:t>The fixed heating installation is maintained and tested regularly by the Estates Department. There was no evidence of electric convector heaters being used.</w:t>
            </w:r>
          </w:p>
        </w:tc>
      </w:tr>
      <w:tr w:rsidR="00254827" w:rsidRPr="003D2A76" w14:paraId="1FE6124E" w14:textId="77777777" w:rsidTr="008D67E9">
        <w:trPr>
          <w:cantSplit/>
        </w:trPr>
        <w:tc>
          <w:tcPr>
            <w:tcW w:w="0" w:type="auto"/>
            <w:shd w:val="clear" w:color="auto" w:fill="D99594" w:themeFill="accent2" w:themeFillTint="99"/>
            <w:vAlign w:val="center"/>
          </w:tcPr>
          <w:p w14:paraId="072556E8" w14:textId="77777777" w:rsidR="00254827" w:rsidRPr="00272EA7" w:rsidRDefault="00254827" w:rsidP="00ED6774">
            <w:pPr>
              <w:jc w:val="center"/>
              <w:rPr>
                <w:rFonts w:cstheme="minorHAnsi"/>
                <w:sz w:val="20"/>
                <w:szCs w:val="20"/>
              </w:rPr>
            </w:pPr>
            <w:r w:rsidRPr="00272EA7">
              <w:rPr>
                <w:rFonts w:cstheme="minorHAnsi"/>
                <w:sz w:val="20"/>
                <w:szCs w:val="20"/>
              </w:rPr>
              <w:t>11.0</w:t>
            </w:r>
          </w:p>
        </w:tc>
        <w:tc>
          <w:tcPr>
            <w:tcW w:w="4840" w:type="dxa"/>
            <w:vAlign w:val="center"/>
          </w:tcPr>
          <w:p w14:paraId="3E83B5AF" w14:textId="77777777" w:rsidR="00254827" w:rsidRPr="003D2A76" w:rsidRDefault="002D3A63" w:rsidP="00272EA7">
            <w:pPr>
              <w:pStyle w:val="Heading2"/>
              <w:spacing w:before="0"/>
              <w:outlineLvl w:val="1"/>
              <w:rPr>
                <w:rFonts w:asciiTheme="minorHAnsi" w:hAnsiTheme="minorHAnsi" w:cstheme="minorHAnsi"/>
              </w:rPr>
            </w:pPr>
            <w:bookmarkStart w:id="14" w:name="_Toc315425734"/>
            <w:r w:rsidRPr="003D2A76">
              <w:rPr>
                <w:rFonts w:asciiTheme="minorHAnsi" w:hAnsiTheme="minorHAnsi" w:cstheme="minorHAnsi"/>
              </w:rPr>
              <w:t>Cooking</w:t>
            </w:r>
            <w:bookmarkEnd w:id="14"/>
          </w:p>
        </w:tc>
        <w:tc>
          <w:tcPr>
            <w:tcW w:w="4828" w:type="dxa"/>
            <w:shd w:val="clear" w:color="auto" w:fill="FFFFFF" w:themeFill="background1"/>
            <w:vAlign w:val="center"/>
          </w:tcPr>
          <w:p w14:paraId="5DDDC547" w14:textId="77777777" w:rsidR="00254827" w:rsidRPr="003D2A76" w:rsidRDefault="00254827" w:rsidP="00272EA7">
            <w:pPr>
              <w:spacing w:before="60" w:after="60"/>
              <w:rPr>
                <w:rFonts w:cstheme="minorHAnsi"/>
                <w:sz w:val="24"/>
                <w:szCs w:val="24"/>
              </w:rPr>
            </w:pPr>
          </w:p>
        </w:tc>
      </w:tr>
      <w:tr w:rsidR="00EA0DB1" w:rsidRPr="003D2A76" w14:paraId="5512A809" w14:textId="77777777" w:rsidTr="008D67E9">
        <w:trPr>
          <w:cantSplit/>
        </w:trPr>
        <w:tc>
          <w:tcPr>
            <w:tcW w:w="0" w:type="auto"/>
            <w:shd w:val="clear" w:color="auto" w:fill="D99594" w:themeFill="accent2" w:themeFillTint="99"/>
            <w:vAlign w:val="center"/>
          </w:tcPr>
          <w:p w14:paraId="5859082F" w14:textId="77777777" w:rsidR="00EA0DB1" w:rsidRPr="00272EA7" w:rsidRDefault="00EA0DB1" w:rsidP="00ED6774">
            <w:pPr>
              <w:jc w:val="center"/>
              <w:rPr>
                <w:rFonts w:cstheme="minorHAnsi"/>
                <w:sz w:val="20"/>
                <w:szCs w:val="20"/>
              </w:rPr>
            </w:pPr>
            <w:r w:rsidRPr="00272EA7">
              <w:rPr>
                <w:rFonts w:cstheme="minorHAnsi"/>
                <w:sz w:val="20"/>
                <w:szCs w:val="20"/>
              </w:rPr>
              <w:t>11.1</w:t>
            </w:r>
          </w:p>
        </w:tc>
        <w:tc>
          <w:tcPr>
            <w:tcW w:w="4840" w:type="dxa"/>
            <w:vAlign w:val="center"/>
          </w:tcPr>
          <w:p w14:paraId="6A9BE8B6" w14:textId="77777777" w:rsidR="00EA0DB1" w:rsidRPr="00957037" w:rsidRDefault="00EA0DB1" w:rsidP="00272EA7">
            <w:pPr>
              <w:rPr>
                <w:rFonts w:cstheme="minorHAnsi"/>
              </w:rPr>
            </w:pPr>
            <w:r w:rsidRPr="00957037">
              <w:rPr>
                <w:rFonts w:cstheme="minorHAnsi"/>
              </w:rPr>
              <w:t xml:space="preserve">Are reasonable measures taken to prevent fires </w:t>
            </w:r>
            <w:proofErr w:type="gramStart"/>
            <w:r w:rsidRPr="00957037">
              <w:rPr>
                <w:rFonts w:cstheme="minorHAnsi"/>
              </w:rPr>
              <w:t>as a result of</w:t>
            </w:r>
            <w:proofErr w:type="gramEnd"/>
            <w:r w:rsidRPr="00957037">
              <w:rPr>
                <w:rFonts w:cstheme="minorHAnsi"/>
              </w:rPr>
              <w:t xml:space="preserve"> cooking?</w:t>
            </w:r>
          </w:p>
        </w:tc>
        <w:tc>
          <w:tcPr>
            <w:tcW w:w="4828" w:type="dxa"/>
            <w:shd w:val="clear" w:color="auto" w:fill="D9D9D9" w:themeFill="background1" w:themeFillShade="D9"/>
            <w:vAlign w:val="center"/>
          </w:tcPr>
          <w:p w14:paraId="7A3B6EB2" w14:textId="77777777" w:rsidR="00EA0DB1" w:rsidRPr="003D2A76" w:rsidRDefault="00B64A79" w:rsidP="00272EA7">
            <w:pPr>
              <w:spacing w:before="60" w:after="60"/>
              <w:rPr>
                <w:rFonts w:cstheme="minorHAnsi"/>
                <w:sz w:val="24"/>
                <w:szCs w:val="24"/>
              </w:rPr>
            </w:pPr>
            <w:r>
              <w:rPr>
                <w:rFonts w:cstheme="minorHAnsi"/>
                <w:sz w:val="24"/>
                <w:szCs w:val="24"/>
              </w:rPr>
              <w:t>Yes</w:t>
            </w:r>
          </w:p>
        </w:tc>
      </w:tr>
      <w:tr w:rsidR="00EA0DB1" w:rsidRPr="003D2A76" w14:paraId="782CA479" w14:textId="77777777" w:rsidTr="008D67E9">
        <w:trPr>
          <w:cantSplit/>
        </w:trPr>
        <w:tc>
          <w:tcPr>
            <w:tcW w:w="0" w:type="auto"/>
            <w:shd w:val="clear" w:color="auto" w:fill="D99594" w:themeFill="accent2" w:themeFillTint="99"/>
            <w:vAlign w:val="center"/>
          </w:tcPr>
          <w:p w14:paraId="47C54766" w14:textId="77777777" w:rsidR="00EA0DB1" w:rsidRPr="00272EA7" w:rsidRDefault="00EA0DB1" w:rsidP="00ED6774">
            <w:pPr>
              <w:jc w:val="center"/>
              <w:rPr>
                <w:rFonts w:cstheme="minorHAnsi"/>
                <w:sz w:val="20"/>
                <w:szCs w:val="20"/>
              </w:rPr>
            </w:pPr>
            <w:r w:rsidRPr="00272EA7">
              <w:rPr>
                <w:rFonts w:cstheme="minorHAnsi"/>
                <w:sz w:val="20"/>
                <w:szCs w:val="20"/>
              </w:rPr>
              <w:t>11.2</w:t>
            </w:r>
          </w:p>
        </w:tc>
        <w:tc>
          <w:tcPr>
            <w:tcW w:w="4840" w:type="dxa"/>
            <w:vAlign w:val="center"/>
          </w:tcPr>
          <w:p w14:paraId="7650DDA2" w14:textId="77777777" w:rsidR="00EA0DB1" w:rsidRPr="00957037" w:rsidRDefault="00EA0DB1" w:rsidP="00272EA7">
            <w:pPr>
              <w:rPr>
                <w:rFonts w:cstheme="minorHAnsi"/>
              </w:rPr>
            </w:pPr>
            <w:r w:rsidRPr="00957037">
              <w:rPr>
                <w:rFonts w:cstheme="minorHAnsi"/>
              </w:rPr>
              <w:t>More specifically:</w:t>
            </w:r>
          </w:p>
        </w:tc>
        <w:tc>
          <w:tcPr>
            <w:tcW w:w="4828" w:type="dxa"/>
            <w:shd w:val="clear" w:color="auto" w:fill="FFFFFF" w:themeFill="background1"/>
            <w:vAlign w:val="center"/>
          </w:tcPr>
          <w:p w14:paraId="175377EE" w14:textId="77777777" w:rsidR="00EA0DB1" w:rsidRPr="003D2A76" w:rsidRDefault="00EA0DB1" w:rsidP="00272EA7">
            <w:pPr>
              <w:spacing w:before="60" w:after="60"/>
              <w:rPr>
                <w:rFonts w:cstheme="minorHAnsi"/>
                <w:sz w:val="24"/>
                <w:szCs w:val="24"/>
              </w:rPr>
            </w:pPr>
          </w:p>
        </w:tc>
      </w:tr>
      <w:tr w:rsidR="00EA0DB1" w:rsidRPr="003D2A76" w14:paraId="41074976" w14:textId="77777777" w:rsidTr="008D67E9">
        <w:trPr>
          <w:cantSplit/>
        </w:trPr>
        <w:tc>
          <w:tcPr>
            <w:tcW w:w="0" w:type="auto"/>
            <w:shd w:val="clear" w:color="auto" w:fill="D99594" w:themeFill="accent2" w:themeFillTint="99"/>
            <w:vAlign w:val="center"/>
          </w:tcPr>
          <w:p w14:paraId="63AEACF1" w14:textId="77777777" w:rsidR="00EA0DB1" w:rsidRPr="00272EA7" w:rsidRDefault="00EA0DB1" w:rsidP="00ED6774">
            <w:pPr>
              <w:jc w:val="center"/>
              <w:rPr>
                <w:rFonts w:cstheme="minorHAnsi"/>
                <w:sz w:val="20"/>
                <w:szCs w:val="20"/>
              </w:rPr>
            </w:pPr>
          </w:p>
        </w:tc>
        <w:tc>
          <w:tcPr>
            <w:tcW w:w="4840" w:type="dxa"/>
            <w:vAlign w:val="center"/>
          </w:tcPr>
          <w:p w14:paraId="3F2D8479" w14:textId="77777777" w:rsidR="00EA0DB1" w:rsidRPr="00957037" w:rsidRDefault="00EA0DB1" w:rsidP="00272EA7">
            <w:pPr>
              <w:pStyle w:val="ListParagraph"/>
              <w:numPr>
                <w:ilvl w:val="0"/>
                <w:numId w:val="1"/>
              </w:numPr>
              <w:rPr>
                <w:rFonts w:cstheme="minorHAnsi"/>
              </w:rPr>
            </w:pPr>
            <w:r w:rsidRPr="00957037">
              <w:rPr>
                <w:rFonts w:cstheme="minorHAnsi"/>
              </w:rPr>
              <w:t xml:space="preserve">Filters changed and ductwork cleaned </w:t>
            </w:r>
            <w:proofErr w:type="gramStart"/>
            <w:r w:rsidRPr="00957037">
              <w:rPr>
                <w:rFonts w:cstheme="minorHAnsi"/>
              </w:rPr>
              <w:t>regularly?</w:t>
            </w:r>
            <w:proofErr w:type="gramEnd"/>
            <w:r w:rsidRPr="00957037">
              <w:rPr>
                <w:rFonts w:cstheme="minorHAnsi"/>
              </w:rPr>
              <w:t xml:space="preserve"> </w:t>
            </w:r>
          </w:p>
        </w:tc>
        <w:tc>
          <w:tcPr>
            <w:tcW w:w="4828" w:type="dxa"/>
            <w:shd w:val="clear" w:color="auto" w:fill="D9D9D9" w:themeFill="background1" w:themeFillShade="D9"/>
            <w:vAlign w:val="center"/>
          </w:tcPr>
          <w:p w14:paraId="503FF783" w14:textId="77777777" w:rsidR="00EA0DB1" w:rsidRPr="003D2A76" w:rsidRDefault="00040773" w:rsidP="00272EA7">
            <w:pPr>
              <w:spacing w:before="60" w:after="60"/>
              <w:rPr>
                <w:rFonts w:cstheme="minorHAnsi"/>
                <w:sz w:val="24"/>
                <w:szCs w:val="24"/>
              </w:rPr>
            </w:pPr>
            <w:r>
              <w:rPr>
                <w:rFonts w:cstheme="minorHAnsi"/>
                <w:sz w:val="24"/>
                <w:szCs w:val="24"/>
              </w:rPr>
              <w:t>N/A</w:t>
            </w:r>
          </w:p>
        </w:tc>
      </w:tr>
      <w:tr w:rsidR="00EA0DB1" w:rsidRPr="003D2A76" w14:paraId="0673B03B" w14:textId="77777777" w:rsidTr="008D67E9">
        <w:trPr>
          <w:cantSplit/>
        </w:trPr>
        <w:tc>
          <w:tcPr>
            <w:tcW w:w="0" w:type="auto"/>
            <w:shd w:val="clear" w:color="auto" w:fill="D99594" w:themeFill="accent2" w:themeFillTint="99"/>
            <w:vAlign w:val="center"/>
          </w:tcPr>
          <w:p w14:paraId="4F9A0AC9" w14:textId="77777777" w:rsidR="00EA0DB1" w:rsidRPr="00272EA7" w:rsidRDefault="00EA0DB1" w:rsidP="00ED6774">
            <w:pPr>
              <w:jc w:val="center"/>
              <w:rPr>
                <w:rFonts w:cstheme="minorHAnsi"/>
                <w:sz w:val="20"/>
                <w:szCs w:val="20"/>
              </w:rPr>
            </w:pPr>
          </w:p>
        </w:tc>
        <w:tc>
          <w:tcPr>
            <w:tcW w:w="4840" w:type="dxa"/>
            <w:vAlign w:val="center"/>
          </w:tcPr>
          <w:p w14:paraId="639C8F78" w14:textId="77777777" w:rsidR="00EA0DB1" w:rsidRPr="00957037" w:rsidRDefault="00EA0DB1" w:rsidP="00272EA7">
            <w:pPr>
              <w:pStyle w:val="ListParagraph"/>
              <w:numPr>
                <w:ilvl w:val="0"/>
                <w:numId w:val="1"/>
              </w:numPr>
              <w:rPr>
                <w:rFonts w:cstheme="minorHAnsi"/>
              </w:rPr>
            </w:pPr>
            <w:r w:rsidRPr="00957037">
              <w:rPr>
                <w:rFonts w:cstheme="minorHAnsi"/>
              </w:rPr>
              <w:t xml:space="preserve">Suitable extinguishing appliances available? </w:t>
            </w:r>
          </w:p>
        </w:tc>
        <w:tc>
          <w:tcPr>
            <w:tcW w:w="4828" w:type="dxa"/>
            <w:shd w:val="clear" w:color="auto" w:fill="D9D9D9" w:themeFill="background1" w:themeFillShade="D9"/>
            <w:vAlign w:val="center"/>
          </w:tcPr>
          <w:p w14:paraId="0838CF41" w14:textId="77777777" w:rsidR="00EA0DB1" w:rsidRPr="003D2A76" w:rsidRDefault="00B64A79" w:rsidP="00272EA7">
            <w:pPr>
              <w:spacing w:before="60" w:after="60"/>
              <w:rPr>
                <w:rFonts w:cstheme="minorHAnsi"/>
                <w:sz w:val="24"/>
                <w:szCs w:val="24"/>
              </w:rPr>
            </w:pPr>
            <w:r>
              <w:rPr>
                <w:rFonts w:cstheme="minorHAnsi"/>
                <w:sz w:val="24"/>
                <w:szCs w:val="24"/>
              </w:rPr>
              <w:t xml:space="preserve">Yes </w:t>
            </w:r>
          </w:p>
        </w:tc>
      </w:tr>
      <w:tr w:rsidR="00EA0DB1" w:rsidRPr="003D2A76" w14:paraId="53EAD067" w14:textId="77777777" w:rsidTr="008D67E9">
        <w:trPr>
          <w:cantSplit/>
        </w:trPr>
        <w:tc>
          <w:tcPr>
            <w:tcW w:w="0" w:type="auto"/>
            <w:shd w:val="clear" w:color="auto" w:fill="D99594" w:themeFill="accent2" w:themeFillTint="99"/>
            <w:vAlign w:val="center"/>
          </w:tcPr>
          <w:p w14:paraId="1F3C8314" w14:textId="77777777" w:rsidR="00EA0DB1" w:rsidRPr="00272EA7" w:rsidRDefault="00EA0DB1" w:rsidP="00ED6774">
            <w:pPr>
              <w:jc w:val="center"/>
              <w:rPr>
                <w:rFonts w:cstheme="minorHAnsi"/>
                <w:sz w:val="20"/>
                <w:szCs w:val="20"/>
              </w:rPr>
            </w:pPr>
            <w:r w:rsidRPr="00272EA7">
              <w:rPr>
                <w:rFonts w:cstheme="minorHAnsi"/>
                <w:sz w:val="20"/>
                <w:szCs w:val="20"/>
              </w:rPr>
              <w:t>11.3</w:t>
            </w:r>
          </w:p>
        </w:tc>
        <w:tc>
          <w:tcPr>
            <w:tcW w:w="4840" w:type="dxa"/>
            <w:vAlign w:val="center"/>
          </w:tcPr>
          <w:p w14:paraId="6F7D6038" w14:textId="77777777" w:rsidR="00EA0DB1" w:rsidRPr="00957037" w:rsidRDefault="00EA0DB1" w:rsidP="00272EA7">
            <w:pPr>
              <w:rPr>
                <w:rFonts w:cstheme="minorHAnsi"/>
              </w:rPr>
            </w:pPr>
            <w:r w:rsidRPr="00957037">
              <w:rPr>
                <w:rFonts w:cstheme="minorHAnsi"/>
              </w:rPr>
              <w:t>Comments and hazards observed:</w:t>
            </w:r>
          </w:p>
        </w:tc>
        <w:tc>
          <w:tcPr>
            <w:tcW w:w="4828" w:type="dxa"/>
            <w:shd w:val="clear" w:color="auto" w:fill="D9D9D9" w:themeFill="background1" w:themeFillShade="D9"/>
            <w:vAlign w:val="center"/>
          </w:tcPr>
          <w:p w14:paraId="37E128E6" w14:textId="77777777" w:rsidR="009C7177" w:rsidRPr="003D2A76" w:rsidRDefault="00040773" w:rsidP="00272EA7">
            <w:pPr>
              <w:spacing w:before="60" w:after="60"/>
              <w:rPr>
                <w:rFonts w:cstheme="minorHAnsi"/>
                <w:sz w:val="24"/>
                <w:szCs w:val="24"/>
              </w:rPr>
            </w:pPr>
            <w:r>
              <w:rPr>
                <w:rFonts w:cstheme="minorHAnsi"/>
                <w:sz w:val="24"/>
                <w:szCs w:val="24"/>
              </w:rPr>
              <w:t>Each of the accommodation blocks has a CO2 extinguisher and fire blanket supplied with each kitchen.</w:t>
            </w:r>
          </w:p>
        </w:tc>
      </w:tr>
      <w:tr w:rsidR="00407B60" w:rsidRPr="003D2A76" w14:paraId="5C4558BF" w14:textId="77777777" w:rsidTr="008D67E9">
        <w:trPr>
          <w:cantSplit/>
        </w:trPr>
        <w:tc>
          <w:tcPr>
            <w:tcW w:w="0" w:type="auto"/>
            <w:shd w:val="clear" w:color="auto" w:fill="D99594" w:themeFill="accent2" w:themeFillTint="99"/>
            <w:vAlign w:val="center"/>
          </w:tcPr>
          <w:p w14:paraId="7249D8E1" w14:textId="77777777" w:rsidR="00407B60" w:rsidRPr="00272EA7" w:rsidRDefault="00407B60" w:rsidP="00ED6774">
            <w:pPr>
              <w:jc w:val="center"/>
              <w:rPr>
                <w:rFonts w:cstheme="minorHAnsi"/>
                <w:sz w:val="20"/>
                <w:szCs w:val="20"/>
              </w:rPr>
            </w:pPr>
          </w:p>
        </w:tc>
        <w:tc>
          <w:tcPr>
            <w:tcW w:w="4840" w:type="dxa"/>
            <w:vAlign w:val="center"/>
          </w:tcPr>
          <w:p w14:paraId="16122B4C" w14:textId="77777777" w:rsidR="00407B60" w:rsidRPr="00957037" w:rsidRDefault="00407B60" w:rsidP="00272EA7">
            <w:pPr>
              <w:rPr>
                <w:rFonts w:cstheme="minorHAnsi"/>
              </w:rPr>
            </w:pPr>
          </w:p>
        </w:tc>
        <w:tc>
          <w:tcPr>
            <w:tcW w:w="4828" w:type="dxa"/>
            <w:shd w:val="clear" w:color="auto" w:fill="D9D9D9" w:themeFill="background1" w:themeFillShade="D9"/>
            <w:vAlign w:val="center"/>
          </w:tcPr>
          <w:p w14:paraId="5213CA51" w14:textId="77777777" w:rsidR="00407B60" w:rsidRDefault="00407B60" w:rsidP="00272EA7">
            <w:pPr>
              <w:spacing w:before="60" w:after="60"/>
              <w:rPr>
                <w:rFonts w:cstheme="minorHAnsi"/>
                <w:sz w:val="24"/>
                <w:szCs w:val="24"/>
              </w:rPr>
            </w:pPr>
            <w:r>
              <w:rPr>
                <w:rFonts w:cstheme="minorHAnsi"/>
                <w:sz w:val="24"/>
                <w:szCs w:val="24"/>
              </w:rPr>
              <w:t xml:space="preserve">The building is occupied by visiting academics rather than students the risk of fire from cooking is therefore </w:t>
            </w:r>
            <w:r w:rsidR="007525FC">
              <w:rPr>
                <w:rFonts w:cstheme="minorHAnsi"/>
                <w:sz w:val="24"/>
                <w:szCs w:val="24"/>
              </w:rPr>
              <w:t>lower than other University student accommodation.</w:t>
            </w:r>
          </w:p>
        </w:tc>
      </w:tr>
      <w:tr w:rsidR="00E840AC" w:rsidRPr="003D2A76" w14:paraId="17888D22" w14:textId="77777777" w:rsidTr="008D67E9">
        <w:trPr>
          <w:cantSplit/>
        </w:trPr>
        <w:tc>
          <w:tcPr>
            <w:tcW w:w="0" w:type="auto"/>
            <w:shd w:val="clear" w:color="auto" w:fill="D99594" w:themeFill="accent2" w:themeFillTint="99"/>
            <w:vAlign w:val="center"/>
          </w:tcPr>
          <w:p w14:paraId="3DC2BB8F" w14:textId="77777777" w:rsidR="00E840AC" w:rsidRPr="00272EA7" w:rsidRDefault="00E840AC" w:rsidP="00ED6774">
            <w:pPr>
              <w:jc w:val="center"/>
              <w:rPr>
                <w:rFonts w:cstheme="minorHAnsi"/>
                <w:sz w:val="20"/>
                <w:szCs w:val="20"/>
              </w:rPr>
            </w:pPr>
          </w:p>
        </w:tc>
        <w:tc>
          <w:tcPr>
            <w:tcW w:w="4840" w:type="dxa"/>
            <w:vAlign w:val="center"/>
          </w:tcPr>
          <w:p w14:paraId="72A23C8E" w14:textId="77777777" w:rsidR="00E840AC" w:rsidRPr="00957037" w:rsidRDefault="00E840AC" w:rsidP="00272EA7">
            <w:pPr>
              <w:rPr>
                <w:rFonts w:cstheme="minorHAnsi"/>
              </w:rPr>
            </w:pPr>
          </w:p>
        </w:tc>
        <w:tc>
          <w:tcPr>
            <w:tcW w:w="4828" w:type="dxa"/>
            <w:shd w:val="clear" w:color="auto" w:fill="D9D9D9" w:themeFill="background1" w:themeFillShade="D9"/>
            <w:vAlign w:val="center"/>
          </w:tcPr>
          <w:p w14:paraId="54FA0B18" w14:textId="424A8C4E" w:rsidR="00E840AC" w:rsidRDefault="000777C6" w:rsidP="00272EA7">
            <w:pPr>
              <w:spacing w:before="60" w:after="60"/>
              <w:rPr>
                <w:rFonts w:cstheme="minorHAnsi"/>
                <w:sz w:val="24"/>
                <w:szCs w:val="24"/>
              </w:rPr>
            </w:pPr>
            <w:r>
              <w:rPr>
                <w:rFonts w:cstheme="minorHAnsi"/>
                <w:sz w:val="24"/>
                <w:szCs w:val="24"/>
              </w:rPr>
              <w:t xml:space="preserve"> A </w:t>
            </w:r>
            <w:r w:rsidR="00FD39D0">
              <w:rPr>
                <w:rFonts w:cstheme="minorHAnsi"/>
                <w:sz w:val="24"/>
                <w:szCs w:val="24"/>
              </w:rPr>
              <w:t>9-litre</w:t>
            </w:r>
            <w:r w:rsidR="007356F2">
              <w:rPr>
                <w:rFonts w:cstheme="minorHAnsi"/>
                <w:sz w:val="24"/>
                <w:szCs w:val="24"/>
              </w:rPr>
              <w:t xml:space="preserve"> water extinguisher is sited on the ground floor to provide a </w:t>
            </w:r>
            <w:r w:rsidR="00BE4932">
              <w:rPr>
                <w:rFonts w:cstheme="minorHAnsi"/>
                <w:sz w:val="24"/>
                <w:szCs w:val="24"/>
              </w:rPr>
              <w:t xml:space="preserve">class A response </w:t>
            </w:r>
            <w:r w:rsidR="00D44ACF">
              <w:rPr>
                <w:rFonts w:cstheme="minorHAnsi"/>
                <w:sz w:val="24"/>
                <w:szCs w:val="24"/>
              </w:rPr>
              <w:t>for</w:t>
            </w:r>
            <w:r w:rsidR="00BE4932">
              <w:rPr>
                <w:rFonts w:cstheme="minorHAnsi"/>
                <w:sz w:val="24"/>
                <w:szCs w:val="24"/>
              </w:rPr>
              <w:t xml:space="preserve"> first aid firefighting for tenants and Security should there be a need</w:t>
            </w:r>
            <w:r w:rsidR="007769C7">
              <w:rPr>
                <w:rFonts w:cstheme="minorHAnsi"/>
                <w:sz w:val="24"/>
                <w:szCs w:val="24"/>
              </w:rPr>
              <w:t>.</w:t>
            </w:r>
          </w:p>
        </w:tc>
      </w:tr>
      <w:tr w:rsidR="00EA0DB1" w:rsidRPr="003D2A76" w14:paraId="0827FFEE" w14:textId="77777777" w:rsidTr="008D67E9">
        <w:trPr>
          <w:cantSplit/>
        </w:trPr>
        <w:tc>
          <w:tcPr>
            <w:tcW w:w="0" w:type="auto"/>
            <w:shd w:val="clear" w:color="auto" w:fill="D99594" w:themeFill="accent2" w:themeFillTint="99"/>
            <w:vAlign w:val="center"/>
          </w:tcPr>
          <w:p w14:paraId="6B6A70A0" w14:textId="77777777" w:rsidR="00EA0DB1" w:rsidRPr="00272EA7" w:rsidRDefault="00EA0DB1" w:rsidP="00ED6774">
            <w:pPr>
              <w:jc w:val="center"/>
              <w:rPr>
                <w:rFonts w:cstheme="minorHAnsi"/>
                <w:sz w:val="20"/>
                <w:szCs w:val="20"/>
              </w:rPr>
            </w:pPr>
            <w:r w:rsidRPr="00272EA7">
              <w:rPr>
                <w:rFonts w:cstheme="minorHAnsi"/>
                <w:sz w:val="20"/>
                <w:szCs w:val="20"/>
              </w:rPr>
              <w:t>12.0</w:t>
            </w:r>
          </w:p>
        </w:tc>
        <w:tc>
          <w:tcPr>
            <w:tcW w:w="4840" w:type="dxa"/>
            <w:vAlign w:val="center"/>
          </w:tcPr>
          <w:p w14:paraId="6D6F90C6" w14:textId="77777777" w:rsidR="00EA0DB1" w:rsidRPr="003D2A76" w:rsidRDefault="002D3A63" w:rsidP="00272EA7">
            <w:pPr>
              <w:pStyle w:val="Heading2"/>
              <w:spacing w:before="0"/>
              <w:outlineLvl w:val="1"/>
              <w:rPr>
                <w:rFonts w:asciiTheme="minorHAnsi" w:hAnsiTheme="minorHAnsi" w:cstheme="minorHAnsi"/>
              </w:rPr>
            </w:pPr>
            <w:bookmarkStart w:id="15" w:name="_Toc315425735"/>
            <w:r w:rsidRPr="003D2A76">
              <w:rPr>
                <w:rFonts w:asciiTheme="minorHAnsi" w:hAnsiTheme="minorHAnsi" w:cstheme="minorHAnsi"/>
              </w:rPr>
              <w:t>Lightning</w:t>
            </w:r>
            <w:bookmarkEnd w:id="15"/>
          </w:p>
        </w:tc>
        <w:tc>
          <w:tcPr>
            <w:tcW w:w="4828" w:type="dxa"/>
            <w:shd w:val="clear" w:color="auto" w:fill="FFFFFF" w:themeFill="background1"/>
            <w:vAlign w:val="center"/>
          </w:tcPr>
          <w:p w14:paraId="6C11F66F" w14:textId="77777777" w:rsidR="00EA0DB1" w:rsidRPr="003D2A76" w:rsidRDefault="00EA0DB1" w:rsidP="00272EA7">
            <w:pPr>
              <w:spacing w:before="60" w:after="60"/>
              <w:rPr>
                <w:rFonts w:cstheme="minorHAnsi"/>
                <w:sz w:val="24"/>
                <w:szCs w:val="24"/>
              </w:rPr>
            </w:pPr>
          </w:p>
        </w:tc>
      </w:tr>
      <w:tr w:rsidR="00EA0DB1" w:rsidRPr="003D2A76" w14:paraId="2BD8AEA1" w14:textId="77777777" w:rsidTr="008D67E9">
        <w:trPr>
          <w:cantSplit/>
        </w:trPr>
        <w:tc>
          <w:tcPr>
            <w:tcW w:w="0" w:type="auto"/>
            <w:shd w:val="clear" w:color="auto" w:fill="D99594" w:themeFill="accent2" w:themeFillTint="99"/>
            <w:vAlign w:val="center"/>
          </w:tcPr>
          <w:p w14:paraId="01920DD4" w14:textId="77777777" w:rsidR="00EA0DB1" w:rsidRPr="00272EA7" w:rsidRDefault="00EA0DB1" w:rsidP="00ED6774">
            <w:pPr>
              <w:jc w:val="center"/>
              <w:rPr>
                <w:rFonts w:cstheme="minorHAnsi"/>
                <w:sz w:val="20"/>
                <w:szCs w:val="20"/>
              </w:rPr>
            </w:pPr>
            <w:r w:rsidRPr="00272EA7">
              <w:rPr>
                <w:rFonts w:cstheme="minorHAnsi"/>
                <w:sz w:val="20"/>
                <w:szCs w:val="20"/>
              </w:rPr>
              <w:t>12.1</w:t>
            </w:r>
          </w:p>
        </w:tc>
        <w:tc>
          <w:tcPr>
            <w:tcW w:w="4840" w:type="dxa"/>
            <w:vAlign w:val="center"/>
          </w:tcPr>
          <w:p w14:paraId="5B29329D" w14:textId="77777777" w:rsidR="00EA0DB1" w:rsidRPr="00957037" w:rsidRDefault="00EA0DB1" w:rsidP="00272EA7">
            <w:pPr>
              <w:rPr>
                <w:rFonts w:cstheme="minorHAnsi"/>
              </w:rPr>
            </w:pPr>
            <w:r w:rsidRPr="00957037">
              <w:rPr>
                <w:rFonts w:cstheme="minorHAnsi"/>
              </w:rPr>
              <w:t xml:space="preserve">Does the building have a lightning protection system? </w:t>
            </w:r>
          </w:p>
        </w:tc>
        <w:tc>
          <w:tcPr>
            <w:tcW w:w="4828" w:type="dxa"/>
            <w:shd w:val="clear" w:color="auto" w:fill="D9D9D9" w:themeFill="background1" w:themeFillShade="D9"/>
            <w:vAlign w:val="center"/>
          </w:tcPr>
          <w:p w14:paraId="56879E81" w14:textId="77777777" w:rsidR="00EA0DB1" w:rsidRPr="003D2A76" w:rsidRDefault="00B64A79" w:rsidP="00272EA7">
            <w:pPr>
              <w:spacing w:before="60" w:after="60"/>
              <w:rPr>
                <w:rFonts w:cstheme="minorHAnsi"/>
                <w:sz w:val="24"/>
                <w:szCs w:val="24"/>
              </w:rPr>
            </w:pPr>
            <w:r>
              <w:rPr>
                <w:rFonts w:cstheme="minorHAnsi"/>
                <w:sz w:val="24"/>
                <w:szCs w:val="24"/>
              </w:rPr>
              <w:t xml:space="preserve">Yes </w:t>
            </w:r>
          </w:p>
        </w:tc>
      </w:tr>
      <w:tr w:rsidR="00EA0DB1" w:rsidRPr="003D2A76" w14:paraId="55DD3753" w14:textId="77777777" w:rsidTr="008D67E9">
        <w:trPr>
          <w:cantSplit/>
        </w:trPr>
        <w:tc>
          <w:tcPr>
            <w:tcW w:w="0" w:type="auto"/>
            <w:shd w:val="clear" w:color="auto" w:fill="D99594" w:themeFill="accent2" w:themeFillTint="99"/>
            <w:vAlign w:val="center"/>
          </w:tcPr>
          <w:p w14:paraId="32B02251" w14:textId="77777777" w:rsidR="00EA0DB1" w:rsidRPr="00272EA7" w:rsidRDefault="00EA0DB1" w:rsidP="00ED6774">
            <w:pPr>
              <w:jc w:val="center"/>
              <w:rPr>
                <w:rFonts w:cstheme="minorHAnsi"/>
                <w:sz w:val="20"/>
                <w:szCs w:val="20"/>
              </w:rPr>
            </w:pPr>
            <w:r w:rsidRPr="00272EA7">
              <w:rPr>
                <w:rFonts w:cstheme="minorHAnsi"/>
                <w:sz w:val="20"/>
                <w:szCs w:val="20"/>
              </w:rPr>
              <w:t>12.2</w:t>
            </w:r>
          </w:p>
        </w:tc>
        <w:tc>
          <w:tcPr>
            <w:tcW w:w="4840" w:type="dxa"/>
            <w:vAlign w:val="center"/>
          </w:tcPr>
          <w:p w14:paraId="2A215060" w14:textId="77777777" w:rsidR="00EA0DB1" w:rsidRPr="00957037" w:rsidRDefault="00EA0DB1" w:rsidP="00272EA7">
            <w:pPr>
              <w:rPr>
                <w:rFonts w:cstheme="minorHAnsi"/>
              </w:rPr>
            </w:pPr>
            <w:r w:rsidRPr="00957037">
              <w:rPr>
                <w:rFonts w:cstheme="minorHAnsi"/>
              </w:rPr>
              <w:t>Comments and deficiencies observed:</w:t>
            </w:r>
          </w:p>
        </w:tc>
        <w:tc>
          <w:tcPr>
            <w:tcW w:w="4828" w:type="dxa"/>
            <w:shd w:val="clear" w:color="auto" w:fill="D9D9D9" w:themeFill="background1" w:themeFillShade="D9"/>
            <w:vAlign w:val="center"/>
          </w:tcPr>
          <w:p w14:paraId="5B152946" w14:textId="77777777" w:rsidR="00EA0DB1" w:rsidRPr="003D2A76" w:rsidRDefault="0081091D" w:rsidP="00272EA7">
            <w:pPr>
              <w:spacing w:before="60" w:after="60"/>
              <w:rPr>
                <w:rFonts w:cstheme="minorHAnsi"/>
                <w:sz w:val="24"/>
                <w:szCs w:val="24"/>
              </w:rPr>
            </w:pPr>
            <w:r>
              <w:rPr>
                <w:rFonts w:cstheme="minorHAnsi"/>
                <w:sz w:val="24"/>
                <w:szCs w:val="24"/>
              </w:rPr>
              <w:t>The lightning protection system is maintained by the Estates Department.</w:t>
            </w:r>
          </w:p>
        </w:tc>
      </w:tr>
      <w:tr w:rsidR="00EA0DB1" w:rsidRPr="003D2A76" w14:paraId="2ADABFD4" w14:textId="77777777" w:rsidTr="008D67E9">
        <w:trPr>
          <w:cantSplit/>
        </w:trPr>
        <w:tc>
          <w:tcPr>
            <w:tcW w:w="0" w:type="auto"/>
            <w:shd w:val="clear" w:color="auto" w:fill="D99594" w:themeFill="accent2" w:themeFillTint="99"/>
            <w:vAlign w:val="center"/>
          </w:tcPr>
          <w:p w14:paraId="22A03D47" w14:textId="77777777" w:rsidR="00EA0DB1" w:rsidRPr="00272EA7" w:rsidRDefault="00EA0DB1" w:rsidP="00ED6774">
            <w:pPr>
              <w:jc w:val="center"/>
              <w:rPr>
                <w:rFonts w:cstheme="minorHAnsi"/>
                <w:sz w:val="20"/>
                <w:szCs w:val="20"/>
              </w:rPr>
            </w:pPr>
            <w:r w:rsidRPr="00272EA7">
              <w:rPr>
                <w:rFonts w:cstheme="minorHAnsi"/>
                <w:sz w:val="20"/>
                <w:szCs w:val="20"/>
              </w:rPr>
              <w:t>13.0</w:t>
            </w:r>
          </w:p>
        </w:tc>
        <w:tc>
          <w:tcPr>
            <w:tcW w:w="4840" w:type="dxa"/>
            <w:vAlign w:val="center"/>
          </w:tcPr>
          <w:p w14:paraId="785B8343" w14:textId="77777777" w:rsidR="00EA0DB1" w:rsidRPr="003D2A76" w:rsidRDefault="002D3A63" w:rsidP="00272EA7">
            <w:pPr>
              <w:pStyle w:val="Heading2"/>
              <w:spacing w:before="0"/>
              <w:outlineLvl w:val="1"/>
              <w:rPr>
                <w:rFonts w:asciiTheme="minorHAnsi" w:hAnsiTheme="minorHAnsi" w:cstheme="minorHAnsi"/>
              </w:rPr>
            </w:pPr>
            <w:bookmarkStart w:id="16" w:name="_Toc315425736"/>
            <w:r w:rsidRPr="003D2A76">
              <w:rPr>
                <w:rFonts w:asciiTheme="minorHAnsi" w:hAnsiTheme="minorHAnsi" w:cstheme="minorHAnsi"/>
              </w:rPr>
              <w:t>Housekeeping</w:t>
            </w:r>
            <w:bookmarkEnd w:id="16"/>
          </w:p>
        </w:tc>
        <w:tc>
          <w:tcPr>
            <w:tcW w:w="4828" w:type="dxa"/>
            <w:shd w:val="clear" w:color="auto" w:fill="FFFFFF" w:themeFill="background1"/>
            <w:vAlign w:val="center"/>
          </w:tcPr>
          <w:p w14:paraId="69C7A390" w14:textId="77777777" w:rsidR="00EA0DB1" w:rsidRPr="003D2A76" w:rsidRDefault="00EA0DB1" w:rsidP="00272EA7">
            <w:pPr>
              <w:spacing w:before="60" w:after="60"/>
              <w:rPr>
                <w:rFonts w:cstheme="minorHAnsi"/>
                <w:sz w:val="24"/>
                <w:szCs w:val="24"/>
              </w:rPr>
            </w:pPr>
          </w:p>
        </w:tc>
      </w:tr>
      <w:tr w:rsidR="00EA0DB1" w:rsidRPr="003D2A76" w14:paraId="70C688CD" w14:textId="77777777" w:rsidTr="008D67E9">
        <w:trPr>
          <w:cantSplit/>
        </w:trPr>
        <w:tc>
          <w:tcPr>
            <w:tcW w:w="0" w:type="auto"/>
            <w:shd w:val="clear" w:color="auto" w:fill="D99594" w:themeFill="accent2" w:themeFillTint="99"/>
            <w:vAlign w:val="center"/>
          </w:tcPr>
          <w:p w14:paraId="24FDECCD" w14:textId="77777777" w:rsidR="00EA0DB1" w:rsidRPr="00272EA7" w:rsidRDefault="00EA0DB1" w:rsidP="00ED6774">
            <w:pPr>
              <w:jc w:val="center"/>
              <w:rPr>
                <w:rFonts w:cstheme="minorHAnsi"/>
                <w:sz w:val="20"/>
                <w:szCs w:val="20"/>
              </w:rPr>
            </w:pPr>
            <w:r w:rsidRPr="00272EA7">
              <w:rPr>
                <w:rFonts w:cstheme="minorHAnsi"/>
                <w:sz w:val="20"/>
                <w:szCs w:val="20"/>
              </w:rPr>
              <w:t>13.1</w:t>
            </w:r>
          </w:p>
        </w:tc>
        <w:tc>
          <w:tcPr>
            <w:tcW w:w="4840" w:type="dxa"/>
            <w:vAlign w:val="center"/>
          </w:tcPr>
          <w:p w14:paraId="3C724492" w14:textId="77777777" w:rsidR="00EA0DB1" w:rsidRPr="00957037" w:rsidRDefault="00EA0DB1" w:rsidP="00272EA7">
            <w:pPr>
              <w:rPr>
                <w:rFonts w:cstheme="minorHAnsi"/>
              </w:rPr>
            </w:pPr>
            <w:r w:rsidRPr="00957037">
              <w:rPr>
                <w:rFonts w:cstheme="minorHAnsi"/>
              </w:rPr>
              <w:t>Is the standard of housekeeping adequate?</w:t>
            </w:r>
          </w:p>
        </w:tc>
        <w:tc>
          <w:tcPr>
            <w:tcW w:w="4828" w:type="dxa"/>
            <w:shd w:val="clear" w:color="auto" w:fill="D9D9D9" w:themeFill="background1" w:themeFillShade="D9"/>
            <w:vAlign w:val="center"/>
          </w:tcPr>
          <w:p w14:paraId="06BD758D" w14:textId="77777777" w:rsidR="00EA0DB1" w:rsidRPr="003D2A76" w:rsidRDefault="00BF170D" w:rsidP="00272EA7">
            <w:pPr>
              <w:spacing w:before="60" w:after="60"/>
              <w:rPr>
                <w:rFonts w:cstheme="minorHAnsi"/>
                <w:sz w:val="24"/>
                <w:szCs w:val="24"/>
              </w:rPr>
            </w:pPr>
            <w:r>
              <w:rPr>
                <w:rFonts w:cstheme="minorHAnsi"/>
                <w:sz w:val="24"/>
                <w:szCs w:val="24"/>
              </w:rPr>
              <w:t>Yes</w:t>
            </w:r>
            <w:r w:rsidR="00B64A79">
              <w:rPr>
                <w:rFonts w:cstheme="minorHAnsi"/>
                <w:sz w:val="24"/>
                <w:szCs w:val="24"/>
              </w:rPr>
              <w:t xml:space="preserve"> </w:t>
            </w:r>
          </w:p>
          <w:p w14:paraId="2D5353E7" w14:textId="77777777" w:rsidR="00EA0DB1" w:rsidRPr="003D2A76" w:rsidRDefault="00EA0DB1" w:rsidP="00272EA7">
            <w:pPr>
              <w:spacing w:before="60" w:after="60"/>
              <w:rPr>
                <w:rFonts w:cstheme="minorHAnsi"/>
                <w:sz w:val="24"/>
                <w:szCs w:val="24"/>
              </w:rPr>
            </w:pPr>
          </w:p>
        </w:tc>
      </w:tr>
      <w:tr w:rsidR="00EA0DB1" w:rsidRPr="003D2A76" w14:paraId="5DCBE3DB" w14:textId="77777777" w:rsidTr="008D67E9">
        <w:trPr>
          <w:cantSplit/>
        </w:trPr>
        <w:tc>
          <w:tcPr>
            <w:tcW w:w="0" w:type="auto"/>
            <w:shd w:val="clear" w:color="auto" w:fill="D99594" w:themeFill="accent2" w:themeFillTint="99"/>
            <w:vAlign w:val="center"/>
          </w:tcPr>
          <w:p w14:paraId="0B7B100B" w14:textId="77777777" w:rsidR="00EA0DB1" w:rsidRPr="00272EA7" w:rsidRDefault="00EA0DB1" w:rsidP="00ED6774">
            <w:pPr>
              <w:jc w:val="center"/>
              <w:rPr>
                <w:rFonts w:cstheme="minorHAnsi"/>
                <w:sz w:val="20"/>
                <w:szCs w:val="20"/>
              </w:rPr>
            </w:pPr>
            <w:r w:rsidRPr="00272EA7">
              <w:rPr>
                <w:rFonts w:cstheme="minorHAnsi"/>
                <w:sz w:val="20"/>
                <w:szCs w:val="20"/>
              </w:rPr>
              <w:t>13.2</w:t>
            </w:r>
          </w:p>
        </w:tc>
        <w:tc>
          <w:tcPr>
            <w:tcW w:w="4840" w:type="dxa"/>
            <w:vAlign w:val="center"/>
          </w:tcPr>
          <w:p w14:paraId="0B233B4F" w14:textId="77777777" w:rsidR="00EA0DB1" w:rsidRPr="00957037" w:rsidRDefault="00EA0DB1" w:rsidP="00272EA7">
            <w:pPr>
              <w:rPr>
                <w:rFonts w:cstheme="minorHAnsi"/>
              </w:rPr>
            </w:pPr>
            <w:r w:rsidRPr="00957037">
              <w:rPr>
                <w:rFonts w:cstheme="minorHAnsi"/>
              </w:rPr>
              <w:t>More specifically:</w:t>
            </w:r>
          </w:p>
        </w:tc>
        <w:tc>
          <w:tcPr>
            <w:tcW w:w="4828" w:type="dxa"/>
            <w:shd w:val="clear" w:color="auto" w:fill="FFFFFF" w:themeFill="background1"/>
            <w:vAlign w:val="center"/>
          </w:tcPr>
          <w:p w14:paraId="61A6F9D9" w14:textId="77777777" w:rsidR="00EA0DB1" w:rsidRPr="003D2A76" w:rsidRDefault="00EA0DB1" w:rsidP="00272EA7">
            <w:pPr>
              <w:spacing w:before="60" w:after="60"/>
              <w:rPr>
                <w:rFonts w:cstheme="minorHAnsi"/>
                <w:sz w:val="24"/>
                <w:szCs w:val="24"/>
              </w:rPr>
            </w:pPr>
          </w:p>
        </w:tc>
      </w:tr>
      <w:tr w:rsidR="00EA0DB1" w:rsidRPr="003D2A76" w14:paraId="391EE9B2" w14:textId="77777777" w:rsidTr="008D67E9">
        <w:trPr>
          <w:cantSplit/>
        </w:trPr>
        <w:tc>
          <w:tcPr>
            <w:tcW w:w="0" w:type="auto"/>
            <w:shd w:val="clear" w:color="auto" w:fill="D99594" w:themeFill="accent2" w:themeFillTint="99"/>
            <w:vAlign w:val="center"/>
          </w:tcPr>
          <w:p w14:paraId="71F12338" w14:textId="77777777" w:rsidR="00EA0DB1" w:rsidRPr="00272EA7" w:rsidRDefault="00EA0DB1" w:rsidP="00ED6774">
            <w:pPr>
              <w:jc w:val="center"/>
              <w:rPr>
                <w:rFonts w:cstheme="minorHAnsi"/>
                <w:sz w:val="20"/>
                <w:szCs w:val="20"/>
              </w:rPr>
            </w:pPr>
          </w:p>
        </w:tc>
        <w:tc>
          <w:tcPr>
            <w:tcW w:w="4840" w:type="dxa"/>
            <w:vAlign w:val="center"/>
          </w:tcPr>
          <w:p w14:paraId="4AE1134E" w14:textId="77777777" w:rsidR="00EA0DB1" w:rsidRPr="00957037" w:rsidRDefault="00EA0DB1" w:rsidP="00272EA7">
            <w:pPr>
              <w:pStyle w:val="ListParagraph"/>
              <w:numPr>
                <w:ilvl w:val="0"/>
                <w:numId w:val="1"/>
              </w:numPr>
              <w:rPr>
                <w:rFonts w:cstheme="minorHAnsi"/>
              </w:rPr>
            </w:pPr>
            <w:r w:rsidRPr="00957037">
              <w:rPr>
                <w:rFonts w:cstheme="minorHAnsi"/>
              </w:rPr>
              <w:t xml:space="preserve">Combustible materials appear to be separated from ignition sources? </w:t>
            </w:r>
          </w:p>
        </w:tc>
        <w:tc>
          <w:tcPr>
            <w:tcW w:w="4828" w:type="dxa"/>
            <w:shd w:val="clear" w:color="auto" w:fill="D9D9D9" w:themeFill="background1" w:themeFillShade="D9"/>
            <w:vAlign w:val="center"/>
          </w:tcPr>
          <w:p w14:paraId="37AE69D5" w14:textId="77777777" w:rsidR="00EA0DB1" w:rsidRPr="003D2A76" w:rsidRDefault="00B64A79" w:rsidP="00272EA7">
            <w:pPr>
              <w:spacing w:before="60" w:after="60"/>
              <w:rPr>
                <w:rFonts w:cstheme="minorHAnsi"/>
                <w:sz w:val="24"/>
                <w:szCs w:val="24"/>
              </w:rPr>
            </w:pPr>
            <w:r>
              <w:rPr>
                <w:rFonts w:cstheme="minorHAnsi"/>
                <w:sz w:val="24"/>
                <w:szCs w:val="24"/>
              </w:rPr>
              <w:t xml:space="preserve">Yes </w:t>
            </w:r>
          </w:p>
        </w:tc>
      </w:tr>
      <w:tr w:rsidR="00EA0DB1" w:rsidRPr="003D2A76" w14:paraId="276DEA94" w14:textId="77777777" w:rsidTr="008D67E9">
        <w:trPr>
          <w:cantSplit/>
        </w:trPr>
        <w:tc>
          <w:tcPr>
            <w:tcW w:w="0" w:type="auto"/>
            <w:shd w:val="clear" w:color="auto" w:fill="D99594" w:themeFill="accent2" w:themeFillTint="99"/>
            <w:vAlign w:val="center"/>
          </w:tcPr>
          <w:p w14:paraId="71F818EB" w14:textId="77777777" w:rsidR="00EA0DB1" w:rsidRPr="00272EA7" w:rsidRDefault="00EA0DB1" w:rsidP="00ED6774">
            <w:pPr>
              <w:jc w:val="center"/>
              <w:rPr>
                <w:rFonts w:cstheme="minorHAnsi"/>
                <w:sz w:val="20"/>
                <w:szCs w:val="20"/>
              </w:rPr>
            </w:pPr>
          </w:p>
        </w:tc>
        <w:tc>
          <w:tcPr>
            <w:tcW w:w="4840" w:type="dxa"/>
            <w:vAlign w:val="center"/>
          </w:tcPr>
          <w:p w14:paraId="55E0E59B" w14:textId="77777777" w:rsidR="00EA0DB1" w:rsidRPr="00957037" w:rsidRDefault="00EA0DB1" w:rsidP="00272EA7">
            <w:pPr>
              <w:pStyle w:val="ListParagraph"/>
              <w:numPr>
                <w:ilvl w:val="0"/>
                <w:numId w:val="1"/>
              </w:numPr>
              <w:rPr>
                <w:rFonts w:cstheme="minorHAnsi"/>
              </w:rPr>
            </w:pPr>
            <w:r w:rsidRPr="00957037">
              <w:rPr>
                <w:rFonts w:cstheme="minorHAnsi"/>
              </w:rPr>
              <w:t xml:space="preserve">Avoidance of unnecessary accumulation of combustible materials or waste? </w:t>
            </w:r>
          </w:p>
        </w:tc>
        <w:tc>
          <w:tcPr>
            <w:tcW w:w="4828" w:type="dxa"/>
            <w:shd w:val="clear" w:color="auto" w:fill="D9D9D9" w:themeFill="background1" w:themeFillShade="D9"/>
            <w:vAlign w:val="center"/>
          </w:tcPr>
          <w:p w14:paraId="2FD55D6D" w14:textId="77777777" w:rsidR="00EA0DB1" w:rsidRPr="003D2A76" w:rsidRDefault="008478A6" w:rsidP="00272EA7">
            <w:pPr>
              <w:spacing w:before="60" w:after="60"/>
              <w:rPr>
                <w:rFonts w:cstheme="minorHAnsi"/>
                <w:sz w:val="24"/>
                <w:szCs w:val="24"/>
              </w:rPr>
            </w:pPr>
            <w:r>
              <w:rPr>
                <w:rFonts w:cstheme="minorHAnsi"/>
                <w:sz w:val="24"/>
                <w:szCs w:val="24"/>
              </w:rPr>
              <w:t>Yes</w:t>
            </w:r>
          </w:p>
        </w:tc>
      </w:tr>
      <w:tr w:rsidR="00EA0DB1" w:rsidRPr="003D2A76" w14:paraId="0BD58EE0" w14:textId="77777777" w:rsidTr="008D67E9">
        <w:trPr>
          <w:cantSplit/>
        </w:trPr>
        <w:tc>
          <w:tcPr>
            <w:tcW w:w="0" w:type="auto"/>
            <w:shd w:val="clear" w:color="auto" w:fill="D99594" w:themeFill="accent2" w:themeFillTint="99"/>
            <w:vAlign w:val="center"/>
          </w:tcPr>
          <w:p w14:paraId="3ECCEA49" w14:textId="77777777" w:rsidR="00EA0DB1" w:rsidRPr="00272EA7" w:rsidRDefault="00EA0DB1" w:rsidP="00ED6774">
            <w:pPr>
              <w:jc w:val="center"/>
              <w:rPr>
                <w:rFonts w:cstheme="minorHAnsi"/>
                <w:sz w:val="20"/>
                <w:szCs w:val="20"/>
              </w:rPr>
            </w:pPr>
          </w:p>
        </w:tc>
        <w:tc>
          <w:tcPr>
            <w:tcW w:w="4840" w:type="dxa"/>
            <w:vAlign w:val="center"/>
          </w:tcPr>
          <w:p w14:paraId="5644C70A" w14:textId="77777777" w:rsidR="00EA0DB1" w:rsidRPr="00957037" w:rsidRDefault="00EA0DB1" w:rsidP="00272EA7">
            <w:pPr>
              <w:pStyle w:val="ListParagraph"/>
              <w:numPr>
                <w:ilvl w:val="0"/>
                <w:numId w:val="1"/>
              </w:numPr>
              <w:rPr>
                <w:rFonts w:cstheme="minorHAnsi"/>
              </w:rPr>
            </w:pPr>
            <w:r w:rsidRPr="00957037">
              <w:rPr>
                <w:rFonts w:cstheme="minorHAnsi"/>
              </w:rPr>
              <w:t xml:space="preserve">Appropriate storage of hazardous materials? </w:t>
            </w:r>
          </w:p>
        </w:tc>
        <w:tc>
          <w:tcPr>
            <w:tcW w:w="4828" w:type="dxa"/>
            <w:shd w:val="clear" w:color="auto" w:fill="D9D9D9" w:themeFill="background1" w:themeFillShade="D9"/>
            <w:vAlign w:val="center"/>
          </w:tcPr>
          <w:p w14:paraId="2794A047" w14:textId="77777777" w:rsidR="00EA0DB1" w:rsidRPr="003D2A76" w:rsidRDefault="00B64A79" w:rsidP="00272EA7">
            <w:pPr>
              <w:spacing w:before="60" w:after="60"/>
              <w:rPr>
                <w:rFonts w:cstheme="minorHAnsi"/>
                <w:sz w:val="24"/>
                <w:szCs w:val="24"/>
              </w:rPr>
            </w:pPr>
            <w:r>
              <w:rPr>
                <w:rFonts w:cstheme="minorHAnsi"/>
                <w:sz w:val="24"/>
                <w:szCs w:val="24"/>
              </w:rPr>
              <w:t>Yes</w:t>
            </w:r>
          </w:p>
        </w:tc>
      </w:tr>
      <w:tr w:rsidR="00EA0DB1" w:rsidRPr="003D2A76" w14:paraId="57A07243" w14:textId="77777777" w:rsidTr="008D67E9">
        <w:trPr>
          <w:cantSplit/>
        </w:trPr>
        <w:tc>
          <w:tcPr>
            <w:tcW w:w="0" w:type="auto"/>
            <w:shd w:val="clear" w:color="auto" w:fill="D99594" w:themeFill="accent2" w:themeFillTint="99"/>
            <w:vAlign w:val="center"/>
          </w:tcPr>
          <w:p w14:paraId="1AD6DB01" w14:textId="77777777" w:rsidR="00EA0DB1" w:rsidRPr="00272EA7" w:rsidRDefault="00EA0DB1" w:rsidP="00ED6774">
            <w:pPr>
              <w:jc w:val="center"/>
              <w:rPr>
                <w:rFonts w:cstheme="minorHAnsi"/>
                <w:sz w:val="20"/>
                <w:szCs w:val="20"/>
              </w:rPr>
            </w:pPr>
          </w:p>
        </w:tc>
        <w:tc>
          <w:tcPr>
            <w:tcW w:w="4840" w:type="dxa"/>
            <w:vAlign w:val="center"/>
          </w:tcPr>
          <w:p w14:paraId="3F9C6E9C" w14:textId="77777777" w:rsidR="00EA0DB1" w:rsidRPr="00957037" w:rsidRDefault="00EA0DB1" w:rsidP="00272EA7">
            <w:pPr>
              <w:pStyle w:val="ListParagraph"/>
              <w:numPr>
                <w:ilvl w:val="0"/>
                <w:numId w:val="1"/>
              </w:numPr>
              <w:rPr>
                <w:rFonts w:cstheme="minorHAnsi"/>
              </w:rPr>
            </w:pPr>
            <w:r w:rsidRPr="00957037">
              <w:rPr>
                <w:rFonts w:cstheme="minorHAnsi"/>
              </w:rPr>
              <w:t xml:space="preserve">Avoidance of inappropriate storage of combustible materials? </w:t>
            </w:r>
          </w:p>
        </w:tc>
        <w:tc>
          <w:tcPr>
            <w:tcW w:w="4828" w:type="dxa"/>
            <w:shd w:val="clear" w:color="auto" w:fill="D9D9D9" w:themeFill="background1" w:themeFillShade="D9"/>
            <w:vAlign w:val="center"/>
          </w:tcPr>
          <w:p w14:paraId="6F4C27D1" w14:textId="77777777" w:rsidR="00EA0DB1" w:rsidRPr="003D2A76" w:rsidRDefault="00B64A79" w:rsidP="00272EA7">
            <w:pPr>
              <w:spacing w:before="60" w:after="60"/>
              <w:rPr>
                <w:rFonts w:cstheme="minorHAnsi"/>
                <w:sz w:val="24"/>
                <w:szCs w:val="24"/>
              </w:rPr>
            </w:pPr>
            <w:r>
              <w:rPr>
                <w:rFonts w:cstheme="minorHAnsi"/>
                <w:sz w:val="24"/>
                <w:szCs w:val="24"/>
              </w:rPr>
              <w:t xml:space="preserve">Yes </w:t>
            </w:r>
          </w:p>
        </w:tc>
      </w:tr>
      <w:tr w:rsidR="00EA0DB1" w:rsidRPr="003D2A76" w14:paraId="4ED1618A" w14:textId="77777777" w:rsidTr="008D67E9">
        <w:trPr>
          <w:cantSplit/>
        </w:trPr>
        <w:tc>
          <w:tcPr>
            <w:tcW w:w="0" w:type="auto"/>
            <w:shd w:val="clear" w:color="auto" w:fill="D99594" w:themeFill="accent2" w:themeFillTint="99"/>
            <w:vAlign w:val="center"/>
          </w:tcPr>
          <w:p w14:paraId="414C5F90" w14:textId="77777777" w:rsidR="00EA0DB1" w:rsidRPr="00272EA7" w:rsidRDefault="00EA0DB1" w:rsidP="00ED6774">
            <w:pPr>
              <w:jc w:val="center"/>
              <w:rPr>
                <w:rFonts w:cstheme="minorHAnsi"/>
                <w:sz w:val="20"/>
                <w:szCs w:val="20"/>
              </w:rPr>
            </w:pPr>
            <w:r w:rsidRPr="00272EA7">
              <w:rPr>
                <w:rFonts w:cstheme="minorHAnsi"/>
                <w:sz w:val="20"/>
                <w:szCs w:val="20"/>
              </w:rPr>
              <w:t>13.3</w:t>
            </w:r>
          </w:p>
        </w:tc>
        <w:tc>
          <w:tcPr>
            <w:tcW w:w="4840" w:type="dxa"/>
            <w:vAlign w:val="center"/>
          </w:tcPr>
          <w:p w14:paraId="29FAEE61" w14:textId="77777777" w:rsidR="00EA0DB1" w:rsidRPr="00957037" w:rsidRDefault="00EA0DB1" w:rsidP="00272EA7">
            <w:pPr>
              <w:rPr>
                <w:rFonts w:cstheme="minorHAnsi"/>
              </w:rPr>
            </w:pPr>
            <w:r w:rsidRPr="00957037">
              <w:rPr>
                <w:rFonts w:cstheme="minorHAnsi"/>
              </w:rPr>
              <w:t>Comments and hazards observed:</w:t>
            </w:r>
          </w:p>
        </w:tc>
        <w:tc>
          <w:tcPr>
            <w:tcW w:w="4828" w:type="dxa"/>
            <w:shd w:val="clear" w:color="auto" w:fill="D9D9D9" w:themeFill="background1" w:themeFillShade="D9"/>
            <w:vAlign w:val="center"/>
          </w:tcPr>
          <w:p w14:paraId="1A97DBA1" w14:textId="56FF4772" w:rsidR="00EA0DB1" w:rsidRPr="003D2A76" w:rsidRDefault="007E673A" w:rsidP="00BF170D">
            <w:pPr>
              <w:spacing w:before="60" w:after="60"/>
              <w:rPr>
                <w:rFonts w:cstheme="minorHAnsi"/>
                <w:sz w:val="24"/>
                <w:szCs w:val="24"/>
              </w:rPr>
            </w:pPr>
            <w:r>
              <w:rPr>
                <w:rFonts w:cstheme="minorHAnsi"/>
                <w:sz w:val="24"/>
                <w:szCs w:val="24"/>
              </w:rPr>
              <w:t xml:space="preserve">Housekeeping is good within the </w:t>
            </w:r>
            <w:r w:rsidR="006C4E3E">
              <w:rPr>
                <w:rFonts w:cstheme="minorHAnsi"/>
                <w:sz w:val="24"/>
                <w:szCs w:val="24"/>
              </w:rPr>
              <w:t xml:space="preserve">common parts of the </w:t>
            </w:r>
            <w:r>
              <w:rPr>
                <w:rFonts w:cstheme="minorHAnsi"/>
                <w:sz w:val="24"/>
                <w:szCs w:val="24"/>
              </w:rPr>
              <w:t xml:space="preserve">building, exit routes are clear of combustible material and storage. </w:t>
            </w:r>
          </w:p>
        </w:tc>
      </w:tr>
      <w:tr w:rsidR="001256CB" w:rsidRPr="003D2A76" w14:paraId="3C877F57" w14:textId="77777777" w:rsidTr="008D67E9">
        <w:trPr>
          <w:cantSplit/>
        </w:trPr>
        <w:tc>
          <w:tcPr>
            <w:tcW w:w="0" w:type="auto"/>
            <w:shd w:val="clear" w:color="auto" w:fill="D99594" w:themeFill="accent2" w:themeFillTint="99"/>
            <w:vAlign w:val="center"/>
          </w:tcPr>
          <w:p w14:paraId="5197D1DC" w14:textId="77777777" w:rsidR="001256CB" w:rsidRPr="00272EA7" w:rsidRDefault="001256CB" w:rsidP="00ED6774">
            <w:pPr>
              <w:jc w:val="center"/>
              <w:rPr>
                <w:rFonts w:cstheme="minorHAnsi"/>
                <w:sz w:val="20"/>
                <w:szCs w:val="20"/>
              </w:rPr>
            </w:pPr>
          </w:p>
        </w:tc>
        <w:tc>
          <w:tcPr>
            <w:tcW w:w="4840" w:type="dxa"/>
            <w:vAlign w:val="center"/>
          </w:tcPr>
          <w:p w14:paraId="485ABFE2" w14:textId="77777777" w:rsidR="001256CB" w:rsidRPr="00957037" w:rsidRDefault="001256CB" w:rsidP="00272EA7">
            <w:pPr>
              <w:rPr>
                <w:rFonts w:cstheme="minorHAnsi"/>
              </w:rPr>
            </w:pPr>
          </w:p>
        </w:tc>
        <w:tc>
          <w:tcPr>
            <w:tcW w:w="4828" w:type="dxa"/>
            <w:shd w:val="clear" w:color="auto" w:fill="D9D9D9" w:themeFill="background1" w:themeFillShade="D9"/>
            <w:vAlign w:val="center"/>
          </w:tcPr>
          <w:p w14:paraId="5C802E92" w14:textId="77777777" w:rsidR="001256CB" w:rsidRDefault="001256CB" w:rsidP="008478A6">
            <w:pPr>
              <w:spacing w:before="60" w:after="60"/>
              <w:rPr>
                <w:rFonts w:cstheme="minorHAnsi"/>
                <w:sz w:val="24"/>
                <w:szCs w:val="24"/>
              </w:rPr>
            </w:pPr>
            <w:r w:rsidRPr="001256CB">
              <w:rPr>
                <w:rFonts w:cstheme="minorHAnsi"/>
                <w:sz w:val="24"/>
                <w:szCs w:val="24"/>
              </w:rPr>
              <w:t>The rear of the Training Room is used as a</w:t>
            </w:r>
            <w:r w:rsidR="008478A6">
              <w:rPr>
                <w:rFonts w:cstheme="minorHAnsi"/>
                <w:sz w:val="24"/>
                <w:szCs w:val="24"/>
              </w:rPr>
              <w:t xml:space="preserve"> storage area</w:t>
            </w:r>
            <w:r w:rsidRPr="001256CB">
              <w:rPr>
                <w:rFonts w:cstheme="minorHAnsi"/>
                <w:sz w:val="24"/>
                <w:szCs w:val="24"/>
              </w:rPr>
              <w:t xml:space="preserve">. </w:t>
            </w:r>
            <w:r w:rsidR="008478A6">
              <w:rPr>
                <w:rFonts w:cstheme="minorHAnsi"/>
                <w:sz w:val="24"/>
                <w:szCs w:val="24"/>
              </w:rPr>
              <w:t xml:space="preserve">This </w:t>
            </w:r>
            <w:proofErr w:type="gramStart"/>
            <w:r w:rsidR="008478A6">
              <w:rPr>
                <w:rFonts w:cstheme="minorHAnsi"/>
                <w:sz w:val="24"/>
                <w:szCs w:val="24"/>
              </w:rPr>
              <w:t>is considered to be</w:t>
            </w:r>
            <w:proofErr w:type="gramEnd"/>
            <w:r w:rsidR="008478A6">
              <w:rPr>
                <w:rFonts w:cstheme="minorHAnsi"/>
                <w:sz w:val="24"/>
                <w:szCs w:val="24"/>
              </w:rPr>
              <w:t xml:space="preserve"> reasonable as this is not on an escape route.</w:t>
            </w:r>
          </w:p>
        </w:tc>
      </w:tr>
      <w:tr w:rsidR="00BF170D" w:rsidRPr="003D2A76" w14:paraId="2D345B9B" w14:textId="77777777" w:rsidTr="008D67E9">
        <w:trPr>
          <w:cantSplit/>
        </w:trPr>
        <w:tc>
          <w:tcPr>
            <w:tcW w:w="0" w:type="auto"/>
            <w:shd w:val="clear" w:color="auto" w:fill="D99594" w:themeFill="accent2" w:themeFillTint="99"/>
            <w:vAlign w:val="center"/>
          </w:tcPr>
          <w:p w14:paraId="352D0074" w14:textId="77777777" w:rsidR="00BF170D" w:rsidRPr="00272EA7" w:rsidRDefault="00BF170D" w:rsidP="00ED6774">
            <w:pPr>
              <w:jc w:val="center"/>
              <w:rPr>
                <w:rFonts w:cstheme="minorHAnsi"/>
                <w:sz w:val="20"/>
                <w:szCs w:val="20"/>
              </w:rPr>
            </w:pPr>
          </w:p>
        </w:tc>
        <w:tc>
          <w:tcPr>
            <w:tcW w:w="4840" w:type="dxa"/>
            <w:vAlign w:val="center"/>
          </w:tcPr>
          <w:p w14:paraId="1A771F6F" w14:textId="77777777" w:rsidR="00BF170D" w:rsidRPr="00957037" w:rsidRDefault="00BF170D" w:rsidP="00272EA7">
            <w:pPr>
              <w:rPr>
                <w:rFonts w:cstheme="minorHAnsi"/>
              </w:rPr>
            </w:pPr>
          </w:p>
        </w:tc>
        <w:tc>
          <w:tcPr>
            <w:tcW w:w="4828" w:type="dxa"/>
            <w:shd w:val="clear" w:color="auto" w:fill="D9D9D9" w:themeFill="background1" w:themeFillShade="D9"/>
            <w:vAlign w:val="center"/>
          </w:tcPr>
          <w:p w14:paraId="66FDAF20" w14:textId="77777777" w:rsidR="00BF170D" w:rsidRPr="001256CB" w:rsidRDefault="00BF170D" w:rsidP="008478A6">
            <w:pPr>
              <w:spacing w:before="60" w:after="60"/>
              <w:rPr>
                <w:rFonts w:cstheme="minorHAnsi"/>
                <w:sz w:val="24"/>
                <w:szCs w:val="24"/>
              </w:rPr>
            </w:pPr>
            <w:r>
              <w:rPr>
                <w:rFonts w:cstheme="minorHAnsi"/>
                <w:sz w:val="24"/>
                <w:szCs w:val="24"/>
              </w:rPr>
              <w:t>At the rear of the garage there is a cleaner’s cupboard used for the storage of cleaning chemicals. Kept locked and secure. Not on escape route.</w:t>
            </w:r>
          </w:p>
        </w:tc>
      </w:tr>
      <w:tr w:rsidR="00EA0DB1" w:rsidRPr="003D2A76" w14:paraId="21B8D8E9" w14:textId="77777777" w:rsidTr="008D67E9">
        <w:trPr>
          <w:cantSplit/>
        </w:trPr>
        <w:tc>
          <w:tcPr>
            <w:tcW w:w="0" w:type="auto"/>
            <w:shd w:val="clear" w:color="auto" w:fill="D99594" w:themeFill="accent2" w:themeFillTint="99"/>
            <w:vAlign w:val="center"/>
          </w:tcPr>
          <w:p w14:paraId="4CAB223F" w14:textId="77777777" w:rsidR="00EA0DB1" w:rsidRPr="00272EA7" w:rsidRDefault="00EA0DB1" w:rsidP="00ED6774">
            <w:pPr>
              <w:jc w:val="center"/>
              <w:rPr>
                <w:rFonts w:cstheme="minorHAnsi"/>
                <w:sz w:val="20"/>
                <w:szCs w:val="20"/>
              </w:rPr>
            </w:pPr>
          </w:p>
        </w:tc>
        <w:tc>
          <w:tcPr>
            <w:tcW w:w="4840" w:type="dxa"/>
            <w:vAlign w:val="center"/>
          </w:tcPr>
          <w:p w14:paraId="5C4DBC07" w14:textId="77777777" w:rsidR="00EA0DB1" w:rsidRPr="003D2A76" w:rsidRDefault="002D3A63" w:rsidP="00272EA7">
            <w:pPr>
              <w:pStyle w:val="Heading2"/>
              <w:spacing w:before="0"/>
              <w:outlineLvl w:val="1"/>
              <w:rPr>
                <w:rFonts w:asciiTheme="minorHAnsi" w:hAnsiTheme="minorHAnsi" w:cstheme="minorHAnsi"/>
              </w:rPr>
            </w:pPr>
            <w:bookmarkStart w:id="17" w:name="_Toc315425737"/>
            <w:r w:rsidRPr="003D2A76">
              <w:rPr>
                <w:rFonts w:asciiTheme="minorHAnsi" w:hAnsiTheme="minorHAnsi" w:cstheme="minorHAnsi"/>
              </w:rPr>
              <w:t xml:space="preserve">Hazards Introduced </w:t>
            </w:r>
            <w:proofErr w:type="gramStart"/>
            <w:r w:rsidRPr="003D2A76">
              <w:rPr>
                <w:rFonts w:asciiTheme="minorHAnsi" w:hAnsiTheme="minorHAnsi" w:cstheme="minorHAnsi"/>
              </w:rPr>
              <w:t>By</w:t>
            </w:r>
            <w:proofErr w:type="gramEnd"/>
            <w:r w:rsidRPr="003D2A76">
              <w:rPr>
                <w:rFonts w:asciiTheme="minorHAnsi" w:hAnsiTheme="minorHAnsi" w:cstheme="minorHAnsi"/>
              </w:rPr>
              <w:t xml:space="preserve"> Outside Contractors And Building Works</w:t>
            </w:r>
            <w:bookmarkEnd w:id="17"/>
          </w:p>
        </w:tc>
        <w:tc>
          <w:tcPr>
            <w:tcW w:w="4828" w:type="dxa"/>
            <w:shd w:val="clear" w:color="auto" w:fill="FFFFFF" w:themeFill="background1"/>
            <w:vAlign w:val="center"/>
          </w:tcPr>
          <w:p w14:paraId="2D333D06" w14:textId="77777777" w:rsidR="00EA0DB1" w:rsidRPr="003D2A76" w:rsidRDefault="00EA0DB1" w:rsidP="00272EA7">
            <w:pPr>
              <w:spacing w:before="60" w:after="60"/>
              <w:rPr>
                <w:rFonts w:cstheme="minorHAnsi"/>
                <w:sz w:val="24"/>
                <w:szCs w:val="24"/>
              </w:rPr>
            </w:pPr>
          </w:p>
        </w:tc>
      </w:tr>
      <w:tr w:rsidR="00EA0DB1" w:rsidRPr="003D2A76" w14:paraId="1816AE73" w14:textId="77777777" w:rsidTr="008D67E9">
        <w:trPr>
          <w:cantSplit/>
        </w:trPr>
        <w:tc>
          <w:tcPr>
            <w:tcW w:w="0" w:type="auto"/>
            <w:shd w:val="clear" w:color="auto" w:fill="D99594" w:themeFill="accent2" w:themeFillTint="99"/>
            <w:vAlign w:val="center"/>
          </w:tcPr>
          <w:p w14:paraId="4B66324B" w14:textId="77777777" w:rsidR="00EA0DB1" w:rsidRPr="00272EA7" w:rsidRDefault="00EA0DB1" w:rsidP="00ED6774">
            <w:pPr>
              <w:jc w:val="center"/>
              <w:rPr>
                <w:rFonts w:cstheme="minorHAnsi"/>
                <w:sz w:val="20"/>
                <w:szCs w:val="20"/>
              </w:rPr>
            </w:pPr>
            <w:r w:rsidRPr="00272EA7">
              <w:rPr>
                <w:rFonts w:cstheme="minorHAnsi"/>
                <w:sz w:val="20"/>
                <w:szCs w:val="20"/>
              </w:rPr>
              <w:t>14.1</w:t>
            </w:r>
          </w:p>
        </w:tc>
        <w:tc>
          <w:tcPr>
            <w:tcW w:w="4840" w:type="dxa"/>
            <w:vAlign w:val="center"/>
          </w:tcPr>
          <w:p w14:paraId="2AA4444F" w14:textId="77777777" w:rsidR="00EA0DB1" w:rsidRPr="00957037" w:rsidRDefault="00EA0DB1" w:rsidP="00272EA7">
            <w:pPr>
              <w:rPr>
                <w:rFonts w:cstheme="minorHAnsi"/>
              </w:rPr>
            </w:pPr>
            <w:r w:rsidRPr="00957037">
              <w:rPr>
                <w:rFonts w:cstheme="minorHAnsi"/>
              </w:rPr>
              <w:t xml:space="preserve">Are fire safety conditions imposed on outside contractors? </w:t>
            </w:r>
          </w:p>
        </w:tc>
        <w:tc>
          <w:tcPr>
            <w:tcW w:w="4828" w:type="dxa"/>
            <w:shd w:val="clear" w:color="auto" w:fill="D9D9D9" w:themeFill="background1" w:themeFillShade="D9"/>
            <w:vAlign w:val="center"/>
          </w:tcPr>
          <w:p w14:paraId="7ADD551A" w14:textId="77777777" w:rsidR="00EA0DB1" w:rsidRPr="003D2A76" w:rsidRDefault="00B64A79" w:rsidP="00272EA7">
            <w:pPr>
              <w:spacing w:before="60" w:after="60"/>
              <w:rPr>
                <w:rFonts w:cstheme="minorHAnsi"/>
                <w:sz w:val="24"/>
                <w:szCs w:val="24"/>
              </w:rPr>
            </w:pPr>
            <w:r>
              <w:rPr>
                <w:rFonts w:cstheme="minorHAnsi"/>
                <w:sz w:val="24"/>
                <w:szCs w:val="24"/>
              </w:rPr>
              <w:t xml:space="preserve">Yes </w:t>
            </w:r>
          </w:p>
        </w:tc>
      </w:tr>
      <w:tr w:rsidR="00EA0DB1" w:rsidRPr="003D2A76" w14:paraId="4FA98A09" w14:textId="77777777" w:rsidTr="008D67E9">
        <w:trPr>
          <w:cantSplit/>
        </w:trPr>
        <w:tc>
          <w:tcPr>
            <w:tcW w:w="0" w:type="auto"/>
            <w:shd w:val="clear" w:color="auto" w:fill="D99594" w:themeFill="accent2" w:themeFillTint="99"/>
            <w:vAlign w:val="center"/>
          </w:tcPr>
          <w:p w14:paraId="392F29C0" w14:textId="77777777" w:rsidR="00EA0DB1" w:rsidRPr="00272EA7" w:rsidRDefault="00EA0DB1" w:rsidP="00ED6774">
            <w:pPr>
              <w:jc w:val="center"/>
              <w:rPr>
                <w:rFonts w:cstheme="minorHAnsi"/>
                <w:sz w:val="20"/>
                <w:szCs w:val="20"/>
              </w:rPr>
            </w:pPr>
            <w:r w:rsidRPr="00272EA7">
              <w:rPr>
                <w:rFonts w:cstheme="minorHAnsi"/>
                <w:sz w:val="20"/>
                <w:szCs w:val="20"/>
              </w:rPr>
              <w:t>14.2</w:t>
            </w:r>
          </w:p>
        </w:tc>
        <w:tc>
          <w:tcPr>
            <w:tcW w:w="4840" w:type="dxa"/>
            <w:vAlign w:val="center"/>
          </w:tcPr>
          <w:p w14:paraId="61617886" w14:textId="77777777" w:rsidR="00EA0DB1" w:rsidRPr="00957037" w:rsidRDefault="00EA0DB1" w:rsidP="00272EA7">
            <w:pPr>
              <w:rPr>
                <w:rFonts w:cstheme="minorHAnsi"/>
              </w:rPr>
            </w:pPr>
            <w:r w:rsidRPr="00957037">
              <w:rPr>
                <w:rFonts w:cstheme="minorHAnsi"/>
              </w:rPr>
              <w:t>Is there satisfactory control over works carried out in the building by outside contractors (including “hot work” permits)?</w:t>
            </w:r>
          </w:p>
        </w:tc>
        <w:tc>
          <w:tcPr>
            <w:tcW w:w="4828" w:type="dxa"/>
            <w:shd w:val="clear" w:color="auto" w:fill="D9D9D9" w:themeFill="background1" w:themeFillShade="D9"/>
            <w:vAlign w:val="center"/>
          </w:tcPr>
          <w:p w14:paraId="73599B59" w14:textId="77777777" w:rsidR="00EA0DB1" w:rsidRPr="003D2A76" w:rsidRDefault="00B64A79" w:rsidP="00272EA7">
            <w:pPr>
              <w:spacing w:before="60" w:after="60"/>
              <w:rPr>
                <w:rFonts w:cstheme="minorHAnsi"/>
                <w:sz w:val="24"/>
                <w:szCs w:val="24"/>
              </w:rPr>
            </w:pPr>
            <w:r>
              <w:rPr>
                <w:rFonts w:cstheme="minorHAnsi"/>
                <w:sz w:val="24"/>
                <w:szCs w:val="24"/>
              </w:rPr>
              <w:t xml:space="preserve">Yes </w:t>
            </w:r>
          </w:p>
        </w:tc>
      </w:tr>
      <w:tr w:rsidR="00EA0DB1" w:rsidRPr="003D2A76" w14:paraId="3879D220" w14:textId="77777777" w:rsidTr="008D67E9">
        <w:trPr>
          <w:cantSplit/>
        </w:trPr>
        <w:tc>
          <w:tcPr>
            <w:tcW w:w="0" w:type="auto"/>
            <w:shd w:val="clear" w:color="auto" w:fill="D99594" w:themeFill="accent2" w:themeFillTint="99"/>
            <w:vAlign w:val="center"/>
          </w:tcPr>
          <w:p w14:paraId="362159E8" w14:textId="77777777" w:rsidR="00EA0DB1" w:rsidRPr="00272EA7" w:rsidRDefault="00EA0DB1" w:rsidP="00ED6774">
            <w:pPr>
              <w:jc w:val="center"/>
              <w:rPr>
                <w:rFonts w:cstheme="minorHAnsi"/>
                <w:sz w:val="20"/>
                <w:szCs w:val="20"/>
              </w:rPr>
            </w:pPr>
            <w:r w:rsidRPr="00272EA7">
              <w:rPr>
                <w:rFonts w:cstheme="minorHAnsi"/>
                <w:sz w:val="20"/>
                <w:szCs w:val="20"/>
              </w:rPr>
              <w:t>14.3</w:t>
            </w:r>
          </w:p>
        </w:tc>
        <w:tc>
          <w:tcPr>
            <w:tcW w:w="4840" w:type="dxa"/>
            <w:vAlign w:val="center"/>
          </w:tcPr>
          <w:p w14:paraId="3882DC91" w14:textId="77777777" w:rsidR="00EA0DB1" w:rsidRPr="00957037" w:rsidRDefault="00EA0DB1" w:rsidP="00272EA7">
            <w:pPr>
              <w:rPr>
                <w:rFonts w:cstheme="minorHAnsi"/>
              </w:rPr>
            </w:pPr>
            <w:r w:rsidRPr="00957037">
              <w:rPr>
                <w:rFonts w:cstheme="minorHAnsi"/>
              </w:rPr>
              <w:t xml:space="preserve">If there are in-house maintenance personnel, are </w:t>
            </w:r>
            <w:r w:rsidR="0006273A" w:rsidRPr="00957037">
              <w:rPr>
                <w:rFonts w:cstheme="minorHAnsi"/>
              </w:rPr>
              <w:t>suitable precautions</w:t>
            </w:r>
            <w:r w:rsidRPr="00957037">
              <w:rPr>
                <w:rFonts w:cstheme="minorHAnsi"/>
              </w:rPr>
              <w:t xml:space="preserve"> taken during “hot work”, including use of hot work permits?</w:t>
            </w:r>
          </w:p>
        </w:tc>
        <w:tc>
          <w:tcPr>
            <w:tcW w:w="4828" w:type="dxa"/>
            <w:shd w:val="clear" w:color="auto" w:fill="D9D9D9" w:themeFill="background1" w:themeFillShade="D9"/>
            <w:vAlign w:val="center"/>
          </w:tcPr>
          <w:p w14:paraId="0F5484DD" w14:textId="77777777" w:rsidR="00EA0DB1" w:rsidRPr="003D2A76" w:rsidRDefault="00B64A79" w:rsidP="00272EA7">
            <w:pPr>
              <w:spacing w:before="60" w:after="60"/>
              <w:rPr>
                <w:rFonts w:cstheme="minorHAnsi"/>
                <w:sz w:val="24"/>
                <w:szCs w:val="24"/>
              </w:rPr>
            </w:pPr>
            <w:r>
              <w:rPr>
                <w:rFonts w:cstheme="minorHAnsi"/>
                <w:sz w:val="24"/>
                <w:szCs w:val="24"/>
              </w:rPr>
              <w:t xml:space="preserve">Yes </w:t>
            </w:r>
          </w:p>
        </w:tc>
      </w:tr>
      <w:tr w:rsidR="00EA0DB1" w:rsidRPr="003D2A76" w14:paraId="2AC67519" w14:textId="77777777" w:rsidTr="008D67E9">
        <w:trPr>
          <w:cantSplit/>
        </w:trPr>
        <w:tc>
          <w:tcPr>
            <w:tcW w:w="0" w:type="auto"/>
            <w:shd w:val="clear" w:color="auto" w:fill="D99594" w:themeFill="accent2" w:themeFillTint="99"/>
            <w:vAlign w:val="center"/>
          </w:tcPr>
          <w:p w14:paraId="347EE62D" w14:textId="77777777" w:rsidR="00EA0DB1" w:rsidRPr="00272EA7" w:rsidRDefault="00EA0DB1" w:rsidP="00ED6774">
            <w:pPr>
              <w:jc w:val="center"/>
              <w:rPr>
                <w:rFonts w:cstheme="minorHAnsi"/>
                <w:sz w:val="20"/>
                <w:szCs w:val="20"/>
              </w:rPr>
            </w:pPr>
            <w:r w:rsidRPr="00272EA7">
              <w:rPr>
                <w:rFonts w:cstheme="minorHAnsi"/>
                <w:sz w:val="20"/>
                <w:szCs w:val="20"/>
              </w:rPr>
              <w:lastRenderedPageBreak/>
              <w:t>14.4</w:t>
            </w:r>
          </w:p>
        </w:tc>
        <w:tc>
          <w:tcPr>
            <w:tcW w:w="4840" w:type="dxa"/>
            <w:vAlign w:val="center"/>
          </w:tcPr>
          <w:p w14:paraId="035109F1" w14:textId="77777777" w:rsidR="00EA0DB1" w:rsidRPr="00957037" w:rsidRDefault="00EA0DB1" w:rsidP="00272EA7">
            <w:pPr>
              <w:rPr>
                <w:rFonts w:cstheme="minorHAnsi"/>
              </w:rPr>
            </w:pPr>
            <w:r w:rsidRPr="00957037">
              <w:rPr>
                <w:rFonts w:cstheme="minorHAnsi"/>
              </w:rPr>
              <w:t xml:space="preserve">Comments: </w:t>
            </w:r>
          </w:p>
        </w:tc>
        <w:tc>
          <w:tcPr>
            <w:tcW w:w="4828" w:type="dxa"/>
            <w:shd w:val="clear" w:color="auto" w:fill="D9D9D9" w:themeFill="background1" w:themeFillShade="D9"/>
            <w:vAlign w:val="center"/>
          </w:tcPr>
          <w:p w14:paraId="56F721DD" w14:textId="77777777" w:rsidR="0081091D" w:rsidRDefault="005E0066" w:rsidP="0081091D">
            <w:pPr>
              <w:spacing w:before="60" w:after="60" w:line="276" w:lineRule="auto"/>
              <w:rPr>
                <w:rFonts w:cstheme="minorHAnsi"/>
                <w:sz w:val="24"/>
                <w:szCs w:val="24"/>
              </w:rPr>
            </w:pPr>
            <w:r>
              <w:rPr>
                <w:rFonts w:cstheme="minorHAnsi"/>
                <w:sz w:val="24"/>
                <w:szCs w:val="24"/>
              </w:rPr>
              <w:t>E</w:t>
            </w:r>
            <w:r w:rsidR="0081091D" w:rsidRPr="00E64B6F">
              <w:rPr>
                <w:rFonts w:cstheme="minorHAnsi"/>
                <w:sz w:val="24"/>
                <w:szCs w:val="24"/>
              </w:rPr>
              <w:t xml:space="preserve">xternal contractors </w:t>
            </w:r>
            <w:proofErr w:type="gramStart"/>
            <w:r w:rsidR="0081091D" w:rsidRPr="00E64B6F">
              <w:rPr>
                <w:rFonts w:cstheme="minorHAnsi"/>
                <w:sz w:val="24"/>
                <w:szCs w:val="24"/>
              </w:rPr>
              <w:t>have to</w:t>
            </w:r>
            <w:proofErr w:type="gramEnd"/>
            <w:r w:rsidR="0081091D" w:rsidRPr="00E64B6F">
              <w:rPr>
                <w:rFonts w:cstheme="minorHAnsi"/>
                <w:sz w:val="24"/>
                <w:szCs w:val="24"/>
              </w:rPr>
              <w:t xml:space="preserve"> undertake an induction at Estates prior to working that covers Health and Safety and Fire Safety at the University. Permit to work and hot work permits are covered in this induction. </w:t>
            </w:r>
            <w:proofErr w:type="gramStart"/>
            <w:r w:rsidR="0081091D" w:rsidRPr="00E64B6F">
              <w:rPr>
                <w:rFonts w:cstheme="minorHAnsi"/>
                <w:sz w:val="24"/>
                <w:szCs w:val="24"/>
              </w:rPr>
              <w:t>Estates</w:t>
            </w:r>
            <w:proofErr w:type="gramEnd"/>
            <w:r w:rsidR="0081091D" w:rsidRPr="00E64B6F">
              <w:rPr>
                <w:rFonts w:cstheme="minorHAnsi"/>
                <w:sz w:val="24"/>
                <w:szCs w:val="24"/>
              </w:rPr>
              <w:t xml:space="preserve"> personnel are similarly trained. All contractors are monitored by in-house competent persons.</w:t>
            </w:r>
          </w:p>
          <w:p w14:paraId="61DB07C8" w14:textId="77777777" w:rsidR="00EA0DB1" w:rsidRPr="003D2A76" w:rsidRDefault="0081091D" w:rsidP="0081091D">
            <w:pPr>
              <w:spacing w:before="60" w:after="60"/>
              <w:rPr>
                <w:rFonts w:cstheme="minorHAnsi"/>
                <w:sz w:val="24"/>
                <w:szCs w:val="24"/>
              </w:rPr>
            </w:pPr>
            <w:r>
              <w:rPr>
                <w:rFonts w:cstheme="minorHAnsi"/>
                <w:sz w:val="24"/>
                <w:szCs w:val="24"/>
              </w:rPr>
              <w:t>All contra</w:t>
            </w:r>
            <w:r w:rsidR="005E0066">
              <w:rPr>
                <w:rFonts w:cstheme="minorHAnsi"/>
                <w:sz w:val="24"/>
                <w:szCs w:val="24"/>
              </w:rPr>
              <w:t>ctors and Estates Personnel will contact Accommodation and Hospitality</w:t>
            </w:r>
            <w:r>
              <w:rPr>
                <w:rFonts w:cstheme="minorHAnsi"/>
                <w:sz w:val="24"/>
                <w:szCs w:val="24"/>
              </w:rPr>
              <w:t xml:space="preserve"> to arrange an appropriate time for their visit.</w:t>
            </w:r>
          </w:p>
        </w:tc>
      </w:tr>
      <w:tr w:rsidR="00EA0DB1" w:rsidRPr="003D2A76" w14:paraId="5B2DBD9D" w14:textId="77777777" w:rsidTr="008D67E9">
        <w:trPr>
          <w:cantSplit/>
        </w:trPr>
        <w:tc>
          <w:tcPr>
            <w:tcW w:w="0" w:type="auto"/>
            <w:shd w:val="clear" w:color="auto" w:fill="D99594" w:themeFill="accent2" w:themeFillTint="99"/>
            <w:vAlign w:val="center"/>
          </w:tcPr>
          <w:p w14:paraId="1A871A13" w14:textId="77777777" w:rsidR="00EA0DB1" w:rsidRPr="00272EA7" w:rsidRDefault="00EA0DB1" w:rsidP="00ED6774">
            <w:pPr>
              <w:jc w:val="center"/>
              <w:rPr>
                <w:rFonts w:cstheme="minorHAnsi"/>
                <w:sz w:val="20"/>
                <w:szCs w:val="20"/>
              </w:rPr>
            </w:pPr>
            <w:r w:rsidRPr="00272EA7">
              <w:rPr>
                <w:rFonts w:cstheme="minorHAnsi"/>
                <w:sz w:val="20"/>
                <w:szCs w:val="20"/>
              </w:rPr>
              <w:t>15.0</w:t>
            </w:r>
          </w:p>
        </w:tc>
        <w:tc>
          <w:tcPr>
            <w:tcW w:w="4840" w:type="dxa"/>
            <w:vAlign w:val="center"/>
          </w:tcPr>
          <w:p w14:paraId="4C000426" w14:textId="77777777" w:rsidR="00EA0DB1" w:rsidRPr="003D2A76" w:rsidRDefault="002D3A63" w:rsidP="00272EA7">
            <w:pPr>
              <w:pStyle w:val="Heading2"/>
              <w:spacing w:before="0"/>
              <w:outlineLvl w:val="1"/>
              <w:rPr>
                <w:rFonts w:asciiTheme="minorHAnsi" w:hAnsiTheme="minorHAnsi" w:cstheme="minorHAnsi"/>
              </w:rPr>
            </w:pPr>
            <w:bookmarkStart w:id="18" w:name="_Toc315425738"/>
            <w:r w:rsidRPr="003D2A76">
              <w:rPr>
                <w:rFonts w:asciiTheme="minorHAnsi" w:hAnsiTheme="minorHAnsi" w:cstheme="minorHAnsi"/>
              </w:rPr>
              <w:t>Dangerous Substances</w:t>
            </w:r>
            <w:bookmarkEnd w:id="18"/>
          </w:p>
        </w:tc>
        <w:tc>
          <w:tcPr>
            <w:tcW w:w="4828" w:type="dxa"/>
            <w:shd w:val="clear" w:color="auto" w:fill="FFFFFF" w:themeFill="background1"/>
            <w:vAlign w:val="center"/>
          </w:tcPr>
          <w:p w14:paraId="37ABF6F4" w14:textId="77777777" w:rsidR="00EA0DB1" w:rsidRPr="003D2A76" w:rsidRDefault="00EA0DB1" w:rsidP="00272EA7">
            <w:pPr>
              <w:spacing w:before="60" w:after="60"/>
              <w:rPr>
                <w:rFonts w:cstheme="minorHAnsi"/>
                <w:sz w:val="24"/>
                <w:szCs w:val="24"/>
              </w:rPr>
            </w:pPr>
          </w:p>
        </w:tc>
      </w:tr>
      <w:tr w:rsidR="00EA0DB1" w:rsidRPr="003D2A76" w14:paraId="10247B9D" w14:textId="77777777" w:rsidTr="008D67E9">
        <w:trPr>
          <w:cantSplit/>
        </w:trPr>
        <w:tc>
          <w:tcPr>
            <w:tcW w:w="0" w:type="auto"/>
            <w:shd w:val="clear" w:color="auto" w:fill="D99594" w:themeFill="accent2" w:themeFillTint="99"/>
            <w:vAlign w:val="center"/>
          </w:tcPr>
          <w:p w14:paraId="04D01B1D" w14:textId="77777777" w:rsidR="00EA0DB1" w:rsidRPr="00272EA7" w:rsidRDefault="00EA0DB1" w:rsidP="00ED6774">
            <w:pPr>
              <w:jc w:val="center"/>
              <w:rPr>
                <w:rFonts w:cstheme="minorHAnsi"/>
                <w:sz w:val="20"/>
                <w:szCs w:val="20"/>
              </w:rPr>
            </w:pPr>
            <w:r w:rsidRPr="00272EA7">
              <w:rPr>
                <w:rFonts w:cstheme="minorHAnsi"/>
                <w:sz w:val="20"/>
                <w:szCs w:val="20"/>
              </w:rPr>
              <w:t>15.1</w:t>
            </w:r>
          </w:p>
        </w:tc>
        <w:tc>
          <w:tcPr>
            <w:tcW w:w="4840" w:type="dxa"/>
            <w:vAlign w:val="center"/>
          </w:tcPr>
          <w:p w14:paraId="3EACCA4D" w14:textId="77777777" w:rsidR="00EA0DB1" w:rsidRPr="00957037" w:rsidRDefault="00EA0DB1" w:rsidP="00272EA7">
            <w:pPr>
              <w:rPr>
                <w:rFonts w:cstheme="minorHAnsi"/>
              </w:rPr>
            </w:pPr>
            <w:r w:rsidRPr="00957037">
              <w:rPr>
                <w:rFonts w:cstheme="minorHAnsi"/>
              </w:rPr>
              <w:t>If dangerous substances are, or could be, used, has a risk assessment been carried out, as required by the</w:t>
            </w:r>
            <w:r w:rsidR="0006273A" w:rsidRPr="00957037">
              <w:rPr>
                <w:rFonts w:cstheme="minorHAnsi"/>
              </w:rPr>
              <w:t xml:space="preserve"> </w:t>
            </w:r>
            <w:r w:rsidRPr="00957037">
              <w:rPr>
                <w:rFonts w:cstheme="minorHAnsi"/>
              </w:rPr>
              <w:t>Dangerous Substances and Explosive Atmospheres Regulations 2002?</w:t>
            </w:r>
          </w:p>
        </w:tc>
        <w:tc>
          <w:tcPr>
            <w:tcW w:w="4828" w:type="dxa"/>
            <w:shd w:val="clear" w:color="auto" w:fill="D9D9D9" w:themeFill="background1" w:themeFillShade="D9"/>
            <w:vAlign w:val="center"/>
          </w:tcPr>
          <w:p w14:paraId="05D9D09B" w14:textId="77777777" w:rsidR="00EA0DB1" w:rsidRPr="003D2A76" w:rsidRDefault="00B64A79" w:rsidP="00272EA7">
            <w:pPr>
              <w:spacing w:before="60" w:after="60"/>
              <w:rPr>
                <w:rFonts w:cstheme="minorHAnsi"/>
                <w:sz w:val="24"/>
                <w:szCs w:val="24"/>
              </w:rPr>
            </w:pPr>
            <w:r>
              <w:rPr>
                <w:rFonts w:cstheme="minorHAnsi"/>
                <w:sz w:val="24"/>
                <w:szCs w:val="24"/>
              </w:rPr>
              <w:t>Yes</w:t>
            </w:r>
          </w:p>
        </w:tc>
      </w:tr>
      <w:tr w:rsidR="00EA0DB1" w:rsidRPr="003D2A76" w14:paraId="32227919" w14:textId="77777777" w:rsidTr="008D67E9">
        <w:trPr>
          <w:cantSplit/>
        </w:trPr>
        <w:tc>
          <w:tcPr>
            <w:tcW w:w="0" w:type="auto"/>
            <w:shd w:val="clear" w:color="auto" w:fill="D99594" w:themeFill="accent2" w:themeFillTint="99"/>
            <w:vAlign w:val="center"/>
          </w:tcPr>
          <w:p w14:paraId="62A6FD71" w14:textId="77777777" w:rsidR="00EA0DB1" w:rsidRPr="00272EA7" w:rsidRDefault="00EA0DB1" w:rsidP="00ED6774">
            <w:pPr>
              <w:jc w:val="center"/>
              <w:rPr>
                <w:rFonts w:cstheme="minorHAnsi"/>
                <w:sz w:val="20"/>
                <w:szCs w:val="20"/>
              </w:rPr>
            </w:pPr>
            <w:r w:rsidRPr="00272EA7">
              <w:rPr>
                <w:rFonts w:cstheme="minorHAnsi"/>
                <w:sz w:val="20"/>
                <w:szCs w:val="20"/>
              </w:rPr>
              <w:t>15.2</w:t>
            </w:r>
          </w:p>
        </w:tc>
        <w:tc>
          <w:tcPr>
            <w:tcW w:w="4840" w:type="dxa"/>
            <w:vAlign w:val="center"/>
          </w:tcPr>
          <w:p w14:paraId="3B55B5DD" w14:textId="77777777" w:rsidR="00EA0DB1" w:rsidRPr="00957037" w:rsidRDefault="00EA0DB1" w:rsidP="00272EA7">
            <w:pPr>
              <w:rPr>
                <w:rFonts w:cstheme="minorHAnsi"/>
              </w:rPr>
            </w:pPr>
            <w:r w:rsidRPr="00957037">
              <w:rPr>
                <w:rFonts w:cstheme="minorHAnsi"/>
              </w:rPr>
              <w:t>Comments:</w:t>
            </w:r>
          </w:p>
        </w:tc>
        <w:tc>
          <w:tcPr>
            <w:tcW w:w="4828" w:type="dxa"/>
            <w:shd w:val="clear" w:color="auto" w:fill="D9D9D9" w:themeFill="background1" w:themeFillShade="D9"/>
            <w:vAlign w:val="center"/>
          </w:tcPr>
          <w:p w14:paraId="622EA2A5" w14:textId="77777777" w:rsidR="00EA0DB1" w:rsidRPr="003D2A76" w:rsidRDefault="005E0066" w:rsidP="00272EA7">
            <w:pPr>
              <w:spacing w:before="60" w:after="60"/>
              <w:rPr>
                <w:rFonts w:cstheme="minorHAnsi"/>
                <w:sz w:val="24"/>
                <w:szCs w:val="24"/>
              </w:rPr>
            </w:pPr>
            <w:r>
              <w:rPr>
                <w:rFonts w:cstheme="minorHAnsi"/>
                <w:sz w:val="24"/>
                <w:szCs w:val="24"/>
              </w:rPr>
              <w:t xml:space="preserve">There are no substances that fall under </w:t>
            </w:r>
            <w:r w:rsidR="00F07085" w:rsidRPr="00F07085">
              <w:rPr>
                <w:rFonts w:cstheme="minorHAnsi"/>
                <w:sz w:val="24"/>
                <w:szCs w:val="24"/>
              </w:rPr>
              <w:t>Dangerous Substances and Explosive Atmospheres Regulations 2002</w:t>
            </w:r>
            <w:r w:rsidR="00F07085">
              <w:rPr>
                <w:rFonts w:cstheme="minorHAnsi"/>
                <w:sz w:val="24"/>
                <w:szCs w:val="24"/>
              </w:rPr>
              <w:t>.</w:t>
            </w:r>
          </w:p>
        </w:tc>
      </w:tr>
      <w:tr w:rsidR="00EA0DB1" w:rsidRPr="003D2A76" w14:paraId="2E7A6FC6" w14:textId="77777777" w:rsidTr="008D67E9">
        <w:trPr>
          <w:cantSplit/>
        </w:trPr>
        <w:tc>
          <w:tcPr>
            <w:tcW w:w="0" w:type="auto"/>
            <w:shd w:val="clear" w:color="auto" w:fill="D99594" w:themeFill="accent2" w:themeFillTint="99"/>
            <w:vAlign w:val="center"/>
          </w:tcPr>
          <w:p w14:paraId="6F8C6FCC" w14:textId="77777777" w:rsidR="00EA0DB1" w:rsidRPr="00272EA7" w:rsidRDefault="00EA0DB1" w:rsidP="00ED6774">
            <w:pPr>
              <w:jc w:val="center"/>
              <w:rPr>
                <w:rFonts w:cstheme="minorHAnsi"/>
                <w:sz w:val="20"/>
                <w:szCs w:val="20"/>
              </w:rPr>
            </w:pPr>
            <w:r w:rsidRPr="00272EA7">
              <w:rPr>
                <w:rFonts w:cstheme="minorHAnsi"/>
                <w:sz w:val="20"/>
                <w:szCs w:val="20"/>
              </w:rPr>
              <w:t>16.0</w:t>
            </w:r>
          </w:p>
        </w:tc>
        <w:tc>
          <w:tcPr>
            <w:tcW w:w="4840" w:type="dxa"/>
            <w:vAlign w:val="center"/>
          </w:tcPr>
          <w:p w14:paraId="79A9DC64" w14:textId="77777777" w:rsidR="00EA0DB1" w:rsidRPr="003D2A76" w:rsidRDefault="002D3A63" w:rsidP="00272EA7">
            <w:pPr>
              <w:pStyle w:val="Heading2"/>
              <w:spacing w:before="0"/>
              <w:outlineLvl w:val="1"/>
              <w:rPr>
                <w:rFonts w:asciiTheme="minorHAnsi" w:hAnsiTheme="minorHAnsi" w:cstheme="minorHAnsi"/>
              </w:rPr>
            </w:pPr>
            <w:bookmarkStart w:id="19" w:name="_Toc315425739"/>
            <w:r w:rsidRPr="003D2A76">
              <w:rPr>
                <w:rFonts w:asciiTheme="minorHAnsi" w:hAnsiTheme="minorHAnsi" w:cstheme="minorHAnsi"/>
              </w:rPr>
              <w:t xml:space="preserve">Other Significant Fire Hazards That Warrant Consideration Including Process Hazards That Impact </w:t>
            </w:r>
            <w:proofErr w:type="gramStart"/>
            <w:r w:rsidRPr="003D2A76">
              <w:rPr>
                <w:rFonts w:asciiTheme="minorHAnsi" w:hAnsiTheme="minorHAnsi" w:cstheme="minorHAnsi"/>
              </w:rPr>
              <w:t>On</w:t>
            </w:r>
            <w:proofErr w:type="gramEnd"/>
            <w:r w:rsidRPr="003D2A76">
              <w:rPr>
                <w:rFonts w:asciiTheme="minorHAnsi" w:hAnsiTheme="minorHAnsi" w:cstheme="minorHAnsi"/>
              </w:rPr>
              <w:t xml:space="preserve"> General Fire Precautions</w:t>
            </w:r>
            <w:bookmarkEnd w:id="19"/>
          </w:p>
        </w:tc>
        <w:tc>
          <w:tcPr>
            <w:tcW w:w="4828" w:type="dxa"/>
            <w:shd w:val="clear" w:color="auto" w:fill="FFFFFF" w:themeFill="background1"/>
            <w:vAlign w:val="center"/>
          </w:tcPr>
          <w:p w14:paraId="0478EF21" w14:textId="77777777" w:rsidR="00EA0DB1" w:rsidRPr="003D2A76" w:rsidRDefault="00EA0DB1" w:rsidP="00272EA7">
            <w:pPr>
              <w:spacing w:before="60" w:after="60"/>
              <w:rPr>
                <w:rFonts w:cstheme="minorHAnsi"/>
                <w:sz w:val="24"/>
                <w:szCs w:val="24"/>
              </w:rPr>
            </w:pPr>
          </w:p>
        </w:tc>
      </w:tr>
      <w:tr w:rsidR="00BD4C28" w:rsidRPr="003D2A76" w14:paraId="4A46F20C" w14:textId="77777777" w:rsidTr="008D67E9">
        <w:trPr>
          <w:cantSplit/>
        </w:trPr>
        <w:tc>
          <w:tcPr>
            <w:tcW w:w="0" w:type="auto"/>
            <w:shd w:val="clear" w:color="auto" w:fill="D99594" w:themeFill="accent2" w:themeFillTint="99"/>
            <w:vAlign w:val="center"/>
          </w:tcPr>
          <w:p w14:paraId="2A1ECDE8" w14:textId="77777777" w:rsidR="00BD4C28" w:rsidRPr="00272EA7" w:rsidRDefault="00BD4C28" w:rsidP="00ED6774">
            <w:pPr>
              <w:jc w:val="center"/>
              <w:rPr>
                <w:rFonts w:cstheme="minorHAnsi"/>
                <w:sz w:val="20"/>
                <w:szCs w:val="20"/>
              </w:rPr>
            </w:pPr>
            <w:r w:rsidRPr="00272EA7">
              <w:rPr>
                <w:rFonts w:cstheme="minorHAnsi"/>
                <w:sz w:val="20"/>
                <w:szCs w:val="20"/>
              </w:rPr>
              <w:t>16.1</w:t>
            </w:r>
          </w:p>
        </w:tc>
        <w:tc>
          <w:tcPr>
            <w:tcW w:w="4840" w:type="dxa"/>
            <w:vAlign w:val="center"/>
          </w:tcPr>
          <w:p w14:paraId="7ACE01FD" w14:textId="77777777" w:rsidR="00BD4C28" w:rsidRPr="00957037" w:rsidRDefault="00BD4C28" w:rsidP="00272EA7">
            <w:pPr>
              <w:rPr>
                <w:rFonts w:cstheme="minorHAnsi"/>
              </w:rPr>
            </w:pPr>
            <w:r w:rsidRPr="00957037">
              <w:rPr>
                <w:rFonts w:cstheme="minorHAnsi"/>
              </w:rPr>
              <w:t>Hazards:</w:t>
            </w:r>
          </w:p>
        </w:tc>
        <w:tc>
          <w:tcPr>
            <w:tcW w:w="4828" w:type="dxa"/>
            <w:shd w:val="clear" w:color="auto" w:fill="D9D9D9" w:themeFill="background1" w:themeFillShade="D9"/>
            <w:vAlign w:val="center"/>
          </w:tcPr>
          <w:p w14:paraId="4C2F3667" w14:textId="77777777" w:rsidR="00BD4C28" w:rsidRPr="003D2A76" w:rsidRDefault="00F07085" w:rsidP="00272EA7">
            <w:pPr>
              <w:spacing w:before="60" w:after="60"/>
              <w:rPr>
                <w:rFonts w:cstheme="minorHAnsi"/>
                <w:sz w:val="24"/>
                <w:szCs w:val="24"/>
              </w:rPr>
            </w:pPr>
            <w:r>
              <w:rPr>
                <w:rFonts w:cstheme="minorHAnsi"/>
                <w:sz w:val="24"/>
                <w:szCs w:val="24"/>
              </w:rPr>
              <w:t>None.</w:t>
            </w:r>
          </w:p>
        </w:tc>
      </w:tr>
      <w:tr w:rsidR="00BD4C28" w:rsidRPr="003D2A76" w14:paraId="3EFBCEB7" w14:textId="77777777" w:rsidTr="008D67E9">
        <w:trPr>
          <w:cantSplit/>
        </w:trPr>
        <w:tc>
          <w:tcPr>
            <w:tcW w:w="0" w:type="auto"/>
            <w:shd w:val="clear" w:color="auto" w:fill="D99594" w:themeFill="accent2" w:themeFillTint="99"/>
            <w:vAlign w:val="center"/>
          </w:tcPr>
          <w:p w14:paraId="1EC08E07" w14:textId="77777777" w:rsidR="00BD4C28" w:rsidRPr="00272EA7" w:rsidRDefault="00BD4C28" w:rsidP="00ED6774">
            <w:pPr>
              <w:jc w:val="center"/>
              <w:rPr>
                <w:rFonts w:cstheme="minorHAnsi"/>
                <w:sz w:val="20"/>
                <w:szCs w:val="20"/>
              </w:rPr>
            </w:pPr>
            <w:r w:rsidRPr="00272EA7">
              <w:rPr>
                <w:rFonts w:cstheme="minorHAnsi"/>
                <w:sz w:val="20"/>
                <w:szCs w:val="20"/>
              </w:rPr>
              <w:t>16.2</w:t>
            </w:r>
          </w:p>
        </w:tc>
        <w:tc>
          <w:tcPr>
            <w:tcW w:w="4840" w:type="dxa"/>
            <w:vAlign w:val="center"/>
          </w:tcPr>
          <w:p w14:paraId="5C1569F3" w14:textId="77777777" w:rsidR="00BD4C28" w:rsidRPr="00957037" w:rsidRDefault="00BD4C28" w:rsidP="00272EA7">
            <w:pPr>
              <w:rPr>
                <w:rFonts w:cstheme="minorHAnsi"/>
              </w:rPr>
            </w:pPr>
            <w:r w:rsidRPr="00957037">
              <w:rPr>
                <w:rFonts w:cstheme="minorHAnsi"/>
              </w:rPr>
              <w:t>Comments and deficiencies observed:</w:t>
            </w:r>
          </w:p>
        </w:tc>
        <w:tc>
          <w:tcPr>
            <w:tcW w:w="4828" w:type="dxa"/>
            <w:shd w:val="clear" w:color="auto" w:fill="D9D9D9" w:themeFill="background1" w:themeFillShade="D9"/>
            <w:vAlign w:val="center"/>
          </w:tcPr>
          <w:p w14:paraId="3C8E6D17" w14:textId="77777777" w:rsidR="00BD4C28" w:rsidRPr="003D2A76" w:rsidRDefault="00BD4C28" w:rsidP="00272EA7">
            <w:pPr>
              <w:spacing w:before="60" w:after="60"/>
              <w:rPr>
                <w:rFonts w:cstheme="minorHAnsi"/>
                <w:sz w:val="24"/>
                <w:szCs w:val="24"/>
              </w:rPr>
            </w:pPr>
          </w:p>
        </w:tc>
      </w:tr>
      <w:tr w:rsidR="00BD4C28" w:rsidRPr="003D2A76" w14:paraId="0FF527D3" w14:textId="77777777" w:rsidTr="008D67E9">
        <w:trPr>
          <w:cantSplit/>
        </w:trPr>
        <w:tc>
          <w:tcPr>
            <w:tcW w:w="0" w:type="auto"/>
            <w:shd w:val="clear" w:color="auto" w:fill="C2D69B" w:themeFill="accent3" w:themeFillTint="99"/>
            <w:vAlign w:val="center"/>
          </w:tcPr>
          <w:p w14:paraId="5D3627A2" w14:textId="77777777" w:rsidR="00BD4C28" w:rsidRPr="00272EA7" w:rsidRDefault="00BD4C28" w:rsidP="00ED6774">
            <w:pPr>
              <w:jc w:val="center"/>
              <w:rPr>
                <w:rFonts w:cstheme="minorHAnsi"/>
                <w:sz w:val="20"/>
                <w:szCs w:val="20"/>
              </w:rPr>
            </w:pPr>
          </w:p>
        </w:tc>
        <w:tc>
          <w:tcPr>
            <w:tcW w:w="4840" w:type="dxa"/>
            <w:vAlign w:val="center"/>
          </w:tcPr>
          <w:p w14:paraId="019B53F0" w14:textId="77777777" w:rsidR="00BD4C28" w:rsidRPr="003D2A76" w:rsidRDefault="00BD4C28" w:rsidP="00272EA7">
            <w:pPr>
              <w:pStyle w:val="Heading1"/>
              <w:spacing w:before="0"/>
              <w:outlineLvl w:val="0"/>
              <w:rPr>
                <w:rFonts w:asciiTheme="minorHAnsi" w:hAnsiTheme="minorHAnsi" w:cstheme="minorHAnsi"/>
              </w:rPr>
            </w:pPr>
            <w:bookmarkStart w:id="20" w:name="_Toc315425740"/>
            <w:r w:rsidRPr="003D2A76">
              <w:rPr>
                <w:rFonts w:asciiTheme="minorHAnsi" w:hAnsiTheme="minorHAnsi" w:cstheme="minorHAnsi"/>
              </w:rPr>
              <w:t>FIRE PROTECTION MEASURES</w:t>
            </w:r>
            <w:bookmarkEnd w:id="20"/>
          </w:p>
        </w:tc>
        <w:tc>
          <w:tcPr>
            <w:tcW w:w="4828" w:type="dxa"/>
            <w:shd w:val="clear" w:color="auto" w:fill="FFFFFF" w:themeFill="background1"/>
            <w:vAlign w:val="center"/>
          </w:tcPr>
          <w:p w14:paraId="3EEFC8BF" w14:textId="77777777" w:rsidR="00BD4C28" w:rsidRPr="003D2A76" w:rsidRDefault="00BD4C28" w:rsidP="00272EA7">
            <w:pPr>
              <w:spacing w:before="60" w:after="60"/>
              <w:rPr>
                <w:rFonts w:cstheme="minorHAnsi"/>
                <w:sz w:val="24"/>
                <w:szCs w:val="24"/>
              </w:rPr>
            </w:pPr>
          </w:p>
        </w:tc>
      </w:tr>
      <w:tr w:rsidR="00BD4C28" w:rsidRPr="003D2A76" w14:paraId="3BF8BC8B" w14:textId="77777777" w:rsidTr="008D67E9">
        <w:trPr>
          <w:cantSplit/>
        </w:trPr>
        <w:tc>
          <w:tcPr>
            <w:tcW w:w="0" w:type="auto"/>
            <w:shd w:val="clear" w:color="auto" w:fill="C2D69B" w:themeFill="accent3" w:themeFillTint="99"/>
            <w:vAlign w:val="center"/>
          </w:tcPr>
          <w:p w14:paraId="4B057FD3" w14:textId="77777777" w:rsidR="00BD4C28" w:rsidRPr="00272EA7" w:rsidRDefault="00BD4C28" w:rsidP="00ED6774">
            <w:pPr>
              <w:jc w:val="center"/>
              <w:rPr>
                <w:rFonts w:cstheme="minorHAnsi"/>
                <w:sz w:val="20"/>
                <w:szCs w:val="20"/>
              </w:rPr>
            </w:pPr>
            <w:r w:rsidRPr="00272EA7">
              <w:rPr>
                <w:rFonts w:cstheme="minorHAnsi"/>
                <w:sz w:val="20"/>
                <w:szCs w:val="20"/>
              </w:rPr>
              <w:t>17.0</w:t>
            </w:r>
          </w:p>
        </w:tc>
        <w:tc>
          <w:tcPr>
            <w:tcW w:w="4840" w:type="dxa"/>
            <w:vAlign w:val="center"/>
          </w:tcPr>
          <w:p w14:paraId="2D05A802" w14:textId="77777777" w:rsidR="00BD4C28" w:rsidRPr="003D2A76" w:rsidRDefault="002D3A63" w:rsidP="00272EA7">
            <w:pPr>
              <w:pStyle w:val="Heading2"/>
              <w:spacing w:before="0"/>
              <w:outlineLvl w:val="1"/>
              <w:rPr>
                <w:rFonts w:asciiTheme="minorHAnsi" w:hAnsiTheme="minorHAnsi" w:cstheme="minorHAnsi"/>
              </w:rPr>
            </w:pPr>
            <w:bookmarkStart w:id="21" w:name="_Toc315425741"/>
            <w:r w:rsidRPr="003D2A76">
              <w:rPr>
                <w:rFonts w:asciiTheme="minorHAnsi" w:hAnsiTheme="minorHAnsi" w:cstheme="minorHAnsi"/>
              </w:rPr>
              <w:t xml:space="preserve">Means Of Escape </w:t>
            </w:r>
            <w:proofErr w:type="gramStart"/>
            <w:r w:rsidRPr="003D2A76">
              <w:rPr>
                <w:rFonts w:asciiTheme="minorHAnsi" w:hAnsiTheme="minorHAnsi" w:cstheme="minorHAnsi"/>
              </w:rPr>
              <w:t>From</w:t>
            </w:r>
            <w:proofErr w:type="gramEnd"/>
            <w:r w:rsidRPr="003D2A76">
              <w:rPr>
                <w:rFonts w:asciiTheme="minorHAnsi" w:hAnsiTheme="minorHAnsi" w:cstheme="minorHAnsi"/>
              </w:rPr>
              <w:t xml:space="preserve"> Fire</w:t>
            </w:r>
            <w:bookmarkEnd w:id="21"/>
          </w:p>
        </w:tc>
        <w:tc>
          <w:tcPr>
            <w:tcW w:w="4828" w:type="dxa"/>
            <w:shd w:val="clear" w:color="auto" w:fill="FFFFFF" w:themeFill="background1"/>
            <w:vAlign w:val="center"/>
          </w:tcPr>
          <w:p w14:paraId="4D0B0CD9" w14:textId="77777777" w:rsidR="00BD4C28" w:rsidRPr="003D2A76" w:rsidRDefault="00BD4C28" w:rsidP="00272EA7">
            <w:pPr>
              <w:spacing w:before="60" w:after="60"/>
              <w:rPr>
                <w:rFonts w:cstheme="minorHAnsi"/>
                <w:sz w:val="24"/>
                <w:szCs w:val="24"/>
              </w:rPr>
            </w:pPr>
          </w:p>
        </w:tc>
      </w:tr>
      <w:tr w:rsidR="00BD4C28" w:rsidRPr="003D2A76" w14:paraId="1AB4F16C" w14:textId="77777777" w:rsidTr="008D67E9">
        <w:trPr>
          <w:cantSplit/>
        </w:trPr>
        <w:tc>
          <w:tcPr>
            <w:tcW w:w="0" w:type="auto"/>
            <w:shd w:val="clear" w:color="auto" w:fill="C2D69B" w:themeFill="accent3" w:themeFillTint="99"/>
            <w:vAlign w:val="center"/>
          </w:tcPr>
          <w:p w14:paraId="506606EC" w14:textId="77777777" w:rsidR="00BD4C28" w:rsidRPr="00272EA7" w:rsidRDefault="00BD4C28" w:rsidP="00ED6774">
            <w:pPr>
              <w:jc w:val="center"/>
              <w:rPr>
                <w:rFonts w:cstheme="minorHAnsi"/>
                <w:sz w:val="20"/>
                <w:szCs w:val="20"/>
              </w:rPr>
            </w:pPr>
            <w:r w:rsidRPr="00272EA7">
              <w:rPr>
                <w:rFonts w:cstheme="minorHAnsi"/>
                <w:sz w:val="20"/>
                <w:szCs w:val="20"/>
              </w:rPr>
              <w:t>17.1</w:t>
            </w:r>
          </w:p>
        </w:tc>
        <w:tc>
          <w:tcPr>
            <w:tcW w:w="4840" w:type="dxa"/>
            <w:vAlign w:val="center"/>
          </w:tcPr>
          <w:p w14:paraId="7524712F" w14:textId="77777777" w:rsidR="00BD4C28" w:rsidRPr="00957037" w:rsidRDefault="00BD4C28" w:rsidP="00272EA7">
            <w:pPr>
              <w:rPr>
                <w:rFonts w:cstheme="minorHAnsi"/>
              </w:rPr>
            </w:pPr>
            <w:r w:rsidRPr="00957037">
              <w:rPr>
                <w:rFonts w:cstheme="minorHAnsi"/>
              </w:rPr>
              <w:t>It is considered that the building is provided with reasonable means of escape in case of fire.</w:t>
            </w:r>
          </w:p>
        </w:tc>
        <w:tc>
          <w:tcPr>
            <w:tcW w:w="4828" w:type="dxa"/>
            <w:shd w:val="clear" w:color="auto" w:fill="D9D9D9" w:themeFill="background1" w:themeFillShade="D9"/>
            <w:vAlign w:val="center"/>
          </w:tcPr>
          <w:p w14:paraId="12171608" w14:textId="77777777" w:rsidR="00BD4C28" w:rsidRPr="003D2A76" w:rsidRDefault="00B64A79" w:rsidP="00272EA7">
            <w:pPr>
              <w:spacing w:before="60" w:after="60"/>
              <w:rPr>
                <w:rFonts w:cstheme="minorHAnsi"/>
                <w:sz w:val="24"/>
                <w:szCs w:val="24"/>
              </w:rPr>
            </w:pPr>
            <w:r>
              <w:rPr>
                <w:rFonts w:cstheme="minorHAnsi"/>
                <w:sz w:val="24"/>
                <w:szCs w:val="24"/>
              </w:rPr>
              <w:t xml:space="preserve">Yes </w:t>
            </w:r>
          </w:p>
        </w:tc>
      </w:tr>
      <w:tr w:rsidR="00BD4C28" w:rsidRPr="003D2A76" w14:paraId="247892EA" w14:textId="77777777" w:rsidTr="008D67E9">
        <w:trPr>
          <w:cantSplit/>
        </w:trPr>
        <w:tc>
          <w:tcPr>
            <w:tcW w:w="0" w:type="auto"/>
            <w:shd w:val="clear" w:color="auto" w:fill="C2D69B" w:themeFill="accent3" w:themeFillTint="99"/>
            <w:vAlign w:val="center"/>
          </w:tcPr>
          <w:p w14:paraId="2A9E7EC6" w14:textId="77777777" w:rsidR="00BD4C28" w:rsidRPr="00272EA7" w:rsidRDefault="00BD4C28" w:rsidP="00ED6774">
            <w:pPr>
              <w:jc w:val="center"/>
              <w:rPr>
                <w:rFonts w:cstheme="minorHAnsi"/>
                <w:sz w:val="20"/>
                <w:szCs w:val="20"/>
              </w:rPr>
            </w:pPr>
            <w:r w:rsidRPr="00272EA7">
              <w:rPr>
                <w:rFonts w:cstheme="minorHAnsi"/>
                <w:sz w:val="20"/>
                <w:szCs w:val="20"/>
              </w:rPr>
              <w:t>17.2</w:t>
            </w:r>
          </w:p>
        </w:tc>
        <w:tc>
          <w:tcPr>
            <w:tcW w:w="4840" w:type="dxa"/>
            <w:vAlign w:val="center"/>
          </w:tcPr>
          <w:p w14:paraId="1D7230CC" w14:textId="77777777" w:rsidR="00BD4C28" w:rsidRPr="00957037" w:rsidRDefault="00BD4C28" w:rsidP="00272EA7">
            <w:pPr>
              <w:rPr>
                <w:rFonts w:cstheme="minorHAnsi"/>
              </w:rPr>
            </w:pPr>
            <w:r w:rsidRPr="00957037">
              <w:rPr>
                <w:rFonts w:cstheme="minorHAnsi"/>
              </w:rPr>
              <w:t>More specifically:</w:t>
            </w:r>
          </w:p>
        </w:tc>
        <w:tc>
          <w:tcPr>
            <w:tcW w:w="4828" w:type="dxa"/>
            <w:shd w:val="clear" w:color="auto" w:fill="D9D9D9" w:themeFill="background1" w:themeFillShade="D9"/>
            <w:vAlign w:val="center"/>
          </w:tcPr>
          <w:p w14:paraId="40C6C4CC" w14:textId="77777777" w:rsidR="00BD4C28" w:rsidRPr="003D2A76" w:rsidRDefault="00BD4C28" w:rsidP="00272EA7">
            <w:pPr>
              <w:spacing w:before="60" w:after="60"/>
              <w:rPr>
                <w:rFonts w:cstheme="minorHAnsi"/>
                <w:sz w:val="24"/>
                <w:szCs w:val="24"/>
              </w:rPr>
            </w:pPr>
          </w:p>
        </w:tc>
      </w:tr>
      <w:tr w:rsidR="00BD4C28" w:rsidRPr="003D2A76" w14:paraId="2DB746E1" w14:textId="77777777" w:rsidTr="008D67E9">
        <w:trPr>
          <w:cantSplit/>
        </w:trPr>
        <w:tc>
          <w:tcPr>
            <w:tcW w:w="0" w:type="auto"/>
            <w:shd w:val="clear" w:color="auto" w:fill="C2D69B" w:themeFill="accent3" w:themeFillTint="99"/>
            <w:vAlign w:val="center"/>
          </w:tcPr>
          <w:p w14:paraId="40A8D574" w14:textId="77777777" w:rsidR="00BD4C28" w:rsidRPr="00272EA7" w:rsidRDefault="00BD4C28" w:rsidP="00ED6774">
            <w:pPr>
              <w:jc w:val="center"/>
              <w:rPr>
                <w:rFonts w:cstheme="minorHAnsi"/>
                <w:sz w:val="20"/>
                <w:szCs w:val="20"/>
              </w:rPr>
            </w:pPr>
          </w:p>
        </w:tc>
        <w:tc>
          <w:tcPr>
            <w:tcW w:w="4840" w:type="dxa"/>
            <w:vAlign w:val="center"/>
          </w:tcPr>
          <w:p w14:paraId="281190B1" w14:textId="77777777" w:rsidR="00BD4C28" w:rsidRPr="00957037" w:rsidRDefault="00BD4C28" w:rsidP="00272EA7">
            <w:pPr>
              <w:pStyle w:val="ListParagraph"/>
              <w:numPr>
                <w:ilvl w:val="0"/>
                <w:numId w:val="1"/>
              </w:numPr>
              <w:rPr>
                <w:rFonts w:cstheme="minorHAnsi"/>
              </w:rPr>
            </w:pPr>
            <w:r w:rsidRPr="00957037">
              <w:rPr>
                <w:rFonts w:cstheme="minorHAnsi"/>
              </w:rPr>
              <w:t>Adequate design of escape routes?</w:t>
            </w:r>
          </w:p>
        </w:tc>
        <w:tc>
          <w:tcPr>
            <w:tcW w:w="4828" w:type="dxa"/>
            <w:shd w:val="clear" w:color="auto" w:fill="D9D9D9" w:themeFill="background1" w:themeFillShade="D9"/>
            <w:vAlign w:val="center"/>
          </w:tcPr>
          <w:p w14:paraId="44E8B011" w14:textId="77777777" w:rsidR="00BD4C28" w:rsidRPr="003D2A76" w:rsidRDefault="00B64A79" w:rsidP="00272EA7">
            <w:pPr>
              <w:spacing w:before="60" w:after="60"/>
              <w:rPr>
                <w:rFonts w:cstheme="minorHAnsi"/>
                <w:sz w:val="24"/>
                <w:szCs w:val="24"/>
              </w:rPr>
            </w:pPr>
            <w:r>
              <w:rPr>
                <w:rFonts w:cstheme="minorHAnsi"/>
                <w:sz w:val="24"/>
                <w:szCs w:val="24"/>
              </w:rPr>
              <w:t xml:space="preserve">Yes </w:t>
            </w:r>
          </w:p>
        </w:tc>
      </w:tr>
      <w:tr w:rsidR="00BD4C28" w:rsidRPr="003D2A76" w14:paraId="1E36134D" w14:textId="77777777" w:rsidTr="008D67E9">
        <w:trPr>
          <w:cantSplit/>
        </w:trPr>
        <w:tc>
          <w:tcPr>
            <w:tcW w:w="0" w:type="auto"/>
            <w:shd w:val="clear" w:color="auto" w:fill="C2D69B" w:themeFill="accent3" w:themeFillTint="99"/>
            <w:vAlign w:val="center"/>
          </w:tcPr>
          <w:p w14:paraId="6B27033F" w14:textId="77777777" w:rsidR="00BD4C28" w:rsidRPr="00272EA7" w:rsidRDefault="00BD4C28" w:rsidP="00ED6774">
            <w:pPr>
              <w:jc w:val="center"/>
              <w:rPr>
                <w:rFonts w:cstheme="minorHAnsi"/>
                <w:sz w:val="20"/>
                <w:szCs w:val="20"/>
              </w:rPr>
            </w:pPr>
          </w:p>
        </w:tc>
        <w:tc>
          <w:tcPr>
            <w:tcW w:w="4840" w:type="dxa"/>
            <w:vAlign w:val="center"/>
          </w:tcPr>
          <w:p w14:paraId="52B47C1A" w14:textId="77777777" w:rsidR="00BD4C28" w:rsidRPr="00957037" w:rsidRDefault="00BD4C28" w:rsidP="00272EA7">
            <w:pPr>
              <w:pStyle w:val="ListParagraph"/>
              <w:numPr>
                <w:ilvl w:val="0"/>
                <w:numId w:val="1"/>
              </w:numPr>
              <w:rPr>
                <w:rFonts w:cstheme="minorHAnsi"/>
              </w:rPr>
            </w:pPr>
            <w:r w:rsidRPr="00957037">
              <w:rPr>
                <w:rFonts w:cstheme="minorHAnsi"/>
              </w:rPr>
              <w:t xml:space="preserve">Adequate provision of exits? </w:t>
            </w:r>
          </w:p>
        </w:tc>
        <w:tc>
          <w:tcPr>
            <w:tcW w:w="4828" w:type="dxa"/>
            <w:shd w:val="clear" w:color="auto" w:fill="D9D9D9" w:themeFill="background1" w:themeFillShade="D9"/>
            <w:vAlign w:val="center"/>
          </w:tcPr>
          <w:p w14:paraId="7109C0CB" w14:textId="77777777" w:rsidR="00BD4C28" w:rsidRPr="003D2A76" w:rsidRDefault="00BD4C28" w:rsidP="00272EA7">
            <w:pPr>
              <w:spacing w:before="60" w:after="60"/>
              <w:rPr>
                <w:rFonts w:cstheme="minorHAnsi"/>
                <w:sz w:val="24"/>
                <w:szCs w:val="24"/>
              </w:rPr>
            </w:pPr>
            <w:r w:rsidRPr="003D2A76">
              <w:rPr>
                <w:rFonts w:cstheme="minorHAnsi"/>
                <w:sz w:val="24"/>
                <w:szCs w:val="24"/>
              </w:rPr>
              <w:t>Yes</w:t>
            </w:r>
            <w:r w:rsidR="00B64A79">
              <w:rPr>
                <w:rFonts w:cstheme="minorHAnsi"/>
                <w:sz w:val="24"/>
                <w:szCs w:val="24"/>
              </w:rPr>
              <w:t xml:space="preserve"> </w:t>
            </w:r>
          </w:p>
        </w:tc>
      </w:tr>
      <w:tr w:rsidR="00BD4C28" w:rsidRPr="003D2A76" w14:paraId="5800CD17" w14:textId="77777777" w:rsidTr="008D67E9">
        <w:trPr>
          <w:cantSplit/>
        </w:trPr>
        <w:tc>
          <w:tcPr>
            <w:tcW w:w="0" w:type="auto"/>
            <w:shd w:val="clear" w:color="auto" w:fill="C2D69B" w:themeFill="accent3" w:themeFillTint="99"/>
            <w:vAlign w:val="center"/>
          </w:tcPr>
          <w:p w14:paraId="1B8F25A6" w14:textId="77777777" w:rsidR="00BD4C28" w:rsidRPr="00272EA7" w:rsidRDefault="00BD4C28" w:rsidP="00ED6774">
            <w:pPr>
              <w:jc w:val="center"/>
              <w:rPr>
                <w:rFonts w:cstheme="minorHAnsi"/>
                <w:sz w:val="20"/>
                <w:szCs w:val="20"/>
              </w:rPr>
            </w:pPr>
          </w:p>
        </w:tc>
        <w:tc>
          <w:tcPr>
            <w:tcW w:w="4840" w:type="dxa"/>
            <w:vAlign w:val="center"/>
          </w:tcPr>
          <w:p w14:paraId="5DA41F61" w14:textId="77777777" w:rsidR="00BD4C28" w:rsidRPr="00957037" w:rsidRDefault="00BD4C28" w:rsidP="00272EA7">
            <w:pPr>
              <w:pStyle w:val="ListParagraph"/>
              <w:numPr>
                <w:ilvl w:val="0"/>
                <w:numId w:val="1"/>
              </w:numPr>
              <w:rPr>
                <w:rFonts w:cstheme="minorHAnsi"/>
              </w:rPr>
            </w:pPr>
            <w:r w:rsidRPr="00957037">
              <w:rPr>
                <w:rFonts w:cstheme="minorHAnsi"/>
              </w:rPr>
              <w:t xml:space="preserve">Exits easily and immediately </w:t>
            </w:r>
            <w:r w:rsidR="0006273A" w:rsidRPr="00957037">
              <w:rPr>
                <w:rFonts w:cstheme="minorHAnsi"/>
              </w:rPr>
              <w:t>operable</w:t>
            </w:r>
            <w:r w:rsidRPr="00957037">
              <w:rPr>
                <w:rFonts w:cstheme="minorHAnsi"/>
              </w:rPr>
              <w:t xml:space="preserve"> where necessary? </w:t>
            </w:r>
          </w:p>
        </w:tc>
        <w:tc>
          <w:tcPr>
            <w:tcW w:w="4828" w:type="dxa"/>
            <w:shd w:val="clear" w:color="auto" w:fill="D9D9D9" w:themeFill="background1" w:themeFillShade="D9"/>
            <w:vAlign w:val="center"/>
          </w:tcPr>
          <w:p w14:paraId="7C54B06A" w14:textId="77777777" w:rsidR="00BD4C28" w:rsidRPr="003D2A76" w:rsidRDefault="00B64A79" w:rsidP="00272EA7">
            <w:pPr>
              <w:spacing w:before="60" w:after="60"/>
              <w:rPr>
                <w:rFonts w:cstheme="minorHAnsi"/>
                <w:sz w:val="24"/>
                <w:szCs w:val="24"/>
              </w:rPr>
            </w:pPr>
            <w:r>
              <w:rPr>
                <w:rFonts w:cstheme="minorHAnsi"/>
                <w:sz w:val="24"/>
                <w:szCs w:val="24"/>
              </w:rPr>
              <w:t xml:space="preserve">Yes </w:t>
            </w:r>
          </w:p>
        </w:tc>
      </w:tr>
      <w:tr w:rsidR="00BD4C28" w:rsidRPr="003D2A76" w14:paraId="1E6876B0" w14:textId="77777777" w:rsidTr="008D67E9">
        <w:trPr>
          <w:cantSplit/>
        </w:trPr>
        <w:tc>
          <w:tcPr>
            <w:tcW w:w="0" w:type="auto"/>
            <w:shd w:val="clear" w:color="auto" w:fill="C2D69B" w:themeFill="accent3" w:themeFillTint="99"/>
            <w:vAlign w:val="center"/>
          </w:tcPr>
          <w:p w14:paraId="31C8CB7D" w14:textId="77777777" w:rsidR="00BD4C28" w:rsidRPr="00272EA7" w:rsidRDefault="00BD4C28" w:rsidP="00ED6774">
            <w:pPr>
              <w:jc w:val="center"/>
              <w:rPr>
                <w:rFonts w:cstheme="minorHAnsi"/>
                <w:sz w:val="20"/>
                <w:szCs w:val="20"/>
              </w:rPr>
            </w:pPr>
          </w:p>
        </w:tc>
        <w:tc>
          <w:tcPr>
            <w:tcW w:w="4840" w:type="dxa"/>
            <w:vAlign w:val="center"/>
          </w:tcPr>
          <w:p w14:paraId="7F3355F8" w14:textId="77777777" w:rsidR="00BD4C28" w:rsidRPr="00957037" w:rsidRDefault="00BD4C28" w:rsidP="00272EA7">
            <w:pPr>
              <w:pStyle w:val="ListParagraph"/>
              <w:numPr>
                <w:ilvl w:val="0"/>
                <w:numId w:val="1"/>
              </w:numPr>
              <w:rPr>
                <w:rFonts w:cstheme="minorHAnsi"/>
              </w:rPr>
            </w:pPr>
            <w:r w:rsidRPr="00957037">
              <w:rPr>
                <w:rFonts w:cstheme="minorHAnsi"/>
              </w:rPr>
              <w:t xml:space="preserve">Fire exits open in direction of escape where necessary? </w:t>
            </w:r>
          </w:p>
        </w:tc>
        <w:tc>
          <w:tcPr>
            <w:tcW w:w="4828" w:type="dxa"/>
            <w:shd w:val="clear" w:color="auto" w:fill="D9D9D9" w:themeFill="background1" w:themeFillShade="D9"/>
            <w:vAlign w:val="center"/>
          </w:tcPr>
          <w:p w14:paraId="6F7609F2" w14:textId="77777777" w:rsidR="00BD4C28" w:rsidRPr="003D2A76" w:rsidRDefault="00B64A79" w:rsidP="00272EA7">
            <w:pPr>
              <w:spacing w:before="60" w:after="60"/>
              <w:rPr>
                <w:rFonts w:cstheme="minorHAnsi"/>
                <w:sz w:val="24"/>
                <w:szCs w:val="24"/>
              </w:rPr>
            </w:pPr>
            <w:r>
              <w:rPr>
                <w:rFonts w:cstheme="minorHAnsi"/>
                <w:sz w:val="24"/>
                <w:szCs w:val="24"/>
              </w:rPr>
              <w:t xml:space="preserve">Yes </w:t>
            </w:r>
          </w:p>
        </w:tc>
      </w:tr>
      <w:tr w:rsidR="00BD4C28" w:rsidRPr="003D2A76" w14:paraId="2A54AD9F" w14:textId="77777777" w:rsidTr="008D67E9">
        <w:trPr>
          <w:cantSplit/>
        </w:trPr>
        <w:tc>
          <w:tcPr>
            <w:tcW w:w="0" w:type="auto"/>
            <w:shd w:val="clear" w:color="auto" w:fill="C2D69B" w:themeFill="accent3" w:themeFillTint="99"/>
            <w:vAlign w:val="center"/>
          </w:tcPr>
          <w:p w14:paraId="289DF576" w14:textId="77777777" w:rsidR="00BD4C28" w:rsidRPr="00272EA7" w:rsidRDefault="00BD4C28" w:rsidP="00ED6774">
            <w:pPr>
              <w:jc w:val="center"/>
              <w:rPr>
                <w:rFonts w:cstheme="minorHAnsi"/>
                <w:sz w:val="20"/>
                <w:szCs w:val="20"/>
              </w:rPr>
            </w:pPr>
          </w:p>
        </w:tc>
        <w:tc>
          <w:tcPr>
            <w:tcW w:w="4840" w:type="dxa"/>
            <w:vAlign w:val="center"/>
          </w:tcPr>
          <w:p w14:paraId="4EDE7A32" w14:textId="77777777" w:rsidR="00BD4C28" w:rsidRPr="00957037" w:rsidRDefault="00BD4C28" w:rsidP="00272EA7">
            <w:pPr>
              <w:pStyle w:val="ListParagraph"/>
              <w:numPr>
                <w:ilvl w:val="0"/>
                <w:numId w:val="1"/>
              </w:numPr>
              <w:rPr>
                <w:rFonts w:cstheme="minorHAnsi"/>
              </w:rPr>
            </w:pPr>
            <w:r w:rsidRPr="00957037">
              <w:rPr>
                <w:rFonts w:cstheme="minorHAnsi"/>
              </w:rPr>
              <w:t xml:space="preserve">Avoidance of sliding or revolving doors as fire exits where necessary? </w:t>
            </w:r>
          </w:p>
        </w:tc>
        <w:tc>
          <w:tcPr>
            <w:tcW w:w="4828" w:type="dxa"/>
            <w:shd w:val="clear" w:color="auto" w:fill="D9D9D9" w:themeFill="background1" w:themeFillShade="D9"/>
            <w:vAlign w:val="center"/>
          </w:tcPr>
          <w:p w14:paraId="4802B132" w14:textId="77777777" w:rsidR="00BD4C28" w:rsidRPr="003D2A76" w:rsidRDefault="00B64A79" w:rsidP="00272EA7">
            <w:pPr>
              <w:spacing w:before="60" w:after="60"/>
              <w:rPr>
                <w:rFonts w:cstheme="minorHAnsi"/>
                <w:sz w:val="24"/>
                <w:szCs w:val="24"/>
              </w:rPr>
            </w:pPr>
            <w:r>
              <w:rPr>
                <w:rFonts w:cstheme="minorHAnsi"/>
                <w:sz w:val="24"/>
                <w:szCs w:val="24"/>
              </w:rPr>
              <w:t xml:space="preserve">Yes </w:t>
            </w:r>
          </w:p>
        </w:tc>
      </w:tr>
      <w:tr w:rsidR="00BD4C28" w:rsidRPr="003D2A76" w14:paraId="70B32AF2" w14:textId="77777777" w:rsidTr="008D67E9">
        <w:trPr>
          <w:cantSplit/>
        </w:trPr>
        <w:tc>
          <w:tcPr>
            <w:tcW w:w="0" w:type="auto"/>
            <w:shd w:val="clear" w:color="auto" w:fill="C2D69B" w:themeFill="accent3" w:themeFillTint="99"/>
            <w:vAlign w:val="center"/>
          </w:tcPr>
          <w:p w14:paraId="0D957A2B" w14:textId="77777777" w:rsidR="00BD4C28" w:rsidRPr="00272EA7" w:rsidRDefault="00BD4C28" w:rsidP="00ED6774">
            <w:pPr>
              <w:jc w:val="center"/>
              <w:rPr>
                <w:rFonts w:cstheme="minorHAnsi"/>
                <w:sz w:val="20"/>
                <w:szCs w:val="20"/>
              </w:rPr>
            </w:pPr>
          </w:p>
        </w:tc>
        <w:tc>
          <w:tcPr>
            <w:tcW w:w="4840" w:type="dxa"/>
            <w:vAlign w:val="center"/>
          </w:tcPr>
          <w:p w14:paraId="3A7C6916" w14:textId="77777777" w:rsidR="00BD4C28" w:rsidRPr="00957037" w:rsidRDefault="00BD4C28" w:rsidP="00272EA7">
            <w:pPr>
              <w:pStyle w:val="ListParagraph"/>
              <w:numPr>
                <w:ilvl w:val="0"/>
                <w:numId w:val="1"/>
              </w:numPr>
              <w:rPr>
                <w:rFonts w:cstheme="minorHAnsi"/>
              </w:rPr>
            </w:pPr>
            <w:r w:rsidRPr="00957037">
              <w:rPr>
                <w:rFonts w:cstheme="minorHAnsi"/>
              </w:rPr>
              <w:t>Satisfactory means for securing exits?</w:t>
            </w:r>
          </w:p>
        </w:tc>
        <w:tc>
          <w:tcPr>
            <w:tcW w:w="4828" w:type="dxa"/>
            <w:shd w:val="clear" w:color="auto" w:fill="D9D9D9" w:themeFill="background1" w:themeFillShade="D9"/>
            <w:vAlign w:val="center"/>
          </w:tcPr>
          <w:p w14:paraId="51D843F0" w14:textId="77777777" w:rsidR="00BD4C28" w:rsidRPr="003D2A76" w:rsidRDefault="00B64A79" w:rsidP="00272EA7">
            <w:pPr>
              <w:spacing w:before="60" w:after="60"/>
              <w:rPr>
                <w:rFonts w:cstheme="minorHAnsi"/>
                <w:sz w:val="24"/>
                <w:szCs w:val="24"/>
              </w:rPr>
            </w:pPr>
            <w:r>
              <w:rPr>
                <w:rFonts w:cstheme="minorHAnsi"/>
                <w:sz w:val="24"/>
                <w:szCs w:val="24"/>
              </w:rPr>
              <w:t xml:space="preserve">Yes </w:t>
            </w:r>
          </w:p>
        </w:tc>
      </w:tr>
      <w:tr w:rsidR="00BD4C28" w:rsidRPr="003D2A76" w14:paraId="54DA06B1" w14:textId="77777777" w:rsidTr="008D67E9">
        <w:trPr>
          <w:cantSplit/>
        </w:trPr>
        <w:tc>
          <w:tcPr>
            <w:tcW w:w="0" w:type="auto"/>
            <w:shd w:val="clear" w:color="auto" w:fill="C2D69B" w:themeFill="accent3" w:themeFillTint="99"/>
            <w:vAlign w:val="center"/>
          </w:tcPr>
          <w:p w14:paraId="2483812C" w14:textId="77777777" w:rsidR="00BD4C28" w:rsidRPr="00272EA7" w:rsidRDefault="00BD4C28" w:rsidP="00ED6774">
            <w:pPr>
              <w:jc w:val="center"/>
              <w:rPr>
                <w:rFonts w:cstheme="minorHAnsi"/>
                <w:sz w:val="20"/>
                <w:szCs w:val="20"/>
              </w:rPr>
            </w:pPr>
          </w:p>
        </w:tc>
        <w:tc>
          <w:tcPr>
            <w:tcW w:w="4840" w:type="dxa"/>
            <w:vAlign w:val="center"/>
          </w:tcPr>
          <w:p w14:paraId="63FF472E" w14:textId="77777777" w:rsidR="00BD4C28" w:rsidRPr="00957037" w:rsidRDefault="00BD4C28" w:rsidP="00272EA7">
            <w:pPr>
              <w:pStyle w:val="ListParagraph"/>
              <w:numPr>
                <w:ilvl w:val="0"/>
                <w:numId w:val="1"/>
              </w:numPr>
              <w:rPr>
                <w:rFonts w:cstheme="minorHAnsi"/>
              </w:rPr>
            </w:pPr>
            <w:r w:rsidRPr="00957037">
              <w:rPr>
                <w:rFonts w:cstheme="minorHAnsi"/>
              </w:rPr>
              <w:t>Reasonable distances of travel:</w:t>
            </w:r>
          </w:p>
        </w:tc>
        <w:tc>
          <w:tcPr>
            <w:tcW w:w="4828" w:type="dxa"/>
            <w:shd w:val="clear" w:color="auto" w:fill="FFFFFF" w:themeFill="background1"/>
            <w:vAlign w:val="center"/>
          </w:tcPr>
          <w:p w14:paraId="535A9384" w14:textId="77777777" w:rsidR="00BD4C28" w:rsidRPr="003D2A76" w:rsidRDefault="00BD4C28" w:rsidP="00272EA7">
            <w:pPr>
              <w:spacing w:before="60" w:after="60"/>
              <w:rPr>
                <w:rFonts w:cstheme="minorHAnsi"/>
                <w:sz w:val="24"/>
                <w:szCs w:val="24"/>
              </w:rPr>
            </w:pPr>
          </w:p>
        </w:tc>
      </w:tr>
      <w:tr w:rsidR="00BD4C28" w:rsidRPr="003D2A76" w14:paraId="6D279B18" w14:textId="77777777" w:rsidTr="008D67E9">
        <w:trPr>
          <w:cantSplit/>
        </w:trPr>
        <w:tc>
          <w:tcPr>
            <w:tcW w:w="0" w:type="auto"/>
            <w:shd w:val="clear" w:color="auto" w:fill="C2D69B" w:themeFill="accent3" w:themeFillTint="99"/>
            <w:vAlign w:val="center"/>
          </w:tcPr>
          <w:p w14:paraId="4B3FA90A" w14:textId="77777777" w:rsidR="00BD4C28" w:rsidRPr="00272EA7" w:rsidRDefault="00BD4C28" w:rsidP="00ED6774">
            <w:pPr>
              <w:jc w:val="center"/>
              <w:rPr>
                <w:rFonts w:cstheme="minorHAnsi"/>
                <w:sz w:val="20"/>
                <w:szCs w:val="20"/>
              </w:rPr>
            </w:pPr>
          </w:p>
        </w:tc>
        <w:tc>
          <w:tcPr>
            <w:tcW w:w="4840" w:type="dxa"/>
            <w:vAlign w:val="center"/>
          </w:tcPr>
          <w:p w14:paraId="6444BE52" w14:textId="77777777" w:rsidR="00BD4C28" w:rsidRPr="00957037" w:rsidRDefault="00BD4C28" w:rsidP="00272EA7">
            <w:pPr>
              <w:pStyle w:val="ListParagraph"/>
              <w:numPr>
                <w:ilvl w:val="0"/>
                <w:numId w:val="1"/>
              </w:numPr>
              <w:rPr>
                <w:rFonts w:cstheme="minorHAnsi"/>
              </w:rPr>
            </w:pPr>
            <w:r w:rsidRPr="00957037">
              <w:rPr>
                <w:rFonts w:cstheme="minorHAnsi"/>
              </w:rPr>
              <w:t xml:space="preserve">Where there is a single direction of travel? </w:t>
            </w:r>
          </w:p>
        </w:tc>
        <w:tc>
          <w:tcPr>
            <w:tcW w:w="4828" w:type="dxa"/>
            <w:shd w:val="clear" w:color="auto" w:fill="D9D9D9" w:themeFill="background1" w:themeFillShade="D9"/>
            <w:vAlign w:val="center"/>
          </w:tcPr>
          <w:p w14:paraId="3C4639E3" w14:textId="77777777" w:rsidR="00BD4C28" w:rsidRPr="003D2A76" w:rsidRDefault="00B64A79" w:rsidP="00272EA7">
            <w:pPr>
              <w:spacing w:before="60" w:after="60"/>
              <w:rPr>
                <w:rFonts w:cstheme="minorHAnsi"/>
                <w:sz w:val="24"/>
                <w:szCs w:val="24"/>
              </w:rPr>
            </w:pPr>
            <w:r>
              <w:rPr>
                <w:rFonts w:cstheme="minorHAnsi"/>
                <w:sz w:val="24"/>
                <w:szCs w:val="24"/>
              </w:rPr>
              <w:t xml:space="preserve">Yes </w:t>
            </w:r>
          </w:p>
        </w:tc>
      </w:tr>
      <w:tr w:rsidR="00BD4C28" w:rsidRPr="003D2A76" w14:paraId="188C45B0" w14:textId="77777777" w:rsidTr="008D67E9">
        <w:trPr>
          <w:cantSplit/>
        </w:trPr>
        <w:tc>
          <w:tcPr>
            <w:tcW w:w="0" w:type="auto"/>
            <w:shd w:val="clear" w:color="auto" w:fill="C2D69B" w:themeFill="accent3" w:themeFillTint="99"/>
            <w:vAlign w:val="center"/>
          </w:tcPr>
          <w:p w14:paraId="2375DB8F" w14:textId="77777777" w:rsidR="00BD4C28" w:rsidRPr="00272EA7" w:rsidRDefault="00BD4C28" w:rsidP="00ED6774">
            <w:pPr>
              <w:jc w:val="center"/>
              <w:rPr>
                <w:rFonts w:cstheme="minorHAnsi"/>
                <w:sz w:val="20"/>
                <w:szCs w:val="20"/>
              </w:rPr>
            </w:pPr>
          </w:p>
        </w:tc>
        <w:tc>
          <w:tcPr>
            <w:tcW w:w="4840" w:type="dxa"/>
            <w:vAlign w:val="center"/>
          </w:tcPr>
          <w:p w14:paraId="7B74CFE4" w14:textId="77777777" w:rsidR="00BD4C28" w:rsidRPr="00957037" w:rsidRDefault="00BD4C28" w:rsidP="00272EA7">
            <w:pPr>
              <w:pStyle w:val="ListParagraph"/>
              <w:numPr>
                <w:ilvl w:val="0"/>
                <w:numId w:val="1"/>
              </w:numPr>
              <w:rPr>
                <w:rFonts w:cstheme="minorHAnsi"/>
              </w:rPr>
            </w:pPr>
            <w:r w:rsidRPr="00957037">
              <w:rPr>
                <w:rFonts w:cstheme="minorHAnsi"/>
              </w:rPr>
              <w:t xml:space="preserve">Where there are alternative means of escape? </w:t>
            </w:r>
          </w:p>
        </w:tc>
        <w:tc>
          <w:tcPr>
            <w:tcW w:w="4828" w:type="dxa"/>
            <w:shd w:val="clear" w:color="auto" w:fill="D9D9D9" w:themeFill="background1" w:themeFillShade="D9"/>
            <w:vAlign w:val="center"/>
          </w:tcPr>
          <w:p w14:paraId="4B5860F4" w14:textId="77777777" w:rsidR="00BD4C28" w:rsidRPr="003D2A76" w:rsidRDefault="00B64A79" w:rsidP="00272EA7">
            <w:pPr>
              <w:spacing w:before="60" w:after="60"/>
              <w:rPr>
                <w:rFonts w:cstheme="minorHAnsi"/>
                <w:sz w:val="24"/>
                <w:szCs w:val="24"/>
              </w:rPr>
            </w:pPr>
            <w:r>
              <w:rPr>
                <w:rFonts w:cstheme="minorHAnsi"/>
                <w:sz w:val="24"/>
                <w:szCs w:val="24"/>
              </w:rPr>
              <w:t xml:space="preserve">Yes </w:t>
            </w:r>
          </w:p>
        </w:tc>
      </w:tr>
      <w:tr w:rsidR="00BD4C28" w:rsidRPr="003D2A76" w14:paraId="097EC281" w14:textId="77777777" w:rsidTr="008D67E9">
        <w:trPr>
          <w:cantSplit/>
        </w:trPr>
        <w:tc>
          <w:tcPr>
            <w:tcW w:w="0" w:type="auto"/>
            <w:shd w:val="clear" w:color="auto" w:fill="C2D69B" w:themeFill="accent3" w:themeFillTint="99"/>
            <w:vAlign w:val="center"/>
          </w:tcPr>
          <w:p w14:paraId="585A2AA2" w14:textId="77777777" w:rsidR="00BD4C28" w:rsidRPr="00272EA7" w:rsidRDefault="00BD4C28" w:rsidP="00ED6774">
            <w:pPr>
              <w:jc w:val="center"/>
              <w:rPr>
                <w:rFonts w:cstheme="minorHAnsi"/>
                <w:sz w:val="20"/>
                <w:szCs w:val="20"/>
              </w:rPr>
            </w:pPr>
          </w:p>
        </w:tc>
        <w:tc>
          <w:tcPr>
            <w:tcW w:w="4840" w:type="dxa"/>
            <w:vAlign w:val="center"/>
          </w:tcPr>
          <w:p w14:paraId="16225D73" w14:textId="77777777" w:rsidR="00BD4C28" w:rsidRPr="00957037" w:rsidRDefault="00BD4C28" w:rsidP="00272EA7">
            <w:pPr>
              <w:pStyle w:val="ListParagraph"/>
              <w:numPr>
                <w:ilvl w:val="0"/>
                <w:numId w:val="1"/>
              </w:numPr>
              <w:rPr>
                <w:rFonts w:cstheme="minorHAnsi"/>
              </w:rPr>
            </w:pPr>
            <w:r w:rsidRPr="00957037">
              <w:rPr>
                <w:rFonts w:cstheme="minorHAnsi"/>
              </w:rPr>
              <w:t>Suitable protection of escape routes?</w:t>
            </w:r>
          </w:p>
        </w:tc>
        <w:tc>
          <w:tcPr>
            <w:tcW w:w="4828" w:type="dxa"/>
            <w:shd w:val="clear" w:color="auto" w:fill="D9D9D9" w:themeFill="background1" w:themeFillShade="D9"/>
            <w:vAlign w:val="center"/>
          </w:tcPr>
          <w:p w14:paraId="3F67BB07" w14:textId="77777777" w:rsidR="00BD4C28" w:rsidRPr="003D2A76" w:rsidRDefault="00B64A79" w:rsidP="00272EA7">
            <w:pPr>
              <w:spacing w:before="60" w:after="60"/>
              <w:rPr>
                <w:rFonts w:cstheme="minorHAnsi"/>
                <w:sz w:val="24"/>
                <w:szCs w:val="24"/>
              </w:rPr>
            </w:pPr>
            <w:r>
              <w:rPr>
                <w:rFonts w:cstheme="minorHAnsi"/>
                <w:sz w:val="24"/>
                <w:szCs w:val="24"/>
              </w:rPr>
              <w:t xml:space="preserve">Yes </w:t>
            </w:r>
          </w:p>
        </w:tc>
      </w:tr>
      <w:tr w:rsidR="00BD4C28" w:rsidRPr="003D2A76" w14:paraId="6FA6F0B7" w14:textId="77777777" w:rsidTr="008D67E9">
        <w:trPr>
          <w:cantSplit/>
        </w:trPr>
        <w:tc>
          <w:tcPr>
            <w:tcW w:w="0" w:type="auto"/>
            <w:shd w:val="clear" w:color="auto" w:fill="C2D69B" w:themeFill="accent3" w:themeFillTint="99"/>
            <w:vAlign w:val="center"/>
          </w:tcPr>
          <w:p w14:paraId="5EF882DD" w14:textId="77777777" w:rsidR="00BD4C28" w:rsidRPr="00272EA7" w:rsidRDefault="00BD4C28" w:rsidP="00ED6774">
            <w:pPr>
              <w:jc w:val="center"/>
              <w:rPr>
                <w:rFonts w:cstheme="minorHAnsi"/>
                <w:sz w:val="20"/>
                <w:szCs w:val="20"/>
              </w:rPr>
            </w:pPr>
          </w:p>
        </w:tc>
        <w:tc>
          <w:tcPr>
            <w:tcW w:w="4840" w:type="dxa"/>
            <w:vAlign w:val="center"/>
          </w:tcPr>
          <w:p w14:paraId="7EC1345E" w14:textId="77777777" w:rsidR="00BD4C28" w:rsidRPr="00957037" w:rsidRDefault="00BD4C28" w:rsidP="00272EA7">
            <w:pPr>
              <w:pStyle w:val="ListParagraph"/>
              <w:numPr>
                <w:ilvl w:val="0"/>
                <w:numId w:val="1"/>
              </w:numPr>
              <w:rPr>
                <w:rFonts w:cstheme="minorHAnsi"/>
              </w:rPr>
            </w:pPr>
            <w:r w:rsidRPr="00957037">
              <w:rPr>
                <w:rFonts w:cstheme="minorHAnsi"/>
              </w:rPr>
              <w:t xml:space="preserve">Suitable fire precautions for all inner rooms? </w:t>
            </w:r>
          </w:p>
        </w:tc>
        <w:tc>
          <w:tcPr>
            <w:tcW w:w="4828" w:type="dxa"/>
            <w:shd w:val="clear" w:color="auto" w:fill="D9D9D9" w:themeFill="background1" w:themeFillShade="D9"/>
            <w:vAlign w:val="center"/>
          </w:tcPr>
          <w:p w14:paraId="5503036B" w14:textId="77777777" w:rsidR="00BD4C28" w:rsidRPr="003D2A76" w:rsidRDefault="00B64A79" w:rsidP="00272EA7">
            <w:pPr>
              <w:spacing w:before="60" w:after="60"/>
              <w:rPr>
                <w:rFonts w:cstheme="minorHAnsi"/>
                <w:sz w:val="24"/>
                <w:szCs w:val="24"/>
              </w:rPr>
            </w:pPr>
            <w:r>
              <w:rPr>
                <w:rFonts w:cstheme="minorHAnsi"/>
                <w:sz w:val="24"/>
                <w:szCs w:val="24"/>
              </w:rPr>
              <w:t xml:space="preserve">Yes </w:t>
            </w:r>
          </w:p>
        </w:tc>
      </w:tr>
      <w:tr w:rsidR="00BD4C28" w:rsidRPr="003D2A76" w14:paraId="590925BB" w14:textId="77777777" w:rsidTr="008D67E9">
        <w:trPr>
          <w:cantSplit/>
        </w:trPr>
        <w:tc>
          <w:tcPr>
            <w:tcW w:w="0" w:type="auto"/>
            <w:shd w:val="clear" w:color="auto" w:fill="C2D69B" w:themeFill="accent3" w:themeFillTint="99"/>
            <w:vAlign w:val="center"/>
          </w:tcPr>
          <w:p w14:paraId="726D9C4E" w14:textId="77777777" w:rsidR="00BD4C28" w:rsidRPr="00272EA7" w:rsidRDefault="00BD4C28" w:rsidP="00ED6774">
            <w:pPr>
              <w:jc w:val="center"/>
              <w:rPr>
                <w:rFonts w:cstheme="minorHAnsi"/>
                <w:sz w:val="20"/>
                <w:szCs w:val="20"/>
              </w:rPr>
            </w:pPr>
          </w:p>
        </w:tc>
        <w:tc>
          <w:tcPr>
            <w:tcW w:w="4840" w:type="dxa"/>
            <w:vAlign w:val="center"/>
          </w:tcPr>
          <w:p w14:paraId="7212580A" w14:textId="77777777" w:rsidR="00BD4C28" w:rsidRPr="00957037" w:rsidRDefault="00BD4C28" w:rsidP="00272EA7">
            <w:pPr>
              <w:pStyle w:val="ListParagraph"/>
              <w:numPr>
                <w:ilvl w:val="0"/>
                <w:numId w:val="1"/>
              </w:numPr>
              <w:rPr>
                <w:rFonts w:cstheme="minorHAnsi"/>
              </w:rPr>
            </w:pPr>
            <w:r w:rsidRPr="00957037">
              <w:rPr>
                <w:rFonts w:cstheme="minorHAnsi"/>
              </w:rPr>
              <w:t>Escape routes unobstructed?</w:t>
            </w:r>
          </w:p>
        </w:tc>
        <w:tc>
          <w:tcPr>
            <w:tcW w:w="4828" w:type="dxa"/>
            <w:shd w:val="clear" w:color="auto" w:fill="D9D9D9" w:themeFill="background1" w:themeFillShade="D9"/>
            <w:vAlign w:val="center"/>
          </w:tcPr>
          <w:p w14:paraId="44C873A4" w14:textId="77777777" w:rsidR="00BD4C28" w:rsidRPr="003D2A76" w:rsidRDefault="00B64A79" w:rsidP="00272EA7">
            <w:pPr>
              <w:spacing w:before="60" w:after="60"/>
              <w:rPr>
                <w:rFonts w:cstheme="minorHAnsi"/>
                <w:sz w:val="24"/>
                <w:szCs w:val="24"/>
              </w:rPr>
            </w:pPr>
            <w:r>
              <w:rPr>
                <w:rFonts w:cstheme="minorHAnsi"/>
                <w:sz w:val="24"/>
                <w:szCs w:val="24"/>
              </w:rPr>
              <w:t xml:space="preserve">Yes </w:t>
            </w:r>
          </w:p>
        </w:tc>
      </w:tr>
      <w:tr w:rsidR="00BD4C28" w:rsidRPr="003D2A76" w14:paraId="3CAA42BB" w14:textId="77777777" w:rsidTr="008D67E9">
        <w:trPr>
          <w:cantSplit/>
        </w:trPr>
        <w:tc>
          <w:tcPr>
            <w:tcW w:w="0" w:type="auto"/>
            <w:shd w:val="clear" w:color="auto" w:fill="C2D69B" w:themeFill="accent3" w:themeFillTint="99"/>
            <w:vAlign w:val="center"/>
          </w:tcPr>
          <w:p w14:paraId="4EF957E4" w14:textId="77777777" w:rsidR="00BD4C28" w:rsidRPr="00272EA7" w:rsidRDefault="00BD4C28" w:rsidP="00ED6774">
            <w:pPr>
              <w:jc w:val="center"/>
              <w:rPr>
                <w:rFonts w:cstheme="minorHAnsi"/>
                <w:sz w:val="20"/>
                <w:szCs w:val="20"/>
              </w:rPr>
            </w:pPr>
            <w:r w:rsidRPr="00272EA7">
              <w:rPr>
                <w:rFonts w:cstheme="minorHAnsi"/>
                <w:sz w:val="20"/>
                <w:szCs w:val="20"/>
              </w:rPr>
              <w:t>17.3</w:t>
            </w:r>
          </w:p>
        </w:tc>
        <w:tc>
          <w:tcPr>
            <w:tcW w:w="4840" w:type="dxa"/>
            <w:vAlign w:val="center"/>
          </w:tcPr>
          <w:p w14:paraId="4EADA151" w14:textId="77777777" w:rsidR="00BD4C28" w:rsidRPr="00957037" w:rsidRDefault="00BD4C28" w:rsidP="00272EA7">
            <w:pPr>
              <w:rPr>
                <w:rFonts w:cstheme="minorHAnsi"/>
              </w:rPr>
            </w:pPr>
            <w:r w:rsidRPr="00957037">
              <w:rPr>
                <w:rFonts w:cstheme="minorHAnsi"/>
              </w:rPr>
              <w:t>It is considered that the building is provided with reasonable arrangements for means of escape for disabled people.</w:t>
            </w:r>
          </w:p>
        </w:tc>
        <w:tc>
          <w:tcPr>
            <w:tcW w:w="4828" w:type="dxa"/>
            <w:shd w:val="clear" w:color="auto" w:fill="D9D9D9" w:themeFill="background1" w:themeFillShade="D9"/>
            <w:vAlign w:val="center"/>
          </w:tcPr>
          <w:p w14:paraId="761271F2" w14:textId="77777777" w:rsidR="00BD4C28" w:rsidRPr="003D2A76" w:rsidRDefault="00B64A79" w:rsidP="00272EA7">
            <w:pPr>
              <w:spacing w:before="60" w:after="60"/>
              <w:rPr>
                <w:rFonts w:cstheme="minorHAnsi"/>
                <w:sz w:val="24"/>
                <w:szCs w:val="24"/>
              </w:rPr>
            </w:pPr>
            <w:r>
              <w:rPr>
                <w:rFonts w:cstheme="minorHAnsi"/>
                <w:sz w:val="24"/>
                <w:szCs w:val="24"/>
              </w:rPr>
              <w:t xml:space="preserve">Yes </w:t>
            </w:r>
          </w:p>
        </w:tc>
      </w:tr>
      <w:tr w:rsidR="00BD4C28" w:rsidRPr="003D2A76" w14:paraId="717A92E4" w14:textId="77777777" w:rsidTr="008D67E9">
        <w:trPr>
          <w:cantSplit/>
        </w:trPr>
        <w:tc>
          <w:tcPr>
            <w:tcW w:w="0" w:type="auto"/>
            <w:shd w:val="clear" w:color="auto" w:fill="C2D69B" w:themeFill="accent3" w:themeFillTint="99"/>
            <w:vAlign w:val="center"/>
          </w:tcPr>
          <w:p w14:paraId="6ACED679" w14:textId="77777777" w:rsidR="00BD4C28" w:rsidRPr="00272EA7" w:rsidRDefault="00BD4C28" w:rsidP="00ED6774">
            <w:pPr>
              <w:jc w:val="center"/>
              <w:rPr>
                <w:rFonts w:cstheme="minorHAnsi"/>
                <w:sz w:val="20"/>
                <w:szCs w:val="20"/>
              </w:rPr>
            </w:pPr>
            <w:r w:rsidRPr="00272EA7">
              <w:rPr>
                <w:rFonts w:cstheme="minorHAnsi"/>
                <w:sz w:val="20"/>
                <w:szCs w:val="20"/>
              </w:rPr>
              <w:t>17.4</w:t>
            </w:r>
          </w:p>
        </w:tc>
        <w:tc>
          <w:tcPr>
            <w:tcW w:w="4840" w:type="dxa"/>
            <w:vAlign w:val="center"/>
          </w:tcPr>
          <w:p w14:paraId="1C06D84B" w14:textId="77777777" w:rsidR="00BD4C28" w:rsidRPr="00957037" w:rsidRDefault="00BD4C28" w:rsidP="00272EA7">
            <w:pPr>
              <w:rPr>
                <w:rFonts w:cstheme="minorHAnsi"/>
              </w:rPr>
            </w:pPr>
            <w:r w:rsidRPr="00957037">
              <w:rPr>
                <w:rFonts w:cstheme="minorHAnsi"/>
              </w:rPr>
              <w:t>Comments and deficiencies observed:</w:t>
            </w:r>
          </w:p>
        </w:tc>
        <w:tc>
          <w:tcPr>
            <w:tcW w:w="4828" w:type="dxa"/>
            <w:shd w:val="clear" w:color="auto" w:fill="D9D9D9" w:themeFill="background1" w:themeFillShade="D9"/>
            <w:vAlign w:val="center"/>
          </w:tcPr>
          <w:p w14:paraId="4DA4844C" w14:textId="77777777" w:rsidR="00BD4C28" w:rsidRDefault="001F0329" w:rsidP="00272EA7">
            <w:pPr>
              <w:spacing w:before="60" w:after="60"/>
              <w:rPr>
                <w:rFonts w:cstheme="minorHAnsi"/>
                <w:sz w:val="24"/>
                <w:szCs w:val="24"/>
              </w:rPr>
            </w:pPr>
            <w:r>
              <w:rPr>
                <w:rFonts w:cstheme="minorHAnsi"/>
                <w:sz w:val="24"/>
                <w:szCs w:val="24"/>
              </w:rPr>
              <w:t xml:space="preserve">On either wing of Esther Parkin building there are </w:t>
            </w:r>
            <w:r w:rsidRPr="00461A36">
              <w:rPr>
                <w:rFonts w:cstheme="minorHAnsi"/>
                <w:b/>
                <w:sz w:val="24"/>
                <w:szCs w:val="24"/>
              </w:rPr>
              <w:t>2 cottages</w:t>
            </w:r>
            <w:r w:rsidR="008478A6">
              <w:rPr>
                <w:rFonts w:cstheme="minorHAnsi"/>
                <w:b/>
                <w:sz w:val="24"/>
                <w:szCs w:val="24"/>
              </w:rPr>
              <w:t xml:space="preserve"> (flats 1 and 2)</w:t>
            </w:r>
            <w:r>
              <w:rPr>
                <w:rFonts w:cstheme="minorHAnsi"/>
                <w:sz w:val="24"/>
                <w:szCs w:val="24"/>
              </w:rPr>
              <w:t xml:space="preserve"> that are mirror images of each other.</w:t>
            </w:r>
          </w:p>
          <w:p w14:paraId="3B74234A" w14:textId="5255F8F9" w:rsidR="00493844" w:rsidRPr="003D2A76" w:rsidRDefault="001F0329" w:rsidP="00272EA7">
            <w:pPr>
              <w:spacing w:before="60" w:after="60"/>
              <w:rPr>
                <w:rFonts w:cstheme="minorHAnsi"/>
                <w:sz w:val="24"/>
                <w:szCs w:val="24"/>
              </w:rPr>
            </w:pPr>
            <w:r>
              <w:rPr>
                <w:rFonts w:cstheme="minorHAnsi"/>
                <w:sz w:val="24"/>
                <w:szCs w:val="24"/>
              </w:rPr>
              <w:t xml:space="preserve">They are 2 storey and have a kitchen, toilet and living room downstairs and </w:t>
            </w:r>
            <w:r w:rsidR="008C4455">
              <w:rPr>
                <w:rFonts w:cstheme="minorHAnsi"/>
                <w:sz w:val="24"/>
                <w:szCs w:val="24"/>
              </w:rPr>
              <w:t>4 bed</w:t>
            </w:r>
            <w:r w:rsidR="00493844">
              <w:rPr>
                <w:rFonts w:cstheme="minorHAnsi"/>
                <w:sz w:val="24"/>
                <w:szCs w:val="24"/>
              </w:rPr>
              <w:t>rooms upstairs.</w:t>
            </w:r>
            <w:r w:rsidR="001256CB">
              <w:rPr>
                <w:rFonts w:cstheme="minorHAnsi"/>
                <w:sz w:val="24"/>
                <w:szCs w:val="24"/>
              </w:rPr>
              <w:t xml:space="preserve"> All</w:t>
            </w:r>
            <w:r w:rsidR="00423C9F">
              <w:rPr>
                <w:rFonts w:cstheme="minorHAnsi"/>
                <w:sz w:val="24"/>
                <w:szCs w:val="24"/>
              </w:rPr>
              <w:t xml:space="preserve"> are accessed from the entrance hall/first floo</w:t>
            </w:r>
            <w:r w:rsidR="00BF170D">
              <w:rPr>
                <w:rFonts w:cstheme="minorHAnsi"/>
                <w:sz w:val="24"/>
                <w:szCs w:val="24"/>
              </w:rPr>
              <w:t>r landing.</w:t>
            </w:r>
            <w:r w:rsidR="00B057B2">
              <w:rPr>
                <w:rFonts w:cstheme="minorHAnsi"/>
                <w:sz w:val="24"/>
                <w:szCs w:val="24"/>
              </w:rPr>
              <w:t xml:space="preserve"> All rooms have standard doors onto the entrance hall.</w:t>
            </w:r>
            <w:r w:rsidR="00B93ECF">
              <w:t xml:space="preserve"> </w:t>
            </w:r>
            <w:r w:rsidR="00B93ECF" w:rsidRPr="00B93ECF">
              <w:rPr>
                <w:rFonts w:cstheme="minorHAnsi"/>
                <w:sz w:val="24"/>
                <w:szCs w:val="24"/>
              </w:rPr>
              <w:t>Automatic fire detection is provided in all rooms to provide early warning of fire.</w:t>
            </w:r>
          </w:p>
        </w:tc>
      </w:tr>
      <w:tr w:rsidR="001F0329" w:rsidRPr="003D2A76" w14:paraId="58CC2F06" w14:textId="77777777" w:rsidTr="008D67E9">
        <w:trPr>
          <w:cantSplit/>
        </w:trPr>
        <w:tc>
          <w:tcPr>
            <w:tcW w:w="0" w:type="auto"/>
            <w:shd w:val="clear" w:color="auto" w:fill="C2D69B" w:themeFill="accent3" w:themeFillTint="99"/>
            <w:vAlign w:val="center"/>
          </w:tcPr>
          <w:p w14:paraId="066219D6" w14:textId="77777777" w:rsidR="001F0329" w:rsidRPr="00272EA7" w:rsidRDefault="001F0329" w:rsidP="00ED6774">
            <w:pPr>
              <w:jc w:val="center"/>
              <w:rPr>
                <w:rFonts w:cstheme="minorHAnsi"/>
                <w:sz w:val="20"/>
                <w:szCs w:val="20"/>
              </w:rPr>
            </w:pPr>
          </w:p>
        </w:tc>
        <w:tc>
          <w:tcPr>
            <w:tcW w:w="4840" w:type="dxa"/>
            <w:vAlign w:val="center"/>
          </w:tcPr>
          <w:p w14:paraId="7C85D485" w14:textId="77777777" w:rsidR="001F0329" w:rsidRPr="00957037" w:rsidRDefault="001F0329" w:rsidP="00272EA7">
            <w:pPr>
              <w:rPr>
                <w:rFonts w:cstheme="minorHAnsi"/>
              </w:rPr>
            </w:pPr>
          </w:p>
        </w:tc>
        <w:tc>
          <w:tcPr>
            <w:tcW w:w="4828" w:type="dxa"/>
            <w:shd w:val="clear" w:color="auto" w:fill="D9D9D9" w:themeFill="background1" w:themeFillShade="D9"/>
            <w:vAlign w:val="center"/>
          </w:tcPr>
          <w:p w14:paraId="17E8CB4E" w14:textId="0CD294E5" w:rsidR="00461A36" w:rsidRPr="003D2A76" w:rsidRDefault="00A72765" w:rsidP="00272EA7">
            <w:pPr>
              <w:spacing w:before="60" w:after="60"/>
              <w:rPr>
                <w:rFonts w:cstheme="minorHAnsi"/>
                <w:sz w:val="24"/>
                <w:szCs w:val="24"/>
              </w:rPr>
            </w:pPr>
            <w:r>
              <w:rPr>
                <w:rFonts w:cstheme="minorHAnsi"/>
                <w:sz w:val="24"/>
                <w:szCs w:val="24"/>
              </w:rPr>
              <w:t xml:space="preserve">A central staircase provides access to </w:t>
            </w:r>
            <w:r w:rsidR="00461A36" w:rsidRPr="00461A36">
              <w:rPr>
                <w:rFonts w:cstheme="minorHAnsi"/>
                <w:b/>
                <w:sz w:val="24"/>
                <w:szCs w:val="24"/>
              </w:rPr>
              <w:t>flats 3 and 4</w:t>
            </w:r>
            <w:r w:rsidR="00461A36">
              <w:rPr>
                <w:rFonts w:cstheme="minorHAnsi"/>
                <w:sz w:val="24"/>
                <w:szCs w:val="24"/>
              </w:rPr>
              <w:t xml:space="preserve"> on the first floor, these have an identical layout.</w:t>
            </w:r>
            <w:r w:rsidR="005631A5">
              <w:rPr>
                <w:rFonts w:cstheme="minorHAnsi"/>
                <w:sz w:val="24"/>
                <w:szCs w:val="24"/>
              </w:rPr>
              <w:t xml:space="preserve"> </w:t>
            </w:r>
            <w:r w:rsidR="00461A36">
              <w:rPr>
                <w:rFonts w:cstheme="minorHAnsi"/>
                <w:sz w:val="24"/>
                <w:szCs w:val="24"/>
              </w:rPr>
              <w:t>A flat</w:t>
            </w:r>
            <w:r w:rsidR="009A477F">
              <w:rPr>
                <w:rFonts w:cstheme="minorHAnsi"/>
                <w:sz w:val="24"/>
                <w:szCs w:val="24"/>
              </w:rPr>
              <w:t xml:space="preserve"> lobby gives access to a bathroom</w:t>
            </w:r>
            <w:r w:rsidR="00461A36">
              <w:rPr>
                <w:rFonts w:cstheme="minorHAnsi"/>
                <w:sz w:val="24"/>
                <w:szCs w:val="24"/>
              </w:rPr>
              <w:t>, kitchen, living room and two bedrooms.</w:t>
            </w:r>
          </w:p>
        </w:tc>
      </w:tr>
      <w:tr w:rsidR="001F0329" w:rsidRPr="003D2A76" w14:paraId="6851C7BC" w14:textId="77777777" w:rsidTr="008D67E9">
        <w:trPr>
          <w:cantSplit/>
        </w:trPr>
        <w:tc>
          <w:tcPr>
            <w:tcW w:w="0" w:type="auto"/>
            <w:shd w:val="clear" w:color="auto" w:fill="C2D69B" w:themeFill="accent3" w:themeFillTint="99"/>
            <w:vAlign w:val="center"/>
          </w:tcPr>
          <w:p w14:paraId="2C34E228" w14:textId="77777777" w:rsidR="001F0329" w:rsidRPr="00272EA7" w:rsidRDefault="001F0329" w:rsidP="00ED6774">
            <w:pPr>
              <w:jc w:val="center"/>
              <w:rPr>
                <w:rFonts w:cstheme="minorHAnsi"/>
                <w:sz w:val="20"/>
                <w:szCs w:val="20"/>
              </w:rPr>
            </w:pPr>
          </w:p>
        </w:tc>
        <w:tc>
          <w:tcPr>
            <w:tcW w:w="4840" w:type="dxa"/>
            <w:vAlign w:val="center"/>
          </w:tcPr>
          <w:p w14:paraId="03D4DE5E" w14:textId="77777777" w:rsidR="001F0329" w:rsidRPr="00957037" w:rsidRDefault="001F0329" w:rsidP="00272EA7">
            <w:pPr>
              <w:rPr>
                <w:rFonts w:cstheme="minorHAnsi"/>
              </w:rPr>
            </w:pPr>
          </w:p>
        </w:tc>
        <w:tc>
          <w:tcPr>
            <w:tcW w:w="4828" w:type="dxa"/>
            <w:shd w:val="clear" w:color="auto" w:fill="D9D9D9" w:themeFill="background1" w:themeFillShade="D9"/>
            <w:vAlign w:val="center"/>
          </w:tcPr>
          <w:p w14:paraId="18637AB7" w14:textId="505EADC3" w:rsidR="001F0329" w:rsidRDefault="00BB6E9E" w:rsidP="00272EA7">
            <w:pPr>
              <w:spacing w:before="60" w:after="60"/>
              <w:rPr>
                <w:rFonts w:cstheme="minorHAnsi"/>
                <w:sz w:val="24"/>
                <w:szCs w:val="24"/>
              </w:rPr>
            </w:pPr>
            <w:r>
              <w:rPr>
                <w:rFonts w:cstheme="minorHAnsi"/>
                <w:sz w:val="24"/>
                <w:szCs w:val="24"/>
              </w:rPr>
              <w:t>The travel distance within these flats is approximately 9m, a protected route formed by the flat lobby is therefore not required.</w:t>
            </w:r>
            <w:r w:rsidR="007545BD">
              <w:rPr>
                <w:rFonts w:cstheme="minorHAnsi"/>
                <w:sz w:val="24"/>
                <w:szCs w:val="24"/>
              </w:rPr>
              <w:t xml:space="preserve"> Automatic fire detection is provided</w:t>
            </w:r>
            <w:r w:rsidR="00B73516">
              <w:rPr>
                <w:rFonts w:cstheme="minorHAnsi"/>
                <w:sz w:val="24"/>
                <w:szCs w:val="24"/>
              </w:rPr>
              <w:t xml:space="preserve"> in all rooms to provide early warning of fire</w:t>
            </w:r>
            <w:r w:rsidR="00603393">
              <w:rPr>
                <w:rFonts w:cstheme="minorHAnsi"/>
                <w:sz w:val="24"/>
                <w:szCs w:val="24"/>
              </w:rPr>
              <w:t>.</w:t>
            </w:r>
          </w:p>
          <w:p w14:paraId="0E658952" w14:textId="104FC212" w:rsidR="00263F3E" w:rsidRPr="003D2A76" w:rsidRDefault="00263F3E" w:rsidP="00272EA7">
            <w:pPr>
              <w:spacing w:before="60" w:after="60"/>
              <w:rPr>
                <w:rFonts w:cstheme="minorHAnsi"/>
                <w:sz w:val="24"/>
                <w:szCs w:val="24"/>
              </w:rPr>
            </w:pPr>
            <w:r>
              <w:rPr>
                <w:rFonts w:cstheme="minorHAnsi"/>
                <w:sz w:val="24"/>
                <w:szCs w:val="24"/>
              </w:rPr>
              <w:t>Window escape is available from all rooms in both flats.</w:t>
            </w:r>
            <w:r w:rsidR="00367293">
              <w:rPr>
                <w:rFonts w:cstheme="minorHAnsi"/>
                <w:sz w:val="24"/>
                <w:szCs w:val="24"/>
              </w:rPr>
              <w:t xml:space="preserve"> The primary </w:t>
            </w:r>
            <w:r w:rsidR="00B446EC">
              <w:rPr>
                <w:rFonts w:cstheme="minorHAnsi"/>
                <w:sz w:val="24"/>
                <w:szCs w:val="24"/>
              </w:rPr>
              <w:t>means of escape is out through the flat entrance door into a protected stairway.</w:t>
            </w:r>
          </w:p>
        </w:tc>
      </w:tr>
      <w:tr w:rsidR="001F0329" w:rsidRPr="003D2A76" w14:paraId="5E9AAE26" w14:textId="77777777" w:rsidTr="008D67E9">
        <w:trPr>
          <w:cantSplit/>
        </w:trPr>
        <w:tc>
          <w:tcPr>
            <w:tcW w:w="0" w:type="auto"/>
            <w:shd w:val="clear" w:color="auto" w:fill="C2D69B" w:themeFill="accent3" w:themeFillTint="99"/>
            <w:vAlign w:val="center"/>
          </w:tcPr>
          <w:p w14:paraId="246852F0" w14:textId="77777777" w:rsidR="001F0329" w:rsidRPr="00272EA7" w:rsidRDefault="001F0329" w:rsidP="00ED6774">
            <w:pPr>
              <w:jc w:val="center"/>
              <w:rPr>
                <w:rFonts w:cstheme="minorHAnsi"/>
                <w:sz w:val="20"/>
                <w:szCs w:val="20"/>
              </w:rPr>
            </w:pPr>
          </w:p>
        </w:tc>
        <w:tc>
          <w:tcPr>
            <w:tcW w:w="4840" w:type="dxa"/>
            <w:vAlign w:val="center"/>
          </w:tcPr>
          <w:p w14:paraId="51427A48" w14:textId="77777777" w:rsidR="001F0329" w:rsidRPr="00957037" w:rsidRDefault="001F0329" w:rsidP="00272EA7">
            <w:pPr>
              <w:rPr>
                <w:rFonts w:cstheme="minorHAnsi"/>
              </w:rPr>
            </w:pPr>
          </w:p>
        </w:tc>
        <w:tc>
          <w:tcPr>
            <w:tcW w:w="4828" w:type="dxa"/>
            <w:shd w:val="clear" w:color="auto" w:fill="D9D9D9" w:themeFill="background1" w:themeFillShade="D9"/>
            <w:vAlign w:val="center"/>
          </w:tcPr>
          <w:p w14:paraId="7E5A05BA" w14:textId="54F5AC60" w:rsidR="001F0329" w:rsidRPr="003D2A76" w:rsidRDefault="003137A9" w:rsidP="00272EA7">
            <w:pPr>
              <w:spacing w:before="60" w:after="60"/>
              <w:rPr>
                <w:rFonts w:cstheme="minorHAnsi"/>
                <w:sz w:val="24"/>
                <w:szCs w:val="24"/>
              </w:rPr>
            </w:pPr>
            <w:r>
              <w:rPr>
                <w:rFonts w:cstheme="minorHAnsi"/>
                <w:sz w:val="24"/>
                <w:szCs w:val="24"/>
              </w:rPr>
              <w:t>Level 0 or the ground floor of t</w:t>
            </w:r>
            <w:r w:rsidR="009A477F">
              <w:rPr>
                <w:rFonts w:cstheme="minorHAnsi"/>
                <w:sz w:val="24"/>
                <w:szCs w:val="24"/>
              </w:rPr>
              <w:t>his building is primarily</w:t>
            </w:r>
            <w:r>
              <w:rPr>
                <w:rFonts w:cstheme="minorHAnsi"/>
                <w:sz w:val="24"/>
                <w:szCs w:val="24"/>
              </w:rPr>
              <w:t xml:space="preserve"> </w:t>
            </w:r>
            <w:r w:rsidRPr="003137A9">
              <w:rPr>
                <w:rFonts w:cstheme="minorHAnsi"/>
                <w:b/>
                <w:sz w:val="24"/>
                <w:szCs w:val="24"/>
              </w:rPr>
              <w:t xml:space="preserve">training and meeting rooms </w:t>
            </w:r>
            <w:r>
              <w:rPr>
                <w:rFonts w:cstheme="minorHAnsi"/>
                <w:sz w:val="24"/>
                <w:szCs w:val="24"/>
              </w:rPr>
              <w:t xml:space="preserve">for Accommodation and Hospitality Services. </w:t>
            </w:r>
            <w:proofErr w:type="gramStart"/>
            <w:r>
              <w:rPr>
                <w:rFonts w:cstheme="minorHAnsi"/>
                <w:sz w:val="24"/>
                <w:szCs w:val="24"/>
              </w:rPr>
              <w:t>Both of these</w:t>
            </w:r>
            <w:proofErr w:type="gramEnd"/>
            <w:r>
              <w:rPr>
                <w:rFonts w:cstheme="minorHAnsi"/>
                <w:sz w:val="24"/>
                <w:szCs w:val="24"/>
              </w:rPr>
              <w:t xml:space="preserve"> rooms have separate entrances the Training ro</w:t>
            </w:r>
            <w:r w:rsidR="00263F3E">
              <w:rPr>
                <w:rFonts w:cstheme="minorHAnsi"/>
                <w:sz w:val="24"/>
                <w:szCs w:val="24"/>
              </w:rPr>
              <w:t>om has a maximum occupancy of 40 and the Meeting room 20</w:t>
            </w:r>
            <w:r>
              <w:rPr>
                <w:rFonts w:cstheme="minorHAnsi"/>
                <w:sz w:val="24"/>
                <w:szCs w:val="24"/>
              </w:rPr>
              <w:t>. Additionally</w:t>
            </w:r>
            <w:r w:rsidR="00137239">
              <w:rPr>
                <w:rFonts w:cstheme="minorHAnsi"/>
                <w:sz w:val="24"/>
                <w:szCs w:val="24"/>
              </w:rPr>
              <w:t>,</w:t>
            </w:r>
            <w:r>
              <w:rPr>
                <w:rFonts w:cstheme="minorHAnsi"/>
                <w:sz w:val="24"/>
                <w:szCs w:val="24"/>
              </w:rPr>
              <w:t xml:space="preserve"> there is a kitchen to provide food and beverages and toilets accessed from a small lobby.</w:t>
            </w:r>
          </w:p>
        </w:tc>
      </w:tr>
      <w:tr w:rsidR="00284AD2" w:rsidRPr="003D2A76" w14:paraId="240DD314" w14:textId="77777777" w:rsidTr="008D67E9">
        <w:trPr>
          <w:cantSplit/>
        </w:trPr>
        <w:tc>
          <w:tcPr>
            <w:tcW w:w="0" w:type="auto"/>
            <w:shd w:val="clear" w:color="auto" w:fill="C2D69B" w:themeFill="accent3" w:themeFillTint="99"/>
            <w:vAlign w:val="center"/>
          </w:tcPr>
          <w:p w14:paraId="6F8B923C" w14:textId="77777777" w:rsidR="00284AD2" w:rsidRPr="00272EA7" w:rsidRDefault="00284AD2" w:rsidP="00ED6774">
            <w:pPr>
              <w:jc w:val="center"/>
              <w:rPr>
                <w:rFonts w:cstheme="minorHAnsi"/>
                <w:sz w:val="20"/>
                <w:szCs w:val="20"/>
              </w:rPr>
            </w:pPr>
          </w:p>
        </w:tc>
        <w:tc>
          <w:tcPr>
            <w:tcW w:w="4840" w:type="dxa"/>
            <w:vAlign w:val="center"/>
          </w:tcPr>
          <w:p w14:paraId="5875F078" w14:textId="77777777" w:rsidR="00284AD2" w:rsidRPr="00957037" w:rsidRDefault="00284AD2" w:rsidP="00272EA7">
            <w:pPr>
              <w:rPr>
                <w:rFonts w:cstheme="minorHAnsi"/>
              </w:rPr>
            </w:pPr>
          </w:p>
        </w:tc>
        <w:tc>
          <w:tcPr>
            <w:tcW w:w="4828" w:type="dxa"/>
            <w:shd w:val="clear" w:color="auto" w:fill="D9D9D9" w:themeFill="background1" w:themeFillShade="D9"/>
            <w:vAlign w:val="center"/>
          </w:tcPr>
          <w:p w14:paraId="3F97225B" w14:textId="77777777" w:rsidR="00284AD2" w:rsidRPr="00CF0710" w:rsidRDefault="00284AD2" w:rsidP="00CE419D">
            <w:pPr>
              <w:spacing w:before="60" w:after="60"/>
              <w:rPr>
                <w:rFonts w:cstheme="minorHAnsi"/>
                <w:sz w:val="24"/>
                <w:szCs w:val="24"/>
              </w:rPr>
            </w:pPr>
            <w:r w:rsidRPr="004E6600">
              <w:rPr>
                <w:rFonts w:cstheme="minorHAnsi"/>
                <w:b/>
                <w:sz w:val="24"/>
                <w:szCs w:val="24"/>
              </w:rPr>
              <w:t>Flat 5</w:t>
            </w:r>
            <w:r w:rsidR="004E6600">
              <w:rPr>
                <w:rFonts w:cstheme="minorHAnsi"/>
                <w:sz w:val="24"/>
                <w:szCs w:val="24"/>
              </w:rPr>
              <w:t xml:space="preserve"> entrance is at the rear of Esther Parkin, level 0, it provides access to a bedroom from which there is access to a small bathroom/toilet and kitchen. Travel distances are very short to the final exit door.</w:t>
            </w:r>
          </w:p>
        </w:tc>
      </w:tr>
      <w:tr w:rsidR="001F0329" w:rsidRPr="003D2A76" w14:paraId="2ECC62A7" w14:textId="77777777" w:rsidTr="008D67E9">
        <w:trPr>
          <w:cantSplit/>
        </w:trPr>
        <w:tc>
          <w:tcPr>
            <w:tcW w:w="0" w:type="auto"/>
            <w:shd w:val="clear" w:color="auto" w:fill="C2D69B" w:themeFill="accent3" w:themeFillTint="99"/>
            <w:vAlign w:val="center"/>
          </w:tcPr>
          <w:p w14:paraId="41676DD3" w14:textId="77777777" w:rsidR="001F0329" w:rsidRPr="00272EA7" w:rsidRDefault="001F0329" w:rsidP="00ED6774">
            <w:pPr>
              <w:jc w:val="center"/>
              <w:rPr>
                <w:rFonts w:cstheme="minorHAnsi"/>
                <w:sz w:val="20"/>
                <w:szCs w:val="20"/>
              </w:rPr>
            </w:pPr>
          </w:p>
        </w:tc>
        <w:tc>
          <w:tcPr>
            <w:tcW w:w="4840" w:type="dxa"/>
            <w:vAlign w:val="center"/>
          </w:tcPr>
          <w:p w14:paraId="37ECFD09" w14:textId="77777777" w:rsidR="001F0329" w:rsidRPr="00957037" w:rsidRDefault="001F0329" w:rsidP="00272EA7">
            <w:pPr>
              <w:rPr>
                <w:rFonts w:cstheme="minorHAnsi"/>
              </w:rPr>
            </w:pPr>
          </w:p>
        </w:tc>
        <w:tc>
          <w:tcPr>
            <w:tcW w:w="4828" w:type="dxa"/>
            <w:shd w:val="clear" w:color="auto" w:fill="D9D9D9" w:themeFill="background1" w:themeFillShade="D9"/>
            <w:vAlign w:val="center"/>
          </w:tcPr>
          <w:p w14:paraId="19B423C1" w14:textId="77777777" w:rsidR="001F0329" w:rsidRPr="003D2A76" w:rsidRDefault="00097266" w:rsidP="00272EA7">
            <w:pPr>
              <w:spacing w:before="60" w:after="60"/>
              <w:rPr>
                <w:rFonts w:cstheme="minorHAnsi"/>
                <w:sz w:val="24"/>
                <w:szCs w:val="24"/>
              </w:rPr>
            </w:pPr>
            <w:r>
              <w:rPr>
                <w:rFonts w:cstheme="minorHAnsi"/>
                <w:sz w:val="24"/>
                <w:szCs w:val="24"/>
              </w:rPr>
              <w:t xml:space="preserve">A covered walkway leads to a double </w:t>
            </w:r>
            <w:r w:rsidRPr="00BB7571">
              <w:rPr>
                <w:rFonts w:cstheme="minorHAnsi"/>
                <w:b/>
                <w:sz w:val="24"/>
                <w:szCs w:val="24"/>
              </w:rPr>
              <w:t>open sided car port</w:t>
            </w:r>
            <w:r>
              <w:rPr>
                <w:rFonts w:cstheme="minorHAnsi"/>
                <w:sz w:val="24"/>
                <w:szCs w:val="24"/>
              </w:rPr>
              <w:t>. At the rear of the port there is a lar</w:t>
            </w:r>
            <w:r w:rsidR="00D33B78">
              <w:rPr>
                <w:rFonts w:cstheme="minorHAnsi"/>
                <w:sz w:val="24"/>
                <w:szCs w:val="24"/>
              </w:rPr>
              <w:t>ge cu</w:t>
            </w:r>
            <w:r w:rsidR="00FC3E0C">
              <w:rPr>
                <w:rFonts w:cstheme="minorHAnsi"/>
                <w:sz w:val="24"/>
                <w:szCs w:val="24"/>
              </w:rPr>
              <w:t>pboard that contains general University</w:t>
            </w:r>
            <w:r w:rsidR="00D33B78">
              <w:rPr>
                <w:rFonts w:cstheme="minorHAnsi"/>
                <w:sz w:val="24"/>
                <w:szCs w:val="24"/>
              </w:rPr>
              <w:t xml:space="preserve"> storage. </w:t>
            </w:r>
            <w:r w:rsidR="00BF170D">
              <w:rPr>
                <w:rFonts w:cstheme="minorHAnsi"/>
                <w:sz w:val="24"/>
                <w:szCs w:val="24"/>
              </w:rPr>
              <w:t>Typically boxes of toilet rolls and cleaning chemicals.</w:t>
            </w:r>
          </w:p>
        </w:tc>
      </w:tr>
      <w:tr w:rsidR="00097266" w:rsidRPr="003D2A76" w14:paraId="7D8AF31F" w14:textId="77777777" w:rsidTr="008D67E9">
        <w:trPr>
          <w:cantSplit/>
        </w:trPr>
        <w:tc>
          <w:tcPr>
            <w:tcW w:w="0" w:type="auto"/>
            <w:shd w:val="clear" w:color="auto" w:fill="C2D69B" w:themeFill="accent3" w:themeFillTint="99"/>
            <w:vAlign w:val="center"/>
          </w:tcPr>
          <w:p w14:paraId="71F17BB4" w14:textId="77777777" w:rsidR="00097266" w:rsidRPr="00272EA7" w:rsidRDefault="00097266" w:rsidP="00ED6774">
            <w:pPr>
              <w:jc w:val="center"/>
              <w:rPr>
                <w:rFonts w:cstheme="minorHAnsi"/>
                <w:sz w:val="20"/>
                <w:szCs w:val="20"/>
              </w:rPr>
            </w:pPr>
          </w:p>
        </w:tc>
        <w:tc>
          <w:tcPr>
            <w:tcW w:w="4840" w:type="dxa"/>
            <w:vAlign w:val="center"/>
          </w:tcPr>
          <w:p w14:paraId="58239CD4" w14:textId="77777777" w:rsidR="00097266" w:rsidRPr="00957037" w:rsidRDefault="00097266" w:rsidP="00272EA7">
            <w:pPr>
              <w:rPr>
                <w:rFonts w:cstheme="minorHAnsi"/>
              </w:rPr>
            </w:pPr>
          </w:p>
        </w:tc>
        <w:tc>
          <w:tcPr>
            <w:tcW w:w="4828" w:type="dxa"/>
            <w:shd w:val="clear" w:color="auto" w:fill="D9D9D9" w:themeFill="background1" w:themeFillShade="D9"/>
            <w:vAlign w:val="center"/>
          </w:tcPr>
          <w:p w14:paraId="69445558" w14:textId="77777777" w:rsidR="00097266" w:rsidRDefault="00407B60" w:rsidP="00272EA7">
            <w:pPr>
              <w:spacing w:before="60" w:after="60"/>
              <w:rPr>
                <w:rFonts w:cstheme="minorHAnsi"/>
                <w:sz w:val="24"/>
                <w:szCs w:val="24"/>
              </w:rPr>
            </w:pPr>
            <w:r w:rsidRPr="00407B60">
              <w:rPr>
                <w:rFonts w:cstheme="minorHAnsi"/>
                <w:sz w:val="24"/>
                <w:szCs w:val="24"/>
              </w:rPr>
              <w:t>All fire</w:t>
            </w:r>
            <w:r w:rsidR="0084634C">
              <w:rPr>
                <w:rFonts w:cstheme="minorHAnsi"/>
                <w:sz w:val="24"/>
                <w:szCs w:val="24"/>
              </w:rPr>
              <w:t xml:space="preserve"> doors in this building are </w:t>
            </w:r>
            <w:r w:rsidRPr="00407B60">
              <w:rPr>
                <w:rFonts w:cstheme="minorHAnsi"/>
                <w:sz w:val="24"/>
                <w:szCs w:val="24"/>
              </w:rPr>
              <w:t>subject to the University of Bath fire door inspection program</w:t>
            </w:r>
          </w:p>
        </w:tc>
      </w:tr>
      <w:tr w:rsidR="00097266" w:rsidRPr="003D2A76" w14:paraId="2ABCC477" w14:textId="77777777" w:rsidTr="008D67E9">
        <w:trPr>
          <w:cantSplit/>
        </w:trPr>
        <w:tc>
          <w:tcPr>
            <w:tcW w:w="0" w:type="auto"/>
            <w:shd w:val="clear" w:color="auto" w:fill="C2D69B" w:themeFill="accent3" w:themeFillTint="99"/>
            <w:vAlign w:val="center"/>
          </w:tcPr>
          <w:p w14:paraId="569DEA84" w14:textId="77777777" w:rsidR="00097266" w:rsidRPr="00272EA7" w:rsidRDefault="00097266" w:rsidP="00ED6774">
            <w:pPr>
              <w:jc w:val="center"/>
              <w:rPr>
                <w:rFonts w:cstheme="minorHAnsi"/>
                <w:sz w:val="20"/>
                <w:szCs w:val="20"/>
              </w:rPr>
            </w:pPr>
          </w:p>
        </w:tc>
        <w:tc>
          <w:tcPr>
            <w:tcW w:w="4840" w:type="dxa"/>
            <w:vAlign w:val="center"/>
          </w:tcPr>
          <w:p w14:paraId="033AA658" w14:textId="77777777" w:rsidR="00097266" w:rsidRPr="00957037" w:rsidRDefault="00097266" w:rsidP="00272EA7">
            <w:pPr>
              <w:rPr>
                <w:rFonts w:cstheme="minorHAnsi"/>
              </w:rPr>
            </w:pPr>
          </w:p>
        </w:tc>
        <w:tc>
          <w:tcPr>
            <w:tcW w:w="4828" w:type="dxa"/>
            <w:shd w:val="clear" w:color="auto" w:fill="D9D9D9" w:themeFill="background1" w:themeFillShade="D9"/>
            <w:vAlign w:val="center"/>
          </w:tcPr>
          <w:p w14:paraId="7C0C3004" w14:textId="77777777" w:rsidR="00097266" w:rsidRDefault="009A477F" w:rsidP="00272EA7">
            <w:pPr>
              <w:spacing w:before="60" w:after="60"/>
              <w:rPr>
                <w:rFonts w:cstheme="minorHAnsi"/>
                <w:sz w:val="24"/>
                <w:szCs w:val="24"/>
              </w:rPr>
            </w:pPr>
            <w:r>
              <w:rPr>
                <w:rFonts w:cstheme="minorHAnsi"/>
                <w:sz w:val="24"/>
                <w:szCs w:val="24"/>
              </w:rPr>
              <w:t xml:space="preserve">The means of escape for mobility impaired persons </w:t>
            </w:r>
            <w:proofErr w:type="gramStart"/>
            <w:r>
              <w:rPr>
                <w:rFonts w:cstheme="minorHAnsi"/>
                <w:sz w:val="24"/>
                <w:szCs w:val="24"/>
              </w:rPr>
              <w:t>is considered to be</w:t>
            </w:r>
            <w:proofErr w:type="gramEnd"/>
            <w:r>
              <w:rPr>
                <w:rFonts w:cstheme="minorHAnsi"/>
                <w:sz w:val="24"/>
                <w:szCs w:val="24"/>
              </w:rPr>
              <w:t xml:space="preserve"> reasonable. There is no lift within the building and there are therefore no arrangements for evacuation from the first floor.</w:t>
            </w:r>
          </w:p>
          <w:p w14:paraId="7A9B168B" w14:textId="77777777" w:rsidR="009A477F" w:rsidRDefault="009A477F" w:rsidP="00272EA7">
            <w:pPr>
              <w:spacing w:before="60" w:after="60"/>
              <w:rPr>
                <w:rFonts w:cstheme="minorHAnsi"/>
                <w:sz w:val="24"/>
                <w:szCs w:val="24"/>
              </w:rPr>
            </w:pPr>
            <w:r>
              <w:rPr>
                <w:rFonts w:cstheme="minorHAnsi"/>
                <w:sz w:val="24"/>
                <w:szCs w:val="24"/>
              </w:rPr>
              <w:t>Mobility impaired persons would not be allocated to this accommodation.</w:t>
            </w:r>
          </w:p>
        </w:tc>
      </w:tr>
      <w:tr w:rsidR="00BD4C28" w:rsidRPr="003D2A76" w14:paraId="0D0ECFEE" w14:textId="77777777" w:rsidTr="008D67E9">
        <w:trPr>
          <w:cantSplit/>
        </w:trPr>
        <w:tc>
          <w:tcPr>
            <w:tcW w:w="0" w:type="auto"/>
            <w:shd w:val="clear" w:color="auto" w:fill="C2D69B" w:themeFill="accent3" w:themeFillTint="99"/>
            <w:vAlign w:val="center"/>
          </w:tcPr>
          <w:p w14:paraId="26C9C759" w14:textId="77777777" w:rsidR="00BD4C28" w:rsidRPr="00272EA7" w:rsidRDefault="00BD4C28" w:rsidP="00ED6774">
            <w:pPr>
              <w:jc w:val="center"/>
              <w:rPr>
                <w:rFonts w:cstheme="minorHAnsi"/>
                <w:sz w:val="20"/>
                <w:szCs w:val="20"/>
              </w:rPr>
            </w:pPr>
            <w:r w:rsidRPr="00272EA7">
              <w:rPr>
                <w:rFonts w:cstheme="minorHAnsi"/>
                <w:sz w:val="20"/>
                <w:szCs w:val="20"/>
              </w:rPr>
              <w:lastRenderedPageBreak/>
              <w:t>18.0</w:t>
            </w:r>
          </w:p>
        </w:tc>
        <w:tc>
          <w:tcPr>
            <w:tcW w:w="4840" w:type="dxa"/>
            <w:vAlign w:val="center"/>
          </w:tcPr>
          <w:p w14:paraId="25F16B10" w14:textId="77777777" w:rsidR="00BD4C28" w:rsidRPr="003D2A76" w:rsidRDefault="002D3A63" w:rsidP="00272EA7">
            <w:pPr>
              <w:pStyle w:val="Heading2"/>
              <w:spacing w:before="0"/>
              <w:outlineLvl w:val="1"/>
              <w:rPr>
                <w:rFonts w:asciiTheme="minorHAnsi" w:hAnsiTheme="minorHAnsi" w:cstheme="minorHAnsi"/>
              </w:rPr>
            </w:pPr>
            <w:bookmarkStart w:id="22" w:name="_Toc315425742"/>
            <w:r w:rsidRPr="003D2A76">
              <w:rPr>
                <w:rFonts w:asciiTheme="minorHAnsi" w:hAnsiTheme="minorHAnsi" w:cstheme="minorHAnsi"/>
              </w:rPr>
              <w:t xml:space="preserve">Measures To Limit Fire Spread </w:t>
            </w:r>
            <w:proofErr w:type="gramStart"/>
            <w:r w:rsidRPr="003D2A76">
              <w:rPr>
                <w:rFonts w:asciiTheme="minorHAnsi" w:hAnsiTheme="minorHAnsi" w:cstheme="minorHAnsi"/>
              </w:rPr>
              <w:t>And</w:t>
            </w:r>
            <w:proofErr w:type="gramEnd"/>
            <w:r w:rsidRPr="003D2A76">
              <w:rPr>
                <w:rFonts w:asciiTheme="minorHAnsi" w:hAnsiTheme="minorHAnsi" w:cstheme="minorHAnsi"/>
              </w:rPr>
              <w:t xml:space="preserve"> Development</w:t>
            </w:r>
            <w:bookmarkEnd w:id="22"/>
          </w:p>
        </w:tc>
        <w:tc>
          <w:tcPr>
            <w:tcW w:w="4828" w:type="dxa"/>
            <w:shd w:val="clear" w:color="auto" w:fill="FFFFFF" w:themeFill="background1"/>
            <w:vAlign w:val="center"/>
          </w:tcPr>
          <w:p w14:paraId="39A51476" w14:textId="77777777" w:rsidR="00BD4C28" w:rsidRPr="003D2A76" w:rsidRDefault="00BD4C28" w:rsidP="00272EA7">
            <w:pPr>
              <w:spacing w:before="60" w:after="60"/>
              <w:rPr>
                <w:rFonts w:cstheme="minorHAnsi"/>
                <w:sz w:val="24"/>
                <w:szCs w:val="24"/>
              </w:rPr>
            </w:pPr>
          </w:p>
        </w:tc>
      </w:tr>
      <w:tr w:rsidR="00BD4C28" w:rsidRPr="003D2A76" w14:paraId="43EA6E56" w14:textId="77777777" w:rsidTr="008D67E9">
        <w:trPr>
          <w:cantSplit/>
        </w:trPr>
        <w:tc>
          <w:tcPr>
            <w:tcW w:w="0" w:type="auto"/>
            <w:shd w:val="clear" w:color="auto" w:fill="C2D69B" w:themeFill="accent3" w:themeFillTint="99"/>
            <w:vAlign w:val="center"/>
          </w:tcPr>
          <w:p w14:paraId="0C4BA7DE" w14:textId="77777777" w:rsidR="00BD4C28" w:rsidRPr="00272EA7" w:rsidRDefault="00BD4C28" w:rsidP="00ED6774">
            <w:pPr>
              <w:jc w:val="center"/>
              <w:rPr>
                <w:rFonts w:cstheme="minorHAnsi"/>
                <w:sz w:val="20"/>
                <w:szCs w:val="20"/>
              </w:rPr>
            </w:pPr>
            <w:r w:rsidRPr="00272EA7">
              <w:rPr>
                <w:rFonts w:cstheme="minorHAnsi"/>
                <w:sz w:val="20"/>
                <w:szCs w:val="20"/>
              </w:rPr>
              <w:t>18.1</w:t>
            </w:r>
          </w:p>
        </w:tc>
        <w:tc>
          <w:tcPr>
            <w:tcW w:w="4840" w:type="dxa"/>
            <w:vAlign w:val="center"/>
          </w:tcPr>
          <w:p w14:paraId="4D73B149" w14:textId="77777777" w:rsidR="00BD4C28" w:rsidRPr="00957037" w:rsidRDefault="00BD4C28" w:rsidP="00272EA7">
            <w:pPr>
              <w:rPr>
                <w:rFonts w:cstheme="minorHAnsi"/>
              </w:rPr>
            </w:pPr>
            <w:r w:rsidRPr="00957037">
              <w:rPr>
                <w:rFonts w:cstheme="minorHAnsi"/>
              </w:rPr>
              <w:t>It is considered that there is:</w:t>
            </w:r>
          </w:p>
        </w:tc>
        <w:tc>
          <w:tcPr>
            <w:tcW w:w="4828" w:type="dxa"/>
            <w:shd w:val="clear" w:color="auto" w:fill="FFFFFF" w:themeFill="background1"/>
            <w:vAlign w:val="center"/>
          </w:tcPr>
          <w:p w14:paraId="6A651BDA" w14:textId="77777777" w:rsidR="00BD4C28" w:rsidRPr="003D2A76" w:rsidRDefault="00BD4C28" w:rsidP="00272EA7">
            <w:pPr>
              <w:spacing w:before="60" w:after="60"/>
              <w:rPr>
                <w:rFonts w:cstheme="minorHAnsi"/>
                <w:sz w:val="24"/>
                <w:szCs w:val="24"/>
              </w:rPr>
            </w:pPr>
          </w:p>
        </w:tc>
      </w:tr>
      <w:tr w:rsidR="00BD4C28" w:rsidRPr="003D2A76" w14:paraId="4E99D390" w14:textId="77777777" w:rsidTr="008D67E9">
        <w:trPr>
          <w:cantSplit/>
        </w:trPr>
        <w:tc>
          <w:tcPr>
            <w:tcW w:w="0" w:type="auto"/>
            <w:shd w:val="clear" w:color="auto" w:fill="C2D69B" w:themeFill="accent3" w:themeFillTint="99"/>
            <w:vAlign w:val="center"/>
          </w:tcPr>
          <w:p w14:paraId="1397A18D" w14:textId="77777777" w:rsidR="00BD4C28" w:rsidRPr="00272EA7" w:rsidRDefault="00BD4C28" w:rsidP="00ED6774">
            <w:pPr>
              <w:jc w:val="center"/>
              <w:rPr>
                <w:rFonts w:cstheme="minorHAnsi"/>
                <w:sz w:val="20"/>
                <w:szCs w:val="20"/>
              </w:rPr>
            </w:pPr>
          </w:p>
        </w:tc>
        <w:tc>
          <w:tcPr>
            <w:tcW w:w="4840" w:type="dxa"/>
            <w:vAlign w:val="center"/>
          </w:tcPr>
          <w:p w14:paraId="3B1D5C90" w14:textId="77777777" w:rsidR="00BD4C28" w:rsidRPr="00957037" w:rsidRDefault="0006273A" w:rsidP="00272EA7">
            <w:pPr>
              <w:pStyle w:val="ListParagraph"/>
              <w:numPr>
                <w:ilvl w:val="0"/>
                <w:numId w:val="1"/>
              </w:numPr>
              <w:rPr>
                <w:rFonts w:cstheme="minorHAnsi"/>
              </w:rPr>
            </w:pPr>
            <w:r w:rsidRPr="00957037">
              <w:rPr>
                <w:rFonts w:cstheme="minorHAnsi"/>
              </w:rPr>
              <w:t>Compartmentation of a reasonable standard</w:t>
            </w:r>
            <w:r w:rsidRPr="00957037">
              <w:rPr>
                <w:rStyle w:val="FootnoteReference"/>
                <w:rFonts w:cstheme="minorHAnsi"/>
              </w:rPr>
              <w:footnoteReference w:id="3"/>
            </w:r>
            <w:r w:rsidRPr="00957037">
              <w:rPr>
                <w:rFonts w:cstheme="minorHAnsi"/>
              </w:rPr>
              <w:t xml:space="preserve">. </w:t>
            </w:r>
          </w:p>
        </w:tc>
        <w:tc>
          <w:tcPr>
            <w:tcW w:w="4828" w:type="dxa"/>
            <w:shd w:val="clear" w:color="auto" w:fill="D9D9D9" w:themeFill="background1" w:themeFillShade="D9"/>
            <w:vAlign w:val="center"/>
          </w:tcPr>
          <w:p w14:paraId="7074DEF2" w14:textId="77777777" w:rsidR="00BD4C28" w:rsidRPr="003D2A76" w:rsidRDefault="00B64A79" w:rsidP="00272EA7">
            <w:pPr>
              <w:spacing w:before="60" w:after="60"/>
              <w:rPr>
                <w:rFonts w:cstheme="minorHAnsi"/>
                <w:sz w:val="24"/>
                <w:szCs w:val="24"/>
              </w:rPr>
            </w:pPr>
            <w:r>
              <w:rPr>
                <w:rFonts w:cstheme="minorHAnsi"/>
                <w:sz w:val="24"/>
                <w:szCs w:val="24"/>
              </w:rPr>
              <w:t xml:space="preserve">Yes </w:t>
            </w:r>
          </w:p>
        </w:tc>
      </w:tr>
      <w:tr w:rsidR="00BD4C28" w:rsidRPr="003D2A76" w14:paraId="176FA946" w14:textId="77777777" w:rsidTr="008D67E9">
        <w:trPr>
          <w:cantSplit/>
        </w:trPr>
        <w:tc>
          <w:tcPr>
            <w:tcW w:w="0" w:type="auto"/>
            <w:shd w:val="clear" w:color="auto" w:fill="C2D69B" w:themeFill="accent3" w:themeFillTint="99"/>
            <w:vAlign w:val="center"/>
          </w:tcPr>
          <w:p w14:paraId="7E5619A5" w14:textId="77777777" w:rsidR="00BD4C28" w:rsidRPr="00272EA7" w:rsidRDefault="00BD4C28" w:rsidP="00ED6774">
            <w:pPr>
              <w:jc w:val="center"/>
              <w:rPr>
                <w:rFonts w:cstheme="minorHAnsi"/>
                <w:sz w:val="20"/>
                <w:szCs w:val="20"/>
              </w:rPr>
            </w:pPr>
          </w:p>
        </w:tc>
        <w:tc>
          <w:tcPr>
            <w:tcW w:w="4840" w:type="dxa"/>
            <w:vAlign w:val="center"/>
          </w:tcPr>
          <w:p w14:paraId="4822C315" w14:textId="77777777" w:rsidR="00BD4C28" w:rsidRPr="00957037" w:rsidRDefault="00E92AEB" w:rsidP="00272EA7">
            <w:pPr>
              <w:pStyle w:val="ListParagraph"/>
              <w:numPr>
                <w:ilvl w:val="0"/>
                <w:numId w:val="1"/>
              </w:numPr>
              <w:rPr>
                <w:rFonts w:cstheme="minorHAnsi"/>
              </w:rPr>
            </w:pPr>
            <w:r w:rsidRPr="00957037">
              <w:rPr>
                <w:rFonts w:cstheme="minorHAnsi"/>
              </w:rPr>
              <w:t>R</w:t>
            </w:r>
            <w:r w:rsidR="00BD4C28" w:rsidRPr="00957037">
              <w:rPr>
                <w:rFonts w:cstheme="minorHAnsi"/>
              </w:rPr>
              <w:t>easonable limitation of linings</w:t>
            </w:r>
            <w:r w:rsidRPr="00957037">
              <w:rPr>
                <w:rFonts w:cstheme="minorHAnsi"/>
              </w:rPr>
              <w:t xml:space="preserve"> that might promote fire spread.</w:t>
            </w:r>
          </w:p>
        </w:tc>
        <w:tc>
          <w:tcPr>
            <w:tcW w:w="4828" w:type="dxa"/>
            <w:shd w:val="clear" w:color="auto" w:fill="D9D9D9" w:themeFill="background1" w:themeFillShade="D9"/>
            <w:vAlign w:val="center"/>
          </w:tcPr>
          <w:p w14:paraId="78A2C515" w14:textId="77777777" w:rsidR="00BD4C28" w:rsidRPr="003D2A76" w:rsidRDefault="00B64A79" w:rsidP="00272EA7">
            <w:pPr>
              <w:spacing w:before="60" w:after="60"/>
              <w:rPr>
                <w:rFonts w:cstheme="minorHAnsi"/>
                <w:sz w:val="24"/>
                <w:szCs w:val="24"/>
              </w:rPr>
            </w:pPr>
            <w:r>
              <w:rPr>
                <w:rFonts w:cstheme="minorHAnsi"/>
                <w:sz w:val="24"/>
                <w:szCs w:val="24"/>
              </w:rPr>
              <w:t>Yes</w:t>
            </w:r>
          </w:p>
        </w:tc>
      </w:tr>
      <w:tr w:rsidR="00627601" w:rsidRPr="003D2A76" w14:paraId="4918A036" w14:textId="77777777" w:rsidTr="008D67E9">
        <w:trPr>
          <w:cantSplit/>
        </w:trPr>
        <w:tc>
          <w:tcPr>
            <w:tcW w:w="0" w:type="auto"/>
            <w:shd w:val="clear" w:color="auto" w:fill="C2D69B" w:themeFill="accent3" w:themeFillTint="99"/>
            <w:vAlign w:val="center"/>
          </w:tcPr>
          <w:p w14:paraId="31BD929C" w14:textId="77777777" w:rsidR="00627601" w:rsidRPr="00272EA7" w:rsidRDefault="00627601" w:rsidP="00ED6774">
            <w:pPr>
              <w:jc w:val="center"/>
              <w:rPr>
                <w:rFonts w:cstheme="minorHAnsi"/>
                <w:sz w:val="20"/>
                <w:szCs w:val="20"/>
              </w:rPr>
            </w:pPr>
            <w:r w:rsidRPr="00272EA7">
              <w:rPr>
                <w:rFonts w:cstheme="minorHAnsi"/>
                <w:sz w:val="20"/>
                <w:szCs w:val="20"/>
              </w:rPr>
              <w:t>18.2</w:t>
            </w:r>
          </w:p>
        </w:tc>
        <w:tc>
          <w:tcPr>
            <w:tcW w:w="4840" w:type="dxa"/>
            <w:vAlign w:val="center"/>
          </w:tcPr>
          <w:p w14:paraId="50AE3CA5" w14:textId="77777777" w:rsidR="00627601" w:rsidRPr="00957037" w:rsidRDefault="00627601" w:rsidP="00272EA7">
            <w:pPr>
              <w:rPr>
                <w:rFonts w:cstheme="minorHAnsi"/>
              </w:rPr>
            </w:pPr>
            <w:r w:rsidRPr="00957037">
              <w:rPr>
                <w:rFonts w:cstheme="minorHAnsi"/>
              </w:rPr>
              <w:t>As far as can reasonably be ascertained, fire dampers</w:t>
            </w:r>
            <w:r w:rsidR="0006273A" w:rsidRPr="00957037">
              <w:rPr>
                <w:rFonts w:cstheme="minorHAnsi"/>
              </w:rPr>
              <w:t xml:space="preserve"> </w:t>
            </w:r>
            <w:r w:rsidRPr="00957037">
              <w:rPr>
                <w:rFonts w:cstheme="minorHAnsi"/>
              </w:rPr>
              <w:t xml:space="preserve">are provided as necessary to protect critical means of escape against passage of fire, smoke and combustion products in the early stages of a </w:t>
            </w:r>
            <w:proofErr w:type="gramStart"/>
            <w:r w:rsidRPr="00957037">
              <w:rPr>
                <w:rFonts w:cstheme="minorHAnsi"/>
              </w:rPr>
              <w:t>fire?</w:t>
            </w:r>
            <w:proofErr w:type="gramEnd"/>
            <w:r w:rsidRPr="00957037">
              <w:rPr>
                <w:rFonts w:cstheme="minorHAnsi"/>
              </w:rPr>
              <w:t xml:space="preserve"> </w:t>
            </w:r>
            <w:r w:rsidRPr="00957037">
              <w:rPr>
                <w:rStyle w:val="FootnoteReference"/>
                <w:rFonts w:cstheme="minorHAnsi"/>
              </w:rPr>
              <w:footnoteReference w:id="4"/>
            </w:r>
            <w:r w:rsidRPr="00957037">
              <w:rPr>
                <w:rFonts w:cstheme="minorHAnsi"/>
              </w:rPr>
              <w:t xml:space="preserve"> </w:t>
            </w:r>
            <w:r w:rsidRPr="00957037">
              <w:rPr>
                <w:rStyle w:val="FootnoteReference"/>
                <w:rFonts w:cstheme="minorHAnsi"/>
              </w:rPr>
              <w:footnoteReference w:id="5"/>
            </w:r>
          </w:p>
        </w:tc>
        <w:tc>
          <w:tcPr>
            <w:tcW w:w="4828" w:type="dxa"/>
            <w:shd w:val="clear" w:color="auto" w:fill="D9D9D9" w:themeFill="background1" w:themeFillShade="D9"/>
            <w:vAlign w:val="center"/>
          </w:tcPr>
          <w:p w14:paraId="475954D7" w14:textId="77777777" w:rsidR="00627601" w:rsidRPr="003D2A76" w:rsidRDefault="00B64A79" w:rsidP="00272EA7">
            <w:pPr>
              <w:spacing w:before="60" w:after="60"/>
              <w:rPr>
                <w:rFonts w:cstheme="minorHAnsi"/>
                <w:sz w:val="24"/>
                <w:szCs w:val="24"/>
              </w:rPr>
            </w:pPr>
            <w:r>
              <w:rPr>
                <w:rFonts w:cstheme="minorHAnsi"/>
                <w:sz w:val="24"/>
                <w:szCs w:val="24"/>
              </w:rPr>
              <w:t>Yes</w:t>
            </w:r>
          </w:p>
        </w:tc>
      </w:tr>
      <w:tr w:rsidR="00627601" w:rsidRPr="003D2A76" w14:paraId="250E58E6" w14:textId="77777777" w:rsidTr="008D67E9">
        <w:trPr>
          <w:cantSplit/>
        </w:trPr>
        <w:tc>
          <w:tcPr>
            <w:tcW w:w="0" w:type="auto"/>
            <w:shd w:val="clear" w:color="auto" w:fill="C2D69B" w:themeFill="accent3" w:themeFillTint="99"/>
            <w:vAlign w:val="center"/>
          </w:tcPr>
          <w:p w14:paraId="50C704DE" w14:textId="77777777" w:rsidR="00627601" w:rsidRPr="00272EA7" w:rsidRDefault="00627601" w:rsidP="00ED6774">
            <w:pPr>
              <w:jc w:val="center"/>
              <w:rPr>
                <w:rFonts w:cstheme="minorHAnsi"/>
                <w:sz w:val="20"/>
                <w:szCs w:val="20"/>
              </w:rPr>
            </w:pPr>
            <w:r w:rsidRPr="00272EA7">
              <w:rPr>
                <w:rFonts w:cstheme="minorHAnsi"/>
                <w:sz w:val="20"/>
                <w:szCs w:val="20"/>
              </w:rPr>
              <w:t>18.3</w:t>
            </w:r>
          </w:p>
        </w:tc>
        <w:tc>
          <w:tcPr>
            <w:tcW w:w="4840" w:type="dxa"/>
            <w:vAlign w:val="center"/>
          </w:tcPr>
          <w:p w14:paraId="7E129CE6" w14:textId="77777777" w:rsidR="00627601" w:rsidRPr="00957037" w:rsidRDefault="00627601" w:rsidP="00272EA7">
            <w:pPr>
              <w:rPr>
                <w:rFonts w:cstheme="minorHAnsi"/>
              </w:rPr>
            </w:pPr>
            <w:r w:rsidRPr="00957037">
              <w:rPr>
                <w:rFonts w:cstheme="minorHAnsi"/>
              </w:rPr>
              <w:t>Comments and deficiencies observed</w:t>
            </w:r>
          </w:p>
        </w:tc>
        <w:tc>
          <w:tcPr>
            <w:tcW w:w="4828" w:type="dxa"/>
            <w:shd w:val="clear" w:color="auto" w:fill="D9D9D9" w:themeFill="background1" w:themeFillShade="D9"/>
            <w:vAlign w:val="center"/>
          </w:tcPr>
          <w:p w14:paraId="2B1A251B" w14:textId="77777777" w:rsidR="00627601" w:rsidRPr="003D2A76" w:rsidRDefault="0081091D" w:rsidP="00272EA7">
            <w:pPr>
              <w:spacing w:before="60" w:after="60"/>
              <w:rPr>
                <w:rFonts w:cstheme="minorHAnsi"/>
                <w:sz w:val="24"/>
                <w:szCs w:val="24"/>
              </w:rPr>
            </w:pPr>
            <w:r>
              <w:rPr>
                <w:rFonts w:cstheme="minorHAnsi"/>
                <w:sz w:val="24"/>
                <w:szCs w:val="24"/>
              </w:rPr>
              <w:t xml:space="preserve">Estates department have a policy of making good any fire </w:t>
            </w:r>
            <w:r w:rsidR="00863CBF">
              <w:rPr>
                <w:rFonts w:cstheme="minorHAnsi"/>
                <w:sz w:val="24"/>
                <w:szCs w:val="24"/>
              </w:rPr>
              <w:t>breaks during a re</w:t>
            </w:r>
            <w:r>
              <w:rPr>
                <w:rFonts w:cstheme="minorHAnsi"/>
                <w:sz w:val="24"/>
                <w:szCs w:val="24"/>
              </w:rPr>
              <w:t xml:space="preserve">furbishment that have been damaged </w:t>
            </w:r>
            <w:proofErr w:type="gramStart"/>
            <w:r>
              <w:rPr>
                <w:rFonts w:cstheme="minorHAnsi"/>
                <w:sz w:val="24"/>
                <w:szCs w:val="24"/>
              </w:rPr>
              <w:t>as a result of</w:t>
            </w:r>
            <w:proofErr w:type="gramEnd"/>
            <w:r>
              <w:rPr>
                <w:rFonts w:cstheme="minorHAnsi"/>
                <w:sz w:val="24"/>
                <w:szCs w:val="24"/>
              </w:rPr>
              <w:t xml:space="preserve"> previous works and upgrading to current standards where new works are concerned.</w:t>
            </w:r>
          </w:p>
        </w:tc>
      </w:tr>
      <w:tr w:rsidR="00863CBF" w:rsidRPr="003D2A76" w14:paraId="247F134B" w14:textId="77777777" w:rsidTr="008D67E9">
        <w:trPr>
          <w:cantSplit/>
        </w:trPr>
        <w:tc>
          <w:tcPr>
            <w:tcW w:w="0" w:type="auto"/>
            <w:shd w:val="clear" w:color="auto" w:fill="C2D69B" w:themeFill="accent3" w:themeFillTint="99"/>
            <w:vAlign w:val="center"/>
          </w:tcPr>
          <w:p w14:paraId="32752C19" w14:textId="77777777" w:rsidR="00863CBF" w:rsidRPr="00272EA7" w:rsidRDefault="00863CBF" w:rsidP="00ED6774">
            <w:pPr>
              <w:jc w:val="center"/>
              <w:rPr>
                <w:rFonts w:cstheme="minorHAnsi"/>
                <w:sz w:val="20"/>
                <w:szCs w:val="20"/>
              </w:rPr>
            </w:pPr>
          </w:p>
        </w:tc>
        <w:tc>
          <w:tcPr>
            <w:tcW w:w="4840" w:type="dxa"/>
            <w:vAlign w:val="center"/>
          </w:tcPr>
          <w:p w14:paraId="54298BEE" w14:textId="77777777" w:rsidR="00863CBF" w:rsidRPr="00957037" w:rsidRDefault="00863CBF" w:rsidP="00272EA7">
            <w:pPr>
              <w:rPr>
                <w:rFonts w:cstheme="minorHAnsi"/>
              </w:rPr>
            </w:pPr>
          </w:p>
        </w:tc>
        <w:tc>
          <w:tcPr>
            <w:tcW w:w="4828" w:type="dxa"/>
            <w:shd w:val="clear" w:color="auto" w:fill="D9D9D9" w:themeFill="background1" w:themeFillShade="D9"/>
            <w:vAlign w:val="center"/>
          </w:tcPr>
          <w:p w14:paraId="58EA02ED" w14:textId="77777777" w:rsidR="00863CBF" w:rsidRDefault="00863CBF" w:rsidP="00272EA7">
            <w:pPr>
              <w:spacing w:before="60" w:after="60"/>
              <w:rPr>
                <w:rFonts w:cstheme="minorHAnsi"/>
                <w:sz w:val="24"/>
                <w:szCs w:val="24"/>
              </w:rPr>
            </w:pPr>
            <w:r w:rsidRPr="00863CBF">
              <w:rPr>
                <w:rFonts w:cstheme="minorHAnsi"/>
                <w:sz w:val="24"/>
                <w:szCs w:val="24"/>
              </w:rPr>
              <w:t>During refurbishment works after an asbestos strip out cavity barriers are re-instated above suspended ceilings to typically separate corridors from risk rooms. The exact positions of cavity barriers are agreed with the Fire Safety Advisor for the University.</w:t>
            </w:r>
          </w:p>
        </w:tc>
      </w:tr>
      <w:tr w:rsidR="00E82618" w:rsidRPr="003D2A76" w14:paraId="69C440C1" w14:textId="77777777" w:rsidTr="008D67E9">
        <w:trPr>
          <w:cantSplit/>
        </w:trPr>
        <w:tc>
          <w:tcPr>
            <w:tcW w:w="0" w:type="auto"/>
            <w:shd w:val="clear" w:color="auto" w:fill="C2D69B" w:themeFill="accent3" w:themeFillTint="99"/>
            <w:vAlign w:val="center"/>
          </w:tcPr>
          <w:p w14:paraId="3A13EBE1" w14:textId="77777777" w:rsidR="00E82618" w:rsidRPr="00272EA7" w:rsidRDefault="00E82618" w:rsidP="00ED6774">
            <w:pPr>
              <w:jc w:val="center"/>
              <w:rPr>
                <w:rFonts w:cstheme="minorHAnsi"/>
                <w:sz w:val="20"/>
                <w:szCs w:val="20"/>
              </w:rPr>
            </w:pPr>
          </w:p>
        </w:tc>
        <w:tc>
          <w:tcPr>
            <w:tcW w:w="4840" w:type="dxa"/>
            <w:vAlign w:val="center"/>
          </w:tcPr>
          <w:p w14:paraId="294CE318" w14:textId="77777777" w:rsidR="00E82618" w:rsidRPr="00957037" w:rsidRDefault="00E82618" w:rsidP="00272EA7">
            <w:pPr>
              <w:rPr>
                <w:rFonts w:cstheme="minorHAnsi"/>
              </w:rPr>
            </w:pPr>
          </w:p>
        </w:tc>
        <w:tc>
          <w:tcPr>
            <w:tcW w:w="4828" w:type="dxa"/>
            <w:shd w:val="clear" w:color="auto" w:fill="D9D9D9" w:themeFill="background1" w:themeFillShade="D9"/>
            <w:vAlign w:val="center"/>
          </w:tcPr>
          <w:p w14:paraId="05B0C6B8" w14:textId="77777777" w:rsidR="00E82618" w:rsidRPr="00863CBF" w:rsidRDefault="00E82618" w:rsidP="00272EA7">
            <w:pPr>
              <w:spacing w:before="60" w:after="60"/>
              <w:rPr>
                <w:rFonts w:cstheme="minorHAnsi"/>
                <w:sz w:val="24"/>
                <w:szCs w:val="24"/>
              </w:rPr>
            </w:pPr>
            <w:r w:rsidRPr="00E82618">
              <w:rPr>
                <w:rFonts w:cstheme="minorHAnsi"/>
                <w:sz w:val="24"/>
                <w:szCs w:val="24"/>
              </w:rPr>
              <w:t>The fire compartmentation appeared to be compliant and to a reasonable standard. The above comments are based upon a visual inspection only.</w:t>
            </w:r>
          </w:p>
        </w:tc>
      </w:tr>
      <w:tr w:rsidR="00627601" w:rsidRPr="003D2A76" w14:paraId="1A1BAAE6" w14:textId="77777777" w:rsidTr="008D67E9">
        <w:trPr>
          <w:cantSplit/>
        </w:trPr>
        <w:tc>
          <w:tcPr>
            <w:tcW w:w="0" w:type="auto"/>
            <w:shd w:val="clear" w:color="auto" w:fill="C2D69B" w:themeFill="accent3" w:themeFillTint="99"/>
            <w:vAlign w:val="center"/>
          </w:tcPr>
          <w:p w14:paraId="28F529FF" w14:textId="77777777" w:rsidR="00627601" w:rsidRPr="00272EA7" w:rsidRDefault="00627601" w:rsidP="00ED6774">
            <w:pPr>
              <w:jc w:val="center"/>
              <w:rPr>
                <w:rFonts w:cstheme="minorHAnsi"/>
                <w:sz w:val="20"/>
                <w:szCs w:val="20"/>
              </w:rPr>
            </w:pPr>
            <w:r w:rsidRPr="00272EA7">
              <w:rPr>
                <w:rFonts w:cstheme="minorHAnsi"/>
                <w:sz w:val="20"/>
                <w:szCs w:val="20"/>
              </w:rPr>
              <w:t>19.0</w:t>
            </w:r>
          </w:p>
        </w:tc>
        <w:tc>
          <w:tcPr>
            <w:tcW w:w="4840" w:type="dxa"/>
            <w:vAlign w:val="center"/>
          </w:tcPr>
          <w:p w14:paraId="6058D51B" w14:textId="77777777" w:rsidR="00627601" w:rsidRPr="003D2A76" w:rsidRDefault="002D3A63" w:rsidP="00272EA7">
            <w:pPr>
              <w:pStyle w:val="Heading2"/>
              <w:spacing w:before="0"/>
              <w:outlineLvl w:val="1"/>
              <w:rPr>
                <w:rFonts w:asciiTheme="minorHAnsi" w:hAnsiTheme="minorHAnsi" w:cstheme="minorHAnsi"/>
              </w:rPr>
            </w:pPr>
            <w:bookmarkStart w:id="23" w:name="_Toc315425743"/>
            <w:r w:rsidRPr="003D2A76">
              <w:rPr>
                <w:rFonts w:asciiTheme="minorHAnsi" w:hAnsiTheme="minorHAnsi" w:cstheme="minorHAnsi"/>
              </w:rPr>
              <w:t>Emergency Escape Lighting</w:t>
            </w:r>
            <w:bookmarkEnd w:id="23"/>
          </w:p>
        </w:tc>
        <w:tc>
          <w:tcPr>
            <w:tcW w:w="4828" w:type="dxa"/>
            <w:shd w:val="clear" w:color="auto" w:fill="FFFFFF" w:themeFill="background1"/>
            <w:vAlign w:val="center"/>
          </w:tcPr>
          <w:p w14:paraId="4AF452DC" w14:textId="77777777" w:rsidR="00627601" w:rsidRPr="003D2A76" w:rsidRDefault="00627601" w:rsidP="00272EA7">
            <w:pPr>
              <w:spacing w:before="60" w:after="60"/>
              <w:rPr>
                <w:rFonts w:cstheme="minorHAnsi"/>
                <w:sz w:val="24"/>
                <w:szCs w:val="24"/>
              </w:rPr>
            </w:pPr>
          </w:p>
        </w:tc>
      </w:tr>
      <w:tr w:rsidR="00627601" w:rsidRPr="003D2A76" w14:paraId="6953DE6F" w14:textId="77777777" w:rsidTr="008D67E9">
        <w:trPr>
          <w:cantSplit/>
        </w:trPr>
        <w:tc>
          <w:tcPr>
            <w:tcW w:w="0" w:type="auto"/>
            <w:shd w:val="clear" w:color="auto" w:fill="C2D69B" w:themeFill="accent3" w:themeFillTint="99"/>
            <w:vAlign w:val="center"/>
          </w:tcPr>
          <w:p w14:paraId="3277FF64" w14:textId="77777777" w:rsidR="00627601" w:rsidRPr="00272EA7" w:rsidRDefault="00627601" w:rsidP="00ED6774">
            <w:pPr>
              <w:jc w:val="center"/>
              <w:rPr>
                <w:rFonts w:cstheme="minorHAnsi"/>
                <w:sz w:val="20"/>
                <w:szCs w:val="20"/>
              </w:rPr>
            </w:pPr>
            <w:r w:rsidRPr="00272EA7">
              <w:rPr>
                <w:rFonts w:cstheme="minorHAnsi"/>
                <w:sz w:val="20"/>
                <w:szCs w:val="20"/>
              </w:rPr>
              <w:t>19.1</w:t>
            </w:r>
          </w:p>
        </w:tc>
        <w:tc>
          <w:tcPr>
            <w:tcW w:w="4840" w:type="dxa"/>
            <w:vAlign w:val="center"/>
          </w:tcPr>
          <w:p w14:paraId="408D5DE5" w14:textId="77777777" w:rsidR="00627601" w:rsidRPr="00957037" w:rsidRDefault="00627601" w:rsidP="00272EA7">
            <w:pPr>
              <w:rPr>
                <w:rFonts w:cstheme="minorHAnsi"/>
              </w:rPr>
            </w:pPr>
            <w:r w:rsidRPr="00957037">
              <w:rPr>
                <w:rFonts w:cstheme="minorHAnsi"/>
              </w:rPr>
              <w:t xml:space="preserve">Reasonable standard of emergency escape lighting system provided? </w:t>
            </w:r>
            <w:r w:rsidRPr="00957037">
              <w:rPr>
                <w:rStyle w:val="FootnoteReference"/>
                <w:rFonts w:cstheme="minorHAnsi"/>
              </w:rPr>
              <w:footnoteReference w:id="6"/>
            </w:r>
          </w:p>
        </w:tc>
        <w:tc>
          <w:tcPr>
            <w:tcW w:w="4828" w:type="dxa"/>
            <w:shd w:val="clear" w:color="auto" w:fill="D9D9D9" w:themeFill="background1" w:themeFillShade="D9"/>
            <w:vAlign w:val="center"/>
          </w:tcPr>
          <w:p w14:paraId="0A57E75F" w14:textId="77777777" w:rsidR="00627601" w:rsidRPr="003D2A76" w:rsidRDefault="00B64A79" w:rsidP="00272EA7">
            <w:pPr>
              <w:spacing w:before="60" w:after="60"/>
              <w:rPr>
                <w:rFonts w:cstheme="minorHAnsi"/>
                <w:sz w:val="24"/>
                <w:szCs w:val="24"/>
              </w:rPr>
            </w:pPr>
            <w:r>
              <w:rPr>
                <w:rFonts w:cstheme="minorHAnsi"/>
                <w:sz w:val="24"/>
                <w:szCs w:val="24"/>
              </w:rPr>
              <w:t xml:space="preserve">Yes </w:t>
            </w:r>
          </w:p>
        </w:tc>
      </w:tr>
      <w:tr w:rsidR="00627601" w:rsidRPr="003D2A76" w14:paraId="21EC9539" w14:textId="77777777" w:rsidTr="008D67E9">
        <w:trPr>
          <w:cantSplit/>
        </w:trPr>
        <w:tc>
          <w:tcPr>
            <w:tcW w:w="0" w:type="auto"/>
            <w:shd w:val="clear" w:color="auto" w:fill="C2D69B" w:themeFill="accent3" w:themeFillTint="99"/>
            <w:vAlign w:val="center"/>
          </w:tcPr>
          <w:p w14:paraId="518927A2" w14:textId="77777777" w:rsidR="00627601" w:rsidRPr="00272EA7" w:rsidRDefault="00627601" w:rsidP="00ED6774">
            <w:pPr>
              <w:jc w:val="center"/>
              <w:rPr>
                <w:rFonts w:cstheme="minorHAnsi"/>
                <w:sz w:val="20"/>
                <w:szCs w:val="20"/>
              </w:rPr>
            </w:pPr>
            <w:r w:rsidRPr="00272EA7">
              <w:rPr>
                <w:rFonts w:cstheme="minorHAnsi"/>
                <w:sz w:val="20"/>
                <w:szCs w:val="20"/>
              </w:rPr>
              <w:t>19.2</w:t>
            </w:r>
          </w:p>
        </w:tc>
        <w:tc>
          <w:tcPr>
            <w:tcW w:w="4840" w:type="dxa"/>
            <w:vAlign w:val="center"/>
          </w:tcPr>
          <w:p w14:paraId="15C24D7E" w14:textId="77777777" w:rsidR="00627601" w:rsidRPr="00957037" w:rsidRDefault="00627601" w:rsidP="00272EA7">
            <w:pPr>
              <w:rPr>
                <w:rFonts w:cstheme="minorHAnsi"/>
              </w:rPr>
            </w:pPr>
            <w:r w:rsidRPr="00957037">
              <w:rPr>
                <w:rFonts w:cstheme="minorHAnsi"/>
              </w:rPr>
              <w:t>Comments and deficiencies observed</w:t>
            </w:r>
          </w:p>
        </w:tc>
        <w:tc>
          <w:tcPr>
            <w:tcW w:w="4828" w:type="dxa"/>
            <w:shd w:val="clear" w:color="auto" w:fill="D9D9D9" w:themeFill="background1" w:themeFillShade="D9"/>
            <w:vAlign w:val="center"/>
          </w:tcPr>
          <w:p w14:paraId="5A2393DE" w14:textId="25975BAF" w:rsidR="00627601" w:rsidRPr="003D2A76" w:rsidRDefault="00143025" w:rsidP="00272EA7">
            <w:pPr>
              <w:spacing w:before="60" w:after="60"/>
              <w:rPr>
                <w:rFonts w:cstheme="minorHAnsi"/>
                <w:sz w:val="24"/>
                <w:szCs w:val="24"/>
              </w:rPr>
            </w:pPr>
            <w:r w:rsidRPr="00143025">
              <w:rPr>
                <w:rFonts w:cstheme="minorHAnsi"/>
                <w:sz w:val="24"/>
                <w:szCs w:val="24"/>
              </w:rPr>
              <w:t>The eme</w:t>
            </w:r>
            <w:r w:rsidR="00100F43">
              <w:rPr>
                <w:rFonts w:cstheme="minorHAnsi"/>
                <w:sz w:val="24"/>
                <w:szCs w:val="24"/>
              </w:rPr>
              <w:t>rgency lighting system</w:t>
            </w:r>
            <w:r w:rsidRPr="00143025">
              <w:rPr>
                <w:rFonts w:cstheme="minorHAnsi"/>
                <w:sz w:val="24"/>
                <w:szCs w:val="24"/>
              </w:rPr>
              <w:t xml:space="preserve"> meet</w:t>
            </w:r>
            <w:r w:rsidR="00100F43">
              <w:rPr>
                <w:rFonts w:cstheme="minorHAnsi"/>
                <w:sz w:val="24"/>
                <w:szCs w:val="24"/>
              </w:rPr>
              <w:t>s</w:t>
            </w:r>
            <w:r w:rsidRPr="00143025">
              <w:rPr>
                <w:rFonts w:cstheme="minorHAnsi"/>
                <w:sz w:val="24"/>
                <w:szCs w:val="24"/>
              </w:rPr>
              <w:t xml:space="preserve"> the requirements of British Standard 5266.</w:t>
            </w:r>
            <w:r w:rsidR="00100F43">
              <w:rPr>
                <w:rFonts w:cstheme="minorHAnsi"/>
                <w:sz w:val="24"/>
                <w:szCs w:val="24"/>
              </w:rPr>
              <w:t xml:space="preserve"> A Dali emergency lighting system has been installed </w:t>
            </w:r>
            <w:r w:rsidR="00E27B51">
              <w:rPr>
                <w:rFonts w:cstheme="minorHAnsi"/>
                <w:sz w:val="24"/>
                <w:szCs w:val="24"/>
              </w:rPr>
              <w:t>following an action from a previo</w:t>
            </w:r>
            <w:r w:rsidR="00E82E62">
              <w:rPr>
                <w:rFonts w:cstheme="minorHAnsi"/>
                <w:sz w:val="24"/>
                <w:szCs w:val="24"/>
              </w:rPr>
              <w:t>us FRA.</w:t>
            </w:r>
          </w:p>
        </w:tc>
      </w:tr>
      <w:tr w:rsidR="00627601" w:rsidRPr="003D2A76" w14:paraId="5C15B195" w14:textId="77777777" w:rsidTr="008D67E9">
        <w:trPr>
          <w:cantSplit/>
        </w:trPr>
        <w:tc>
          <w:tcPr>
            <w:tcW w:w="0" w:type="auto"/>
            <w:shd w:val="clear" w:color="auto" w:fill="C2D69B" w:themeFill="accent3" w:themeFillTint="99"/>
            <w:vAlign w:val="center"/>
          </w:tcPr>
          <w:p w14:paraId="53343814" w14:textId="77777777" w:rsidR="00627601" w:rsidRPr="00272EA7" w:rsidRDefault="00627601" w:rsidP="00ED6774">
            <w:pPr>
              <w:jc w:val="center"/>
              <w:rPr>
                <w:rFonts w:cstheme="minorHAnsi"/>
                <w:sz w:val="20"/>
                <w:szCs w:val="20"/>
              </w:rPr>
            </w:pPr>
            <w:r w:rsidRPr="00272EA7">
              <w:rPr>
                <w:rFonts w:cstheme="minorHAnsi"/>
                <w:sz w:val="20"/>
                <w:szCs w:val="20"/>
              </w:rPr>
              <w:lastRenderedPageBreak/>
              <w:t>20.0</w:t>
            </w:r>
          </w:p>
        </w:tc>
        <w:tc>
          <w:tcPr>
            <w:tcW w:w="4840" w:type="dxa"/>
            <w:vAlign w:val="center"/>
          </w:tcPr>
          <w:p w14:paraId="155841E4" w14:textId="77777777" w:rsidR="00627601" w:rsidRPr="003D2A76" w:rsidRDefault="002D3A63" w:rsidP="00272EA7">
            <w:pPr>
              <w:pStyle w:val="Heading2"/>
              <w:spacing w:before="0"/>
              <w:outlineLvl w:val="1"/>
              <w:rPr>
                <w:rFonts w:asciiTheme="minorHAnsi" w:hAnsiTheme="minorHAnsi" w:cstheme="minorHAnsi"/>
              </w:rPr>
            </w:pPr>
            <w:bookmarkStart w:id="24" w:name="_Toc315425744"/>
            <w:r w:rsidRPr="003D2A76">
              <w:rPr>
                <w:rFonts w:asciiTheme="minorHAnsi" w:hAnsiTheme="minorHAnsi" w:cstheme="minorHAnsi"/>
              </w:rPr>
              <w:t xml:space="preserve">Fire Safety Signs </w:t>
            </w:r>
            <w:proofErr w:type="gramStart"/>
            <w:r w:rsidRPr="003D2A76">
              <w:rPr>
                <w:rFonts w:asciiTheme="minorHAnsi" w:hAnsiTheme="minorHAnsi" w:cstheme="minorHAnsi"/>
              </w:rPr>
              <w:t>And</w:t>
            </w:r>
            <w:proofErr w:type="gramEnd"/>
            <w:r w:rsidRPr="003D2A76">
              <w:rPr>
                <w:rFonts w:asciiTheme="minorHAnsi" w:hAnsiTheme="minorHAnsi" w:cstheme="minorHAnsi"/>
              </w:rPr>
              <w:t xml:space="preserve"> Notices</w:t>
            </w:r>
            <w:bookmarkEnd w:id="24"/>
          </w:p>
        </w:tc>
        <w:tc>
          <w:tcPr>
            <w:tcW w:w="4828" w:type="dxa"/>
            <w:shd w:val="clear" w:color="auto" w:fill="D9D9D9" w:themeFill="background1" w:themeFillShade="D9"/>
            <w:vAlign w:val="center"/>
          </w:tcPr>
          <w:p w14:paraId="75E48D82" w14:textId="77777777" w:rsidR="00627601" w:rsidRPr="003D2A76" w:rsidRDefault="00627601" w:rsidP="00272EA7">
            <w:pPr>
              <w:spacing w:before="60" w:after="60"/>
              <w:rPr>
                <w:rFonts w:cstheme="minorHAnsi"/>
                <w:sz w:val="24"/>
                <w:szCs w:val="24"/>
              </w:rPr>
            </w:pPr>
          </w:p>
        </w:tc>
      </w:tr>
      <w:tr w:rsidR="00627601" w:rsidRPr="003D2A76" w14:paraId="25D136AF" w14:textId="77777777" w:rsidTr="008D67E9">
        <w:trPr>
          <w:cantSplit/>
        </w:trPr>
        <w:tc>
          <w:tcPr>
            <w:tcW w:w="0" w:type="auto"/>
            <w:shd w:val="clear" w:color="auto" w:fill="C2D69B" w:themeFill="accent3" w:themeFillTint="99"/>
            <w:vAlign w:val="center"/>
          </w:tcPr>
          <w:p w14:paraId="474A769F" w14:textId="77777777" w:rsidR="00627601" w:rsidRPr="00272EA7" w:rsidRDefault="00627601" w:rsidP="00ED6774">
            <w:pPr>
              <w:jc w:val="center"/>
              <w:rPr>
                <w:rFonts w:cstheme="minorHAnsi"/>
                <w:sz w:val="20"/>
                <w:szCs w:val="20"/>
              </w:rPr>
            </w:pPr>
            <w:r w:rsidRPr="00272EA7">
              <w:rPr>
                <w:rFonts w:cstheme="minorHAnsi"/>
                <w:sz w:val="20"/>
                <w:szCs w:val="20"/>
              </w:rPr>
              <w:t>20.1</w:t>
            </w:r>
          </w:p>
        </w:tc>
        <w:tc>
          <w:tcPr>
            <w:tcW w:w="4840" w:type="dxa"/>
            <w:vAlign w:val="center"/>
          </w:tcPr>
          <w:p w14:paraId="0EB59545" w14:textId="77777777" w:rsidR="00627601" w:rsidRPr="00957037" w:rsidRDefault="00627601" w:rsidP="00272EA7">
            <w:pPr>
              <w:rPr>
                <w:rFonts w:cstheme="minorHAnsi"/>
                <w:b/>
              </w:rPr>
            </w:pPr>
            <w:r w:rsidRPr="00957037">
              <w:rPr>
                <w:rFonts w:cstheme="minorHAnsi"/>
              </w:rPr>
              <w:t xml:space="preserve">Reasonable standard of fire safety signs and notices? </w:t>
            </w:r>
          </w:p>
        </w:tc>
        <w:tc>
          <w:tcPr>
            <w:tcW w:w="4828" w:type="dxa"/>
            <w:shd w:val="clear" w:color="auto" w:fill="D9D9D9" w:themeFill="background1" w:themeFillShade="D9"/>
            <w:vAlign w:val="center"/>
          </w:tcPr>
          <w:p w14:paraId="672C33EF" w14:textId="77777777" w:rsidR="00627601" w:rsidRPr="003D2A76" w:rsidRDefault="00B64A79" w:rsidP="00272EA7">
            <w:pPr>
              <w:spacing w:before="60" w:after="60"/>
              <w:rPr>
                <w:rFonts w:cstheme="minorHAnsi"/>
                <w:sz w:val="24"/>
                <w:szCs w:val="24"/>
              </w:rPr>
            </w:pPr>
            <w:r>
              <w:rPr>
                <w:rFonts w:cstheme="minorHAnsi"/>
                <w:sz w:val="24"/>
                <w:szCs w:val="24"/>
              </w:rPr>
              <w:t xml:space="preserve">Yes </w:t>
            </w:r>
          </w:p>
        </w:tc>
      </w:tr>
      <w:tr w:rsidR="00627601" w:rsidRPr="003D2A76" w14:paraId="61719E35" w14:textId="77777777" w:rsidTr="008D67E9">
        <w:trPr>
          <w:cantSplit/>
        </w:trPr>
        <w:tc>
          <w:tcPr>
            <w:tcW w:w="0" w:type="auto"/>
            <w:shd w:val="clear" w:color="auto" w:fill="C2D69B" w:themeFill="accent3" w:themeFillTint="99"/>
            <w:vAlign w:val="center"/>
          </w:tcPr>
          <w:p w14:paraId="662BAFC3" w14:textId="77777777" w:rsidR="00627601" w:rsidRPr="00272EA7" w:rsidRDefault="00627601" w:rsidP="00ED6774">
            <w:pPr>
              <w:jc w:val="center"/>
              <w:rPr>
                <w:rFonts w:cstheme="minorHAnsi"/>
                <w:sz w:val="20"/>
                <w:szCs w:val="20"/>
              </w:rPr>
            </w:pPr>
            <w:r w:rsidRPr="00272EA7">
              <w:rPr>
                <w:rFonts w:cstheme="minorHAnsi"/>
                <w:sz w:val="20"/>
                <w:szCs w:val="20"/>
              </w:rPr>
              <w:t>20.2</w:t>
            </w:r>
          </w:p>
        </w:tc>
        <w:tc>
          <w:tcPr>
            <w:tcW w:w="4840" w:type="dxa"/>
            <w:vAlign w:val="center"/>
          </w:tcPr>
          <w:p w14:paraId="3502C407" w14:textId="77777777" w:rsidR="00627601" w:rsidRPr="00957037" w:rsidRDefault="00627601" w:rsidP="00272EA7">
            <w:pPr>
              <w:rPr>
                <w:rFonts w:cstheme="minorHAnsi"/>
              </w:rPr>
            </w:pPr>
            <w:r w:rsidRPr="00957037">
              <w:rPr>
                <w:rFonts w:cstheme="minorHAnsi"/>
              </w:rPr>
              <w:t>Comments and deficiencies observed</w:t>
            </w:r>
          </w:p>
        </w:tc>
        <w:tc>
          <w:tcPr>
            <w:tcW w:w="4828" w:type="dxa"/>
            <w:shd w:val="clear" w:color="auto" w:fill="D9D9D9" w:themeFill="background1" w:themeFillShade="D9"/>
            <w:vAlign w:val="center"/>
          </w:tcPr>
          <w:p w14:paraId="46270181" w14:textId="77777777" w:rsidR="00627601" w:rsidRPr="003D2A76" w:rsidRDefault="00D33B78" w:rsidP="00272EA7">
            <w:pPr>
              <w:spacing w:before="60" w:after="60"/>
              <w:rPr>
                <w:rFonts w:cstheme="minorHAnsi"/>
                <w:sz w:val="24"/>
                <w:szCs w:val="24"/>
              </w:rPr>
            </w:pPr>
            <w:r w:rsidRPr="00D33B78">
              <w:rPr>
                <w:rFonts w:cstheme="minorHAnsi"/>
                <w:sz w:val="24"/>
                <w:szCs w:val="24"/>
              </w:rPr>
              <w:t>University specific Fire Action Notices and fire assembly point plans have been provided and sited next to break glass call points on exit routes.</w:t>
            </w:r>
          </w:p>
        </w:tc>
      </w:tr>
      <w:tr w:rsidR="004E4B98" w:rsidRPr="003D2A76" w14:paraId="72EC94CA" w14:textId="77777777" w:rsidTr="008D67E9">
        <w:trPr>
          <w:cantSplit/>
        </w:trPr>
        <w:tc>
          <w:tcPr>
            <w:tcW w:w="0" w:type="auto"/>
            <w:shd w:val="clear" w:color="auto" w:fill="C2D69B" w:themeFill="accent3" w:themeFillTint="99"/>
            <w:vAlign w:val="center"/>
          </w:tcPr>
          <w:p w14:paraId="5ECF4A1E" w14:textId="77777777" w:rsidR="004E4B98" w:rsidRPr="00272EA7" w:rsidRDefault="004E4B98" w:rsidP="00ED6774">
            <w:pPr>
              <w:jc w:val="center"/>
              <w:rPr>
                <w:rFonts w:cstheme="minorHAnsi"/>
                <w:sz w:val="20"/>
                <w:szCs w:val="20"/>
              </w:rPr>
            </w:pPr>
          </w:p>
        </w:tc>
        <w:tc>
          <w:tcPr>
            <w:tcW w:w="4840" w:type="dxa"/>
            <w:vAlign w:val="center"/>
          </w:tcPr>
          <w:p w14:paraId="515B4C32" w14:textId="77777777" w:rsidR="004E4B98" w:rsidRPr="00957037" w:rsidRDefault="004E4B98" w:rsidP="00272EA7">
            <w:pPr>
              <w:rPr>
                <w:rFonts w:cstheme="minorHAnsi"/>
              </w:rPr>
            </w:pPr>
          </w:p>
        </w:tc>
        <w:tc>
          <w:tcPr>
            <w:tcW w:w="4828" w:type="dxa"/>
            <w:shd w:val="clear" w:color="auto" w:fill="D9D9D9" w:themeFill="background1" w:themeFillShade="D9"/>
            <w:vAlign w:val="center"/>
          </w:tcPr>
          <w:p w14:paraId="3686F833" w14:textId="6966D158" w:rsidR="004E4B98" w:rsidRPr="00D33B78" w:rsidRDefault="00980634" w:rsidP="00272EA7">
            <w:pPr>
              <w:spacing w:before="60" w:after="60"/>
              <w:rPr>
                <w:rFonts w:cstheme="minorHAnsi"/>
                <w:sz w:val="24"/>
                <w:szCs w:val="24"/>
              </w:rPr>
            </w:pPr>
            <w:r>
              <w:rPr>
                <w:rFonts w:cstheme="minorHAnsi"/>
                <w:sz w:val="24"/>
                <w:szCs w:val="24"/>
              </w:rPr>
              <w:t xml:space="preserve">An example of a </w:t>
            </w:r>
            <w:r w:rsidR="00767A80" w:rsidRPr="00767A80">
              <w:rPr>
                <w:rFonts w:cstheme="minorHAnsi"/>
                <w:sz w:val="24"/>
                <w:szCs w:val="24"/>
              </w:rPr>
              <w:t>Fire action notice</w:t>
            </w:r>
            <w:r w:rsidR="003E0682">
              <w:rPr>
                <w:rFonts w:cstheme="minorHAnsi"/>
                <w:sz w:val="24"/>
                <w:szCs w:val="24"/>
              </w:rPr>
              <w:t xml:space="preserve"> is shown in</w:t>
            </w:r>
            <w:r w:rsidR="00767A80" w:rsidRPr="00767A80">
              <w:rPr>
                <w:rFonts w:cstheme="minorHAnsi"/>
                <w:sz w:val="24"/>
                <w:szCs w:val="24"/>
              </w:rPr>
              <w:t xml:space="preserve"> appendix 3.</w:t>
            </w:r>
          </w:p>
        </w:tc>
      </w:tr>
      <w:tr w:rsidR="00CF0710" w:rsidRPr="003D2A76" w14:paraId="51D28274" w14:textId="77777777" w:rsidTr="008D67E9">
        <w:trPr>
          <w:cantSplit/>
        </w:trPr>
        <w:tc>
          <w:tcPr>
            <w:tcW w:w="0" w:type="auto"/>
            <w:shd w:val="clear" w:color="auto" w:fill="C2D69B" w:themeFill="accent3" w:themeFillTint="99"/>
            <w:vAlign w:val="center"/>
          </w:tcPr>
          <w:p w14:paraId="79150888" w14:textId="77777777" w:rsidR="00CF0710" w:rsidRPr="00272EA7" w:rsidRDefault="00CF0710" w:rsidP="00ED6774">
            <w:pPr>
              <w:jc w:val="center"/>
              <w:rPr>
                <w:rFonts w:cstheme="minorHAnsi"/>
                <w:sz w:val="20"/>
                <w:szCs w:val="20"/>
              </w:rPr>
            </w:pPr>
          </w:p>
        </w:tc>
        <w:tc>
          <w:tcPr>
            <w:tcW w:w="4840" w:type="dxa"/>
            <w:vAlign w:val="center"/>
          </w:tcPr>
          <w:p w14:paraId="36F5530D" w14:textId="77777777" w:rsidR="00CF0710" w:rsidRPr="00957037" w:rsidRDefault="00CF0710" w:rsidP="00272EA7">
            <w:pPr>
              <w:rPr>
                <w:rFonts w:cstheme="minorHAnsi"/>
              </w:rPr>
            </w:pPr>
          </w:p>
        </w:tc>
        <w:tc>
          <w:tcPr>
            <w:tcW w:w="4828" w:type="dxa"/>
            <w:shd w:val="clear" w:color="auto" w:fill="D9D9D9" w:themeFill="background1" w:themeFillShade="D9"/>
            <w:vAlign w:val="center"/>
          </w:tcPr>
          <w:p w14:paraId="7C7FE71F" w14:textId="77777777" w:rsidR="00CF0710" w:rsidRPr="002E0C44" w:rsidRDefault="00E03950" w:rsidP="00272EA7">
            <w:pPr>
              <w:spacing w:before="60" w:after="60"/>
              <w:rPr>
                <w:rFonts w:cstheme="minorHAnsi"/>
                <w:sz w:val="24"/>
                <w:szCs w:val="24"/>
              </w:rPr>
            </w:pPr>
            <w:r>
              <w:rPr>
                <w:rFonts w:cstheme="minorHAnsi"/>
                <w:sz w:val="24"/>
                <w:szCs w:val="24"/>
              </w:rPr>
              <w:t xml:space="preserve">Exit signage conformed to the </w:t>
            </w:r>
            <w:r w:rsidRPr="00E03950">
              <w:rPr>
                <w:rFonts w:cstheme="minorHAnsi"/>
                <w:sz w:val="24"/>
                <w:szCs w:val="24"/>
              </w:rPr>
              <w:t>Health and Safety (Safety, Signs and Signals)</w:t>
            </w:r>
            <w:r>
              <w:rPr>
                <w:rFonts w:cstheme="minorHAnsi"/>
                <w:sz w:val="24"/>
                <w:szCs w:val="24"/>
              </w:rPr>
              <w:t xml:space="preserve"> Regulations.</w:t>
            </w:r>
          </w:p>
        </w:tc>
      </w:tr>
      <w:tr w:rsidR="00627601" w:rsidRPr="003D2A76" w14:paraId="403ECED9" w14:textId="77777777" w:rsidTr="008D67E9">
        <w:trPr>
          <w:cantSplit/>
        </w:trPr>
        <w:tc>
          <w:tcPr>
            <w:tcW w:w="0" w:type="auto"/>
            <w:shd w:val="clear" w:color="auto" w:fill="C2D69B" w:themeFill="accent3" w:themeFillTint="99"/>
            <w:vAlign w:val="center"/>
          </w:tcPr>
          <w:p w14:paraId="13E36F17" w14:textId="77777777" w:rsidR="00627601" w:rsidRPr="00272EA7" w:rsidRDefault="00627601" w:rsidP="00ED6774">
            <w:pPr>
              <w:jc w:val="center"/>
              <w:rPr>
                <w:rFonts w:cstheme="minorHAnsi"/>
                <w:sz w:val="20"/>
                <w:szCs w:val="20"/>
              </w:rPr>
            </w:pPr>
            <w:r w:rsidRPr="00272EA7">
              <w:rPr>
                <w:rFonts w:cstheme="minorHAnsi"/>
                <w:sz w:val="20"/>
                <w:szCs w:val="20"/>
              </w:rPr>
              <w:t>21.0</w:t>
            </w:r>
          </w:p>
        </w:tc>
        <w:tc>
          <w:tcPr>
            <w:tcW w:w="4840" w:type="dxa"/>
            <w:vAlign w:val="center"/>
          </w:tcPr>
          <w:p w14:paraId="17297BC2" w14:textId="77777777" w:rsidR="00627601" w:rsidRPr="003D2A76" w:rsidRDefault="002D3A63" w:rsidP="00272EA7">
            <w:pPr>
              <w:pStyle w:val="Heading2"/>
              <w:spacing w:before="0"/>
              <w:outlineLvl w:val="1"/>
              <w:rPr>
                <w:rFonts w:asciiTheme="minorHAnsi" w:hAnsiTheme="minorHAnsi" w:cstheme="minorHAnsi"/>
              </w:rPr>
            </w:pPr>
            <w:bookmarkStart w:id="25" w:name="_Toc315425745"/>
            <w:r w:rsidRPr="003D2A76">
              <w:rPr>
                <w:rFonts w:asciiTheme="minorHAnsi" w:hAnsiTheme="minorHAnsi" w:cstheme="minorHAnsi"/>
              </w:rPr>
              <w:t xml:space="preserve">Means Of Giving Warning </w:t>
            </w:r>
            <w:proofErr w:type="gramStart"/>
            <w:r w:rsidRPr="003D2A76">
              <w:rPr>
                <w:rFonts w:asciiTheme="minorHAnsi" w:hAnsiTheme="minorHAnsi" w:cstheme="minorHAnsi"/>
              </w:rPr>
              <w:t>In</w:t>
            </w:r>
            <w:proofErr w:type="gramEnd"/>
            <w:r w:rsidRPr="003D2A76">
              <w:rPr>
                <w:rFonts w:asciiTheme="minorHAnsi" w:hAnsiTheme="minorHAnsi" w:cstheme="minorHAnsi"/>
              </w:rPr>
              <w:t xml:space="preserve"> Case Of Fire</w:t>
            </w:r>
            <w:bookmarkEnd w:id="25"/>
          </w:p>
        </w:tc>
        <w:tc>
          <w:tcPr>
            <w:tcW w:w="4828" w:type="dxa"/>
            <w:shd w:val="clear" w:color="auto" w:fill="FFFFFF" w:themeFill="background1"/>
            <w:vAlign w:val="center"/>
          </w:tcPr>
          <w:p w14:paraId="2D7D7002" w14:textId="77777777" w:rsidR="00627601" w:rsidRPr="003D2A76" w:rsidRDefault="00627601" w:rsidP="00272EA7">
            <w:pPr>
              <w:spacing w:before="60" w:after="60"/>
              <w:rPr>
                <w:rFonts w:cstheme="minorHAnsi"/>
                <w:sz w:val="24"/>
                <w:szCs w:val="24"/>
              </w:rPr>
            </w:pPr>
          </w:p>
        </w:tc>
      </w:tr>
      <w:tr w:rsidR="00627601" w:rsidRPr="003D2A76" w14:paraId="63DF2B11" w14:textId="77777777" w:rsidTr="008D67E9">
        <w:trPr>
          <w:cantSplit/>
        </w:trPr>
        <w:tc>
          <w:tcPr>
            <w:tcW w:w="0" w:type="auto"/>
            <w:shd w:val="clear" w:color="auto" w:fill="C2D69B" w:themeFill="accent3" w:themeFillTint="99"/>
            <w:vAlign w:val="center"/>
          </w:tcPr>
          <w:p w14:paraId="449237AB" w14:textId="77777777" w:rsidR="00627601" w:rsidRPr="00272EA7" w:rsidRDefault="00627601" w:rsidP="00ED6774">
            <w:pPr>
              <w:jc w:val="center"/>
              <w:rPr>
                <w:rFonts w:cstheme="minorHAnsi"/>
                <w:sz w:val="20"/>
                <w:szCs w:val="20"/>
              </w:rPr>
            </w:pPr>
            <w:r w:rsidRPr="00272EA7">
              <w:rPr>
                <w:rFonts w:cstheme="minorHAnsi"/>
                <w:sz w:val="20"/>
                <w:szCs w:val="20"/>
              </w:rPr>
              <w:t>21.1</w:t>
            </w:r>
          </w:p>
        </w:tc>
        <w:tc>
          <w:tcPr>
            <w:tcW w:w="4840" w:type="dxa"/>
            <w:vAlign w:val="center"/>
          </w:tcPr>
          <w:p w14:paraId="386E76FC" w14:textId="77777777" w:rsidR="00627601" w:rsidRPr="00957037" w:rsidRDefault="00627601" w:rsidP="00272EA7">
            <w:pPr>
              <w:rPr>
                <w:rFonts w:cstheme="minorHAnsi"/>
              </w:rPr>
            </w:pPr>
            <w:r w:rsidRPr="00957037">
              <w:rPr>
                <w:rFonts w:cstheme="minorHAnsi"/>
              </w:rPr>
              <w:t>Reasonable manually operated electrical fire alarm</w:t>
            </w:r>
            <w:r w:rsidR="0006273A" w:rsidRPr="00957037">
              <w:rPr>
                <w:rFonts w:cstheme="minorHAnsi"/>
              </w:rPr>
              <w:t xml:space="preserve"> </w:t>
            </w:r>
            <w:r w:rsidRPr="00957037">
              <w:rPr>
                <w:rFonts w:cstheme="minorHAnsi"/>
              </w:rPr>
              <w:t>system provided?</w:t>
            </w:r>
            <w:r w:rsidRPr="00957037">
              <w:rPr>
                <w:rStyle w:val="FootnoteReference"/>
                <w:rFonts w:cstheme="minorHAnsi"/>
              </w:rPr>
              <w:footnoteReference w:id="7"/>
            </w:r>
          </w:p>
        </w:tc>
        <w:tc>
          <w:tcPr>
            <w:tcW w:w="4828" w:type="dxa"/>
            <w:shd w:val="clear" w:color="auto" w:fill="D9D9D9" w:themeFill="background1" w:themeFillShade="D9"/>
            <w:vAlign w:val="center"/>
          </w:tcPr>
          <w:p w14:paraId="00D76F8D" w14:textId="77777777" w:rsidR="00627601" w:rsidRPr="003D2A76" w:rsidRDefault="00B64A79" w:rsidP="00272EA7">
            <w:pPr>
              <w:spacing w:before="60" w:after="60"/>
              <w:rPr>
                <w:rFonts w:cstheme="minorHAnsi"/>
                <w:sz w:val="24"/>
                <w:szCs w:val="24"/>
              </w:rPr>
            </w:pPr>
            <w:r>
              <w:rPr>
                <w:rFonts w:cstheme="minorHAnsi"/>
                <w:sz w:val="24"/>
                <w:szCs w:val="24"/>
              </w:rPr>
              <w:t xml:space="preserve">Yes </w:t>
            </w:r>
          </w:p>
        </w:tc>
      </w:tr>
      <w:tr w:rsidR="00627601" w:rsidRPr="003D2A76" w14:paraId="1BCCBE4E" w14:textId="77777777" w:rsidTr="008D67E9">
        <w:trPr>
          <w:cantSplit/>
        </w:trPr>
        <w:tc>
          <w:tcPr>
            <w:tcW w:w="0" w:type="auto"/>
            <w:shd w:val="clear" w:color="auto" w:fill="C2D69B" w:themeFill="accent3" w:themeFillTint="99"/>
            <w:vAlign w:val="center"/>
          </w:tcPr>
          <w:p w14:paraId="038429E2" w14:textId="77777777" w:rsidR="00627601" w:rsidRPr="00272EA7" w:rsidRDefault="002C2E31" w:rsidP="00ED6774">
            <w:pPr>
              <w:jc w:val="center"/>
              <w:rPr>
                <w:rFonts w:cstheme="minorHAnsi"/>
                <w:sz w:val="20"/>
                <w:szCs w:val="20"/>
              </w:rPr>
            </w:pPr>
            <w:r w:rsidRPr="00272EA7">
              <w:rPr>
                <w:rFonts w:cstheme="minorHAnsi"/>
                <w:sz w:val="20"/>
                <w:szCs w:val="20"/>
              </w:rPr>
              <w:t>21.2</w:t>
            </w:r>
          </w:p>
        </w:tc>
        <w:tc>
          <w:tcPr>
            <w:tcW w:w="4840" w:type="dxa"/>
            <w:vAlign w:val="center"/>
          </w:tcPr>
          <w:p w14:paraId="004787F7" w14:textId="77777777" w:rsidR="0006273A" w:rsidRPr="00957037" w:rsidRDefault="00627601" w:rsidP="00272EA7">
            <w:pPr>
              <w:rPr>
                <w:rFonts w:cstheme="minorHAnsi"/>
              </w:rPr>
            </w:pPr>
            <w:r w:rsidRPr="00957037">
              <w:rPr>
                <w:rFonts w:cstheme="minorHAnsi"/>
              </w:rPr>
              <w:t>Automatic fire detection provided?</w:t>
            </w:r>
          </w:p>
          <w:p w14:paraId="5337BF6F" w14:textId="77777777" w:rsidR="00627601" w:rsidRPr="00957037" w:rsidRDefault="00627601" w:rsidP="00272EA7">
            <w:pPr>
              <w:rPr>
                <w:rFonts w:cstheme="minorHAnsi"/>
              </w:rPr>
            </w:pPr>
            <w:r w:rsidRPr="00957037">
              <w:rPr>
                <w:rFonts w:cstheme="minorHAnsi"/>
              </w:rPr>
              <w:t>(</w:t>
            </w:r>
            <w:proofErr w:type="gramStart"/>
            <w:r w:rsidRPr="00957037">
              <w:rPr>
                <w:rFonts w:cstheme="minorHAnsi"/>
              </w:rPr>
              <w:t>throughout</w:t>
            </w:r>
            <w:proofErr w:type="gramEnd"/>
            <w:r w:rsidRPr="00957037">
              <w:rPr>
                <w:rFonts w:cstheme="minorHAnsi"/>
              </w:rPr>
              <w:t xml:space="preserve"> building)</w:t>
            </w:r>
          </w:p>
          <w:p w14:paraId="1CB7E1B7" w14:textId="77777777" w:rsidR="00627601" w:rsidRPr="00957037" w:rsidRDefault="00627601" w:rsidP="00272EA7">
            <w:pPr>
              <w:rPr>
                <w:rFonts w:cstheme="minorHAnsi"/>
              </w:rPr>
            </w:pPr>
            <w:r w:rsidRPr="00957037">
              <w:rPr>
                <w:rFonts w:cstheme="minorHAnsi"/>
              </w:rPr>
              <w:t>(</w:t>
            </w:r>
            <w:proofErr w:type="gramStart"/>
            <w:r w:rsidRPr="00957037">
              <w:rPr>
                <w:rFonts w:cstheme="minorHAnsi"/>
              </w:rPr>
              <w:t>part</w:t>
            </w:r>
            <w:proofErr w:type="gramEnd"/>
            <w:r w:rsidRPr="00957037">
              <w:rPr>
                <w:rFonts w:cstheme="minorHAnsi"/>
              </w:rPr>
              <w:t xml:space="preserve"> of building only)</w:t>
            </w:r>
          </w:p>
        </w:tc>
        <w:tc>
          <w:tcPr>
            <w:tcW w:w="4828" w:type="dxa"/>
            <w:shd w:val="clear" w:color="auto" w:fill="D9D9D9" w:themeFill="background1" w:themeFillShade="D9"/>
            <w:vAlign w:val="center"/>
          </w:tcPr>
          <w:p w14:paraId="555AE9EB" w14:textId="77777777" w:rsidR="00627601" w:rsidRPr="003D2A76" w:rsidRDefault="00B64A79" w:rsidP="00272EA7">
            <w:pPr>
              <w:spacing w:before="60" w:after="60"/>
              <w:rPr>
                <w:rFonts w:cstheme="minorHAnsi"/>
                <w:sz w:val="24"/>
                <w:szCs w:val="24"/>
              </w:rPr>
            </w:pPr>
            <w:r>
              <w:rPr>
                <w:rFonts w:cstheme="minorHAnsi"/>
                <w:sz w:val="24"/>
                <w:szCs w:val="24"/>
              </w:rPr>
              <w:t xml:space="preserve">Yes </w:t>
            </w:r>
            <w:r w:rsidR="0060174D">
              <w:rPr>
                <w:rFonts w:cstheme="minorHAnsi"/>
                <w:sz w:val="24"/>
                <w:szCs w:val="24"/>
              </w:rPr>
              <w:t>– throughout the building</w:t>
            </w:r>
          </w:p>
        </w:tc>
      </w:tr>
      <w:tr w:rsidR="00627601" w:rsidRPr="003D2A76" w14:paraId="6D5FA6A2" w14:textId="77777777" w:rsidTr="008D67E9">
        <w:trPr>
          <w:cantSplit/>
        </w:trPr>
        <w:tc>
          <w:tcPr>
            <w:tcW w:w="0" w:type="auto"/>
            <w:shd w:val="clear" w:color="auto" w:fill="C2D69B" w:themeFill="accent3" w:themeFillTint="99"/>
            <w:vAlign w:val="center"/>
          </w:tcPr>
          <w:p w14:paraId="18AD7953" w14:textId="77777777" w:rsidR="00627601" w:rsidRPr="00272EA7" w:rsidRDefault="00627601" w:rsidP="00ED6774">
            <w:pPr>
              <w:jc w:val="center"/>
              <w:rPr>
                <w:rFonts w:cstheme="minorHAnsi"/>
                <w:sz w:val="20"/>
                <w:szCs w:val="20"/>
              </w:rPr>
            </w:pPr>
            <w:r w:rsidRPr="00272EA7">
              <w:rPr>
                <w:rFonts w:cstheme="minorHAnsi"/>
                <w:sz w:val="20"/>
                <w:szCs w:val="20"/>
              </w:rPr>
              <w:t>21.3</w:t>
            </w:r>
          </w:p>
        </w:tc>
        <w:tc>
          <w:tcPr>
            <w:tcW w:w="4840" w:type="dxa"/>
            <w:vAlign w:val="center"/>
          </w:tcPr>
          <w:p w14:paraId="52142777" w14:textId="77777777" w:rsidR="00627601" w:rsidRPr="00957037" w:rsidRDefault="00627601" w:rsidP="00272EA7">
            <w:pPr>
              <w:rPr>
                <w:rFonts w:cstheme="minorHAnsi"/>
              </w:rPr>
            </w:pPr>
            <w:r w:rsidRPr="00957037">
              <w:rPr>
                <w:rFonts w:cstheme="minorHAnsi"/>
              </w:rPr>
              <w:t>Extent of automatic fire detection generally appropriate for the occupancy and fire risk?</w:t>
            </w:r>
          </w:p>
        </w:tc>
        <w:tc>
          <w:tcPr>
            <w:tcW w:w="4828" w:type="dxa"/>
            <w:shd w:val="clear" w:color="auto" w:fill="D9D9D9" w:themeFill="background1" w:themeFillShade="D9"/>
            <w:vAlign w:val="center"/>
          </w:tcPr>
          <w:p w14:paraId="6A3AD08D" w14:textId="77777777" w:rsidR="00627601" w:rsidRPr="003D2A76" w:rsidRDefault="00B64A79" w:rsidP="00272EA7">
            <w:pPr>
              <w:spacing w:before="60" w:after="60"/>
              <w:rPr>
                <w:rFonts w:cstheme="minorHAnsi"/>
                <w:sz w:val="24"/>
                <w:szCs w:val="24"/>
              </w:rPr>
            </w:pPr>
            <w:r>
              <w:rPr>
                <w:rFonts w:cstheme="minorHAnsi"/>
                <w:sz w:val="24"/>
                <w:szCs w:val="24"/>
              </w:rPr>
              <w:t>Yes</w:t>
            </w:r>
          </w:p>
        </w:tc>
      </w:tr>
      <w:tr w:rsidR="00627601" w:rsidRPr="003D2A76" w14:paraId="2A0AB255" w14:textId="77777777" w:rsidTr="008D67E9">
        <w:trPr>
          <w:cantSplit/>
        </w:trPr>
        <w:tc>
          <w:tcPr>
            <w:tcW w:w="0" w:type="auto"/>
            <w:shd w:val="clear" w:color="auto" w:fill="C2D69B" w:themeFill="accent3" w:themeFillTint="99"/>
            <w:vAlign w:val="center"/>
          </w:tcPr>
          <w:p w14:paraId="098886E5" w14:textId="77777777" w:rsidR="00627601" w:rsidRPr="00272EA7" w:rsidRDefault="00627601" w:rsidP="00ED6774">
            <w:pPr>
              <w:jc w:val="center"/>
              <w:rPr>
                <w:rFonts w:cstheme="minorHAnsi"/>
                <w:sz w:val="20"/>
                <w:szCs w:val="20"/>
              </w:rPr>
            </w:pPr>
            <w:r w:rsidRPr="00272EA7">
              <w:rPr>
                <w:rFonts w:cstheme="minorHAnsi"/>
                <w:sz w:val="20"/>
                <w:szCs w:val="20"/>
              </w:rPr>
              <w:t>21.4</w:t>
            </w:r>
          </w:p>
        </w:tc>
        <w:tc>
          <w:tcPr>
            <w:tcW w:w="4840" w:type="dxa"/>
            <w:vAlign w:val="center"/>
          </w:tcPr>
          <w:p w14:paraId="55ABC459" w14:textId="77777777" w:rsidR="00627601" w:rsidRPr="00957037" w:rsidRDefault="00627601" w:rsidP="00272EA7">
            <w:pPr>
              <w:rPr>
                <w:rFonts w:cstheme="minorHAnsi"/>
              </w:rPr>
            </w:pPr>
            <w:r w:rsidRPr="00957037">
              <w:rPr>
                <w:rFonts w:cstheme="minorHAnsi"/>
              </w:rPr>
              <w:t>Remote transmission of alarm signals?</w:t>
            </w:r>
          </w:p>
        </w:tc>
        <w:tc>
          <w:tcPr>
            <w:tcW w:w="4828" w:type="dxa"/>
            <w:shd w:val="clear" w:color="auto" w:fill="D9D9D9" w:themeFill="background1" w:themeFillShade="D9"/>
            <w:vAlign w:val="center"/>
          </w:tcPr>
          <w:p w14:paraId="39987D46" w14:textId="77777777" w:rsidR="00627601" w:rsidRPr="003D2A76" w:rsidRDefault="00B64A79" w:rsidP="00272EA7">
            <w:pPr>
              <w:spacing w:before="60" w:after="60"/>
              <w:rPr>
                <w:rFonts w:cstheme="minorHAnsi"/>
                <w:sz w:val="24"/>
                <w:szCs w:val="24"/>
              </w:rPr>
            </w:pPr>
            <w:r>
              <w:rPr>
                <w:rFonts w:cstheme="minorHAnsi"/>
                <w:sz w:val="24"/>
                <w:szCs w:val="24"/>
              </w:rPr>
              <w:t xml:space="preserve">Yes </w:t>
            </w:r>
          </w:p>
        </w:tc>
      </w:tr>
      <w:tr w:rsidR="00627601" w:rsidRPr="003D2A76" w14:paraId="18BD6F58" w14:textId="77777777" w:rsidTr="008D67E9">
        <w:trPr>
          <w:cantSplit/>
        </w:trPr>
        <w:tc>
          <w:tcPr>
            <w:tcW w:w="0" w:type="auto"/>
            <w:shd w:val="clear" w:color="auto" w:fill="C2D69B" w:themeFill="accent3" w:themeFillTint="99"/>
            <w:vAlign w:val="center"/>
          </w:tcPr>
          <w:p w14:paraId="776840CA" w14:textId="77777777" w:rsidR="00627601" w:rsidRPr="00272EA7" w:rsidRDefault="00627601" w:rsidP="00ED6774">
            <w:pPr>
              <w:jc w:val="center"/>
              <w:rPr>
                <w:rFonts w:cstheme="minorHAnsi"/>
                <w:sz w:val="20"/>
                <w:szCs w:val="20"/>
              </w:rPr>
            </w:pPr>
            <w:r w:rsidRPr="00272EA7">
              <w:rPr>
                <w:rFonts w:cstheme="minorHAnsi"/>
                <w:sz w:val="20"/>
                <w:szCs w:val="20"/>
              </w:rPr>
              <w:t>21.5</w:t>
            </w:r>
          </w:p>
        </w:tc>
        <w:tc>
          <w:tcPr>
            <w:tcW w:w="4840" w:type="dxa"/>
            <w:vAlign w:val="center"/>
          </w:tcPr>
          <w:p w14:paraId="758A8462" w14:textId="77777777" w:rsidR="00627601" w:rsidRPr="00957037" w:rsidRDefault="00627601" w:rsidP="00272EA7">
            <w:pPr>
              <w:rPr>
                <w:rFonts w:cstheme="minorHAnsi"/>
              </w:rPr>
            </w:pPr>
            <w:r w:rsidRPr="00957037">
              <w:rPr>
                <w:rFonts w:cstheme="minorHAnsi"/>
              </w:rPr>
              <w:t>Comments and deficiencies observed:</w:t>
            </w:r>
          </w:p>
        </w:tc>
        <w:tc>
          <w:tcPr>
            <w:tcW w:w="4828" w:type="dxa"/>
            <w:shd w:val="clear" w:color="auto" w:fill="D9D9D9" w:themeFill="background1" w:themeFillShade="D9"/>
            <w:vAlign w:val="center"/>
          </w:tcPr>
          <w:p w14:paraId="5E059F4F" w14:textId="41698E1A" w:rsidR="00627601" w:rsidRPr="003D2A76" w:rsidRDefault="00AF5913" w:rsidP="00272EA7">
            <w:pPr>
              <w:spacing w:before="60" w:after="60"/>
              <w:rPr>
                <w:rFonts w:cstheme="minorHAnsi"/>
                <w:sz w:val="24"/>
                <w:szCs w:val="24"/>
              </w:rPr>
            </w:pPr>
            <w:r w:rsidRPr="00AF5913">
              <w:rPr>
                <w:rFonts w:cstheme="minorHAnsi"/>
                <w:sz w:val="24"/>
                <w:szCs w:val="24"/>
              </w:rPr>
              <w:t xml:space="preserve">Each fire alarm panel is networked connected onto the campus wide fire alarm system to enable remote monitoring from the </w:t>
            </w:r>
            <w:r w:rsidR="00767A80" w:rsidRPr="00AF5913">
              <w:rPr>
                <w:rFonts w:cstheme="minorHAnsi"/>
                <w:sz w:val="24"/>
                <w:szCs w:val="24"/>
              </w:rPr>
              <w:t>24-hour</w:t>
            </w:r>
            <w:r w:rsidRPr="00AF5913">
              <w:rPr>
                <w:rFonts w:cstheme="minorHAnsi"/>
                <w:sz w:val="24"/>
                <w:szCs w:val="24"/>
              </w:rPr>
              <w:t xml:space="preserve"> manned Security control room.</w:t>
            </w:r>
          </w:p>
        </w:tc>
      </w:tr>
      <w:tr w:rsidR="00D37AA6" w:rsidRPr="003D2A76" w14:paraId="165B6813" w14:textId="77777777" w:rsidTr="008D67E9">
        <w:trPr>
          <w:cantSplit/>
        </w:trPr>
        <w:tc>
          <w:tcPr>
            <w:tcW w:w="0" w:type="auto"/>
            <w:shd w:val="clear" w:color="auto" w:fill="C2D69B" w:themeFill="accent3" w:themeFillTint="99"/>
            <w:vAlign w:val="center"/>
          </w:tcPr>
          <w:p w14:paraId="36654E0C" w14:textId="77777777" w:rsidR="00D37AA6" w:rsidRPr="00272EA7" w:rsidRDefault="00D37AA6" w:rsidP="00ED6774">
            <w:pPr>
              <w:jc w:val="center"/>
              <w:rPr>
                <w:rFonts w:cstheme="minorHAnsi"/>
                <w:sz w:val="20"/>
                <w:szCs w:val="20"/>
              </w:rPr>
            </w:pPr>
          </w:p>
        </w:tc>
        <w:tc>
          <w:tcPr>
            <w:tcW w:w="4840" w:type="dxa"/>
            <w:vAlign w:val="center"/>
          </w:tcPr>
          <w:p w14:paraId="676FFC59" w14:textId="77777777" w:rsidR="00D37AA6" w:rsidRPr="00957037" w:rsidRDefault="00D37AA6" w:rsidP="00272EA7">
            <w:pPr>
              <w:rPr>
                <w:rFonts w:cstheme="minorHAnsi"/>
              </w:rPr>
            </w:pPr>
          </w:p>
        </w:tc>
        <w:tc>
          <w:tcPr>
            <w:tcW w:w="4828" w:type="dxa"/>
            <w:shd w:val="clear" w:color="auto" w:fill="D9D9D9" w:themeFill="background1" w:themeFillShade="D9"/>
            <w:vAlign w:val="center"/>
          </w:tcPr>
          <w:p w14:paraId="4E30C1F1" w14:textId="77777777" w:rsidR="00D33B78" w:rsidRDefault="00A72765" w:rsidP="00272EA7">
            <w:pPr>
              <w:spacing w:before="60" w:after="60"/>
              <w:rPr>
                <w:rFonts w:cstheme="minorHAnsi"/>
                <w:sz w:val="24"/>
                <w:szCs w:val="24"/>
              </w:rPr>
            </w:pPr>
            <w:r>
              <w:rPr>
                <w:rFonts w:cstheme="minorHAnsi"/>
                <w:sz w:val="24"/>
                <w:szCs w:val="24"/>
              </w:rPr>
              <w:t>The building has a</w:t>
            </w:r>
            <w:r w:rsidR="00FC3E0C">
              <w:rPr>
                <w:rFonts w:cstheme="minorHAnsi"/>
                <w:sz w:val="24"/>
                <w:szCs w:val="24"/>
              </w:rPr>
              <w:t xml:space="preserve"> British Standard 5839 Part 1 L</w:t>
            </w:r>
            <w:r w:rsidR="00100F43">
              <w:rPr>
                <w:rFonts w:cstheme="minorHAnsi"/>
                <w:sz w:val="24"/>
                <w:szCs w:val="24"/>
              </w:rPr>
              <w:t>1</w:t>
            </w:r>
            <w:r>
              <w:rPr>
                <w:rFonts w:cstheme="minorHAnsi"/>
                <w:sz w:val="24"/>
                <w:szCs w:val="24"/>
              </w:rPr>
              <w:t xml:space="preserve"> coverage fire alarm system</w:t>
            </w:r>
            <w:r w:rsidR="00BB7571">
              <w:rPr>
                <w:rFonts w:cstheme="minorHAnsi"/>
                <w:sz w:val="24"/>
                <w:szCs w:val="24"/>
              </w:rPr>
              <w:t xml:space="preserve">. </w:t>
            </w:r>
            <w:r w:rsidR="00D33B78">
              <w:rPr>
                <w:rFonts w:cstheme="minorHAnsi"/>
                <w:sz w:val="24"/>
                <w:szCs w:val="24"/>
              </w:rPr>
              <w:t>Automatic detection is provided in all risk rooms.</w:t>
            </w:r>
          </w:p>
          <w:p w14:paraId="3F8D0BB3" w14:textId="77777777" w:rsidR="00D37AA6" w:rsidRDefault="00BB7571" w:rsidP="00272EA7">
            <w:pPr>
              <w:spacing w:before="60" w:after="60"/>
              <w:rPr>
                <w:rFonts w:cstheme="minorHAnsi"/>
                <w:sz w:val="24"/>
                <w:szCs w:val="24"/>
              </w:rPr>
            </w:pPr>
            <w:r>
              <w:rPr>
                <w:rFonts w:cstheme="minorHAnsi"/>
                <w:sz w:val="24"/>
                <w:szCs w:val="24"/>
              </w:rPr>
              <w:t>This system i</w:t>
            </w:r>
            <w:r w:rsidR="00D33B78">
              <w:rPr>
                <w:rFonts w:cstheme="minorHAnsi"/>
                <w:sz w:val="24"/>
                <w:szCs w:val="24"/>
              </w:rPr>
              <w:t>s a common fire alarm system,</w:t>
            </w:r>
            <w:r>
              <w:rPr>
                <w:rFonts w:cstheme="minorHAnsi"/>
                <w:sz w:val="24"/>
                <w:szCs w:val="24"/>
              </w:rPr>
              <w:t xml:space="preserve"> a fire alarm activation will result in a simultaneous evacuation of the whole of Esther Parkin. </w:t>
            </w:r>
          </w:p>
          <w:p w14:paraId="2106A101" w14:textId="77777777" w:rsidR="00BB7571" w:rsidRPr="00AF5913" w:rsidRDefault="00FC3E0C" w:rsidP="00272EA7">
            <w:pPr>
              <w:spacing w:before="60" w:after="60"/>
              <w:rPr>
                <w:rFonts w:cstheme="minorHAnsi"/>
                <w:sz w:val="24"/>
                <w:szCs w:val="24"/>
              </w:rPr>
            </w:pPr>
            <w:r>
              <w:rPr>
                <w:rFonts w:cstheme="minorHAnsi"/>
                <w:sz w:val="24"/>
                <w:szCs w:val="24"/>
              </w:rPr>
              <w:t xml:space="preserve">Security will attend all </w:t>
            </w:r>
            <w:r w:rsidR="00E51F04">
              <w:rPr>
                <w:rFonts w:cstheme="minorHAnsi"/>
                <w:sz w:val="24"/>
                <w:szCs w:val="24"/>
              </w:rPr>
              <w:t>fire alarm activations.</w:t>
            </w:r>
          </w:p>
        </w:tc>
      </w:tr>
      <w:tr w:rsidR="00100F43" w:rsidRPr="003D2A76" w14:paraId="03B83419" w14:textId="77777777" w:rsidTr="008D67E9">
        <w:trPr>
          <w:cantSplit/>
        </w:trPr>
        <w:tc>
          <w:tcPr>
            <w:tcW w:w="0" w:type="auto"/>
            <w:shd w:val="clear" w:color="auto" w:fill="C2D69B" w:themeFill="accent3" w:themeFillTint="99"/>
            <w:vAlign w:val="center"/>
          </w:tcPr>
          <w:p w14:paraId="4BB46A08" w14:textId="77777777" w:rsidR="00100F43" w:rsidRPr="00272EA7" w:rsidRDefault="00100F43" w:rsidP="00ED6774">
            <w:pPr>
              <w:jc w:val="center"/>
              <w:rPr>
                <w:rFonts w:cstheme="minorHAnsi"/>
                <w:sz w:val="20"/>
                <w:szCs w:val="20"/>
              </w:rPr>
            </w:pPr>
          </w:p>
        </w:tc>
        <w:tc>
          <w:tcPr>
            <w:tcW w:w="4840" w:type="dxa"/>
            <w:vAlign w:val="center"/>
          </w:tcPr>
          <w:p w14:paraId="63549988" w14:textId="77777777" w:rsidR="00100F43" w:rsidRPr="00957037" w:rsidRDefault="00100F43" w:rsidP="00272EA7">
            <w:pPr>
              <w:rPr>
                <w:rFonts w:cstheme="minorHAnsi"/>
              </w:rPr>
            </w:pPr>
          </w:p>
        </w:tc>
        <w:tc>
          <w:tcPr>
            <w:tcW w:w="4828" w:type="dxa"/>
            <w:shd w:val="clear" w:color="auto" w:fill="D9D9D9" w:themeFill="background1" w:themeFillShade="D9"/>
            <w:vAlign w:val="center"/>
          </w:tcPr>
          <w:p w14:paraId="3F92F470" w14:textId="77777777" w:rsidR="00100F43" w:rsidRDefault="00100F43" w:rsidP="00272EA7">
            <w:pPr>
              <w:spacing w:before="60" w:after="60"/>
              <w:rPr>
                <w:rFonts w:cstheme="minorHAnsi"/>
                <w:sz w:val="24"/>
                <w:szCs w:val="24"/>
              </w:rPr>
            </w:pPr>
            <w:r w:rsidRPr="00100F43">
              <w:rPr>
                <w:rFonts w:cstheme="minorHAnsi"/>
                <w:sz w:val="24"/>
                <w:szCs w:val="24"/>
              </w:rPr>
              <w:t>The building is provided with a simultaneous evacuation strategy (</w:t>
            </w:r>
            <w:proofErr w:type="gramStart"/>
            <w:r w:rsidRPr="00100F43">
              <w:rPr>
                <w:rFonts w:cstheme="minorHAnsi"/>
                <w:sz w:val="24"/>
                <w:szCs w:val="24"/>
              </w:rPr>
              <w:t>i.e.</w:t>
            </w:r>
            <w:proofErr w:type="gramEnd"/>
            <w:r w:rsidRPr="00100F43">
              <w:rPr>
                <w:rFonts w:cstheme="minorHAnsi"/>
                <w:sz w:val="24"/>
                <w:szCs w:val="24"/>
              </w:rPr>
              <w:t xml:space="preserve"> on activation of the fire alarm system all building occupants will leave the building and assemble at the Fire Assembly Point for the building).</w:t>
            </w:r>
          </w:p>
        </w:tc>
      </w:tr>
      <w:tr w:rsidR="00613AF5" w:rsidRPr="003D2A76" w14:paraId="1F7B1012" w14:textId="77777777" w:rsidTr="008D67E9">
        <w:trPr>
          <w:cantSplit/>
        </w:trPr>
        <w:tc>
          <w:tcPr>
            <w:tcW w:w="0" w:type="auto"/>
            <w:shd w:val="clear" w:color="auto" w:fill="C2D69B" w:themeFill="accent3" w:themeFillTint="99"/>
            <w:vAlign w:val="center"/>
          </w:tcPr>
          <w:p w14:paraId="2070BDBE" w14:textId="77777777" w:rsidR="00613AF5" w:rsidRPr="00272EA7" w:rsidRDefault="00613AF5" w:rsidP="00ED6774">
            <w:pPr>
              <w:jc w:val="center"/>
              <w:rPr>
                <w:rFonts w:cstheme="minorHAnsi"/>
                <w:sz w:val="20"/>
                <w:szCs w:val="20"/>
              </w:rPr>
            </w:pPr>
          </w:p>
        </w:tc>
        <w:tc>
          <w:tcPr>
            <w:tcW w:w="4840" w:type="dxa"/>
            <w:vAlign w:val="center"/>
          </w:tcPr>
          <w:p w14:paraId="202BE4C9" w14:textId="77777777" w:rsidR="00613AF5" w:rsidRPr="00957037" w:rsidRDefault="00613AF5" w:rsidP="00272EA7">
            <w:pPr>
              <w:rPr>
                <w:rFonts w:cstheme="minorHAnsi"/>
              </w:rPr>
            </w:pPr>
          </w:p>
        </w:tc>
        <w:tc>
          <w:tcPr>
            <w:tcW w:w="4828" w:type="dxa"/>
            <w:shd w:val="clear" w:color="auto" w:fill="D9D9D9" w:themeFill="background1" w:themeFillShade="D9"/>
            <w:vAlign w:val="center"/>
          </w:tcPr>
          <w:p w14:paraId="4EF4C6CA" w14:textId="014A9783" w:rsidR="00613AF5" w:rsidRPr="00100F43" w:rsidRDefault="000205E3" w:rsidP="00272EA7">
            <w:pPr>
              <w:spacing w:before="60" w:after="60"/>
              <w:rPr>
                <w:rFonts w:cstheme="minorHAnsi"/>
                <w:sz w:val="24"/>
                <w:szCs w:val="24"/>
              </w:rPr>
            </w:pPr>
            <w:r w:rsidRPr="000205E3">
              <w:rPr>
                <w:rFonts w:cstheme="minorHAnsi"/>
                <w:sz w:val="24"/>
                <w:szCs w:val="24"/>
              </w:rPr>
              <w:t xml:space="preserve">Security have Standard Operating Procedures detailing their response to </w:t>
            </w:r>
            <w:proofErr w:type="gramStart"/>
            <w:r w:rsidRPr="000205E3">
              <w:rPr>
                <w:rFonts w:cstheme="minorHAnsi"/>
                <w:sz w:val="24"/>
                <w:szCs w:val="24"/>
              </w:rPr>
              <w:t>University</w:t>
            </w:r>
            <w:proofErr w:type="gramEnd"/>
            <w:r w:rsidRPr="000205E3">
              <w:rPr>
                <w:rFonts w:cstheme="minorHAnsi"/>
                <w:sz w:val="24"/>
                <w:szCs w:val="24"/>
              </w:rPr>
              <w:t xml:space="preserve"> buildings following a fire alarm activation. In some buildings at certain times there is a two-stage response that allows for a </w:t>
            </w:r>
            <w:proofErr w:type="gramStart"/>
            <w:r w:rsidRPr="000205E3">
              <w:rPr>
                <w:rFonts w:cstheme="minorHAnsi"/>
                <w:sz w:val="24"/>
                <w:szCs w:val="24"/>
              </w:rPr>
              <w:t>5 minute</w:t>
            </w:r>
            <w:proofErr w:type="gramEnd"/>
            <w:r w:rsidRPr="000205E3">
              <w:rPr>
                <w:rFonts w:cstheme="minorHAnsi"/>
                <w:sz w:val="24"/>
                <w:szCs w:val="24"/>
              </w:rPr>
              <w:t xml:space="preserve"> investigation time. I refer to this document for a full explanation.</w:t>
            </w:r>
          </w:p>
        </w:tc>
      </w:tr>
      <w:tr w:rsidR="000205E3" w:rsidRPr="003D2A76" w14:paraId="0A8067D5" w14:textId="77777777" w:rsidTr="008D67E9">
        <w:trPr>
          <w:cantSplit/>
        </w:trPr>
        <w:tc>
          <w:tcPr>
            <w:tcW w:w="0" w:type="auto"/>
            <w:shd w:val="clear" w:color="auto" w:fill="C2D69B" w:themeFill="accent3" w:themeFillTint="99"/>
            <w:vAlign w:val="center"/>
          </w:tcPr>
          <w:p w14:paraId="10D9ED73" w14:textId="77777777" w:rsidR="000205E3" w:rsidRPr="00272EA7" w:rsidRDefault="000205E3" w:rsidP="00ED6774">
            <w:pPr>
              <w:jc w:val="center"/>
              <w:rPr>
                <w:rFonts w:cstheme="minorHAnsi"/>
                <w:sz w:val="20"/>
                <w:szCs w:val="20"/>
              </w:rPr>
            </w:pPr>
          </w:p>
        </w:tc>
        <w:tc>
          <w:tcPr>
            <w:tcW w:w="4840" w:type="dxa"/>
            <w:vAlign w:val="center"/>
          </w:tcPr>
          <w:p w14:paraId="137704E2" w14:textId="77777777" w:rsidR="000205E3" w:rsidRPr="00957037" w:rsidRDefault="000205E3" w:rsidP="00272EA7">
            <w:pPr>
              <w:rPr>
                <w:rFonts w:cstheme="minorHAnsi"/>
              </w:rPr>
            </w:pPr>
          </w:p>
        </w:tc>
        <w:tc>
          <w:tcPr>
            <w:tcW w:w="4828" w:type="dxa"/>
            <w:shd w:val="clear" w:color="auto" w:fill="D9D9D9" w:themeFill="background1" w:themeFillShade="D9"/>
            <w:vAlign w:val="center"/>
          </w:tcPr>
          <w:p w14:paraId="58031D1B" w14:textId="121F860D" w:rsidR="000205E3" w:rsidRPr="000205E3" w:rsidRDefault="00442A2E" w:rsidP="00272EA7">
            <w:pPr>
              <w:spacing w:before="60" w:after="60"/>
              <w:rPr>
                <w:rFonts w:cstheme="minorHAnsi"/>
                <w:sz w:val="24"/>
                <w:szCs w:val="24"/>
              </w:rPr>
            </w:pPr>
            <w:r w:rsidRPr="00442A2E">
              <w:rPr>
                <w:rFonts w:cstheme="minorHAnsi"/>
                <w:sz w:val="24"/>
                <w:szCs w:val="24"/>
              </w:rPr>
              <w:t>A program of cause and effect testing for fire alarm activations is in place at the University to check all causes on an annual basis. Carried out by the University fire alarm contractors.</w:t>
            </w:r>
          </w:p>
        </w:tc>
      </w:tr>
      <w:tr w:rsidR="00100F43" w:rsidRPr="003D2A76" w14:paraId="2BF73F24" w14:textId="77777777" w:rsidTr="008D67E9">
        <w:trPr>
          <w:cantSplit/>
        </w:trPr>
        <w:tc>
          <w:tcPr>
            <w:tcW w:w="0" w:type="auto"/>
            <w:shd w:val="clear" w:color="auto" w:fill="C2D69B" w:themeFill="accent3" w:themeFillTint="99"/>
            <w:vAlign w:val="center"/>
          </w:tcPr>
          <w:p w14:paraId="4CB35A87" w14:textId="77777777" w:rsidR="00100F43" w:rsidRPr="00272EA7" w:rsidRDefault="00100F43" w:rsidP="00ED6774">
            <w:pPr>
              <w:jc w:val="center"/>
              <w:rPr>
                <w:rFonts w:cstheme="minorHAnsi"/>
                <w:sz w:val="20"/>
                <w:szCs w:val="20"/>
              </w:rPr>
            </w:pPr>
          </w:p>
        </w:tc>
        <w:tc>
          <w:tcPr>
            <w:tcW w:w="4840" w:type="dxa"/>
            <w:vAlign w:val="center"/>
          </w:tcPr>
          <w:p w14:paraId="17A4D6C5" w14:textId="77777777" w:rsidR="00100F43" w:rsidRPr="00957037" w:rsidRDefault="00100F43" w:rsidP="00272EA7">
            <w:pPr>
              <w:rPr>
                <w:rFonts w:cstheme="minorHAnsi"/>
              </w:rPr>
            </w:pPr>
          </w:p>
        </w:tc>
        <w:tc>
          <w:tcPr>
            <w:tcW w:w="4828" w:type="dxa"/>
            <w:shd w:val="clear" w:color="auto" w:fill="D9D9D9" w:themeFill="background1" w:themeFillShade="D9"/>
            <w:vAlign w:val="center"/>
          </w:tcPr>
          <w:p w14:paraId="29D0025C" w14:textId="77777777" w:rsidR="00100F43" w:rsidRDefault="00100F43" w:rsidP="00272EA7">
            <w:pPr>
              <w:spacing w:before="60" w:after="60"/>
              <w:rPr>
                <w:rFonts w:cstheme="minorHAnsi"/>
                <w:sz w:val="24"/>
                <w:szCs w:val="24"/>
              </w:rPr>
            </w:pPr>
            <w:r w:rsidRPr="00100F43">
              <w:rPr>
                <w:rFonts w:cstheme="minorHAnsi"/>
                <w:sz w:val="24"/>
                <w:szCs w:val="24"/>
              </w:rPr>
              <w:t>The Fire Assembly Point f</w:t>
            </w:r>
            <w:r>
              <w:rPr>
                <w:rFonts w:cstheme="minorHAnsi"/>
                <w:sz w:val="24"/>
                <w:szCs w:val="24"/>
              </w:rPr>
              <w:t>or this building is FAP number 14</w:t>
            </w:r>
            <w:r w:rsidRPr="00100F43">
              <w:rPr>
                <w:rFonts w:cstheme="minorHAnsi"/>
                <w:sz w:val="24"/>
                <w:szCs w:val="24"/>
              </w:rPr>
              <w:t>, located on the north access road. It is suitably signed.</w:t>
            </w:r>
          </w:p>
        </w:tc>
      </w:tr>
      <w:tr w:rsidR="00E93D01" w:rsidRPr="003D2A76" w14:paraId="351B3510" w14:textId="77777777" w:rsidTr="008D67E9">
        <w:trPr>
          <w:cantSplit/>
        </w:trPr>
        <w:tc>
          <w:tcPr>
            <w:tcW w:w="0" w:type="auto"/>
            <w:shd w:val="clear" w:color="auto" w:fill="C2D69B" w:themeFill="accent3" w:themeFillTint="99"/>
            <w:vAlign w:val="center"/>
          </w:tcPr>
          <w:p w14:paraId="473E1900" w14:textId="77777777" w:rsidR="00E93D01" w:rsidRPr="00272EA7" w:rsidRDefault="00E93D01" w:rsidP="00ED6774">
            <w:pPr>
              <w:jc w:val="center"/>
              <w:rPr>
                <w:rFonts w:cstheme="minorHAnsi"/>
                <w:sz w:val="20"/>
                <w:szCs w:val="20"/>
              </w:rPr>
            </w:pPr>
          </w:p>
        </w:tc>
        <w:tc>
          <w:tcPr>
            <w:tcW w:w="4840" w:type="dxa"/>
            <w:vAlign w:val="center"/>
          </w:tcPr>
          <w:p w14:paraId="3451F56F" w14:textId="77777777" w:rsidR="00E93D01" w:rsidRPr="00957037" w:rsidRDefault="00E93D01" w:rsidP="00272EA7">
            <w:pPr>
              <w:rPr>
                <w:rFonts w:cstheme="minorHAnsi"/>
              </w:rPr>
            </w:pPr>
          </w:p>
        </w:tc>
        <w:tc>
          <w:tcPr>
            <w:tcW w:w="4828" w:type="dxa"/>
            <w:shd w:val="clear" w:color="auto" w:fill="D9D9D9" w:themeFill="background1" w:themeFillShade="D9"/>
            <w:vAlign w:val="center"/>
          </w:tcPr>
          <w:p w14:paraId="47417466" w14:textId="38442765" w:rsidR="00E93D01" w:rsidRDefault="00E93D01" w:rsidP="00272EA7">
            <w:pPr>
              <w:spacing w:before="60" w:after="60"/>
              <w:rPr>
                <w:rFonts w:cstheme="minorHAnsi"/>
                <w:sz w:val="24"/>
                <w:szCs w:val="24"/>
              </w:rPr>
            </w:pPr>
            <w:r w:rsidRPr="00E93D01">
              <w:rPr>
                <w:rFonts w:cstheme="minorHAnsi"/>
                <w:sz w:val="24"/>
                <w:szCs w:val="24"/>
              </w:rPr>
              <w:t xml:space="preserve">Domestic </w:t>
            </w:r>
            <w:r w:rsidR="00C6633C" w:rsidRPr="00E93D01">
              <w:rPr>
                <w:rFonts w:cstheme="minorHAnsi"/>
                <w:sz w:val="24"/>
                <w:szCs w:val="24"/>
              </w:rPr>
              <w:t>battery-operated</w:t>
            </w:r>
            <w:r w:rsidRPr="00E93D01">
              <w:rPr>
                <w:rFonts w:cstheme="minorHAnsi"/>
                <w:sz w:val="24"/>
                <w:szCs w:val="24"/>
              </w:rPr>
              <w:t xml:space="preserve"> smoke detectors</w:t>
            </w:r>
            <w:r>
              <w:rPr>
                <w:rFonts w:cstheme="minorHAnsi"/>
                <w:sz w:val="24"/>
                <w:szCs w:val="24"/>
              </w:rPr>
              <w:t xml:space="preserve"> sited within the cottages</w:t>
            </w:r>
            <w:r w:rsidR="00C6633C">
              <w:rPr>
                <w:rFonts w:cstheme="minorHAnsi"/>
                <w:sz w:val="24"/>
                <w:szCs w:val="24"/>
              </w:rPr>
              <w:t xml:space="preserve"> and throu</w:t>
            </w:r>
            <w:r w:rsidR="00B90E02">
              <w:rPr>
                <w:rFonts w:cstheme="minorHAnsi"/>
                <w:sz w:val="24"/>
                <w:szCs w:val="24"/>
              </w:rPr>
              <w:t>ghout</w:t>
            </w:r>
            <w:r w:rsidR="00ED7339">
              <w:rPr>
                <w:rFonts w:cstheme="minorHAnsi"/>
                <w:sz w:val="24"/>
                <w:szCs w:val="24"/>
              </w:rPr>
              <w:t xml:space="preserve"> are not required</w:t>
            </w:r>
            <w:r w:rsidRPr="00E93D01">
              <w:rPr>
                <w:rFonts w:cstheme="minorHAnsi"/>
                <w:sz w:val="24"/>
                <w:szCs w:val="24"/>
              </w:rPr>
              <w:t xml:space="preserve"> and may be removed.</w:t>
            </w:r>
          </w:p>
        </w:tc>
      </w:tr>
      <w:tr w:rsidR="00627601" w:rsidRPr="003D2A76" w14:paraId="12B9F8B5" w14:textId="77777777" w:rsidTr="008D67E9">
        <w:trPr>
          <w:cantSplit/>
        </w:trPr>
        <w:tc>
          <w:tcPr>
            <w:tcW w:w="0" w:type="auto"/>
            <w:shd w:val="clear" w:color="auto" w:fill="C2D69B" w:themeFill="accent3" w:themeFillTint="99"/>
            <w:vAlign w:val="center"/>
          </w:tcPr>
          <w:p w14:paraId="6FCF6FA4" w14:textId="77777777" w:rsidR="00627601" w:rsidRPr="00272EA7" w:rsidRDefault="00627601" w:rsidP="00ED6774">
            <w:pPr>
              <w:jc w:val="center"/>
              <w:rPr>
                <w:rFonts w:cstheme="minorHAnsi"/>
                <w:sz w:val="20"/>
                <w:szCs w:val="20"/>
              </w:rPr>
            </w:pPr>
            <w:r w:rsidRPr="00272EA7">
              <w:rPr>
                <w:rFonts w:cstheme="minorHAnsi"/>
                <w:sz w:val="20"/>
                <w:szCs w:val="20"/>
              </w:rPr>
              <w:t>22.0</w:t>
            </w:r>
          </w:p>
        </w:tc>
        <w:tc>
          <w:tcPr>
            <w:tcW w:w="4840" w:type="dxa"/>
            <w:vAlign w:val="center"/>
          </w:tcPr>
          <w:p w14:paraId="03FAD5B3" w14:textId="77777777" w:rsidR="00627601" w:rsidRPr="003D2A76" w:rsidRDefault="002D3A63" w:rsidP="00272EA7">
            <w:pPr>
              <w:pStyle w:val="Heading2"/>
              <w:spacing w:before="0"/>
              <w:outlineLvl w:val="1"/>
              <w:rPr>
                <w:rFonts w:asciiTheme="minorHAnsi" w:hAnsiTheme="minorHAnsi" w:cstheme="minorHAnsi"/>
              </w:rPr>
            </w:pPr>
            <w:bookmarkStart w:id="26" w:name="_Toc315425746"/>
            <w:r w:rsidRPr="003D2A76">
              <w:rPr>
                <w:rFonts w:asciiTheme="minorHAnsi" w:hAnsiTheme="minorHAnsi" w:cstheme="minorHAnsi"/>
              </w:rPr>
              <w:t>Manual Fire Extinguishing Appliances</w:t>
            </w:r>
            <w:bookmarkEnd w:id="26"/>
          </w:p>
        </w:tc>
        <w:tc>
          <w:tcPr>
            <w:tcW w:w="4828" w:type="dxa"/>
            <w:shd w:val="clear" w:color="auto" w:fill="FFFFFF" w:themeFill="background1"/>
            <w:vAlign w:val="center"/>
          </w:tcPr>
          <w:p w14:paraId="48E4F5E4" w14:textId="77777777" w:rsidR="00627601" w:rsidRPr="003D2A76" w:rsidRDefault="00627601" w:rsidP="00272EA7">
            <w:pPr>
              <w:spacing w:before="60" w:after="60"/>
              <w:rPr>
                <w:rFonts w:cstheme="minorHAnsi"/>
                <w:sz w:val="24"/>
                <w:szCs w:val="24"/>
              </w:rPr>
            </w:pPr>
          </w:p>
        </w:tc>
      </w:tr>
      <w:tr w:rsidR="00627601" w:rsidRPr="003D2A76" w14:paraId="5AA9318A" w14:textId="77777777" w:rsidTr="008D67E9">
        <w:trPr>
          <w:cantSplit/>
        </w:trPr>
        <w:tc>
          <w:tcPr>
            <w:tcW w:w="0" w:type="auto"/>
            <w:shd w:val="clear" w:color="auto" w:fill="C2D69B" w:themeFill="accent3" w:themeFillTint="99"/>
            <w:vAlign w:val="center"/>
          </w:tcPr>
          <w:p w14:paraId="0386F92C" w14:textId="77777777" w:rsidR="00627601" w:rsidRPr="00272EA7" w:rsidRDefault="00627601" w:rsidP="00ED6774">
            <w:pPr>
              <w:jc w:val="center"/>
              <w:rPr>
                <w:rFonts w:cstheme="minorHAnsi"/>
                <w:sz w:val="20"/>
                <w:szCs w:val="20"/>
              </w:rPr>
            </w:pPr>
            <w:r w:rsidRPr="00272EA7">
              <w:rPr>
                <w:rFonts w:cstheme="minorHAnsi"/>
                <w:sz w:val="20"/>
                <w:szCs w:val="20"/>
              </w:rPr>
              <w:t>22.1</w:t>
            </w:r>
          </w:p>
        </w:tc>
        <w:tc>
          <w:tcPr>
            <w:tcW w:w="4840" w:type="dxa"/>
            <w:vAlign w:val="center"/>
          </w:tcPr>
          <w:p w14:paraId="6C11B00C" w14:textId="77777777" w:rsidR="00627601" w:rsidRPr="00957037" w:rsidRDefault="00627601" w:rsidP="00272EA7">
            <w:pPr>
              <w:rPr>
                <w:rFonts w:cstheme="minorHAnsi"/>
              </w:rPr>
            </w:pPr>
            <w:r w:rsidRPr="00957037">
              <w:rPr>
                <w:rFonts w:cstheme="minorHAnsi"/>
              </w:rPr>
              <w:t xml:space="preserve">Reasonable provision of portable fire extinguishers? </w:t>
            </w:r>
          </w:p>
        </w:tc>
        <w:tc>
          <w:tcPr>
            <w:tcW w:w="4828" w:type="dxa"/>
            <w:shd w:val="clear" w:color="auto" w:fill="D9D9D9" w:themeFill="background1" w:themeFillShade="D9"/>
            <w:vAlign w:val="center"/>
          </w:tcPr>
          <w:p w14:paraId="7D9BBCDC" w14:textId="77777777" w:rsidR="00627601" w:rsidRPr="003D2A76" w:rsidRDefault="00B64A79" w:rsidP="00272EA7">
            <w:pPr>
              <w:spacing w:before="60" w:after="60"/>
              <w:rPr>
                <w:rFonts w:cstheme="minorHAnsi"/>
                <w:sz w:val="24"/>
                <w:szCs w:val="24"/>
              </w:rPr>
            </w:pPr>
            <w:r>
              <w:rPr>
                <w:rFonts w:cstheme="minorHAnsi"/>
                <w:sz w:val="24"/>
                <w:szCs w:val="24"/>
              </w:rPr>
              <w:t xml:space="preserve">Yes </w:t>
            </w:r>
          </w:p>
        </w:tc>
      </w:tr>
      <w:tr w:rsidR="00627601" w:rsidRPr="003D2A76" w14:paraId="6A697983" w14:textId="77777777" w:rsidTr="008D67E9">
        <w:trPr>
          <w:cantSplit/>
        </w:trPr>
        <w:tc>
          <w:tcPr>
            <w:tcW w:w="0" w:type="auto"/>
            <w:shd w:val="clear" w:color="auto" w:fill="C2D69B" w:themeFill="accent3" w:themeFillTint="99"/>
            <w:vAlign w:val="center"/>
          </w:tcPr>
          <w:p w14:paraId="27DE7172" w14:textId="77777777" w:rsidR="00627601" w:rsidRPr="00272EA7" w:rsidRDefault="00627601" w:rsidP="00ED6774">
            <w:pPr>
              <w:jc w:val="center"/>
              <w:rPr>
                <w:rFonts w:cstheme="minorHAnsi"/>
                <w:sz w:val="20"/>
                <w:szCs w:val="20"/>
              </w:rPr>
            </w:pPr>
            <w:r w:rsidRPr="00272EA7">
              <w:rPr>
                <w:rFonts w:cstheme="minorHAnsi"/>
                <w:sz w:val="20"/>
                <w:szCs w:val="20"/>
              </w:rPr>
              <w:t>22.2</w:t>
            </w:r>
          </w:p>
        </w:tc>
        <w:tc>
          <w:tcPr>
            <w:tcW w:w="4840" w:type="dxa"/>
            <w:vAlign w:val="center"/>
          </w:tcPr>
          <w:p w14:paraId="1BB2F4FD" w14:textId="77777777" w:rsidR="00627601" w:rsidRPr="00957037" w:rsidRDefault="00627601" w:rsidP="00272EA7">
            <w:pPr>
              <w:rPr>
                <w:rFonts w:cstheme="minorHAnsi"/>
              </w:rPr>
            </w:pPr>
            <w:r w:rsidRPr="00957037">
              <w:rPr>
                <w:rFonts w:cstheme="minorHAnsi"/>
              </w:rPr>
              <w:t xml:space="preserve">Hose reels </w:t>
            </w:r>
            <w:proofErr w:type="gramStart"/>
            <w:r w:rsidRPr="00957037">
              <w:rPr>
                <w:rFonts w:cstheme="minorHAnsi"/>
              </w:rPr>
              <w:t>provided?</w:t>
            </w:r>
            <w:proofErr w:type="gramEnd"/>
            <w:r w:rsidRPr="00957037">
              <w:rPr>
                <w:rFonts w:cstheme="minorHAnsi"/>
              </w:rPr>
              <w:t xml:space="preserve"> </w:t>
            </w:r>
          </w:p>
        </w:tc>
        <w:tc>
          <w:tcPr>
            <w:tcW w:w="4828" w:type="dxa"/>
            <w:shd w:val="clear" w:color="auto" w:fill="D9D9D9" w:themeFill="background1" w:themeFillShade="D9"/>
            <w:vAlign w:val="center"/>
          </w:tcPr>
          <w:p w14:paraId="3B6D47D5" w14:textId="77777777" w:rsidR="00627601" w:rsidRPr="003D2A76" w:rsidRDefault="00507354" w:rsidP="00272EA7">
            <w:pPr>
              <w:spacing w:before="60" w:after="60"/>
              <w:rPr>
                <w:rFonts w:cstheme="minorHAnsi"/>
                <w:sz w:val="24"/>
                <w:szCs w:val="24"/>
              </w:rPr>
            </w:pPr>
            <w:r>
              <w:rPr>
                <w:rFonts w:cstheme="minorHAnsi"/>
                <w:sz w:val="24"/>
                <w:szCs w:val="24"/>
              </w:rPr>
              <w:t>No</w:t>
            </w:r>
          </w:p>
        </w:tc>
      </w:tr>
      <w:tr w:rsidR="00627601" w:rsidRPr="003D2A76" w14:paraId="04306B6E" w14:textId="77777777" w:rsidTr="008D67E9">
        <w:trPr>
          <w:cantSplit/>
        </w:trPr>
        <w:tc>
          <w:tcPr>
            <w:tcW w:w="0" w:type="auto"/>
            <w:shd w:val="clear" w:color="auto" w:fill="C2D69B" w:themeFill="accent3" w:themeFillTint="99"/>
            <w:vAlign w:val="center"/>
          </w:tcPr>
          <w:p w14:paraId="6B678D33" w14:textId="77777777" w:rsidR="00627601" w:rsidRPr="00272EA7" w:rsidRDefault="00627601" w:rsidP="00ED6774">
            <w:pPr>
              <w:jc w:val="center"/>
              <w:rPr>
                <w:rFonts w:cstheme="minorHAnsi"/>
                <w:sz w:val="20"/>
                <w:szCs w:val="20"/>
              </w:rPr>
            </w:pPr>
            <w:r w:rsidRPr="00272EA7">
              <w:rPr>
                <w:rFonts w:cstheme="minorHAnsi"/>
                <w:sz w:val="20"/>
                <w:szCs w:val="20"/>
              </w:rPr>
              <w:t>22.3</w:t>
            </w:r>
          </w:p>
        </w:tc>
        <w:tc>
          <w:tcPr>
            <w:tcW w:w="4840" w:type="dxa"/>
            <w:vAlign w:val="center"/>
          </w:tcPr>
          <w:p w14:paraId="7EA0CBF8" w14:textId="77777777" w:rsidR="00627601" w:rsidRPr="00957037" w:rsidRDefault="00627601" w:rsidP="00272EA7">
            <w:pPr>
              <w:rPr>
                <w:rFonts w:cstheme="minorHAnsi"/>
              </w:rPr>
            </w:pPr>
            <w:r w:rsidRPr="00957037">
              <w:rPr>
                <w:rFonts w:cstheme="minorHAnsi"/>
              </w:rPr>
              <w:t xml:space="preserve">Are all fire extinguishing appliances readily accessible? </w:t>
            </w:r>
          </w:p>
        </w:tc>
        <w:tc>
          <w:tcPr>
            <w:tcW w:w="4828" w:type="dxa"/>
            <w:shd w:val="clear" w:color="auto" w:fill="D9D9D9" w:themeFill="background1" w:themeFillShade="D9"/>
            <w:vAlign w:val="center"/>
          </w:tcPr>
          <w:p w14:paraId="79BDDF67" w14:textId="77777777" w:rsidR="00627601" w:rsidRPr="003D2A76" w:rsidRDefault="009A477F" w:rsidP="00272EA7">
            <w:pPr>
              <w:spacing w:before="60" w:after="60"/>
              <w:rPr>
                <w:rFonts w:cstheme="minorHAnsi"/>
                <w:sz w:val="24"/>
                <w:szCs w:val="24"/>
              </w:rPr>
            </w:pPr>
            <w:r>
              <w:rPr>
                <w:rFonts w:cstheme="minorHAnsi"/>
                <w:sz w:val="24"/>
                <w:szCs w:val="24"/>
              </w:rPr>
              <w:t>Yes</w:t>
            </w:r>
          </w:p>
        </w:tc>
      </w:tr>
      <w:tr w:rsidR="00627601" w:rsidRPr="003D2A76" w14:paraId="1C5B684A" w14:textId="77777777" w:rsidTr="008D67E9">
        <w:trPr>
          <w:cantSplit/>
        </w:trPr>
        <w:tc>
          <w:tcPr>
            <w:tcW w:w="0" w:type="auto"/>
            <w:shd w:val="clear" w:color="auto" w:fill="C2D69B" w:themeFill="accent3" w:themeFillTint="99"/>
            <w:vAlign w:val="center"/>
          </w:tcPr>
          <w:p w14:paraId="50961BEC" w14:textId="77777777" w:rsidR="00627601" w:rsidRPr="00272EA7" w:rsidRDefault="00627601" w:rsidP="00ED6774">
            <w:pPr>
              <w:jc w:val="center"/>
              <w:rPr>
                <w:rFonts w:cstheme="minorHAnsi"/>
                <w:sz w:val="20"/>
                <w:szCs w:val="20"/>
              </w:rPr>
            </w:pPr>
            <w:r w:rsidRPr="00272EA7">
              <w:rPr>
                <w:rFonts w:cstheme="minorHAnsi"/>
                <w:sz w:val="20"/>
                <w:szCs w:val="20"/>
              </w:rPr>
              <w:t>22.4</w:t>
            </w:r>
          </w:p>
        </w:tc>
        <w:tc>
          <w:tcPr>
            <w:tcW w:w="4840" w:type="dxa"/>
            <w:vAlign w:val="center"/>
          </w:tcPr>
          <w:p w14:paraId="29BA1915" w14:textId="77777777" w:rsidR="00627601" w:rsidRPr="00957037" w:rsidRDefault="00794626" w:rsidP="00272EA7">
            <w:pPr>
              <w:rPr>
                <w:rFonts w:cstheme="minorHAnsi"/>
              </w:rPr>
            </w:pPr>
            <w:r w:rsidRPr="00957037">
              <w:rPr>
                <w:rFonts w:cstheme="minorHAnsi"/>
              </w:rPr>
              <w:t>Comments and deficiencies observed:</w:t>
            </w:r>
          </w:p>
        </w:tc>
        <w:tc>
          <w:tcPr>
            <w:tcW w:w="4828" w:type="dxa"/>
            <w:shd w:val="clear" w:color="auto" w:fill="D9D9D9" w:themeFill="background1" w:themeFillShade="D9"/>
            <w:vAlign w:val="center"/>
          </w:tcPr>
          <w:p w14:paraId="63610721" w14:textId="77777777" w:rsidR="00627601" w:rsidRPr="003D2A76" w:rsidRDefault="00507354" w:rsidP="00272EA7">
            <w:pPr>
              <w:spacing w:before="60" w:after="60"/>
              <w:rPr>
                <w:rFonts w:cstheme="minorHAnsi"/>
                <w:sz w:val="24"/>
                <w:szCs w:val="24"/>
              </w:rPr>
            </w:pPr>
            <w:r w:rsidRPr="00507354">
              <w:rPr>
                <w:rFonts w:cstheme="minorHAnsi"/>
                <w:sz w:val="24"/>
                <w:szCs w:val="24"/>
              </w:rPr>
              <w:t>Firefighting equipment is provided and sited in accordance with British Standard 5306.</w:t>
            </w:r>
          </w:p>
        </w:tc>
      </w:tr>
      <w:tr w:rsidR="00507354" w:rsidRPr="003D2A76" w14:paraId="33BF427F" w14:textId="77777777" w:rsidTr="008D67E9">
        <w:trPr>
          <w:cantSplit/>
        </w:trPr>
        <w:tc>
          <w:tcPr>
            <w:tcW w:w="0" w:type="auto"/>
            <w:shd w:val="clear" w:color="auto" w:fill="C2D69B" w:themeFill="accent3" w:themeFillTint="99"/>
            <w:vAlign w:val="center"/>
          </w:tcPr>
          <w:p w14:paraId="79BC968D" w14:textId="77777777" w:rsidR="00507354" w:rsidRPr="00272EA7" w:rsidRDefault="00507354" w:rsidP="00ED6774">
            <w:pPr>
              <w:jc w:val="center"/>
              <w:rPr>
                <w:rFonts w:cstheme="minorHAnsi"/>
                <w:sz w:val="20"/>
                <w:szCs w:val="20"/>
              </w:rPr>
            </w:pPr>
          </w:p>
        </w:tc>
        <w:tc>
          <w:tcPr>
            <w:tcW w:w="4840" w:type="dxa"/>
            <w:vAlign w:val="center"/>
          </w:tcPr>
          <w:p w14:paraId="52E89DDA" w14:textId="77777777" w:rsidR="00507354" w:rsidRPr="00957037" w:rsidRDefault="00507354" w:rsidP="00272EA7">
            <w:pPr>
              <w:rPr>
                <w:rFonts w:cstheme="minorHAnsi"/>
              </w:rPr>
            </w:pPr>
          </w:p>
        </w:tc>
        <w:tc>
          <w:tcPr>
            <w:tcW w:w="4828" w:type="dxa"/>
            <w:shd w:val="clear" w:color="auto" w:fill="D9D9D9" w:themeFill="background1" w:themeFillShade="D9"/>
            <w:vAlign w:val="center"/>
          </w:tcPr>
          <w:p w14:paraId="40FC8D23" w14:textId="77777777" w:rsidR="00507354" w:rsidRPr="00507354" w:rsidRDefault="002A06A8" w:rsidP="00272EA7">
            <w:pPr>
              <w:spacing w:before="60" w:after="60"/>
              <w:rPr>
                <w:rFonts w:cstheme="minorHAnsi"/>
                <w:sz w:val="24"/>
                <w:szCs w:val="24"/>
              </w:rPr>
            </w:pPr>
            <w:r w:rsidRPr="002A06A8">
              <w:rPr>
                <w:rFonts w:cstheme="minorHAnsi"/>
                <w:sz w:val="24"/>
                <w:szCs w:val="24"/>
              </w:rPr>
              <w:t>A University firefighting point consists of a 9 Litre water extinguisher and a 2kg CO2 extinguisher. When appropriate additional hazards are risk assessed and additional firefighting equipment provided.</w:t>
            </w:r>
          </w:p>
        </w:tc>
      </w:tr>
      <w:tr w:rsidR="00507354" w:rsidRPr="003D2A76" w14:paraId="6DCCEC75" w14:textId="77777777" w:rsidTr="008D67E9">
        <w:trPr>
          <w:cantSplit/>
        </w:trPr>
        <w:tc>
          <w:tcPr>
            <w:tcW w:w="0" w:type="auto"/>
            <w:shd w:val="clear" w:color="auto" w:fill="C2D69B" w:themeFill="accent3" w:themeFillTint="99"/>
            <w:vAlign w:val="center"/>
          </w:tcPr>
          <w:p w14:paraId="4B66C040" w14:textId="77777777" w:rsidR="00507354" w:rsidRPr="00272EA7" w:rsidRDefault="00507354" w:rsidP="00ED6774">
            <w:pPr>
              <w:jc w:val="center"/>
              <w:rPr>
                <w:rFonts w:cstheme="minorHAnsi"/>
                <w:sz w:val="20"/>
                <w:szCs w:val="20"/>
              </w:rPr>
            </w:pPr>
          </w:p>
        </w:tc>
        <w:tc>
          <w:tcPr>
            <w:tcW w:w="4840" w:type="dxa"/>
            <w:vAlign w:val="center"/>
          </w:tcPr>
          <w:p w14:paraId="3FEA4758" w14:textId="77777777" w:rsidR="00507354" w:rsidRPr="00957037" w:rsidRDefault="00507354" w:rsidP="00272EA7">
            <w:pPr>
              <w:rPr>
                <w:rFonts w:cstheme="minorHAnsi"/>
              </w:rPr>
            </w:pPr>
          </w:p>
        </w:tc>
        <w:tc>
          <w:tcPr>
            <w:tcW w:w="4828" w:type="dxa"/>
            <w:shd w:val="clear" w:color="auto" w:fill="D9D9D9" w:themeFill="background1" w:themeFillShade="D9"/>
            <w:vAlign w:val="center"/>
          </w:tcPr>
          <w:p w14:paraId="19BFCA9F" w14:textId="77777777" w:rsidR="00507354" w:rsidRPr="00507354" w:rsidRDefault="00407B60" w:rsidP="00272EA7">
            <w:pPr>
              <w:spacing w:before="60" w:after="60"/>
              <w:rPr>
                <w:rFonts w:cstheme="minorHAnsi"/>
                <w:sz w:val="24"/>
                <w:szCs w:val="24"/>
              </w:rPr>
            </w:pPr>
            <w:r>
              <w:rPr>
                <w:rFonts w:cstheme="minorHAnsi"/>
                <w:sz w:val="24"/>
                <w:szCs w:val="24"/>
              </w:rPr>
              <w:t>Kitchens are supplied with a CO2 extinguisher and fire blanket.</w:t>
            </w:r>
          </w:p>
        </w:tc>
      </w:tr>
      <w:tr w:rsidR="00E8094C" w:rsidRPr="003D2A76" w14:paraId="41EE5802" w14:textId="77777777" w:rsidTr="008D67E9">
        <w:trPr>
          <w:cantSplit/>
        </w:trPr>
        <w:tc>
          <w:tcPr>
            <w:tcW w:w="0" w:type="auto"/>
            <w:shd w:val="clear" w:color="auto" w:fill="C2D69B" w:themeFill="accent3" w:themeFillTint="99"/>
            <w:vAlign w:val="center"/>
          </w:tcPr>
          <w:p w14:paraId="2CC4E64D" w14:textId="77777777" w:rsidR="00E8094C" w:rsidRPr="00272EA7" w:rsidRDefault="00E8094C" w:rsidP="00ED6774">
            <w:pPr>
              <w:jc w:val="center"/>
              <w:rPr>
                <w:rFonts w:cstheme="minorHAnsi"/>
                <w:sz w:val="20"/>
                <w:szCs w:val="20"/>
              </w:rPr>
            </w:pPr>
          </w:p>
        </w:tc>
        <w:tc>
          <w:tcPr>
            <w:tcW w:w="4840" w:type="dxa"/>
            <w:vAlign w:val="center"/>
          </w:tcPr>
          <w:p w14:paraId="18C3F60C" w14:textId="77777777" w:rsidR="00E8094C" w:rsidRPr="00957037" w:rsidRDefault="00E8094C" w:rsidP="00272EA7">
            <w:pPr>
              <w:rPr>
                <w:rFonts w:cstheme="minorHAnsi"/>
              </w:rPr>
            </w:pPr>
          </w:p>
        </w:tc>
        <w:tc>
          <w:tcPr>
            <w:tcW w:w="4828" w:type="dxa"/>
            <w:shd w:val="clear" w:color="auto" w:fill="D9D9D9" w:themeFill="background1" w:themeFillShade="D9"/>
            <w:vAlign w:val="center"/>
          </w:tcPr>
          <w:p w14:paraId="30C2F2EE" w14:textId="58FABBAC" w:rsidR="00E8094C" w:rsidRDefault="00E8094C" w:rsidP="00272EA7">
            <w:pPr>
              <w:spacing w:before="60" w:after="60"/>
              <w:rPr>
                <w:rFonts w:cstheme="minorHAnsi"/>
                <w:sz w:val="24"/>
                <w:szCs w:val="24"/>
              </w:rPr>
            </w:pPr>
            <w:r w:rsidRPr="00E8094C">
              <w:rPr>
                <w:rFonts w:cstheme="minorHAnsi"/>
                <w:sz w:val="24"/>
                <w:szCs w:val="24"/>
              </w:rPr>
              <w:t xml:space="preserve">A </w:t>
            </w:r>
            <w:r w:rsidR="00442A2E" w:rsidRPr="00E8094C">
              <w:rPr>
                <w:rFonts w:cstheme="minorHAnsi"/>
                <w:sz w:val="24"/>
                <w:szCs w:val="24"/>
              </w:rPr>
              <w:t>9-litre</w:t>
            </w:r>
            <w:r w:rsidRPr="00E8094C">
              <w:rPr>
                <w:rFonts w:cstheme="minorHAnsi"/>
                <w:sz w:val="24"/>
                <w:szCs w:val="24"/>
              </w:rPr>
              <w:t xml:space="preserve"> water extinguisher is sited on the ground floor</w:t>
            </w:r>
            <w:r w:rsidR="00677FEE">
              <w:rPr>
                <w:rFonts w:cstheme="minorHAnsi"/>
                <w:sz w:val="24"/>
                <w:szCs w:val="24"/>
              </w:rPr>
              <w:t xml:space="preserve"> and first floor</w:t>
            </w:r>
            <w:r w:rsidR="009C0837">
              <w:rPr>
                <w:rFonts w:cstheme="minorHAnsi"/>
                <w:sz w:val="24"/>
                <w:szCs w:val="24"/>
              </w:rPr>
              <w:t xml:space="preserve"> main staircase</w:t>
            </w:r>
            <w:r w:rsidRPr="00E8094C">
              <w:rPr>
                <w:rFonts w:cstheme="minorHAnsi"/>
                <w:sz w:val="24"/>
                <w:szCs w:val="24"/>
              </w:rPr>
              <w:t xml:space="preserve"> to provide a class A response to first aid firefighting for tenants and Security should there be a need.</w:t>
            </w:r>
          </w:p>
        </w:tc>
      </w:tr>
      <w:tr w:rsidR="00794626" w:rsidRPr="003D2A76" w14:paraId="3FE0DB42" w14:textId="77777777" w:rsidTr="008D67E9">
        <w:trPr>
          <w:cantSplit/>
        </w:trPr>
        <w:tc>
          <w:tcPr>
            <w:tcW w:w="0" w:type="auto"/>
            <w:shd w:val="clear" w:color="auto" w:fill="C2D69B" w:themeFill="accent3" w:themeFillTint="99"/>
            <w:vAlign w:val="center"/>
          </w:tcPr>
          <w:p w14:paraId="69983545" w14:textId="77777777" w:rsidR="00794626" w:rsidRPr="00272EA7" w:rsidRDefault="00794626" w:rsidP="00ED6774">
            <w:pPr>
              <w:jc w:val="center"/>
              <w:rPr>
                <w:rFonts w:cstheme="minorHAnsi"/>
                <w:sz w:val="20"/>
                <w:szCs w:val="20"/>
              </w:rPr>
            </w:pPr>
            <w:r w:rsidRPr="00272EA7">
              <w:rPr>
                <w:rFonts w:cstheme="minorHAnsi"/>
                <w:sz w:val="20"/>
                <w:szCs w:val="20"/>
              </w:rPr>
              <w:t>23.0</w:t>
            </w:r>
          </w:p>
        </w:tc>
        <w:tc>
          <w:tcPr>
            <w:tcW w:w="4840" w:type="dxa"/>
            <w:vAlign w:val="center"/>
          </w:tcPr>
          <w:p w14:paraId="0F408025" w14:textId="77777777" w:rsidR="00794626" w:rsidRPr="003D2A76" w:rsidRDefault="002D3A63" w:rsidP="00272EA7">
            <w:pPr>
              <w:rPr>
                <w:rFonts w:cstheme="minorHAnsi"/>
                <w:b/>
                <w:sz w:val="24"/>
                <w:szCs w:val="24"/>
              </w:rPr>
            </w:pPr>
            <w:bookmarkStart w:id="27" w:name="_Toc315425747"/>
            <w:r w:rsidRPr="003D2A76">
              <w:rPr>
                <w:rStyle w:val="Heading2Char"/>
                <w:rFonts w:asciiTheme="minorHAnsi" w:hAnsiTheme="minorHAnsi" w:cstheme="minorHAnsi"/>
              </w:rPr>
              <w:t>Relevant Automatic Fire Extinguishing Systems</w:t>
            </w:r>
            <w:bookmarkEnd w:id="27"/>
            <w:r w:rsidR="00794626" w:rsidRPr="003D2A76">
              <w:rPr>
                <w:rStyle w:val="FootnoteReference"/>
                <w:rFonts w:cstheme="minorHAnsi"/>
                <w:b/>
                <w:sz w:val="24"/>
                <w:szCs w:val="24"/>
              </w:rPr>
              <w:footnoteReference w:id="8"/>
            </w:r>
          </w:p>
        </w:tc>
        <w:tc>
          <w:tcPr>
            <w:tcW w:w="4828" w:type="dxa"/>
            <w:shd w:val="clear" w:color="auto" w:fill="FFFFFF" w:themeFill="background1"/>
            <w:vAlign w:val="center"/>
          </w:tcPr>
          <w:p w14:paraId="3880CA62" w14:textId="77777777" w:rsidR="00794626" w:rsidRPr="003D2A76" w:rsidRDefault="00794626" w:rsidP="00272EA7">
            <w:pPr>
              <w:spacing w:before="60" w:after="60"/>
              <w:rPr>
                <w:rFonts w:cstheme="minorHAnsi"/>
                <w:sz w:val="24"/>
                <w:szCs w:val="24"/>
              </w:rPr>
            </w:pPr>
          </w:p>
        </w:tc>
      </w:tr>
      <w:tr w:rsidR="00794626" w:rsidRPr="003D2A76" w14:paraId="6C99453F" w14:textId="77777777" w:rsidTr="008D67E9">
        <w:trPr>
          <w:cantSplit/>
        </w:trPr>
        <w:tc>
          <w:tcPr>
            <w:tcW w:w="0" w:type="auto"/>
            <w:shd w:val="clear" w:color="auto" w:fill="C2D69B" w:themeFill="accent3" w:themeFillTint="99"/>
            <w:vAlign w:val="center"/>
          </w:tcPr>
          <w:p w14:paraId="30483BA9" w14:textId="77777777" w:rsidR="00794626" w:rsidRPr="00272EA7" w:rsidRDefault="00794626" w:rsidP="00ED6774">
            <w:pPr>
              <w:jc w:val="center"/>
              <w:rPr>
                <w:rFonts w:cstheme="minorHAnsi"/>
                <w:sz w:val="20"/>
                <w:szCs w:val="20"/>
              </w:rPr>
            </w:pPr>
            <w:r w:rsidRPr="00272EA7">
              <w:rPr>
                <w:rFonts w:cstheme="minorHAnsi"/>
                <w:sz w:val="20"/>
                <w:szCs w:val="20"/>
              </w:rPr>
              <w:t>23.1</w:t>
            </w:r>
          </w:p>
        </w:tc>
        <w:tc>
          <w:tcPr>
            <w:tcW w:w="4840" w:type="dxa"/>
            <w:vAlign w:val="center"/>
          </w:tcPr>
          <w:p w14:paraId="5E257D36" w14:textId="77777777" w:rsidR="00794626" w:rsidRPr="00957037" w:rsidRDefault="00794626" w:rsidP="00272EA7">
            <w:pPr>
              <w:rPr>
                <w:rFonts w:cstheme="minorHAnsi"/>
              </w:rPr>
            </w:pPr>
            <w:r w:rsidRPr="00957037">
              <w:rPr>
                <w:rFonts w:cstheme="minorHAnsi"/>
              </w:rPr>
              <w:t>Type of system:</w:t>
            </w:r>
          </w:p>
        </w:tc>
        <w:tc>
          <w:tcPr>
            <w:tcW w:w="4828" w:type="dxa"/>
            <w:shd w:val="clear" w:color="auto" w:fill="D9D9D9" w:themeFill="background1" w:themeFillShade="D9"/>
            <w:vAlign w:val="center"/>
          </w:tcPr>
          <w:p w14:paraId="5F417102" w14:textId="77777777" w:rsidR="00794626" w:rsidRPr="003D2A76" w:rsidRDefault="002A06A8" w:rsidP="00272EA7">
            <w:pPr>
              <w:spacing w:before="60" w:after="60"/>
              <w:rPr>
                <w:rFonts w:cstheme="minorHAnsi"/>
                <w:sz w:val="24"/>
                <w:szCs w:val="24"/>
              </w:rPr>
            </w:pPr>
            <w:r>
              <w:rPr>
                <w:rFonts w:cstheme="minorHAnsi"/>
                <w:sz w:val="24"/>
                <w:szCs w:val="24"/>
              </w:rPr>
              <w:t>None.</w:t>
            </w:r>
          </w:p>
        </w:tc>
      </w:tr>
      <w:tr w:rsidR="00794626" w:rsidRPr="003D2A76" w14:paraId="389A1DF1" w14:textId="77777777" w:rsidTr="008D67E9">
        <w:trPr>
          <w:cantSplit/>
        </w:trPr>
        <w:tc>
          <w:tcPr>
            <w:tcW w:w="0" w:type="auto"/>
            <w:shd w:val="clear" w:color="auto" w:fill="C2D69B" w:themeFill="accent3" w:themeFillTint="99"/>
            <w:vAlign w:val="center"/>
          </w:tcPr>
          <w:p w14:paraId="4F0274D3" w14:textId="77777777" w:rsidR="00794626" w:rsidRPr="00272EA7" w:rsidRDefault="00794626" w:rsidP="00ED6774">
            <w:pPr>
              <w:jc w:val="center"/>
              <w:rPr>
                <w:rFonts w:cstheme="minorHAnsi"/>
                <w:sz w:val="20"/>
                <w:szCs w:val="20"/>
              </w:rPr>
            </w:pPr>
            <w:r w:rsidRPr="00272EA7">
              <w:rPr>
                <w:rFonts w:cstheme="minorHAnsi"/>
                <w:sz w:val="20"/>
                <w:szCs w:val="20"/>
              </w:rPr>
              <w:t>23.2</w:t>
            </w:r>
          </w:p>
        </w:tc>
        <w:tc>
          <w:tcPr>
            <w:tcW w:w="4840" w:type="dxa"/>
            <w:vAlign w:val="center"/>
          </w:tcPr>
          <w:p w14:paraId="2C48B512" w14:textId="77777777" w:rsidR="00794626" w:rsidRPr="00957037" w:rsidRDefault="00794626" w:rsidP="00272EA7">
            <w:pPr>
              <w:rPr>
                <w:rFonts w:cstheme="minorHAnsi"/>
              </w:rPr>
            </w:pPr>
            <w:r w:rsidRPr="00957037">
              <w:rPr>
                <w:rFonts w:cstheme="minorHAnsi"/>
              </w:rPr>
              <w:t>Comments:</w:t>
            </w:r>
          </w:p>
        </w:tc>
        <w:tc>
          <w:tcPr>
            <w:tcW w:w="4828" w:type="dxa"/>
            <w:shd w:val="clear" w:color="auto" w:fill="D9D9D9" w:themeFill="background1" w:themeFillShade="D9"/>
            <w:vAlign w:val="center"/>
          </w:tcPr>
          <w:p w14:paraId="7C573506" w14:textId="77777777" w:rsidR="00794626" w:rsidRPr="003D2A76" w:rsidRDefault="009A477F" w:rsidP="00272EA7">
            <w:pPr>
              <w:spacing w:before="60" w:after="60"/>
              <w:rPr>
                <w:rFonts w:cstheme="minorHAnsi"/>
                <w:sz w:val="24"/>
                <w:szCs w:val="24"/>
              </w:rPr>
            </w:pPr>
            <w:r>
              <w:rPr>
                <w:rFonts w:cstheme="minorHAnsi"/>
                <w:sz w:val="24"/>
                <w:szCs w:val="24"/>
              </w:rPr>
              <w:t>N/A</w:t>
            </w:r>
          </w:p>
        </w:tc>
      </w:tr>
      <w:tr w:rsidR="00794626" w:rsidRPr="003D2A76" w14:paraId="6969336A" w14:textId="77777777" w:rsidTr="008D67E9">
        <w:trPr>
          <w:cantSplit/>
        </w:trPr>
        <w:tc>
          <w:tcPr>
            <w:tcW w:w="0" w:type="auto"/>
            <w:shd w:val="clear" w:color="auto" w:fill="C2D69B" w:themeFill="accent3" w:themeFillTint="99"/>
            <w:vAlign w:val="center"/>
          </w:tcPr>
          <w:p w14:paraId="0B7B7CA6" w14:textId="77777777" w:rsidR="00794626" w:rsidRPr="00272EA7" w:rsidRDefault="00794626" w:rsidP="00ED6774">
            <w:pPr>
              <w:jc w:val="center"/>
              <w:rPr>
                <w:rFonts w:cstheme="minorHAnsi"/>
                <w:sz w:val="20"/>
                <w:szCs w:val="20"/>
              </w:rPr>
            </w:pPr>
            <w:r w:rsidRPr="00272EA7">
              <w:rPr>
                <w:rFonts w:cstheme="minorHAnsi"/>
                <w:sz w:val="20"/>
                <w:szCs w:val="20"/>
              </w:rPr>
              <w:t>24.0</w:t>
            </w:r>
          </w:p>
        </w:tc>
        <w:tc>
          <w:tcPr>
            <w:tcW w:w="4840" w:type="dxa"/>
            <w:vAlign w:val="center"/>
          </w:tcPr>
          <w:p w14:paraId="1B699478" w14:textId="77777777" w:rsidR="00794626" w:rsidRPr="003D2A76" w:rsidRDefault="002D3A63" w:rsidP="00272EA7">
            <w:pPr>
              <w:rPr>
                <w:rFonts w:cstheme="minorHAnsi"/>
                <w:b/>
                <w:sz w:val="24"/>
                <w:szCs w:val="24"/>
              </w:rPr>
            </w:pPr>
            <w:bookmarkStart w:id="28" w:name="_Toc315425748"/>
            <w:r w:rsidRPr="003D2A76">
              <w:rPr>
                <w:rStyle w:val="Heading2Char"/>
                <w:rFonts w:asciiTheme="minorHAnsi" w:hAnsiTheme="minorHAnsi" w:cstheme="minorHAnsi"/>
              </w:rPr>
              <w:t xml:space="preserve">Other Relevant Fixed Systems </w:t>
            </w:r>
            <w:proofErr w:type="gramStart"/>
            <w:r w:rsidRPr="003D2A76">
              <w:rPr>
                <w:rStyle w:val="Heading2Char"/>
                <w:rFonts w:asciiTheme="minorHAnsi" w:hAnsiTheme="minorHAnsi" w:cstheme="minorHAnsi"/>
              </w:rPr>
              <w:t>And</w:t>
            </w:r>
            <w:proofErr w:type="gramEnd"/>
            <w:r w:rsidRPr="003D2A76">
              <w:rPr>
                <w:rStyle w:val="Heading2Char"/>
                <w:rFonts w:asciiTheme="minorHAnsi" w:hAnsiTheme="minorHAnsi" w:cstheme="minorHAnsi"/>
              </w:rPr>
              <w:t xml:space="preserve"> Equipment</w:t>
            </w:r>
            <w:bookmarkEnd w:id="28"/>
            <w:r w:rsidR="00794626" w:rsidRPr="003D2A76">
              <w:rPr>
                <w:rStyle w:val="FootnoteReference"/>
                <w:rFonts w:cstheme="minorHAnsi"/>
                <w:b/>
                <w:sz w:val="24"/>
                <w:szCs w:val="24"/>
              </w:rPr>
              <w:footnoteReference w:id="9"/>
            </w:r>
          </w:p>
        </w:tc>
        <w:tc>
          <w:tcPr>
            <w:tcW w:w="4828" w:type="dxa"/>
            <w:shd w:val="clear" w:color="auto" w:fill="FFFFFF" w:themeFill="background1"/>
            <w:vAlign w:val="center"/>
          </w:tcPr>
          <w:p w14:paraId="3C7180DB" w14:textId="77777777" w:rsidR="00794626" w:rsidRPr="003D2A76" w:rsidRDefault="00794626" w:rsidP="00272EA7">
            <w:pPr>
              <w:spacing w:before="60" w:after="60"/>
              <w:rPr>
                <w:rFonts w:cstheme="minorHAnsi"/>
                <w:sz w:val="24"/>
                <w:szCs w:val="24"/>
              </w:rPr>
            </w:pPr>
          </w:p>
        </w:tc>
      </w:tr>
      <w:tr w:rsidR="00794626" w:rsidRPr="003D2A76" w14:paraId="74A0CB73" w14:textId="77777777" w:rsidTr="008D67E9">
        <w:trPr>
          <w:cantSplit/>
        </w:trPr>
        <w:tc>
          <w:tcPr>
            <w:tcW w:w="0" w:type="auto"/>
            <w:shd w:val="clear" w:color="auto" w:fill="C2D69B" w:themeFill="accent3" w:themeFillTint="99"/>
            <w:vAlign w:val="center"/>
          </w:tcPr>
          <w:p w14:paraId="03E64BE5" w14:textId="77777777" w:rsidR="00794626" w:rsidRPr="00272EA7" w:rsidRDefault="00794626" w:rsidP="00ED6774">
            <w:pPr>
              <w:jc w:val="center"/>
              <w:rPr>
                <w:rFonts w:cstheme="minorHAnsi"/>
                <w:sz w:val="20"/>
                <w:szCs w:val="20"/>
              </w:rPr>
            </w:pPr>
            <w:r w:rsidRPr="00272EA7">
              <w:rPr>
                <w:rFonts w:cstheme="minorHAnsi"/>
                <w:sz w:val="20"/>
                <w:szCs w:val="20"/>
              </w:rPr>
              <w:t>24.1</w:t>
            </w:r>
          </w:p>
        </w:tc>
        <w:tc>
          <w:tcPr>
            <w:tcW w:w="4840" w:type="dxa"/>
            <w:vAlign w:val="center"/>
          </w:tcPr>
          <w:p w14:paraId="34FA3043" w14:textId="77777777" w:rsidR="00794626" w:rsidRPr="00957037" w:rsidRDefault="00794626" w:rsidP="00272EA7">
            <w:pPr>
              <w:rPr>
                <w:rFonts w:cstheme="minorHAnsi"/>
              </w:rPr>
            </w:pPr>
            <w:r w:rsidRPr="00957037">
              <w:rPr>
                <w:rFonts w:cstheme="minorHAnsi"/>
              </w:rPr>
              <w:t>Type of fixed system:</w:t>
            </w:r>
          </w:p>
        </w:tc>
        <w:tc>
          <w:tcPr>
            <w:tcW w:w="4828" w:type="dxa"/>
            <w:shd w:val="clear" w:color="auto" w:fill="D9D9D9" w:themeFill="background1" w:themeFillShade="D9"/>
            <w:vAlign w:val="center"/>
          </w:tcPr>
          <w:p w14:paraId="7D1A4A49" w14:textId="77777777" w:rsidR="00794626" w:rsidRPr="003D2A76" w:rsidRDefault="00407B60" w:rsidP="00272EA7">
            <w:pPr>
              <w:spacing w:before="60" w:after="60"/>
              <w:rPr>
                <w:rFonts w:cstheme="minorHAnsi"/>
                <w:sz w:val="24"/>
                <w:szCs w:val="24"/>
              </w:rPr>
            </w:pPr>
            <w:r>
              <w:rPr>
                <w:rFonts w:cstheme="minorHAnsi"/>
                <w:sz w:val="24"/>
                <w:szCs w:val="24"/>
              </w:rPr>
              <w:t>None.</w:t>
            </w:r>
          </w:p>
        </w:tc>
      </w:tr>
      <w:tr w:rsidR="00794626" w:rsidRPr="003D2A76" w14:paraId="09F6363D" w14:textId="77777777" w:rsidTr="008D67E9">
        <w:trPr>
          <w:cantSplit/>
        </w:trPr>
        <w:tc>
          <w:tcPr>
            <w:tcW w:w="0" w:type="auto"/>
            <w:shd w:val="clear" w:color="auto" w:fill="C2D69B" w:themeFill="accent3" w:themeFillTint="99"/>
            <w:vAlign w:val="center"/>
          </w:tcPr>
          <w:p w14:paraId="57AA0192" w14:textId="77777777" w:rsidR="00794626" w:rsidRPr="00272EA7" w:rsidRDefault="00794626" w:rsidP="00ED6774">
            <w:pPr>
              <w:jc w:val="center"/>
              <w:rPr>
                <w:rFonts w:cstheme="minorHAnsi"/>
                <w:sz w:val="20"/>
                <w:szCs w:val="20"/>
              </w:rPr>
            </w:pPr>
            <w:r w:rsidRPr="00272EA7">
              <w:rPr>
                <w:rFonts w:cstheme="minorHAnsi"/>
                <w:sz w:val="20"/>
                <w:szCs w:val="20"/>
              </w:rPr>
              <w:t>24.2</w:t>
            </w:r>
          </w:p>
        </w:tc>
        <w:tc>
          <w:tcPr>
            <w:tcW w:w="4840" w:type="dxa"/>
            <w:vAlign w:val="center"/>
          </w:tcPr>
          <w:p w14:paraId="300B358D" w14:textId="77777777" w:rsidR="00794626" w:rsidRPr="00957037" w:rsidRDefault="00794626" w:rsidP="00272EA7">
            <w:pPr>
              <w:rPr>
                <w:rFonts w:cstheme="minorHAnsi"/>
              </w:rPr>
            </w:pPr>
            <w:r w:rsidRPr="00957037">
              <w:rPr>
                <w:rFonts w:cstheme="minorHAnsi"/>
              </w:rPr>
              <w:t>Comments:</w:t>
            </w:r>
          </w:p>
        </w:tc>
        <w:tc>
          <w:tcPr>
            <w:tcW w:w="4828" w:type="dxa"/>
            <w:shd w:val="clear" w:color="auto" w:fill="D9D9D9" w:themeFill="background1" w:themeFillShade="D9"/>
            <w:vAlign w:val="center"/>
          </w:tcPr>
          <w:p w14:paraId="39123133" w14:textId="77777777" w:rsidR="00794626" w:rsidRPr="003D2A76" w:rsidRDefault="00407B60" w:rsidP="00272EA7">
            <w:pPr>
              <w:spacing w:before="60" w:after="60"/>
              <w:rPr>
                <w:rFonts w:cstheme="minorHAnsi"/>
                <w:sz w:val="24"/>
                <w:szCs w:val="24"/>
              </w:rPr>
            </w:pPr>
            <w:r>
              <w:rPr>
                <w:rFonts w:cstheme="minorHAnsi"/>
                <w:sz w:val="24"/>
                <w:szCs w:val="24"/>
              </w:rPr>
              <w:t>N/A</w:t>
            </w:r>
          </w:p>
        </w:tc>
      </w:tr>
      <w:tr w:rsidR="00794626" w:rsidRPr="003D2A76" w14:paraId="784D6A61" w14:textId="77777777" w:rsidTr="008D67E9">
        <w:trPr>
          <w:cantSplit/>
        </w:trPr>
        <w:tc>
          <w:tcPr>
            <w:tcW w:w="0" w:type="auto"/>
            <w:shd w:val="clear" w:color="auto" w:fill="C2D69B" w:themeFill="accent3" w:themeFillTint="99"/>
            <w:vAlign w:val="center"/>
          </w:tcPr>
          <w:p w14:paraId="458B8B4A" w14:textId="77777777" w:rsidR="00794626" w:rsidRPr="00272EA7" w:rsidRDefault="00794626" w:rsidP="00ED6774">
            <w:pPr>
              <w:jc w:val="center"/>
              <w:rPr>
                <w:rFonts w:cstheme="minorHAnsi"/>
                <w:sz w:val="20"/>
                <w:szCs w:val="20"/>
              </w:rPr>
            </w:pPr>
            <w:r w:rsidRPr="00272EA7">
              <w:rPr>
                <w:rFonts w:cstheme="minorHAnsi"/>
                <w:sz w:val="20"/>
                <w:szCs w:val="20"/>
              </w:rPr>
              <w:t>24.3</w:t>
            </w:r>
          </w:p>
        </w:tc>
        <w:tc>
          <w:tcPr>
            <w:tcW w:w="4840" w:type="dxa"/>
            <w:vAlign w:val="center"/>
          </w:tcPr>
          <w:p w14:paraId="156B7A84" w14:textId="77777777" w:rsidR="00794626" w:rsidRPr="00957037" w:rsidRDefault="00794626" w:rsidP="00272EA7">
            <w:pPr>
              <w:rPr>
                <w:rFonts w:cstheme="minorHAnsi"/>
              </w:rPr>
            </w:pPr>
            <w:r w:rsidRPr="00957037">
              <w:rPr>
                <w:rFonts w:cstheme="minorHAnsi"/>
              </w:rPr>
              <w:t>Suitable provision of fire-fighters switch(es) for high voltage luminous tube signs, etc.</w:t>
            </w:r>
          </w:p>
        </w:tc>
        <w:tc>
          <w:tcPr>
            <w:tcW w:w="4828" w:type="dxa"/>
            <w:shd w:val="clear" w:color="auto" w:fill="D9D9D9" w:themeFill="background1" w:themeFillShade="D9"/>
            <w:vAlign w:val="center"/>
          </w:tcPr>
          <w:p w14:paraId="5747CB41" w14:textId="77777777" w:rsidR="00794626" w:rsidRPr="003D2A76" w:rsidRDefault="00B64A79" w:rsidP="00272EA7">
            <w:pPr>
              <w:spacing w:before="60" w:after="60"/>
              <w:rPr>
                <w:rFonts w:cstheme="minorHAnsi"/>
                <w:sz w:val="24"/>
                <w:szCs w:val="24"/>
              </w:rPr>
            </w:pPr>
            <w:r>
              <w:rPr>
                <w:rFonts w:cstheme="minorHAnsi"/>
                <w:sz w:val="24"/>
                <w:szCs w:val="24"/>
              </w:rPr>
              <w:t xml:space="preserve">N/A </w:t>
            </w:r>
          </w:p>
        </w:tc>
      </w:tr>
      <w:tr w:rsidR="00794626" w:rsidRPr="003D2A76" w14:paraId="40E0578E" w14:textId="77777777" w:rsidTr="008D67E9">
        <w:trPr>
          <w:cantSplit/>
        </w:trPr>
        <w:tc>
          <w:tcPr>
            <w:tcW w:w="0" w:type="auto"/>
            <w:shd w:val="clear" w:color="auto" w:fill="C2D69B" w:themeFill="accent3" w:themeFillTint="99"/>
            <w:vAlign w:val="center"/>
          </w:tcPr>
          <w:p w14:paraId="4CF70F69" w14:textId="77777777" w:rsidR="00794626" w:rsidRPr="00272EA7" w:rsidRDefault="00794626" w:rsidP="00ED6774">
            <w:pPr>
              <w:jc w:val="center"/>
              <w:rPr>
                <w:rFonts w:cstheme="minorHAnsi"/>
                <w:sz w:val="20"/>
                <w:szCs w:val="20"/>
              </w:rPr>
            </w:pPr>
            <w:r w:rsidRPr="00272EA7">
              <w:rPr>
                <w:rFonts w:cstheme="minorHAnsi"/>
                <w:sz w:val="20"/>
                <w:szCs w:val="20"/>
              </w:rPr>
              <w:t>24.4</w:t>
            </w:r>
          </w:p>
        </w:tc>
        <w:tc>
          <w:tcPr>
            <w:tcW w:w="4840" w:type="dxa"/>
            <w:vAlign w:val="center"/>
          </w:tcPr>
          <w:p w14:paraId="3D1718DE" w14:textId="77777777" w:rsidR="00794626" w:rsidRPr="00957037" w:rsidRDefault="00794626" w:rsidP="00272EA7">
            <w:pPr>
              <w:rPr>
                <w:rFonts w:cstheme="minorHAnsi"/>
              </w:rPr>
            </w:pPr>
            <w:r w:rsidRPr="00957037">
              <w:rPr>
                <w:rFonts w:cstheme="minorHAnsi"/>
              </w:rPr>
              <w:t>Comments:</w:t>
            </w:r>
          </w:p>
        </w:tc>
        <w:tc>
          <w:tcPr>
            <w:tcW w:w="4828" w:type="dxa"/>
            <w:shd w:val="clear" w:color="auto" w:fill="D9D9D9" w:themeFill="background1" w:themeFillShade="D9"/>
            <w:vAlign w:val="center"/>
          </w:tcPr>
          <w:p w14:paraId="3A21E1CD" w14:textId="77777777" w:rsidR="00794626" w:rsidRPr="003D2A76" w:rsidRDefault="00407B60" w:rsidP="00272EA7">
            <w:pPr>
              <w:spacing w:before="60" w:after="60"/>
              <w:rPr>
                <w:rFonts w:cstheme="minorHAnsi"/>
                <w:sz w:val="24"/>
                <w:szCs w:val="24"/>
              </w:rPr>
            </w:pPr>
            <w:r>
              <w:rPr>
                <w:rFonts w:cstheme="minorHAnsi"/>
                <w:sz w:val="24"/>
                <w:szCs w:val="24"/>
              </w:rPr>
              <w:t>N/A</w:t>
            </w:r>
          </w:p>
        </w:tc>
      </w:tr>
      <w:tr w:rsidR="00701DF1" w:rsidRPr="003D2A76" w14:paraId="427DA98C" w14:textId="77777777" w:rsidTr="008D67E9">
        <w:trPr>
          <w:cantSplit/>
        </w:trPr>
        <w:tc>
          <w:tcPr>
            <w:tcW w:w="0" w:type="auto"/>
            <w:shd w:val="clear" w:color="auto" w:fill="C2D69B" w:themeFill="accent3" w:themeFillTint="99"/>
            <w:vAlign w:val="center"/>
          </w:tcPr>
          <w:p w14:paraId="798BB381" w14:textId="77777777" w:rsidR="00701DF1" w:rsidRPr="00272EA7" w:rsidRDefault="00701DF1" w:rsidP="00ED6774">
            <w:pPr>
              <w:jc w:val="center"/>
              <w:rPr>
                <w:rFonts w:cstheme="minorHAnsi"/>
                <w:sz w:val="20"/>
                <w:szCs w:val="20"/>
              </w:rPr>
            </w:pPr>
            <w:r>
              <w:rPr>
                <w:rFonts w:cstheme="minorHAnsi"/>
                <w:sz w:val="20"/>
                <w:szCs w:val="20"/>
              </w:rPr>
              <w:t>25.0</w:t>
            </w:r>
          </w:p>
        </w:tc>
        <w:tc>
          <w:tcPr>
            <w:tcW w:w="4840" w:type="dxa"/>
            <w:vAlign w:val="center"/>
          </w:tcPr>
          <w:p w14:paraId="7F7262A8" w14:textId="77777777" w:rsidR="00701DF1" w:rsidRPr="00701DF1" w:rsidRDefault="00701DF1" w:rsidP="00272EA7">
            <w:pPr>
              <w:rPr>
                <w:rFonts w:cstheme="minorHAnsi"/>
                <w:b/>
                <w:sz w:val="28"/>
                <w:szCs w:val="28"/>
              </w:rPr>
            </w:pPr>
            <w:r w:rsidRPr="00701DF1">
              <w:rPr>
                <w:rFonts w:cstheme="minorHAnsi"/>
                <w:b/>
                <w:sz w:val="28"/>
                <w:szCs w:val="28"/>
              </w:rPr>
              <w:t>Access for Fire Appliances</w:t>
            </w:r>
          </w:p>
        </w:tc>
        <w:tc>
          <w:tcPr>
            <w:tcW w:w="4828" w:type="dxa"/>
            <w:shd w:val="clear" w:color="auto" w:fill="D9D9D9" w:themeFill="background1" w:themeFillShade="D9"/>
            <w:vAlign w:val="center"/>
          </w:tcPr>
          <w:p w14:paraId="623FBE8A" w14:textId="77777777" w:rsidR="00701DF1" w:rsidRDefault="00701DF1" w:rsidP="00272EA7">
            <w:pPr>
              <w:spacing w:before="60" w:after="60"/>
              <w:rPr>
                <w:rFonts w:cstheme="minorHAnsi"/>
                <w:sz w:val="24"/>
                <w:szCs w:val="24"/>
              </w:rPr>
            </w:pPr>
          </w:p>
        </w:tc>
      </w:tr>
      <w:tr w:rsidR="00701DF1" w:rsidRPr="003D2A76" w14:paraId="07C9FDC7" w14:textId="77777777" w:rsidTr="008D67E9">
        <w:trPr>
          <w:cantSplit/>
        </w:trPr>
        <w:tc>
          <w:tcPr>
            <w:tcW w:w="0" w:type="auto"/>
            <w:shd w:val="clear" w:color="auto" w:fill="C2D69B" w:themeFill="accent3" w:themeFillTint="99"/>
            <w:vAlign w:val="center"/>
          </w:tcPr>
          <w:p w14:paraId="69DE2B89" w14:textId="77777777" w:rsidR="00701DF1" w:rsidRPr="00272EA7" w:rsidRDefault="00701DF1" w:rsidP="00ED6774">
            <w:pPr>
              <w:jc w:val="center"/>
              <w:rPr>
                <w:rFonts w:cstheme="minorHAnsi"/>
                <w:sz w:val="20"/>
                <w:szCs w:val="20"/>
              </w:rPr>
            </w:pPr>
            <w:r>
              <w:rPr>
                <w:rFonts w:cstheme="minorHAnsi"/>
                <w:sz w:val="20"/>
                <w:szCs w:val="20"/>
              </w:rPr>
              <w:t>25.1</w:t>
            </w:r>
          </w:p>
        </w:tc>
        <w:tc>
          <w:tcPr>
            <w:tcW w:w="4840" w:type="dxa"/>
            <w:vAlign w:val="center"/>
          </w:tcPr>
          <w:p w14:paraId="0B391225" w14:textId="77777777" w:rsidR="00701DF1" w:rsidRPr="00957037" w:rsidRDefault="00701DF1" w:rsidP="00272EA7">
            <w:pPr>
              <w:rPr>
                <w:rFonts w:cstheme="minorHAnsi"/>
              </w:rPr>
            </w:pPr>
            <w:r>
              <w:rPr>
                <w:rFonts w:cstheme="minorHAnsi"/>
              </w:rPr>
              <w:t>Comments:</w:t>
            </w:r>
          </w:p>
        </w:tc>
        <w:tc>
          <w:tcPr>
            <w:tcW w:w="4828" w:type="dxa"/>
            <w:shd w:val="clear" w:color="auto" w:fill="D9D9D9" w:themeFill="background1" w:themeFillShade="D9"/>
            <w:vAlign w:val="center"/>
          </w:tcPr>
          <w:p w14:paraId="2779D415" w14:textId="77777777" w:rsidR="00701DF1" w:rsidRDefault="00701DF1" w:rsidP="00272EA7">
            <w:pPr>
              <w:spacing w:before="60" w:after="60"/>
              <w:rPr>
                <w:rFonts w:cstheme="minorHAnsi"/>
                <w:sz w:val="24"/>
                <w:szCs w:val="24"/>
              </w:rPr>
            </w:pPr>
            <w:r>
              <w:rPr>
                <w:rFonts w:cstheme="minorHAnsi"/>
                <w:sz w:val="24"/>
                <w:szCs w:val="24"/>
              </w:rPr>
              <w:t>Esther Parkin can be accessed via Norwood Avenue through the East carpark and then via the North access road.</w:t>
            </w:r>
          </w:p>
        </w:tc>
      </w:tr>
      <w:tr w:rsidR="009C0837" w:rsidRPr="003D2A76" w14:paraId="46D907B9" w14:textId="77777777" w:rsidTr="008D67E9">
        <w:trPr>
          <w:cantSplit/>
        </w:trPr>
        <w:tc>
          <w:tcPr>
            <w:tcW w:w="0" w:type="auto"/>
            <w:shd w:val="clear" w:color="auto" w:fill="C2D69B" w:themeFill="accent3" w:themeFillTint="99"/>
            <w:vAlign w:val="center"/>
          </w:tcPr>
          <w:p w14:paraId="572115B7" w14:textId="77777777" w:rsidR="009C0837" w:rsidRDefault="009C0837" w:rsidP="00ED6774">
            <w:pPr>
              <w:jc w:val="center"/>
              <w:rPr>
                <w:rFonts w:cstheme="minorHAnsi"/>
                <w:sz w:val="20"/>
                <w:szCs w:val="20"/>
              </w:rPr>
            </w:pPr>
          </w:p>
        </w:tc>
        <w:tc>
          <w:tcPr>
            <w:tcW w:w="4840" w:type="dxa"/>
            <w:vAlign w:val="center"/>
          </w:tcPr>
          <w:p w14:paraId="2B4AE393" w14:textId="77777777" w:rsidR="009C0837" w:rsidRDefault="009C0837" w:rsidP="00272EA7">
            <w:pPr>
              <w:rPr>
                <w:rFonts w:cstheme="minorHAnsi"/>
              </w:rPr>
            </w:pPr>
          </w:p>
        </w:tc>
        <w:tc>
          <w:tcPr>
            <w:tcW w:w="4828" w:type="dxa"/>
            <w:shd w:val="clear" w:color="auto" w:fill="D9D9D9" w:themeFill="background1" w:themeFillShade="D9"/>
            <w:vAlign w:val="center"/>
          </w:tcPr>
          <w:p w14:paraId="73094CED" w14:textId="7F10C345" w:rsidR="009C0837" w:rsidRDefault="00D03B24" w:rsidP="00272EA7">
            <w:pPr>
              <w:spacing w:before="60" w:after="60"/>
              <w:rPr>
                <w:rFonts w:cstheme="minorHAnsi"/>
                <w:sz w:val="24"/>
                <w:szCs w:val="24"/>
              </w:rPr>
            </w:pPr>
            <w:r w:rsidRPr="00D03B24">
              <w:rPr>
                <w:rFonts w:cstheme="minorHAnsi"/>
                <w:sz w:val="24"/>
                <w:szCs w:val="24"/>
              </w:rPr>
              <w:t>The Fire Service will be met by Security Officers on their arrival on site and shown where to go.</w:t>
            </w:r>
          </w:p>
        </w:tc>
      </w:tr>
      <w:tr w:rsidR="00701DF1" w:rsidRPr="003D2A76" w14:paraId="36E95B7F" w14:textId="77777777" w:rsidTr="008D67E9">
        <w:trPr>
          <w:cantSplit/>
        </w:trPr>
        <w:tc>
          <w:tcPr>
            <w:tcW w:w="0" w:type="auto"/>
            <w:shd w:val="clear" w:color="auto" w:fill="C2D69B" w:themeFill="accent3" w:themeFillTint="99"/>
            <w:vAlign w:val="center"/>
          </w:tcPr>
          <w:p w14:paraId="6B196E18" w14:textId="77777777" w:rsidR="00701DF1" w:rsidRPr="00272EA7" w:rsidRDefault="00701DF1" w:rsidP="00ED6774">
            <w:pPr>
              <w:jc w:val="center"/>
              <w:rPr>
                <w:rFonts w:cstheme="minorHAnsi"/>
                <w:sz w:val="20"/>
                <w:szCs w:val="20"/>
              </w:rPr>
            </w:pPr>
            <w:r>
              <w:rPr>
                <w:rFonts w:cstheme="minorHAnsi"/>
                <w:sz w:val="20"/>
                <w:szCs w:val="20"/>
              </w:rPr>
              <w:t>26.0</w:t>
            </w:r>
          </w:p>
        </w:tc>
        <w:tc>
          <w:tcPr>
            <w:tcW w:w="4840" w:type="dxa"/>
            <w:vAlign w:val="center"/>
          </w:tcPr>
          <w:p w14:paraId="49A16E67" w14:textId="77777777" w:rsidR="00701DF1" w:rsidRPr="00701DF1" w:rsidRDefault="00701DF1" w:rsidP="00272EA7">
            <w:pPr>
              <w:rPr>
                <w:rFonts w:cstheme="minorHAnsi"/>
                <w:b/>
                <w:sz w:val="28"/>
                <w:szCs w:val="28"/>
              </w:rPr>
            </w:pPr>
            <w:r w:rsidRPr="00701DF1">
              <w:rPr>
                <w:rFonts w:cstheme="minorHAnsi"/>
                <w:b/>
                <w:sz w:val="28"/>
                <w:szCs w:val="28"/>
              </w:rPr>
              <w:t>Water Supplies</w:t>
            </w:r>
          </w:p>
        </w:tc>
        <w:tc>
          <w:tcPr>
            <w:tcW w:w="4828" w:type="dxa"/>
            <w:shd w:val="clear" w:color="auto" w:fill="D9D9D9" w:themeFill="background1" w:themeFillShade="D9"/>
            <w:vAlign w:val="center"/>
          </w:tcPr>
          <w:p w14:paraId="51153D9C" w14:textId="77777777" w:rsidR="00701DF1" w:rsidRDefault="00701DF1" w:rsidP="00272EA7">
            <w:pPr>
              <w:spacing w:before="60" w:after="60"/>
              <w:rPr>
                <w:rFonts w:cstheme="minorHAnsi"/>
                <w:sz w:val="24"/>
                <w:szCs w:val="24"/>
              </w:rPr>
            </w:pPr>
          </w:p>
        </w:tc>
      </w:tr>
      <w:tr w:rsidR="00701DF1" w:rsidRPr="003D2A76" w14:paraId="108E3D3E" w14:textId="77777777" w:rsidTr="008D67E9">
        <w:trPr>
          <w:cantSplit/>
        </w:trPr>
        <w:tc>
          <w:tcPr>
            <w:tcW w:w="0" w:type="auto"/>
            <w:shd w:val="clear" w:color="auto" w:fill="C2D69B" w:themeFill="accent3" w:themeFillTint="99"/>
            <w:vAlign w:val="center"/>
          </w:tcPr>
          <w:p w14:paraId="3167D81A" w14:textId="77777777" w:rsidR="00701DF1" w:rsidRPr="00272EA7" w:rsidRDefault="00701DF1" w:rsidP="00ED6774">
            <w:pPr>
              <w:jc w:val="center"/>
              <w:rPr>
                <w:rFonts w:cstheme="minorHAnsi"/>
                <w:sz w:val="20"/>
                <w:szCs w:val="20"/>
              </w:rPr>
            </w:pPr>
            <w:r>
              <w:rPr>
                <w:rFonts w:cstheme="minorHAnsi"/>
                <w:sz w:val="20"/>
                <w:szCs w:val="20"/>
              </w:rPr>
              <w:lastRenderedPageBreak/>
              <w:t>26.1</w:t>
            </w:r>
          </w:p>
        </w:tc>
        <w:tc>
          <w:tcPr>
            <w:tcW w:w="4840" w:type="dxa"/>
            <w:vAlign w:val="center"/>
          </w:tcPr>
          <w:p w14:paraId="77DA236D" w14:textId="77777777" w:rsidR="00701DF1" w:rsidRPr="00957037" w:rsidRDefault="00701DF1" w:rsidP="00272EA7">
            <w:pPr>
              <w:rPr>
                <w:rFonts w:cstheme="minorHAnsi"/>
              </w:rPr>
            </w:pPr>
            <w:r>
              <w:rPr>
                <w:rFonts w:cstheme="minorHAnsi"/>
              </w:rPr>
              <w:t>Comments:</w:t>
            </w:r>
          </w:p>
        </w:tc>
        <w:tc>
          <w:tcPr>
            <w:tcW w:w="4828" w:type="dxa"/>
            <w:shd w:val="clear" w:color="auto" w:fill="D9D9D9" w:themeFill="background1" w:themeFillShade="D9"/>
            <w:vAlign w:val="center"/>
          </w:tcPr>
          <w:p w14:paraId="068DFF77" w14:textId="42E0B030" w:rsidR="00701DF1" w:rsidRDefault="00701DF1" w:rsidP="00272EA7">
            <w:pPr>
              <w:spacing w:before="60" w:after="60"/>
              <w:rPr>
                <w:rFonts w:cstheme="minorHAnsi"/>
                <w:sz w:val="24"/>
                <w:szCs w:val="24"/>
              </w:rPr>
            </w:pPr>
            <w:r>
              <w:rPr>
                <w:rFonts w:cstheme="minorHAnsi"/>
                <w:sz w:val="24"/>
                <w:szCs w:val="24"/>
              </w:rPr>
              <w:t>Fire hydrants are located on the North access road and are suitably signed.</w:t>
            </w:r>
            <w:r w:rsidR="00D55A45">
              <w:t xml:space="preserve"> </w:t>
            </w:r>
            <w:r w:rsidR="00D55A45" w:rsidRPr="00D55A45">
              <w:rPr>
                <w:rFonts w:cstheme="minorHAnsi"/>
                <w:sz w:val="24"/>
                <w:szCs w:val="24"/>
              </w:rPr>
              <w:t xml:space="preserve">Security </w:t>
            </w:r>
            <w:proofErr w:type="gramStart"/>
            <w:r w:rsidR="00D55A45" w:rsidRPr="00D55A45">
              <w:rPr>
                <w:rFonts w:cstheme="minorHAnsi"/>
                <w:sz w:val="24"/>
                <w:szCs w:val="24"/>
              </w:rPr>
              <w:t>have</w:t>
            </w:r>
            <w:proofErr w:type="gramEnd"/>
            <w:r w:rsidR="00D55A45" w:rsidRPr="00D55A45">
              <w:rPr>
                <w:rFonts w:cstheme="minorHAnsi"/>
                <w:sz w:val="24"/>
                <w:szCs w:val="24"/>
              </w:rPr>
              <w:t xml:space="preserve"> a hydrant plan that will be passed to the Fire Service should they need to locate a hydrant quickly.</w:t>
            </w:r>
          </w:p>
        </w:tc>
      </w:tr>
      <w:tr w:rsidR="00D03B24" w:rsidRPr="003D2A76" w14:paraId="42986C96" w14:textId="77777777" w:rsidTr="008D67E9">
        <w:trPr>
          <w:cantSplit/>
        </w:trPr>
        <w:tc>
          <w:tcPr>
            <w:tcW w:w="0" w:type="auto"/>
            <w:shd w:val="clear" w:color="auto" w:fill="C2D69B" w:themeFill="accent3" w:themeFillTint="99"/>
            <w:vAlign w:val="center"/>
          </w:tcPr>
          <w:p w14:paraId="6BEEAF6D" w14:textId="77777777" w:rsidR="00D03B24" w:rsidRDefault="00D03B24" w:rsidP="00ED6774">
            <w:pPr>
              <w:jc w:val="center"/>
              <w:rPr>
                <w:rFonts w:cstheme="minorHAnsi"/>
                <w:sz w:val="20"/>
                <w:szCs w:val="20"/>
              </w:rPr>
            </w:pPr>
          </w:p>
        </w:tc>
        <w:tc>
          <w:tcPr>
            <w:tcW w:w="4840" w:type="dxa"/>
            <w:vAlign w:val="center"/>
          </w:tcPr>
          <w:p w14:paraId="3ECCD04C" w14:textId="77777777" w:rsidR="00D03B24" w:rsidRDefault="00D03B24" w:rsidP="00272EA7">
            <w:pPr>
              <w:rPr>
                <w:rFonts w:cstheme="minorHAnsi"/>
              </w:rPr>
            </w:pPr>
          </w:p>
        </w:tc>
        <w:tc>
          <w:tcPr>
            <w:tcW w:w="4828" w:type="dxa"/>
            <w:shd w:val="clear" w:color="auto" w:fill="D9D9D9" w:themeFill="background1" w:themeFillShade="D9"/>
            <w:vAlign w:val="center"/>
          </w:tcPr>
          <w:p w14:paraId="525FDC6F" w14:textId="05AC1509" w:rsidR="00D03B24" w:rsidRDefault="00386A62" w:rsidP="00272EA7">
            <w:pPr>
              <w:spacing w:before="60" w:after="60"/>
              <w:rPr>
                <w:rFonts w:cstheme="minorHAnsi"/>
                <w:sz w:val="24"/>
                <w:szCs w:val="24"/>
              </w:rPr>
            </w:pPr>
            <w:r w:rsidRPr="00386A62">
              <w:rPr>
                <w:rFonts w:cstheme="minorHAnsi"/>
                <w:sz w:val="24"/>
                <w:szCs w:val="24"/>
              </w:rPr>
              <w:t xml:space="preserve">There have been hydrant flow tests on various hydrants on site following the completion of new buildings to check pressure and flow. The </w:t>
            </w:r>
            <w:proofErr w:type="gramStart"/>
            <w:r w:rsidRPr="00386A62">
              <w:rPr>
                <w:rFonts w:cstheme="minorHAnsi"/>
                <w:sz w:val="24"/>
                <w:szCs w:val="24"/>
              </w:rPr>
              <w:t>general consensus</w:t>
            </w:r>
            <w:proofErr w:type="gramEnd"/>
            <w:r w:rsidRPr="00386A62">
              <w:rPr>
                <w:rFonts w:cstheme="minorHAnsi"/>
                <w:sz w:val="24"/>
                <w:szCs w:val="24"/>
              </w:rPr>
              <w:t xml:space="preserve"> is that the minimum flow rate of 2100 L/min as recommended in National guidance document on the provision of water for firefighting is not met. Recent tests for the School of Management building have shown flow rates of 1100 L/min. The reason for this is that the University of Bath site is on top of a hill in Bath. Estates are currently investigating possible solutions.</w:t>
            </w:r>
          </w:p>
        </w:tc>
      </w:tr>
      <w:tr w:rsidR="00794626" w:rsidRPr="003D2A76" w14:paraId="3020ACD0" w14:textId="77777777" w:rsidTr="008D67E9">
        <w:trPr>
          <w:cantSplit/>
        </w:trPr>
        <w:tc>
          <w:tcPr>
            <w:tcW w:w="0" w:type="auto"/>
            <w:shd w:val="clear" w:color="auto" w:fill="B2A1C7" w:themeFill="accent4" w:themeFillTint="99"/>
            <w:vAlign w:val="center"/>
          </w:tcPr>
          <w:p w14:paraId="3BD0322A" w14:textId="77777777" w:rsidR="00794626" w:rsidRPr="00272EA7" w:rsidRDefault="00794626" w:rsidP="00ED6774">
            <w:pPr>
              <w:jc w:val="center"/>
              <w:rPr>
                <w:rFonts w:cstheme="minorHAnsi"/>
                <w:sz w:val="20"/>
                <w:szCs w:val="20"/>
              </w:rPr>
            </w:pPr>
          </w:p>
        </w:tc>
        <w:tc>
          <w:tcPr>
            <w:tcW w:w="4840" w:type="dxa"/>
            <w:vAlign w:val="center"/>
          </w:tcPr>
          <w:p w14:paraId="3D214967" w14:textId="77777777" w:rsidR="00794626" w:rsidRPr="003D2A76" w:rsidRDefault="00794626" w:rsidP="00272EA7">
            <w:pPr>
              <w:pStyle w:val="Heading1"/>
              <w:spacing w:before="0"/>
              <w:outlineLvl w:val="0"/>
              <w:rPr>
                <w:rFonts w:asciiTheme="minorHAnsi" w:hAnsiTheme="minorHAnsi" w:cstheme="minorHAnsi"/>
              </w:rPr>
            </w:pPr>
            <w:bookmarkStart w:id="29" w:name="_Toc315425749"/>
            <w:r w:rsidRPr="003D2A76">
              <w:rPr>
                <w:rFonts w:asciiTheme="minorHAnsi" w:hAnsiTheme="minorHAnsi" w:cstheme="minorHAnsi"/>
              </w:rPr>
              <w:t>MANAGEMENT OF FIRE SAFETY</w:t>
            </w:r>
            <w:bookmarkEnd w:id="29"/>
          </w:p>
        </w:tc>
        <w:tc>
          <w:tcPr>
            <w:tcW w:w="4828" w:type="dxa"/>
            <w:shd w:val="clear" w:color="auto" w:fill="FFFFFF" w:themeFill="background1"/>
            <w:vAlign w:val="center"/>
          </w:tcPr>
          <w:p w14:paraId="4109CD95" w14:textId="77777777" w:rsidR="00794626" w:rsidRPr="003D2A76" w:rsidRDefault="00794626" w:rsidP="00272EA7">
            <w:pPr>
              <w:spacing w:before="60" w:after="60"/>
              <w:rPr>
                <w:rFonts w:cstheme="minorHAnsi"/>
                <w:sz w:val="24"/>
                <w:szCs w:val="24"/>
              </w:rPr>
            </w:pPr>
          </w:p>
        </w:tc>
      </w:tr>
      <w:tr w:rsidR="00794626" w:rsidRPr="003D2A76" w14:paraId="2E2EE5D2" w14:textId="77777777" w:rsidTr="008D67E9">
        <w:trPr>
          <w:cantSplit/>
        </w:trPr>
        <w:tc>
          <w:tcPr>
            <w:tcW w:w="0" w:type="auto"/>
            <w:shd w:val="clear" w:color="auto" w:fill="B2A1C7" w:themeFill="accent4" w:themeFillTint="99"/>
            <w:vAlign w:val="center"/>
          </w:tcPr>
          <w:p w14:paraId="70927FAD" w14:textId="77777777" w:rsidR="00794626" w:rsidRPr="00272EA7" w:rsidRDefault="00794626" w:rsidP="00ED6774">
            <w:pPr>
              <w:jc w:val="center"/>
              <w:rPr>
                <w:rFonts w:cstheme="minorHAnsi"/>
                <w:sz w:val="20"/>
                <w:szCs w:val="20"/>
              </w:rPr>
            </w:pPr>
            <w:r w:rsidRPr="00272EA7">
              <w:rPr>
                <w:rFonts w:cstheme="minorHAnsi"/>
                <w:sz w:val="20"/>
                <w:szCs w:val="20"/>
              </w:rPr>
              <w:t>25.0</w:t>
            </w:r>
          </w:p>
        </w:tc>
        <w:tc>
          <w:tcPr>
            <w:tcW w:w="4840" w:type="dxa"/>
            <w:vAlign w:val="center"/>
          </w:tcPr>
          <w:p w14:paraId="3F390111" w14:textId="77777777" w:rsidR="00794626" w:rsidRPr="003D2A76" w:rsidRDefault="002D3A63" w:rsidP="00272EA7">
            <w:pPr>
              <w:pStyle w:val="Heading2"/>
              <w:spacing w:before="0"/>
              <w:outlineLvl w:val="1"/>
              <w:rPr>
                <w:rFonts w:asciiTheme="minorHAnsi" w:hAnsiTheme="minorHAnsi" w:cstheme="minorHAnsi"/>
              </w:rPr>
            </w:pPr>
            <w:bookmarkStart w:id="30" w:name="_Toc315425750"/>
            <w:r w:rsidRPr="003D2A76">
              <w:rPr>
                <w:rFonts w:asciiTheme="minorHAnsi" w:hAnsiTheme="minorHAnsi" w:cstheme="minorHAnsi"/>
              </w:rPr>
              <w:t>Procedures And Arrangements</w:t>
            </w:r>
            <w:bookmarkEnd w:id="30"/>
          </w:p>
        </w:tc>
        <w:tc>
          <w:tcPr>
            <w:tcW w:w="4828" w:type="dxa"/>
            <w:shd w:val="clear" w:color="auto" w:fill="FFFFFF" w:themeFill="background1"/>
            <w:vAlign w:val="center"/>
          </w:tcPr>
          <w:p w14:paraId="08EAAE57" w14:textId="77777777" w:rsidR="00794626" w:rsidRPr="003D2A76" w:rsidRDefault="00794626" w:rsidP="00272EA7">
            <w:pPr>
              <w:spacing w:before="60" w:after="60"/>
              <w:rPr>
                <w:rFonts w:cstheme="minorHAnsi"/>
                <w:sz w:val="24"/>
                <w:szCs w:val="24"/>
              </w:rPr>
            </w:pPr>
          </w:p>
        </w:tc>
      </w:tr>
      <w:tr w:rsidR="00794626" w:rsidRPr="003D2A76" w14:paraId="08614D89" w14:textId="77777777" w:rsidTr="008D67E9">
        <w:trPr>
          <w:cantSplit/>
        </w:trPr>
        <w:tc>
          <w:tcPr>
            <w:tcW w:w="0" w:type="auto"/>
            <w:shd w:val="clear" w:color="auto" w:fill="B2A1C7" w:themeFill="accent4" w:themeFillTint="99"/>
            <w:vAlign w:val="center"/>
          </w:tcPr>
          <w:p w14:paraId="58337531" w14:textId="77777777" w:rsidR="00794626" w:rsidRPr="00272EA7" w:rsidRDefault="00794626" w:rsidP="00ED6774">
            <w:pPr>
              <w:jc w:val="center"/>
              <w:rPr>
                <w:rFonts w:cstheme="minorHAnsi"/>
                <w:sz w:val="20"/>
                <w:szCs w:val="20"/>
              </w:rPr>
            </w:pPr>
            <w:r w:rsidRPr="00272EA7">
              <w:rPr>
                <w:rFonts w:cstheme="minorHAnsi"/>
                <w:sz w:val="20"/>
                <w:szCs w:val="20"/>
              </w:rPr>
              <w:t>25.1</w:t>
            </w:r>
          </w:p>
        </w:tc>
        <w:tc>
          <w:tcPr>
            <w:tcW w:w="4840" w:type="dxa"/>
            <w:vAlign w:val="center"/>
          </w:tcPr>
          <w:p w14:paraId="4923B2B7" w14:textId="77777777" w:rsidR="00794626" w:rsidRPr="00957037" w:rsidRDefault="00794626" w:rsidP="00272EA7">
            <w:pPr>
              <w:rPr>
                <w:rFonts w:cstheme="minorHAnsi"/>
              </w:rPr>
            </w:pPr>
            <w:r w:rsidRPr="00957037">
              <w:rPr>
                <w:rFonts w:cstheme="minorHAnsi"/>
              </w:rPr>
              <w:t>Fire safety is managed by</w:t>
            </w:r>
            <w:r w:rsidRPr="00957037">
              <w:rPr>
                <w:rStyle w:val="FootnoteReference"/>
                <w:rFonts w:cstheme="minorHAnsi"/>
              </w:rPr>
              <w:footnoteReference w:id="10"/>
            </w:r>
            <w:r w:rsidRPr="00957037">
              <w:rPr>
                <w:rFonts w:cstheme="minorHAnsi"/>
              </w:rPr>
              <w:t>:</w:t>
            </w:r>
          </w:p>
        </w:tc>
        <w:tc>
          <w:tcPr>
            <w:tcW w:w="4828" w:type="dxa"/>
            <w:shd w:val="clear" w:color="auto" w:fill="D9D9D9" w:themeFill="background1" w:themeFillShade="D9"/>
            <w:vAlign w:val="center"/>
          </w:tcPr>
          <w:p w14:paraId="798BEF1E" w14:textId="77777777" w:rsidR="00794626" w:rsidRPr="003D2A76" w:rsidRDefault="007E673A" w:rsidP="00272EA7">
            <w:pPr>
              <w:spacing w:before="60" w:after="60"/>
              <w:rPr>
                <w:rFonts w:cstheme="minorHAnsi"/>
                <w:sz w:val="24"/>
                <w:szCs w:val="24"/>
              </w:rPr>
            </w:pPr>
            <w:r>
              <w:rPr>
                <w:rFonts w:cstheme="minorHAnsi"/>
                <w:sz w:val="24"/>
                <w:szCs w:val="24"/>
              </w:rPr>
              <w:t>Andrew Nash – ISO and Compliance Manager</w:t>
            </w:r>
          </w:p>
        </w:tc>
      </w:tr>
      <w:tr w:rsidR="00794626" w:rsidRPr="003D2A76" w14:paraId="52561AD2" w14:textId="77777777" w:rsidTr="008D67E9">
        <w:trPr>
          <w:cantSplit/>
        </w:trPr>
        <w:tc>
          <w:tcPr>
            <w:tcW w:w="0" w:type="auto"/>
            <w:shd w:val="clear" w:color="auto" w:fill="B2A1C7" w:themeFill="accent4" w:themeFillTint="99"/>
            <w:vAlign w:val="center"/>
          </w:tcPr>
          <w:p w14:paraId="17E82929" w14:textId="77777777" w:rsidR="00794626" w:rsidRPr="00272EA7" w:rsidRDefault="00794626" w:rsidP="00ED6774">
            <w:pPr>
              <w:jc w:val="center"/>
              <w:rPr>
                <w:rFonts w:cstheme="minorHAnsi"/>
                <w:sz w:val="20"/>
                <w:szCs w:val="20"/>
              </w:rPr>
            </w:pPr>
            <w:r w:rsidRPr="00272EA7">
              <w:rPr>
                <w:rFonts w:cstheme="minorHAnsi"/>
                <w:sz w:val="20"/>
                <w:szCs w:val="20"/>
              </w:rPr>
              <w:t>25.2</w:t>
            </w:r>
          </w:p>
        </w:tc>
        <w:tc>
          <w:tcPr>
            <w:tcW w:w="4840" w:type="dxa"/>
            <w:vAlign w:val="center"/>
          </w:tcPr>
          <w:p w14:paraId="407FB9B3" w14:textId="77777777" w:rsidR="00794626" w:rsidRPr="00957037" w:rsidRDefault="00794626" w:rsidP="00272EA7">
            <w:pPr>
              <w:rPr>
                <w:rFonts w:cstheme="minorHAnsi"/>
              </w:rPr>
            </w:pPr>
            <w:r w:rsidRPr="00957037">
              <w:rPr>
                <w:rFonts w:cstheme="minorHAnsi"/>
              </w:rPr>
              <w:t>Competent person(s) appointed to assist in undertaking the preventive and protective measures (</w:t>
            </w:r>
            <w:proofErr w:type="gramStart"/>
            <w:r w:rsidRPr="00957037">
              <w:rPr>
                <w:rFonts w:cstheme="minorHAnsi"/>
              </w:rPr>
              <w:t>i.e.</w:t>
            </w:r>
            <w:proofErr w:type="gramEnd"/>
            <w:r w:rsidRPr="00957037">
              <w:rPr>
                <w:rFonts w:cstheme="minorHAnsi"/>
              </w:rPr>
              <w:t xml:space="preserve"> relevant general fire precautions)?</w:t>
            </w:r>
          </w:p>
        </w:tc>
        <w:tc>
          <w:tcPr>
            <w:tcW w:w="4828" w:type="dxa"/>
            <w:shd w:val="clear" w:color="auto" w:fill="D9D9D9" w:themeFill="background1" w:themeFillShade="D9"/>
            <w:vAlign w:val="center"/>
          </w:tcPr>
          <w:p w14:paraId="7F03DD84" w14:textId="77777777" w:rsidR="00794626" w:rsidRPr="003D2A76" w:rsidRDefault="00B64A79" w:rsidP="00272EA7">
            <w:pPr>
              <w:spacing w:before="60" w:after="60"/>
              <w:rPr>
                <w:rFonts w:cstheme="minorHAnsi"/>
                <w:sz w:val="24"/>
                <w:szCs w:val="24"/>
              </w:rPr>
            </w:pPr>
            <w:r>
              <w:rPr>
                <w:rFonts w:cstheme="minorHAnsi"/>
                <w:sz w:val="24"/>
                <w:szCs w:val="24"/>
              </w:rPr>
              <w:t xml:space="preserve">Yes </w:t>
            </w:r>
          </w:p>
        </w:tc>
      </w:tr>
      <w:tr w:rsidR="00794626" w:rsidRPr="003D2A76" w14:paraId="4B226FCC" w14:textId="77777777" w:rsidTr="008D67E9">
        <w:trPr>
          <w:cantSplit/>
        </w:trPr>
        <w:tc>
          <w:tcPr>
            <w:tcW w:w="0" w:type="auto"/>
            <w:shd w:val="clear" w:color="auto" w:fill="B2A1C7" w:themeFill="accent4" w:themeFillTint="99"/>
            <w:vAlign w:val="center"/>
          </w:tcPr>
          <w:p w14:paraId="4C4FCC85" w14:textId="77777777" w:rsidR="00794626" w:rsidRPr="00272EA7" w:rsidRDefault="00794626" w:rsidP="00ED6774">
            <w:pPr>
              <w:jc w:val="center"/>
              <w:rPr>
                <w:rFonts w:cstheme="minorHAnsi"/>
                <w:sz w:val="20"/>
                <w:szCs w:val="20"/>
              </w:rPr>
            </w:pPr>
          </w:p>
        </w:tc>
        <w:tc>
          <w:tcPr>
            <w:tcW w:w="4840" w:type="dxa"/>
            <w:vAlign w:val="center"/>
          </w:tcPr>
          <w:p w14:paraId="2C65E92D" w14:textId="77777777" w:rsidR="00794626" w:rsidRPr="00957037" w:rsidRDefault="00794626" w:rsidP="00272EA7">
            <w:pPr>
              <w:rPr>
                <w:rFonts w:cstheme="minorHAnsi"/>
              </w:rPr>
            </w:pPr>
            <w:r w:rsidRPr="00957037">
              <w:rPr>
                <w:rFonts w:cstheme="minorHAnsi"/>
              </w:rPr>
              <w:t>Comments:</w:t>
            </w:r>
          </w:p>
        </w:tc>
        <w:tc>
          <w:tcPr>
            <w:tcW w:w="4828" w:type="dxa"/>
            <w:shd w:val="clear" w:color="auto" w:fill="D9D9D9" w:themeFill="background1" w:themeFillShade="D9"/>
            <w:vAlign w:val="center"/>
          </w:tcPr>
          <w:p w14:paraId="185AEDF8" w14:textId="2BAA9AE6" w:rsidR="00100F43" w:rsidRDefault="00100F43" w:rsidP="00433243">
            <w:pPr>
              <w:spacing w:before="60" w:after="60"/>
              <w:rPr>
                <w:rFonts w:cstheme="minorHAnsi"/>
                <w:sz w:val="24"/>
                <w:szCs w:val="24"/>
              </w:rPr>
            </w:pPr>
            <w:r>
              <w:rPr>
                <w:rFonts w:cstheme="minorHAnsi"/>
                <w:sz w:val="24"/>
                <w:szCs w:val="24"/>
              </w:rPr>
              <w:t>Kevin Houston –</w:t>
            </w:r>
            <w:r w:rsidR="000B1140">
              <w:rPr>
                <w:rFonts w:cstheme="minorHAnsi"/>
                <w:sz w:val="24"/>
                <w:szCs w:val="24"/>
              </w:rPr>
              <w:t xml:space="preserve"> Deputy </w:t>
            </w:r>
            <w:r w:rsidRPr="00100F43">
              <w:rPr>
                <w:rFonts w:cstheme="minorHAnsi"/>
                <w:sz w:val="24"/>
                <w:szCs w:val="24"/>
              </w:rPr>
              <w:t>Accommodation Operations Team Leader</w:t>
            </w:r>
          </w:p>
          <w:p w14:paraId="4B05225A" w14:textId="79756521" w:rsidR="005C4B78" w:rsidRDefault="005C4B78" w:rsidP="00433243">
            <w:pPr>
              <w:spacing w:before="60" w:after="60"/>
              <w:rPr>
                <w:rFonts w:cstheme="minorHAnsi"/>
                <w:sz w:val="24"/>
                <w:szCs w:val="24"/>
              </w:rPr>
            </w:pPr>
            <w:r>
              <w:rPr>
                <w:rFonts w:cstheme="minorHAnsi"/>
                <w:sz w:val="24"/>
                <w:szCs w:val="24"/>
              </w:rPr>
              <w:t>Safety Health Envir</w:t>
            </w:r>
            <w:r w:rsidR="00ED4691">
              <w:rPr>
                <w:rFonts w:cstheme="minorHAnsi"/>
                <w:sz w:val="24"/>
                <w:szCs w:val="24"/>
              </w:rPr>
              <w:t>o</w:t>
            </w:r>
            <w:r>
              <w:rPr>
                <w:rFonts w:cstheme="minorHAnsi"/>
                <w:sz w:val="24"/>
                <w:szCs w:val="24"/>
              </w:rPr>
              <w:t>nment</w:t>
            </w:r>
            <w:r w:rsidR="00ED4691">
              <w:rPr>
                <w:rFonts w:cstheme="minorHAnsi"/>
                <w:sz w:val="24"/>
                <w:szCs w:val="24"/>
              </w:rPr>
              <w:t xml:space="preserve"> and Welfare services</w:t>
            </w:r>
          </w:p>
          <w:p w14:paraId="73680913" w14:textId="77777777" w:rsidR="00433243" w:rsidRPr="00433243" w:rsidRDefault="00433243" w:rsidP="00433243">
            <w:pPr>
              <w:spacing w:before="60" w:after="60"/>
              <w:rPr>
                <w:rFonts w:cstheme="minorHAnsi"/>
                <w:sz w:val="24"/>
                <w:szCs w:val="24"/>
              </w:rPr>
            </w:pPr>
            <w:r w:rsidRPr="00433243">
              <w:rPr>
                <w:rFonts w:cstheme="minorHAnsi"/>
                <w:sz w:val="24"/>
                <w:szCs w:val="24"/>
              </w:rPr>
              <w:t>Maintenance issues are managed by the Estates Department.</w:t>
            </w:r>
          </w:p>
          <w:p w14:paraId="6A5D1A93" w14:textId="77777777" w:rsidR="00F07085" w:rsidRDefault="00F07085" w:rsidP="00433243">
            <w:pPr>
              <w:spacing w:before="60" w:after="60"/>
              <w:rPr>
                <w:rFonts w:cstheme="minorHAnsi"/>
                <w:sz w:val="24"/>
                <w:szCs w:val="24"/>
              </w:rPr>
            </w:pPr>
            <w:r>
              <w:rPr>
                <w:rFonts w:cstheme="minorHAnsi"/>
                <w:sz w:val="24"/>
                <w:szCs w:val="24"/>
              </w:rPr>
              <w:t>Security Officers</w:t>
            </w:r>
          </w:p>
          <w:p w14:paraId="10D15E7C" w14:textId="77777777" w:rsidR="00F07085" w:rsidRPr="003D2A76" w:rsidRDefault="00F07085" w:rsidP="00433243">
            <w:pPr>
              <w:spacing w:before="60" w:after="60"/>
              <w:rPr>
                <w:rFonts w:cstheme="minorHAnsi"/>
                <w:sz w:val="24"/>
                <w:szCs w:val="24"/>
              </w:rPr>
            </w:pPr>
            <w:r>
              <w:rPr>
                <w:rFonts w:cstheme="minorHAnsi"/>
                <w:sz w:val="24"/>
                <w:szCs w:val="24"/>
              </w:rPr>
              <w:t>Fire Wardens</w:t>
            </w:r>
          </w:p>
        </w:tc>
      </w:tr>
      <w:tr w:rsidR="007E673A" w:rsidRPr="003D2A76" w14:paraId="6656D85F" w14:textId="77777777" w:rsidTr="008D67E9">
        <w:trPr>
          <w:cantSplit/>
        </w:trPr>
        <w:tc>
          <w:tcPr>
            <w:tcW w:w="0" w:type="auto"/>
            <w:shd w:val="clear" w:color="auto" w:fill="B2A1C7" w:themeFill="accent4" w:themeFillTint="99"/>
            <w:vAlign w:val="center"/>
          </w:tcPr>
          <w:p w14:paraId="0327BA28" w14:textId="77777777" w:rsidR="007E673A" w:rsidRPr="00272EA7" w:rsidRDefault="007E673A" w:rsidP="00ED6774">
            <w:pPr>
              <w:jc w:val="center"/>
              <w:rPr>
                <w:rFonts w:cstheme="minorHAnsi"/>
                <w:sz w:val="20"/>
                <w:szCs w:val="20"/>
              </w:rPr>
            </w:pPr>
          </w:p>
        </w:tc>
        <w:tc>
          <w:tcPr>
            <w:tcW w:w="4840" w:type="dxa"/>
            <w:vAlign w:val="center"/>
          </w:tcPr>
          <w:p w14:paraId="261D4A3A" w14:textId="77777777" w:rsidR="007E673A" w:rsidRPr="00957037" w:rsidRDefault="007E673A" w:rsidP="00272EA7">
            <w:pPr>
              <w:rPr>
                <w:rFonts w:cstheme="minorHAnsi"/>
              </w:rPr>
            </w:pPr>
          </w:p>
        </w:tc>
        <w:tc>
          <w:tcPr>
            <w:tcW w:w="4828" w:type="dxa"/>
            <w:shd w:val="clear" w:color="auto" w:fill="D9D9D9" w:themeFill="background1" w:themeFillShade="D9"/>
            <w:vAlign w:val="center"/>
          </w:tcPr>
          <w:p w14:paraId="4CB567AB" w14:textId="77777777" w:rsidR="007E673A" w:rsidRPr="007E673A" w:rsidRDefault="007E673A" w:rsidP="00433243">
            <w:pPr>
              <w:spacing w:before="60" w:after="60"/>
              <w:rPr>
                <w:rFonts w:cstheme="minorHAnsi"/>
                <w:sz w:val="24"/>
                <w:szCs w:val="24"/>
              </w:rPr>
            </w:pPr>
            <w:r w:rsidRPr="007E673A">
              <w:rPr>
                <w:rFonts w:cstheme="minorHAnsi"/>
                <w:sz w:val="24"/>
                <w:szCs w:val="24"/>
              </w:rPr>
              <w:t>There are sufficient competent persons at the University to assist the Responsible Person to undertake preventative and protective measures.</w:t>
            </w:r>
          </w:p>
        </w:tc>
      </w:tr>
      <w:tr w:rsidR="00794626" w:rsidRPr="003D2A76" w14:paraId="7396DF8A" w14:textId="77777777" w:rsidTr="008D67E9">
        <w:trPr>
          <w:cantSplit/>
        </w:trPr>
        <w:tc>
          <w:tcPr>
            <w:tcW w:w="0" w:type="auto"/>
            <w:shd w:val="clear" w:color="auto" w:fill="B2A1C7" w:themeFill="accent4" w:themeFillTint="99"/>
            <w:vAlign w:val="center"/>
          </w:tcPr>
          <w:p w14:paraId="2CB798C4" w14:textId="77777777" w:rsidR="00794626" w:rsidRPr="00272EA7" w:rsidRDefault="00794626" w:rsidP="00ED6774">
            <w:pPr>
              <w:jc w:val="center"/>
              <w:rPr>
                <w:rFonts w:cstheme="minorHAnsi"/>
                <w:sz w:val="20"/>
                <w:szCs w:val="20"/>
              </w:rPr>
            </w:pPr>
            <w:r w:rsidRPr="00272EA7">
              <w:rPr>
                <w:rFonts w:cstheme="minorHAnsi"/>
                <w:sz w:val="20"/>
                <w:szCs w:val="20"/>
              </w:rPr>
              <w:t>25.3</w:t>
            </w:r>
          </w:p>
        </w:tc>
        <w:tc>
          <w:tcPr>
            <w:tcW w:w="4840" w:type="dxa"/>
            <w:vAlign w:val="center"/>
          </w:tcPr>
          <w:p w14:paraId="1A6C7265" w14:textId="77777777" w:rsidR="00794626" w:rsidRPr="00957037" w:rsidRDefault="00794626" w:rsidP="00272EA7">
            <w:pPr>
              <w:rPr>
                <w:rFonts w:cstheme="minorHAnsi"/>
              </w:rPr>
            </w:pPr>
            <w:r w:rsidRPr="00957037">
              <w:rPr>
                <w:rFonts w:cstheme="minorHAnsi"/>
              </w:rPr>
              <w:t xml:space="preserve">Is there a suitable record of the fire safety arrangements? </w:t>
            </w:r>
          </w:p>
        </w:tc>
        <w:tc>
          <w:tcPr>
            <w:tcW w:w="4828" w:type="dxa"/>
            <w:shd w:val="clear" w:color="auto" w:fill="D9D9D9" w:themeFill="background1" w:themeFillShade="D9"/>
            <w:vAlign w:val="center"/>
          </w:tcPr>
          <w:p w14:paraId="4D6D4257" w14:textId="77777777" w:rsidR="00794626" w:rsidRPr="003D2A76" w:rsidRDefault="00B64A79" w:rsidP="00272EA7">
            <w:pPr>
              <w:spacing w:before="60" w:after="60"/>
              <w:rPr>
                <w:rFonts w:cstheme="minorHAnsi"/>
                <w:sz w:val="24"/>
                <w:szCs w:val="24"/>
              </w:rPr>
            </w:pPr>
            <w:r>
              <w:rPr>
                <w:rFonts w:cstheme="minorHAnsi"/>
                <w:sz w:val="24"/>
                <w:szCs w:val="24"/>
              </w:rPr>
              <w:t>Yes</w:t>
            </w:r>
          </w:p>
        </w:tc>
      </w:tr>
      <w:tr w:rsidR="00794626" w:rsidRPr="003D2A76" w14:paraId="5EFF38D3" w14:textId="77777777" w:rsidTr="008D67E9">
        <w:trPr>
          <w:cantSplit/>
        </w:trPr>
        <w:tc>
          <w:tcPr>
            <w:tcW w:w="0" w:type="auto"/>
            <w:shd w:val="clear" w:color="auto" w:fill="B2A1C7" w:themeFill="accent4" w:themeFillTint="99"/>
            <w:vAlign w:val="center"/>
          </w:tcPr>
          <w:p w14:paraId="7E0AAC76" w14:textId="77777777" w:rsidR="00794626" w:rsidRPr="00272EA7" w:rsidRDefault="00794626" w:rsidP="00ED6774">
            <w:pPr>
              <w:jc w:val="center"/>
              <w:rPr>
                <w:rFonts w:cstheme="minorHAnsi"/>
                <w:sz w:val="20"/>
                <w:szCs w:val="20"/>
              </w:rPr>
            </w:pPr>
          </w:p>
        </w:tc>
        <w:tc>
          <w:tcPr>
            <w:tcW w:w="4840" w:type="dxa"/>
            <w:vAlign w:val="center"/>
          </w:tcPr>
          <w:p w14:paraId="7A872A78" w14:textId="77777777" w:rsidR="00794626" w:rsidRPr="00957037" w:rsidRDefault="00794626" w:rsidP="00272EA7">
            <w:pPr>
              <w:rPr>
                <w:rFonts w:cstheme="minorHAnsi"/>
              </w:rPr>
            </w:pPr>
            <w:r w:rsidRPr="00957037">
              <w:rPr>
                <w:rFonts w:cstheme="minorHAnsi"/>
              </w:rPr>
              <w:t>Comments:</w:t>
            </w:r>
          </w:p>
        </w:tc>
        <w:tc>
          <w:tcPr>
            <w:tcW w:w="4828" w:type="dxa"/>
            <w:shd w:val="clear" w:color="auto" w:fill="D9D9D9" w:themeFill="background1" w:themeFillShade="D9"/>
            <w:vAlign w:val="center"/>
          </w:tcPr>
          <w:p w14:paraId="2E752452" w14:textId="05577528" w:rsidR="00ED4691" w:rsidRPr="003D2A76" w:rsidRDefault="00FF547D" w:rsidP="00272EA7">
            <w:pPr>
              <w:spacing w:before="60" w:after="60"/>
              <w:rPr>
                <w:rFonts w:cstheme="minorHAnsi"/>
                <w:sz w:val="24"/>
                <w:szCs w:val="24"/>
              </w:rPr>
            </w:pPr>
            <w:r w:rsidRPr="00FF547D">
              <w:rPr>
                <w:rFonts w:cstheme="minorHAnsi"/>
                <w:sz w:val="24"/>
                <w:szCs w:val="24"/>
              </w:rPr>
              <w:t>Estates have in place a program to identify the position of utility isolation valves for all University buildings. Plans will be produced and held on file for use by Estates and for Security to pass to the emergency services as required. Should the need arise to isolate gas and electricity should there be an incident in a building.</w:t>
            </w:r>
          </w:p>
        </w:tc>
      </w:tr>
      <w:tr w:rsidR="00794626" w:rsidRPr="003D2A76" w14:paraId="24C0046E" w14:textId="77777777" w:rsidTr="008D67E9">
        <w:trPr>
          <w:cantSplit/>
        </w:trPr>
        <w:tc>
          <w:tcPr>
            <w:tcW w:w="0" w:type="auto"/>
            <w:shd w:val="clear" w:color="auto" w:fill="B2A1C7" w:themeFill="accent4" w:themeFillTint="99"/>
            <w:vAlign w:val="center"/>
          </w:tcPr>
          <w:p w14:paraId="0033EB18" w14:textId="77777777" w:rsidR="00794626" w:rsidRPr="00272EA7" w:rsidRDefault="00794626" w:rsidP="00ED6774">
            <w:pPr>
              <w:jc w:val="center"/>
              <w:rPr>
                <w:rFonts w:cstheme="minorHAnsi"/>
                <w:sz w:val="20"/>
                <w:szCs w:val="20"/>
              </w:rPr>
            </w:pPr>
            <w:r w:rsidRPr="00272EA7">
              <w:rPr>
                <w:rFonts w:cstheme="minorHAnsi"/>
                <w:sz w:val="20"/>
                <w:szCs w:val="20"/>
              </w:rPr>
              <w:t>25.4</w:t>
            </w:r>
          </w:p>
        </w:tc>
        <w:tc>
          <w:tcPr>
            <w:tcW w:w="4840" w:type="dxa"/>
            <w:vAlign w:val="center"/>
          </w:tcPr>
          <w:p w14:paraId="62CEB588" w14:textId="77777777" w:rsidR="00794626" w:rsidRPr="00957037" w:rsidRDefault="00794626" w:rsidP="00272EA7">
            <w:pPr>
              <w:rPr>
                <w:rFonts w:cstheme="minorHAnsi"/>
              </w:rPr>
            </w:pPr>
            <w:r w:rsidRPr="00957037">
              <w:rPr>
                <w:rFonts w:cstheme="minorHAnsi"/>
              </w:rPr>
              <w:t>Appropriate fire procedures in place?</w:t>
            </w:r>
          </w:p>
        </w:tc>
        <w:tc>
          <w:tcPr>
            <w:tcW w:w="4828" w:type="dxa"/>
            <w:shd w:val="clear" w:color="auto" w:fill="D9D9D9" w:themeFill="background1" w:themeFillShade="D9"/>
            <w:vAlign w:val="center"/>
          </w:tcPr>
          <w:p w14:paraId="2F171CFE" w14:textId="77777777" w:rsidR="00794626" w:rsidRPr="003D2A76" w:rsidRDefault="00B64A79" w:rsidP="00272EA7">
            <w:pPr>
              <w:spacing w:before="60" w:after="60"/>
              <w:rPr>
                <w:rFonts w:cstheme="minorHAnsi"/>
                <w:sz w:val="24"/>
                <w:szCs w:val="24"/>
              </w:rPr>
            </w:pPr>
            <w:r>
              <w:rPr>
                <w:rFonts w:cstheme="minorHAnsi"/>
                <w:sz w:val="24"/>
                <w:szCs w:val="24"/>
              </w:rPr>
              <w:t xml:space="preserve">Yes </w:t>
            </w:r>
          </w:p>
        </w:tc>
      </w:tr>
      <w:tr w:rsidR="00794626" w:rsidRPr="003D2A76" w14:paraId="57E85C29" w14:textId="77777777" w:rsidTr="008D67E9">
        <w:trPr>
          <w:cantSplit/>
        </w:trPr>
        <w:tc>
          <w:tcPr>
            <w:tcW w:w="0" w:type="auto"/>
            <w:shd w:val="clear" w:color="auto" w:fill="B2A1C7" w:themeFill="accent4" w:themeFillTint="99"/>
            <w:vAlign w:val="center"/>
          </w:tcPr>
          <w:p w14:paraId="7576C6BA" w14:textId="77777777" w:rsidR="00794626" w:rsidRPr="00272EA7" w:rsidRDefault="00794626" w:rsidP="00ED6774">
            <w:pPr>
              <w:jc w:val="center"/>
              <w:rPr>
                <w:rFonts w:cstheme="minorHAnsi"/>
                <w:sz w:val="20"/>
                <w:szCs w:val="20"/>
              </w:rPr>
            </w:pPr>
          </w:p>
        </w:tc>
        <w:tc>
          <w:tcPr>
            <w:tcW w:w="4840" w:type="dxa"/>
            <w:vAlign w:val="center"/>
          </w:tcPr>
          <w:p w14:paraId="68B2B472" w14:textId="77777777" w:rsidR="00794626" w:rsidRPr="00957037" w:rsidRDefault="00794626" w:rsidP="00272EA7">
            <w:pPr>
              <w:rPr>
                <w:rFonts w:cstheme="minorHAnsi"/>
              </w:rPr>
            </w:pPr>
            <w:r w:rsidRPr="00957037">
              <w:rPr>
                <w:rFonts w:cstheme="minorHAnsi"/>
              </w:rPr>
              <w:t>More specifically:</w:t>
            </w:r>
          </w:p>
        </w:tc>
        <w:tc>
          <w:tcPr>
            <w:tcW w:w="4828" w:type="dxa"/>
            <w:shd w:val="clear" w:color="auto" w:fill="D9D9D9" w:themeFill="background1" w:themeFillShade="D9"/>
            <w:vAlign w:val="center"/>
          </w:tcPr>
          <w:p w14:paraId="2AC16264" w14:textId="77777777" w:rsidR="00794626" w:rsidRPr="003D2A76" w:rsidRDefault="00794626" w:rsidP="00272EA7">
            <w:pPr>
              <w:spacing w:before="60" w:after="60"/>
              <w:rPr>
                <w:rFonts w:cstheme="minorHAnsi"/>
                <w:sz w:val="24"/>
                <w:szCs w:val="24"/>
              </w:rPr>
            </w:pPr>
          </w:p>
        </w:tc>
      </w:tr>
      <w:tr w:rsidR="00794626" w:rsidRPr="003D2A76" w14:paraId="23588F5C" w14:textId="77777777" w:rsidTr="008D67E9">
        <w:trPr>
          <w:cantSplit/>
        </w:trPr>
        <w:tc>
          <w:tcPr>
            <w:tcW w:w="0" w:type="auto"/>
            <w:shd w:val="clear" w:color="auto" w:fill="B2A1C7" w:themeFill="accent4" w:themeFillTint="99"/>
            <w:vAlign w:val="center"/>
          </w:tcPr>
          <w:p w14:paraId="082475D4" w14:textId="77777777" w:rsidR="00794626" w:rsidRPr="00272EA7" w:rsidRDefault="00794626" w:rsidP="00ED6774">
            <w:pPr>
              <w:jc w:val="center"/>
              <w:rPr>
                <w:rFonts w:cstheme="minorHAnsi"/>
                <w:sz w:val="20"/>
                <w:szCs w:val="20"/>
              </w:rPr>
            </w:pPr>
          </w:p>
        </w:tc>
        <w:tc>
          <w:tcPr>
            <w:tcW w:w="4840" w:type="dxa"/>
            <w:vAlign w:val="center"/>
          </w:tcPr>
          <w:p w14:paraId="79C8ECD3" w14:textId="77777777" w:rsidR="00794626" w:rsidRPr="00957037" w:rsidRDefault="00794626" w:rsidP="00272EA7">
            <w:pPr>
              <w:pStyle w:val="ListParagraph"/>
              <w:numPr>
                <w:ilvl w:val="0"/>
                <w:numId w:val="1"/>
              </w:numPr>
              <w:rPr>
                <w:rFonts w:cstheme="minorHAnsi"/>
              </w:rPr>
            </w:pPr>
            <w:r w:rsidRPr="00957037">
              <w:rPr>
                <w:rFonts w:cstheme="minorHAnsi"/>
              </w:rPr>
              <w:t xml:space="preserve">Are procedures in the event of fire appropriate and properly documented? </w:t>
            </w:r>
          </w:p>
        </w:tc>
        <w:tc>
          <w:tcPr>
            <w:tcW w:w="4828" w:type="dxa"/>
            <w:shd w:val="clear" w:color="auto" w:fill="D9D9D9" w:themeFill="background1" w:themeFillShade="D9"/>
            <w:vAlign w:val="center"/>
          </w:tcPr>
          <w:p w14:paraId="2C325E4E" w14:textId="77777777" w:rsidR="00794626" w:rsidRPr="003D2A76" w:rsidRDefault="00B64A79" w:rsidP="00272EA7">
            <w:pPr>
              <w:spacing w:before="60" w:after="60"/>
              <w:rPr>
                <w:rFonts w:cstheme="minorHAnsi"/>
                <w:sz w:val="24"/>
                <w:szCs w:val="24"/>
              </w:rPr>
            </w:pPr>
            <w:r>
              <w:rPr>
                <w:rFonts w:cstheme="minorHAnsi"/>
                <w:sz w:val="24"/>
                <w:szCs w:val="24"/>
              </w:rPr>
              <w:t>Yes</w:t>
            </w:r>
          </w:p>
        </w:tc>
      </w:tr>
      <w:tr w:rsidR="00794626" w:rsidRPr="003D2A76" w14:paraId="278DC2D1" w14:textId="77777777" w:rsidTr="008D67E9">
        <w:trPr>
          <w:cantSplit/>
        </w:trPr>
        <w:tc>
          <w:tcPr>
            <w:tcW w:w="0" w:type="auto"/>
            <w:shd w:val="clear" w:color="auto" w:fill="B2A1C7" w:themeFill="accent4" w:themeFillTint="99"/>
            <w:vAlign w:val="center"/>
          </w:tcPr>
          <w:p w14:paraId="178078AB" w14:textId="77777777" w:rsidR="00794626" w:rsidRPr="00272EA7" w:rsidRDefault="00794626" w:rsidP="00ED6774">
            <w:pPr>
              <w:jc w:val="center"/>
              <w:rPr>
                <w:rFonts w:cstheme="minorHAnsi"/>
                <w:sz w:val="20"/>
                <w:szCs w:val="20"/>
              </w:rPr>
            </w:pPr>
          </w:p>
        </w:tc>
        <w:tc>
          <w:tcPr>
            <w:tcW w:w="4840" w:type="dxa"/>
            <w:vAlign w:val="center"/>
          </w:tcPr>
          <w:p w14:paraId="36A1ED19" w14:textId="77777777" w:rsidR="00794626" w:rsidRPr="00957037" w:rsidRDefault="00794626" w:rsidP="00272EA7">
            <w:pPr>
              <w:pStyle w:val="ListParagraph"/>
              <w:numPr>
                <w:ilvl w:val="0"/>
                <w:numId w:val="1"/>
              </w:numPr>
              <w:rPr>
                <w:rFonts w:cstheme="minorHAnsi"/>
              </w:rPr>
            </w:pPr>
            <w:r w:rsidRPr="00957037">
              <w:rPr>
                <w:rFonts w:cstheme="minorHAnsi"/>
              </w:rPr>
              <w:t xml:space="preserve">Are there suitable arrangements for summoning the fire and rescue service? </w:t>
            </w:r>
          </w:p>
        </w:tc>
        <w:tc>
          <w:tcPr>
            <w:tcW w:w="4828" w:type="dxa"/>
            <w:shd w:val="clear" w:color="auto" w:fill="D9D9D9" w:themeFill="background1" w:themeFillShade="D9"/>
            <w:vAlign w:val="center"/>
          </w:tcPr>
          <w:p w14:paraId="7D119BAA" w14:textId="77777777" w:rsidR="00794626" w:rsidRPr="003D2A76" w:rsidRDefault="00B64A79" w:rsidP="00272EA7">
            <w:pPr>
              <w:spacing w:before="60" w:after="60"/>
              <w:rPr>
                <w:rFonts w:cstheme="minorHAnsi"/>
                <w:sz w:val="24"/>
                <w:szCs w:val="24"/>
              </w:rPr>
            </w:pPr>
            <w:r>
              <w:rPr>
                <w:rFonts w:cstheme="minorHAnsi"/>
                <w:sz w:val="24"/>
                <w:szCs w:val="24"/>
              </w:rPr>
              <w:t>Yes</w:t>
            </w:r>
            <w:r w:rsidR="000B1140">
              <w:rPr>
                <w:rFonts w:cstheme="minorHAnsi"/>
                <w:sz w:val="24"/>
                <w:szCs w:val="24"/>
              </w:rPr>
              <w:t xml:space="preserve"> -</w:t>
            </w:r>
            <w:r>
              <w:rPr>
                <w:rFonts w:cstheme="minorHAnsi"/>
                <w:sz w:val="24"/>
                <w:szCs w:val="24"/>
              </w:rPr>
              <w:t xml:space="preserve"> </w:t>
            </w:r>
            <w:r w:rsidR="000B1140" w:rsidRPr="000B1140">
              <w:rPr>
                <w:rFonts w:cstheme="minorHAnsi"/>
                <w:sz w:val="24"/>
                <w:szCs w:val="24"/>
              </w:rPr>
              <w:t>University Security Officers</w:t>
            </w:r>
          </w:p>
        </w:tc>
      </w:tr>
      <w:tr w:rsidR="00794626" w:rsidRPr="003D2A76" w14:paraId="0477AD8F" w14:textId="77777777" w:rsidTr="008D67E9">
        <w:trPr>
          <w:cantSplit/>
        </w:trPr>
        <w:tc>
          <w:tcPr>
            <w:tcW w:w="0" w:type="auto"/>
            <w:shd w:val="clear" w:color="auto" w:fill="B2A1C7" w:themeFill="accent4" w:themeFillTint="99"/>
            <w:vAlign w:val="center"/>
          </w:tcPr>
          <w:p w14:paraId="0477A1B9" w14:textId="77777777" w:rsidR="00794626" w:rsidRPr="00272EA7" w:rsidRDefault="00794626" w:rsidP="00ED6774">
            <w:pPr>
              <w:jc w:val="center"/>
              <w:rPr>
                <w:rFonts w:cstheme="minorHAnsi"/>
                <w:sz w:val="20"/>
                <w:szCs w:val="20"/>
              </w:rPr>
            </w:pPr>
          </w:p>
        </w:tc>
        <w:tc>
          <w:tcPr>
            <w:tcW w:w="4840" w:type="dxa"/>
            <w:vAlign w:val="center"/>
          </w:tcPr>
          <w:p w14:paraId="7C83E8DB" w14:textId="77777777" w:rsidR="00794626" w:rsidRPr="00957037" w:rsidRDefault="00794626" w:rsidP="00272EA7">
            <w:pPr>
              <w:pStyle w:val="ListParagraph"/>
              <w:numPr>
                <w:ilvl w:val="0"/>
                <w:numId w:val="1"/>
              </w:numPr>
              <w:rPr>
                <w:rFonts w:cstheme="minorHAnsi"/>
              </w:rPr>
            </w:pPr>
            <w:r w:rsidRPr="00957037">
              <w:rPr>
                <w:rFonts w:cstheme="minorHAnsi"/>
              </w:rPr>
              <w:t xml:space="preserve">Are there suitable arrangements to meet the fire and rescue service on arrival and provide relevant information, including that relating to hazards to fire-fighters? </w:t>
            </w:r>
          </w:p>
        </w:tc>
        <w:tc>
          <w:tcPr>
            <w:tcW w:w="4828" w:type="dxa"/>
            <w:shd w:val="clear" w:color="auto" w:fill="D9D9D9" w:themeFill="background1" w:themeFillShade="D9"/>
            <w:vAlign w:val="center"/>
          </w:tcPr>
          <w:p w14:paraId="6B8911AB" w14:textId="77777777" w:rsidR="00794626" w:rsidRPr="003D2A76" w:rsidRDefault="00B64A79" w:rsidP="00272EA7">
            <w:pPr>
              <w:spacing w:before="60" w:after="60"/>
              <w:rPr>
                <w:rFonts w:cstheme="minorHAnsi"/>
                <w:sz w:val="24"/>
                <w:szCs w:val="24"/>
              </w:rPr>
            </w:pPr>
            <w:r>
              <w:rPr>
                <w:rFonts w:cstheme="minorHAnsi"/>
                <w:sz w:val="24"/>
                <w:szCs w:val="24"/>
              </w:rPr>
              <w:t>Yes</w:t>
            </w:r>
            <w:r w:rsidR="000B1140">
              <w:rPr>
                <w:rFonts w:cstheme="minorHAnsi"/>
                <w:sz w:val="24"/>
                <w:szCs w:val="24"/>
              </w:rPr>
              <w:t xml:space="preserve"> -</w:t>
            </w:r>
            <w:r w:rsidR="000B1140">
              <w:t xml:space="preserve"> </w:t>
            </w:r>
            <w:r w:rsidR="000B1140" w:rsidRPr="000B1140">
              <w:rPr>
                <w:rFonts w:cstheme="minorHAnsi"/>
                <w:sz w:val="24"/>
                <w:szCs w:val="24"/>
              </w:rPr>
              <w:t>The Fire Service will be met when entering the campus by Security and directed to the appropriate building.</w:t>
            </w:r>
          </w:p>
        </w:tc>
      </w:tr>
      <w:tr w:rsidR="00794626" w:rsidRPr="003D2A76" w14:paraId="1E8CB007" w14:textId="77777777" w:rsidTr="008D67E9">
        <w:trPr>
          <w:cantSplit/>
        </w:trPr>
        <w:tc>
          <w:tcPr>
            <w:tcW w:w="0" w:type="auto"/>
            <w:shd w:val="clear" w:color="auto" w:fill="B2A1C7" w:themeFill="accent4" w:themeFillTint="99"/>
            <w:vAlign w:val="center"/>
          </w:tcPr>
          <w:p w14:paraId="7E49F1BB" w14:textId="77777777" w:rsidR="00794626" w:rsidRPr="00272EA7" w:rsidRDefault="00794626" w:rsidP="00ED6774">
            <w:pPr>
              <w:jc w:val="center"/>
              <w:rPr>
                <w:rFonts w:cstheme="minorHAnsi"/>
                <w:sz w:val="20"/>
                <w:szCs w:val="20"/>
              </w:rPr>
            </w:pPr>
          </w:p>
        </w:tc>
        <w:tc>
          <w:tcPr>
            <w:tcW w:w="4840" w:type="dxa"/>
            <w:vAlign w:val="center"/>
          </w:tcPr>
          <w:p w14:paraId="75CB8845" w14:textId="77777777" w:rsidR="00794626" w:rsidRPr="00957037" w:rsidRDefault="00794626" w:rsidP="00272EA7">
            <w:pPr>
              <w:pStyle w:val="ListParagraph"/>
              <w:numPr>
                <w:ilvl w:val="0"/>
                <w:numId w:val="1"/>
              </w:numPr>
              <w:rPr>
                <w:rFonts w:cstheme="minorHAnsi"/>
              </w:rPr>
            </w:pPr>
            <w:r w:rsidRPr="00957037">
              <w:rPr>
                <w:rFonts w:cstheme="minorHAnsi"/>
              </w:rPr>
              <w:t xml:space="preserve">Are there suitable arrangements for ensuring that the premises have been evacuated? </w:t>
            </w:r>
          </w:p>
        </w:tc>
        <w:tc>
          <w:tcPr>
            <w:tcW w:w="4828" w:type="dxa"/>
            <w:shd w:val="clear" w:color="auto" w:fill="D9D9D9" w:themeFill="background1" w:themeFillShade="D9"/>
            <w:vAlign w:val="center"/>
          </w:tcPr>
          <w:p w14:paraId="1C37AA4B" w14:textId="77777777" w:rsidR="00794626" w:rsidRPr="003D2A76" w:rsidRDefault="00B64A79" w:rsidP="00272EA7">
            <w:pPr>
              <w:spacing w:before="60" w:after="60"/>
              <w:rPr>
                <w:rFonts w:cstheme="minorHAnsi"/>
                <w:sz w:val="24"/>
                <w:szCs w:val="24"/>
              </w:rPr>
            </w:pPr>
            <w:r>
              <w:rPr>
                <w:rFonts w:cstheme="minorHAnsi"/>
                <w:sz w:val="24"/>
                <w:szCs w:val="24"/>
              </w:rPr>
              <w:t>Yes</w:t>
            </w:r>
            <w:r w:rsidR="000B1140">
              <w:rPr>
                <w:rFonts w:cstheme="minorHAnsi"/>
                <w:sz w:val="24"/>
                <w:szCs w:val="24"/>
              </w:rPr>
              <w:t xml:space="preserve"> -</w:t>
            </w:r>
            <w:r w:rsidR="000B1140">
              <w:t xml:space="preserve"> </w:t>
            </w:r>
            <w:r w:rsidR="000B1140" w:rsidRPr="000B1140">
              <w:rPr>
                <w:rFonts w:cstheme="minorHAnsi"/>
                <w:sz w:val="24"/>
                <w:szCs w:val="24"/>
              </w:rPr>
              <w:t>Security Officers will sweep a building to ensure it has been evacuated.</w:t>
            </w:r>
          </w:p>
        </w:tc>
      </w:tr>
      <w:tr w:rsidR="00794626" w:rsidRPr="003D2A76" w14:paraId="4A1C5D73" w14:textId="77777777" w:rsidTr="008D67E9">
        <w:trPr>
          <w:cantSplit/>
        </w:trPr>
        <w:tc>
          <w:tcPr>
            <w:tcW w:w="0" w:type="auto"/>
            <w:shd w:val="clear" w:color="auto" w:fill="B2A1C7" w:themeFill="accent4" w:themeFillTint="99"/>
            <w:vAlign w:val="center"/>
          </w:tcPr>
          <w:p w14:paraId="1649B98A" w14:textId="77777777" w:rsidR="00794626" w:rsidRPr="00272EA7" w:rsidRDefault="00794626" w:rsidP="00ED6774">
            <w:pPr>
              <w:jc w:val="center"/>
              <w:rPr>
                <w:rFonts w:cstheme="minorHAnsi"/>
                <w:sz w:val="20"/>
                <w:szCs w:val="20"/>
              </w:rPr>
            </w:pPr>
          </w:p>
        </w:tc>
        <w:tc>
          <w:tcPr>
            <w:tcW w:w="4840" w:type="dxa"/>
            <w:vAlign w:val="center"/>
          </w:tcPr>
          <w:p w14:paraId="255F9111" w14:textId="77777777" w:rsidR="00794626" w:rsidRPr="00957037" w:rsidRDefault="00794626" w:rsidP="00272EA7">
            <w:pPr>
              <w:pStyle w:val="ListParagraph"/>
              <w:numPr>
                <w:ilvl w:val="0"/>
                <w:numId w:val="1"/>
              </w:numPr>
              <w:rPr>
                <w:rFonts w:cstheme="minorHAnsi"/>
              </w:rPr>
            </w:pPr>
            <w:r w:rsidRPr="00957037">
              <w:rPr>
                <w:rFonts w:cstheme="minorHAnsi"/>
              </w:rPr>
              <w:t xml:space="preserve">Is there a suitable fire assembly point(s)? </w:t>
            </w:r>
          </w:p>
        </w:tc>
        <w:tc>
          <w:tcPr>
            <w:tcW w:w="4828" w:type="dxa"/>
            <w:shd w:val="clear" w:color="auto" w:fill="D9D9D9" w:themeFill="background1" w:themeFillShade="D9"/>
            <w:vAlign w:val="center"/>
          </w:tcPr>
          <w:p w14:paraId="5E4CF9EA" w14:textId="77777777" w:rsidR="00794626" w:rsidRPr="003D2A76" w:rsidRDefault="00B64A79" w:rsidP="00272EA7">
            <w:pPr>
              <w:spacing w:before="60" w:after="60"/>
              <w:rPr>
                <w:rFonts w:cstheme="minorHAnsi"/>
                <w:sz w:val="24"/>
                <w:szCs w:val="24"/>
              </w:rPr>
            </w:pPr>
            <w:r>
              <w:rPr>
                <w:rFonts w:cstheme="minorHAnsi"/>
                <w:sz w:val="24"/>
                <w:szCs w:val="24"/>
              </w:rPr>
              <w:t>Yes</w:t>
            </w:r>
            <w:r w:rsidR="000B1140">
              <w:rPr>
                <w:rFonts w:cstheme="minorHAnsi"/>
                <w:sz w:val="24"/>
                <w:szCs w:val="24"/>
              </w:rPr>
              <w:t xml:space="preserve"> -</w:t>
            </w:r>
            <w:r w:rsidR="000B1140">
              <w:t xml:space="preserve"> </w:t>
            </w:r>
            <w:r w:rsidR="000B1140" w:rsidRPr="000B1140">
              <w:rPr>
                <w:rFonts w:cstheme="minorHAnsi"/>
                <w:sz w:val="24"/>
                <w:szCs w:val="24"/>
              </w:rPr>
              <w:t>See Appendix 2, University Fire Assembly Point Plan. Each building will have a designated fire assembly point.</w:t>
            </w:r>
          </w:p>
        </w:tc>
      </w:tr>
      <w:tr w:rsidR="00794626" w:rsidRPr="003D2A76" w14:paraId="7793F20C" w14:textId="77777777" w:rsidTr="008D67E9">
        <w:trPr>
          <w:cantSplit/>
        </w:trPr>
        <w:tc>
          <w:tcPr>
            <w:tcW w:w="0" w:type="auto"/>
            <w:shd w:val="clear" w:color="auto" w:fill="B2A1C7" w:themeFill="accent4" w:themeFillTint="99"/>
            <w:vAlign w:val="center"/>
          </w:tcPr>
          <w:p w14:paraId="3D39DDA5" w14:textId="77777777" w:rsidR="00794626" w:rsidRPr="00272EA7" w:rsidRDefault="00794626" w:rsidP="00ED6774">
            <w:pPr>
              <w:jc w:val="center"/>
              <w:rPr>
                <w:rFonts w:cstheme="minorHAnsi"/>
                <w:sz w:val="20"/>
                <w:szCs w:val="20"/>
              </w:rPr>
            </w:pPr>
          </w:p>
        </w:tc>
        <w:tc>
          <w:tcPr>
            <w:tcW w:w="4840" w:type="dxa"/>
            <w:vAlign w:val="center"/>
          </w:tcPr>
          <w:p w14:paraId="6FF8C6C0" w14:textId="77777777" w:rsidR="00794626" w:rsidRPr="00957037" w:rsidRDefault="00794626" w:rsidP="00272EA7">
            <w:pPr>
              <w:pStyle w:val="ListParagraph"/>
              <w:numPr>
                <w:ilvl w:val="0"/>
                <w:numId w:val="1"/>
              </w:numPr>
              <w:rPr>
                <w:rFonts w:cstheme="minorHAnsi"/>
              </w:rPr>
            </w:pPr>
            <w:r w:rsidRPr="00957037">
              <w:rPr>
                <w:rFonts w:cstheme="minorHAnsi"/>
              </w:rPr>
              <w:t xml:space="preserve">Are there adequate procedures for evacuation of any disabled people who are likely to be present? </w:t>
            </w:r>
          </w:p>
        </w:tc>
        <w:tc>
          <w:tcPr>
            <w:tcW w:w="4828" w:type="dxa"/>
            <w:shd w:val="clear" w:color="auto" w:fill="D9D9D9" w:themeFill="background1" w:themeFillShade="D9"/>
            <w:vAlign w:val="center"/>
          </w:tcPr>
          <w:p w14:paraId="35ED9C5A" w14:textId="77777777" w:rsidR="00794626" w:rsidRPr="003D2A76" w:rsidRDefault="00B64A79" w:rsidP="00272EA7">
            <w:pPr>
              <w:spacing w:before="60" w:after="60"/>
              <w:rPr>
                <w:rFonts w:cstheme="minorHAnsi"/>
                <w:sz w:val="24"/>
                <w:szCs w:val="24"/>
              </w:rPr>
            </w:pPr>
            <w:r>
              <w:rPr>
                <w:rFonts w:cstheme="minorHAnsi"/>
                <w:sz w:val="24"/>
                <w:szCs w:val="24"/>
              </w:rPr>
              <w:t>Yes</w:t>
            </w:r>
            <w:r w:rsidR="000B1140">
              <w:rPr>
                <w:rFonts w:cstheme="minorHAnsi"/>
                <w:sz w:val="24"/>
                <w:szCs w:val="24"/>
              </w:rPr>
              <w:t xml:space="preserve"> -</w:t>
            </w:r>
            <w:r w:rsidR="000B1140">
              <w:t xml:space="preserve"> </w:t>
            </w:r>
            <w:r w:rsidR="000B1140" w:rsidRPr="000B1140">
              <w:rPr>
                <w:rFonts w:cstheme="minorHAnsi"/>
                <w:sz w:val="24"/>
                <w:szCs w:val="24"/>
              </w:rPr>
              <w:t>Security staff have procedures in place where they can assist with the evacuation of mobility impaired persons by the use evacuation chairs.</w:t>
            </w:r>
          </w:p>
        </w:tc>
      </w:tr>
      <w:tr w:rsidR="0014640F" w:rsidRPr="003D2A76" w14:paraId="17868320" w14:textId="77777777" w:rsidTr="008D67E9">
        <w:trPr>
          <w:cantSplit/>
        </w:trPr>
        <w:tc>
          <w:tcPr>
            <w:tcW w:w="0" w:type="auto"/>
            <w:shd w:val="clear" w:color="auto" w:fill="B2A1C7" w:themeFill="accent4" w:themeFillTint="99"/>
            <w:vAlign w:val="center"/>
          </w:tcPr>
          <w:p w14:paraId="01B9AFE6" w14:textId="77777777" w:rsidR="0014640F" w:rsidRPr="00272EA7" w:rsidRDefault="0014640F" w:rsidP="00ED6774">
            <w:pPr>
              <w:jc w:val="center"/>
              <w:rPr>
                <w:rFonts w:cstheme="minorHAnsi"/>
                <w:sz w:val="20"/>
                <w:szCs w:val="20"/>
              </w:rPr>
            </w:pPr>
          </w:p>
        </w:tc>
        <w:tc>
          <w:tcPr>
            <w:tcW w:w="4840" w:type="dxa"/>
            <w:vAlign w:val="center"/>
          </w:tcPr>
          <w:p w14:paraId="4B9DAFA5" w14:textId="77777777" w:rsidR="0014640F" w:rsidRPr="00957037" w:rsidRDefault="0014640F" w:rsidP="00272EA7">
            <w:pPr>
              <w:rPr>
                <w:rFonts w:cstheme="minorHAnsi"/>
              </w:rPr>
            </w:pPr>
            <w:r w:rsidRPr="00957037">
              <w:rPr>
                <w:rFonts w:cstheme="minorHAnsi"/>
              </w:rPr>
              <w:t>Comments:</w:t>
            </w:r>
          </w:p>
        </w:tc>
        <w:tc>
          <w:tcPr>
            <w:tcW w:w="4828" w:type="dxa"/>
            <w:shd w:val="clear" w:color="auto" w:fill="D9D9D9" w:themeFill="background1" w:themeFillShade="D9"/>
            <w:vAlign w:val="center"/>
          </w:tcPr>
          <w:p w14:paraId="7B682368" w14:textId="77777777" w:rsidR="00E731B2" w:rsidRDefault="00E731B2" w:rsidP="00E731B2">
            <w:pPr>
              <w:spacing w:before="60" w:after="60"/>
              <w:rPr>
                <w:rFonts w:cstheme="minorHAnsi"/>
                <w:sz w:val="24"/>
                <w:szCs w:val="24"/>
              </w:rPr>
            </w:pPr>
            <w:r>
              <w:rPr>
                <w:rFonts w:cstheme="minorHAnsi"/>
                <w:sz w:val="24"/>
                <w:szCs w:val="24"/>
              </w:rPr>
              <w:t xml:space="preserve">Security </w:t>
            </w:r>
            <w:proofErr w:type="gramStart"/>
            <w:r>
              <w:rPr>
                <w:rFonts w:cstheme="minorHAnsi"/>
                <w:sz w:val="24"/>
                <w:szCs w:val="24"/>
              </w:rPr>
              <w:t>have</w:t>
            </w:r>
            <w:proofErr w:type="gramEnd"/>
            <w:r>
              <w:rPr>
                <w:rFonts w:cstheme="minorHAnsi"/>
                <w:sz w:val="24"/>
                <w:szCs w:val="24"/>
              </w:rPr>
              <w:t xml:space="preserve"> well versed procedures in attending a fire alarm activation initially and deciding whether to call the Fire Service.</w:t>
            </w:r>
          </w:p>
          <w:p w14:paraId="65235526" w14:textId="77777777" w:rsidR="00E03950" w:rsidRPr="003D2A76" w:rsidRDefault="00E03950" w:rsidP="00272EA7">
            <w:pPr>
              <w:spacing w:before="60" w:after="60"/>
              <w:rPr>
                <w:rFonts w:cstheme="minorHAnsi"/>
                <w:sz w:val="24"/>
                <w:szCs w:val="24"/>
              </w:rPr>
            </w:pPr>
            <w:r>
              <w:rPr>
                <w:rFonts w:cstheme="minorHAnsi"/>
                <w:sz w:val="24"/>
                <w:szCs w:val="24"/>
              </w:rPr>
              <w:t>Occupiers are instructed on fire evacuation procedures prior to occupation.</w:t>
            </w:r>
          </w:p>
        </w:tc>
      </w:tr>
      <w:tr w:rsidR="001E0A75" w:rsidRPr="003D2A76" w14:paraId="3A7EE6B8" w14:textId="77777777" w:rsidTr="008D67E9">
        <w:trPr>
          <w:cantSplit/>
        </w:trPr>
        <w:tc>
          <w:tcPr>
            <w:tcW w:w="0" w:type="auto"/>
            <w:shd w:val="clear" w:color="auto" w:fill="B2A1C7" w:themeFill="accent4" w:themeFillTint="99"/>
            <w:vAlign w:val="center"/>
          </w:tcPr>
          <w:p w14:paraId="51BD20B3" w14:textId="77777777" w:rsidR="001E0A75" w:rsidRPr="00272EA7" w:rsidRDefault="001E0A75" w:rsidP="00ED6774">
            <w:pPr>
              <w:jc w:val="center"/>
              <w:rPr>
                <w:rFonts w:cstheme="minorHAnsi"/>
                <w:sz w:val="20"/>
                <w:szCs w:val="20"/>
              </w:rPr>
            </w:pPr>
          </w:p>
        </w:tc>
        <w:tc>
          <w:tcPr>
            <w:tcW w:w="4840" w:type="dxa"/>
            <w:vAlign w:val="center"/>
          </w:tcPr>
          <w:p w14:paraId="5F9C5EFF" w14:textId="77777777" w:rsidR="001E0A75" w:rsidRPr="00957037" w:rsidRDefault="001E0A75" w:rsidP="00272EA7">
            <w:pPr>
              <w:rPr>
                <w:rFonts w:cstheme="minorHAnsi"/>
              </w:rPr>
            </w:pPr>
          </w:p>
        </w:tc>
        <w:tc>
          <w:tcPr>
            <w:tcW w:w="4828" w:type="dxa"/>
            <w:shd w:val="clear" w:color="auto" w:fill="D9D9D9" w:themeFill="background1" w:themeFillShade="D9"/>
            <w:vAlign w:val="center"/>
          </w:tcPr>
          <w:p w14:paraId="067635B2" w14:textId="77777777" w:rsidR="001E0A75" w:rsidRPr="001E0A75" w:rsidRDefault="001E0A75" w:rsidP="001E0A75">
            <w:pPr>
              <w:spacing w:before="60" w:after="60"/>
              <w:rPr>
                <w:rFonts w:cstheme="minorHAnsi"/>
                <w:sz w:val="24"/>
                <w:szCs w:val="24"/>
              </w:rPr>
            </w:pPr>
            <w:r w:rsidRPr="001E0A75">
              <w:rPr>
                <w:rFonts w:cstheme="minorHAnsi"/>
                <w:sz w:val="24"/>
                <w:szCs w:val="24"/>
              </w:rPr>
              <w:t xml:space="preserve">It is acknowledged that since the pandemic there are less Fire Wardens in buildings due to hybrid working. </w:t>
            </w:r>
            <w:proofErr w:type="gramStart"/>
            <w:r w:rsidRPr="001E0A75">
              <w:rPr>
                <w:rFonts w:cstheme="minorHAnsi"/>
                <w:sz w:val="24"/>
                <w:szCs w:val="24"/>
              </w:rPr>
              <w:t>i.e.</w:t>
            </w:r>
            <w:proofErr w:type="gramEnd"/>
            <w:r w:rsidRPr="001E0A75">
              <w:rPr>
                <w:rFonts w:cstheme="minorHAnsi"/>
                <w:sz w:val="24"/>
                <w:szCs w:val="24"/>
              </w:rPr>
              <w:t xml:space="preserve"> more staff are working from home and a proportion of these are Fire Wardens. This scenario is different to the expected norm at the University. However, during evacuation drills, as witnessed by University Fire Safety Advisors, evacuation times have not increased. Fire evacuation drills have been orderly, timely and well managed.</w:t>
            </w:r>
          </w:p>
          <w:p w14:paraId="7FF6B032" w14:textId="77777777" w:rsidR="001E0A75" w:rsidRPr="001E0A75" w:rsidRDefault="001E0A75" w:rsidP="001E0A75">
            <w:pPr>
              <w:spacing w:before="60" w:after="60"/>
              <w:rPr>
                <w:rFonts w:cstheme="minorHAnsi"/>
                <w:sz w:val="24"/>
                <w:szCs w:val="24"/>
              </w:rPr>
            </w:pPr>
            <w:r w:rsidRPr="001E0A75">
              <w:rPr>
                <w:rFonts w:cstheme="minorHAnsi"/>
                <w:sz w:val="24"/>
                <w:szCs w:val="24"/>
              </w:rPr>
              <w:t>Security Officers continue to provide a First Response service to all fire alarm activations in all University buildings. This provides an almost instant back up for Fire Wardens in performing a sweep.</w:t>
            </w:r>
          </w:p>
          <w:p w14:paraId="0CF55307" w14:textId="35D279C2" w:rsidR="001E0A75" w:rsidRDefault="001E0A75" w:rsidP="001E0A75">
            <w:pPr>
              <w:spacing w:before="60" w:after="60"/>
              <w:rPr>
                <w:rFonts w:cstheme="minorHAnsi"/>
                <w:sz w:val="24"/>
                <w:szCs w:val="24"/>
              </w:rPr>
            </w:pPr>
            <w:r w:rsidRPr="001E0A75">
              <w:rPr>
                <w:rFonts w:cstheme="minorHAnsi"/>
                <w:sz w:val="24"/>
                <w:szCs w:val="24"/>
              </w:rPr>
              <w:t>The Safety Health Environment and Welfare Service (which includes University Fire Safety Advisors) continue to monitor the situation and may instigate more changes in the future.</w:t>
            </w:r>
          </w:p>
        </w:tc>
      </w:tr>
      <w:tr w:rsidR="000B1140" w:rsidRPr="003D2A76" w14:paraId="0E65C71B" w14:textId="77777777" w:rsidTr="008D67E9">
        <w:trPr>
          <w:cantSplit/>
        </w:trPr>
        <w:tc>
          <w:tcPr>
            <w:tcW w:w="0" w:type="auto"/>
            <w:shd w:val="clear" w:color="auto" w:fill="B2A1C7" w:themeFill="accent4" w:themeFillTint="99"/>
            <w:vAlign w:val="center"/>
          </w:tcPr>
          <w:p w14:paraId="1E6120D1" w14:textId="77777777" w:rsidR="000B1140" w:rsidRPr="00272EA7" w:rsidRDefault="000B1140" w:rsidP="00ED6774">
            <w:pPr>
              <w:jc w:val="center"/>
              <w:rPr>
                <w:rFonts w:cstheme="minorHAnsi"/>
                <w:sz w:val="20"/>
                <w:szCs w:val="20"/>
              </w:rPr>
            </w:pPr>
          </w:p>
        </w:tc>
        <w:tc>
          <w:tcPr>
            <w:tcW w:w="4840" w:type="dxa"/>
            <w:vAlign w:val="center"/>
          </w:tcPr>
          <w:p w14:paraId="0F34C2A0" w14:textId="77777777" w:rsidR="000B1140" w:rsidRPr="00957037" w:rsidRDefault="000B1140" w:rsidP="00272EA7">
            <w:pPr>
              <w:rPr>
                <w:rFonts w:cstheme="minorHAnsi"/>
              </w:rPr>
            </w:pPr>
          </w:p>
        </w:tc>
        <w:tc>
          <w:tcPr>
            <w:tcW w:w="4828" w:type="dxa"/>
            <w:shd w:val="clear" w:color="auto" w:fill="D9D9D9" w:themeFill="background1" w:themeFillShade="D9"/>
            <w:vAlign w:val="center"/>
          </w:tcPr>
          <w:p w14:paraId="761B3FA6" w14:textId="77777777" w:rsidR="000B1140" w:rsidRDefault="000B1140" w:rsidP="00E731B2">
            <w:pPr>
              <w:spacing w:before="60" w:after="60"/>
              <w:rPr>
                <w:rFonts w:cstheme="minorHAnsi"/>
                <w:sz w:val="24"/>
                <w:szCs w:val="24"/>
              </w:rPr>
            </w:pPr>
            <w:r w:rsidRPr="000B1140">
              <w:rPr>
                <w:rFonts w:cstheme="minorHAnsi"/>
                <w:sz w:val="24"/>
                <w:szCs w:val="24"/>
              </w:rPr>
              <w:t>A University specific Fire Action Notice is in Appendix 3 at the rear of this document.</w:t>
            </w:r>
          </w:p>
        </w:tc>
      </w:tr>
      <w:tr w:rsidR="0014640F" w:rsidRPr="003D2A76" w14:paraId="75CCAB7C" w14:textId="77777777" w:rsidTr="008D67E9">
        <w:trPr>
          <w:cantSplit/>
        </w:trPr>
        <w:tc>
          <w:tcPr>
            <w:tcW w:w="0" w:type="auto"/>
            <w:shd w:val="clear" w:color="auto" w:fill="B2A1C7" w:themeFill="accent4" w:themeFillTint="99"/>
            <w:vAlign w:val="center"/>
          </w:tcPr>
          <w:p w14:paraId="71941DC3" w14:textId="77777777" w:rsidR="0014640F" w:rsidRPr="00272EA7" w:rsidRDefault="0014640F" w:rsidP="00ED6774">
            <w:pPr>
              <w:jc w:val="center"/>
              <w:rPr>
                <w:rFonts w:cstheme="minorHAnsi"/>
                <w:sz w:val="20"/>
                <w:szCs w:val="20"/>
              </w:rPr>
            </w:pPr>
            <w:r w:rsidRPr="00272EA7">
              <w:rPr>
                <w:rFonts w:cstheme="minorHAnsi"/>
                <w:sz w:val="20"/>
                <w:szCs w:val="20"/>
              </w:rPr>
              <w:t>25.5</w:t>
            </w:r>
          </w:p>
        </w:tc>
        <w:tc>
          <w:tcPr>
            <w:tcW w:w="4840" w:type="dxa"/>
            <w:vAlign w:val="center"/>
          </w:tcPr>
          <w:p w14:paraId="5A46C291" w14:textId="77777777" w:rsidR="0014640F" w:rsidRPr="00957037" w:rsidRDefault="0014640F" w:rsidP="00272EA7">
            <w:pPr>
              <w:rPr>
                <w:rFonts w:cstheme="minorHAnsi"/>
              </w:rPr>
            </w:pPr>
            <w:r w:rsidRPr="00957037">
              <w:rPr>
                <w:rFonts w:cstheme="minorHAnsi"/>
              </w:rPr>
              <w:t>Persons nominated and trained to use fire extinguishing appliances?</w:t>
            </w:r>
          </w:p>
        </w:tc>
        <w:tc>
          <w:tcPr>
            <w:tcW w:w="4828" w:type="dxa"/>
            <w:shd w:val="clear" w:color="auto" w:fill="D9D9D9" w:themeFill="background1" w:themeFillShade="D9"/>
            <w:vAlign w:val="center"/>
          </w:tcPr>
          <w:p w14:paraId="67A310E9" w14:textId="77777777" w:rsidR="0014640F" w:rsidRPr="003D2A76" w:rsidRDefault="00B64A79" w:rsidP="00272EA7">
            <w:pPr>
              <w:spacing w:before="60" w:after="60"/>
              <w:rPr>
                <w:rFonts w:cstheme="minorHAnsi"/>
                <w:sz w:val="24"/>
                <w:szCs w:val="24"/>
              </w:rPr>
            </w:pPr>
            <w:r>
              <w:rPr>
                <w:rFonts w:cstheme="minorHAnsi"/>
                <w:sz w:val="24"/>
                <w:szCs w:val="24"/>
              </w:rPr>
              <w:t>Yes</w:t>
            </w:r>
          </w:p>
        </w:tc>
      </w:tr>
      <w:tr w:rsidR="0014640F" w:rsidRPr="003D2A76" w14:paraId="6AC01C1A" w14:textId="77777777" w:rsidTr="008D67E9">
        <w:trPr>
          <w:cantSplit/>
        </w:trPr>
        <w:tc>
          <w:tcPr>
            <w:tcW w:w="0" w:type="auto"/>
            <w:shd w:val="clear" w:color="auto" w:fill="B2A1C7" w:themeFill="accent4" w:themeFillTint="99"/>
            <w:vAlign w:val="center"/>
          </w:tcPr>
          <w:p w14:paraId="47DBA304" w14:textId="77777777" w:rsidR="0014640F" w:rsidRPr="00272EA7" w:rsidRDefault="0014640F" w:rsidP="00ED6774">
            <w:pPr>
              <w:jc w:val="center"/>
              <w:rPr>
                <w:rFonts w:cstheme="minorHAnsi"/>
                <w:sz w:val="20"/>
                <w:szCs w:val="20"/>
              </w:rPr>
            </w:pPr>
          </w:p>
        </w:tc>
        <w:tc>
          <w:tcPr>
            <w:tcW w:w="4840" w:type="dxa"/>
            <w:vAlign w:val="center"/>
          </w:tcPr>
          <w:p w14:paraId="5009AABE" w14:textId="77777777" w:rsidR="0014640F" w:rsidRPr="00957037" w:rsidRDefault="0014640F" w:rsidP="00272EA7">
            <w:pPr>
              <w:rPr>
                <w:rFonts w:cstheme="minorHAnsi"/>
              </w:rPr>
            </w:pPr>
            <w:r w:rsidRPr="00957037">
              <w:rPr>
                <w:rFonts w:cstheme="minorHAnsi"/>
              </w:rPr>
              <w:t>Comments:</w:t>
            </w:r>
          </w:p>
        </w:tc>
        <w:tc>
          <w:tcPr>
            <w:tcW w:w="4828" w:type="dxa"/>
            <w:shd w:val="clear" w:color="auto" w:fill="D9D9D9" w:themeFill="background1" w:themeFillShade="D9"/>
            <w:vAlign w:val="center"/>
          </w:tcPr>
          <w:p w14:paraId="1DE81025" w14:textId="77777777" w:rsidR="0014640F" w:rsidRPr="003D2A76" w:rsidRDefault="00F07085" w:rsidP="00272EA7">
            <w:pPr>
              <w:spacing w:before="60" w:after="60"/>
              <w:rPr>
                <w:rFonts w:cstheme="minorHAnsi"/>
                <w:sz w:val="24"/>
                <w:szCs w:val="24"/>
              </w:rPr>
            </w:pPr>
            <w:r>
              <w:rPr>
                <w:rFonts w:cstheme="minorHAnsi"/>
                <w:sz w:val="24"/>
                <w:szCs w:val="24"/>
              </w:rPr>
              <w:t>Security Officers and Fire Wardens</w:t>
            </w:r>
          </w:p>
        </w:tc>
      </w:tr>
      <w:tr w:rsidR="0014640F" w:rsidRPr="003D2A76" w14:paraId="76951A7E" w14:textId="77777777" w:rsidTr="008D67E9">
        <w:trPr>
          <w:cantSplit/>
        </w:trPr>
        <w:tc>
          <w:tcPr>
            <w:tcW w:w="0" w:type="auto"/>
            <w:shd w:val="clear" w:color="auto" w:fill="B2A1C7" w:themeFill="accent4" w:themeFillTint="99"/>
            <w:vAlign w:val="center"/>
          </w:tcPr>
          <w:p w14:paraId="67030848" w14:textId="77777777" w:rsidR="0014640F" w:rsidRPr="00272EA7" w:rsidRDefault="0014640F" w:rsidP="00ED6774">
            <w:pPr>
              <w:jc w:val="center"/>
              <w:rPr>
                <w:rFonts w:cstheme="minorHAnsi"/>
                <w:sz w:val="20"/>
                <w:szCs w:val="20"/>
              </w:rPr>
            </w:pPr>
            <w:r w:rsidRPr="00272EA7">
              <w:rPr>
                <w:rFonts w:cstheme="minorHAnsi"/>
                <w:sz w:val="20"/>
                <w:szCs w:val="20"/>
              </w:rPr>
              <w:t>25.6</w:t>
            </w:r>
          </w:p>
        </w:tc>
        <w:tc>
          <w:tcPr>
            <w:tcW w:w="4840" w:type="dxa"/>
            <w:vAlign w:val="center"/>
          </w:tcPr>
          <w:p w14:paraId="7A618F24" w14:textId="77777777" w:rsidR="0014640F" w:rsidRPr="00957037" w:rsidRDefault="0014640F" w:rsidP="00272EA7">
            <w:pPr>
              <w:rPr>
                <w:rFonts w:cstheme="minorHAnsi"/>
              </w:rPr>
            </w:pPr>
            <w:r w:rsidRPr="00957037">
              <w:rPr>
                <w:rFonts w:cstheme="minorHAnsi"/>
              </w:rPr>
              <w:t>Persons nominated and trained to assist with evacuation, including evacuation of disabled people?</w:t>
            </w:r>
          </w:p>
        </w:tc>
        <w:tc>
          <w:tcPr>
            <w:tcW w:w="4828" w:type="dxa"/>
            <w:shd w:val="clear" w:color="auto" w:fill="D9D9D9" w:themeFill="background1" w:themeFillShade="D9"/>
            <w:vAlign w:val="center"/>
          </w:tcPr>
          <w:p w14:paraId="0BBD41E1" w14:textId="77777777" w:rsidR="0014640F" w:rsidRPr="003D2A76" w:rsidRDefault="00B64A79" w:rsidP="00272EA7">
            <w:pPr>
              <w:spacing w:before="60" w:after="60"/>
              <w:rPr>
                <w:rFonts w:cstheme="minorHAnsi"/>
                <w:sz w:val="24"/>
                <w:szCs w:val="24"/>
              </w:rPr>
            </w:pPr>
            <w:r>
              <w:rPr>
                <w:rFonts w:cstheme="minorHAnsi"/>
                <w:sz w:val="24"/>
                <w:szCs w:val="24"/>
              </w:rPr>
              <w:t>Yes</w:t>
            </w:r>
          </w:p>
        </w:tc>
      </w:tr>
      <w:tr w:rsidR="0014640F" w:rsidRPr="003D2A76" w14:paraId="5E883E6A" w14:textId="77777777" w:rsidTr="008D67E9">
        <w:trPr>
          <w:cantSplit/>
        </w:trPr>
        <w:tc>
          <w:tcPr>
            <w:tcW w:w="0" w:type="auto"/>
            <w:shd w:val="clear" w:color="auto" w:fill="B2A1C7" w:themeFill="accent4" w:themeFillTint="99"/>
            <w:vAlign w:val="center"/>
          </w:tcPr>
          <w:p w14:paraId="51265819" w14:textId="77777777" w:rsidR="0014640F" w:rsidRPr="00272EA7" w:rsidRDefault="0014640F" w:rsidP="00ED6774">
            <w:pPr>
              <w:jc w:val="center"/>
              <w:rPr>
                <w:rFonts w:cstheme="minorHAnsi"/>
                <w:sz w:val="20"/>
                <w:szCs w:val="20"/>
              </w:rPr>
            </w:pPr>
          </w:p>
        </w:tc>
        <w:tc>
          <w:tcPr>
            <w:tcW w:w="4840" w:type="dxa"/>
            <w:vAlign w:val="center"/>
          </w:tcPr>
          <w:p w14:paraId="470E8887" w14:textId="77777777" w:rsidR="0014640F" w:rsidRPr="00957037" w:rsidRDefault="0014640F" w:rsidP="00272EA7">
            <w:pPr>
              <w:rPr>
                <w:rFonts w:cstheme="minorHAnsi"/>
              </w:rPr>
            </w:pPr>
            <w:r w:rsidRPr="00957037">
              <w:rPr>
                <w:rFonts w:cstheme="minorHAnsi"/>
              </w:rPr>
              <w:t>Comments:</w:t>
            </w:r>
          </w:p>
        </w:tc>
        <w:tc>
          <w:tcPr>
            <w:tcW w:w="4828" w:type="dxa"/>
            <w:shd w:val="clear" w:color="auto" w:fill="D9D9D9" w:themeFill="background1" w:themeFillShade="D9"/>
            <w:vAlign w:val="center"/>
          </w:tcPr>
          <w:p w14:paraId="13988DE5" w14:textId="77777777" w:rsidR="0014640F" w:rsidRPr="003D2A76" w:rsidRDefault="00B64A79" w:rsidP="00272EA7">
            <w:pPr>
              <w:spacing w:before="60" w:after="60"/>
              <w:rPr>
                <w:rFonts w:cstheme="minorHAnsi"/>
                <w:sz w:val="24"/>
                <w:szCs w:val="24"/>
              </w:rPr>
            </w:pPr>
            <w:r w:rsidRPr="00B64A79">
              <w:rPr>
                <w:rFonts w:cstheme="minorHAnsi"/>
                <w:sz w:val="24"/>
                <w:szCs w:val="24"/>
              </w:rPr>
              <w:t>Security Staff and other persons as nominated in a PEEP.</w:t>
            </w:r>
          </w:p>
        </w:tc>
      </w:tr>
      <w:tr w:rsidR="0014640F" w:rsidRPr="003D2A76" w14:paraId="7386DDFE" w14:textId="77777777" w:rsidTr="008D67E9">
        <w:trPr>
          <w:cantSplit/>
        </w:trPr>
        <w:tc>
          <w:tcPr>
            <w:tcW w:w="0" w:type="auto"/>
            <w:shd w:val="clear" w:color="auto" w:fill="B2A1C7" w:themeFill="accent4" w:themeFillTint="99"/>
            <w:vAlign w:val="center"/>
          </w:tcPr>
          <w:p w14:paraId="2BCF5980" w14:textId="77777777" w:rsidR="0014640F" w:rsidRPr="00272EA7" w:rsidRDefault="0014640F" w:rsidP="00ED6774">
            <w:pPr>
              <w:jc w:val="center"/>
              <w:rPr>
                <w:rFonts w:cstheme="minorHAnsi"/>
                <w:sz w:val="20"/>
                <w:szCs w:val="20"/>
              </w:rPr>
            </w:pPr>
            <w:r w:rsidRPr="00272EA7">
              <w:rPr>
                <w:rFonts w:cstheme="minorHAnsi"/>
                <w:sz w:val="20"/>
                <w:szCs w:val="20"/>
              </w:rPr>
              <w:t>25.7</w:t>
            </w:r>
          </w:p>
        </w:tc>
        <w:tc>
          <w:tcPr>
            <w:tcW w:w="4840" w:type="dxa"/>
            <w:vAlign w:val="center"/>
          </w:tcPr>
          <w:p w14:paraId="4CA95A0B" w14:textId="77777777" w:rsidR="0014640F" w:rsidRPr="00957037" w:rsidRDefault="0014640F" w:rsidP="00272EA7">
            <w:pPr>
              <w:rPr>
                <w:rFonts w:cstheme="minorHAnsi"/>
              </w:rPr>
            </w:pPr>
            <w:r w:rsidRPr="00957037">
              <w:rPr>
                <w:rFonts w:cstheme="minorHAnsi"/>
              </w:rPr>
              <w:t>Appropriate liaison with fire and rescue service (</w:t>
            </w:r>
            <w:proofErr w:type="gramStart"/>
            <w:r w:rsidRPr="00957037">
              <w:rPr>
                <w:rFonts w:cstheme="minorHAnsi"/>
              </w:rPr>
              <w:t>e.g.</w:t>
            </w:r>
            <w:proofErr w:type="gramEnd"/>
            <w:r w:rsidRPr="00957037">
              <w:rPr>
                <w:rFonts w:cstheme="minorHAnsi"/>
              </w:rPr>
              <w:t xml:space="preserve"> by fire and rescue service crews visiting for familiarization visits)?</w:t>
            </w:r>
          </w:p>
        </w:tc>
        <w:tc>
          <w:tcPr>
            <w:tcW w:w="4828" w:type="dxa"/>
            <w:shd w:val="clear" w:color="auto" w:fill="D9D9D9" w:themeFill="background1" w:themeFillShade="D9"/>
            <w:vAlign w:val="center"/>
          </w:tcPr>
          <w:p w14:paraId="17F029F8" w14:textId="77777777" w:rsidR="0014640F" w:rsidRPr="003D2A76" w:rsidRDefault="00B64A79" w:rsidP="00272EA7">
            <w:pPr>
              <w:spacing w:before="60" w:after="60"/>
              <w:rPr>
                <w:rFonts w:cstheme="minorHAnsi"/>
                <w:sz w:val="24"/>
                <w:szCs w:val="24"/>
              </w:rPr>
            </w:pPr>
            <w:r>
              <w:rPr>
                <w:rFonts w:cstheme="minorHAnsi"/>
                <w:sz w:val="24"/>
                <w:szCs w:val="24"/>
              </w:rPr>
              <w:t>Yes</w:t>
            </w:r>
          </w:p>
        </w:tc>
      </w:tr>
      <w:tr w:rsidR="0014640F" w:rsidRPr="003D2A76" w14:paraId="6ED5CEF1" w14:textId="77777777" w:rsidTr="008D67E9">
        <w:trPr>
          <w:cantSplit/>
        </w:trPr>
        <w:tc>
          <w:tcPr>
            <w:tcW w:w="0" w:type="auto"/>
            <w:shd w:val="clear" w:color="auto" w:fill="B2A1C7" w:themeFill="accent4" w:themeFillTint="99"/>
            <w:vAlign w:val="center"/>
          </w:tcPr>
          <w:p w14:paraId="17FF3D61" w14:textId="77777777" w:rsidR="0014640F" w:rsidRPr="00272EA7" w:rsidRDefault="0014640F" w:rsidP="00ED6774">
            <w:pPr>
              <w:jc w:val="center"/>
              <w:rPr>
                <w:rFonts w:cstheme="minorHAnsi"/>
                <w:sz w:val="20"/>
                <w:szCs w:val="20"/>
              </w:rPr>
            </w:pPr>
          </w:p>
        </w:tc>
        <w:tc>
          <w:tcPr>
            <w:tcW w:w="4840" w:type="dxa"/>
            <w:vAlign w:val="center"/>
          </w:tcPr>
          <w:p w14:paraId="35E27F7E" w14:textId="77777777" w:rsidR="0014640F" w:rsidRPr="00957037" w:rsidRDefault="0014640F" w:rsidP="00272EA7">
            <w:pPr>
              <w:rPr>
                <w:rFonts w:cstheme="minorHAnsi"/>
              </w:rPr>
            </w:pPr>
            <w:r w:rsidRPr="00957037">
              <w:rPr>
                <w:rFonts w:cstheme="minorHAnsi"/>
              </w:rPr>
              <w:t>Comments:</w:t>
            </w:r>
          </w:p>
        </w:tc>
        <w:tc>
          <w:tcPr>
            <w:tcW w:w="4828" w:type="dxa"/>
            <w:shd w:val="clear" w:color="auto" w:fill="D9D9D9" w:themeFill="background1" w:themeFillShade="D9"/>
            <w:vAlign w:val="center"/>
          </w:tcPr>
          <w:p w14:paraId="4D41C2AA" w14:textId="77777777" w:rsidR="0014640F" w:rsidRPr="003D2A76" w:rsidRDefault="000B1140" w:rsidP="00272EA7">
            <w:pPr>
              <w:spacing w:before="60" w:after="60"/>
              <w:rPr>
                <w:rFonts w:cstheme="minorHAnsi"/>
                <w:sz w:val="24"/>
                <w:szCs w:val="24"/>
              </w:rPr>
            </w:pPr>
            <w:r w:rsidRPr="000B1140">
              <w:rPr>
                <w:rFonts w:cstheme="minorHAnsi"/>
                <w:sz w:val="24"/>
                <w:szCs w:val="24"/>
              </w:rPr>
              <w:t>The Fire Safety Advisor liaises with Avon Fire and Rescue Service. The Fire Service on occasions visit the University for the purpose of gathering and checking information held on their data base. (A 7.2.d inspection)</w:t>
            </w:r>
          </w:p>
        </w:tc>
      </w:tr>
      <w:tr w:rsidR="0014640F" w:rsidRPr="003D2A76" w14:paraId="7188DC3F" w14:textId="77777777" w:rsidTr="008D67E9">
        <w:trPr>
          <w:cantSplit/>
        </w:trPr>
        <w:tc>
          <w:tcPr>
            <w:tcW w:w="0" w:type="auto"/>
            <w:shd w:val="clear" w:color="auto" w:fill="B2A1C7" w:themeFill="accent4" w:themeFillTint="99"/>
            <w:vAlign w:val="center"/>
          </w:tcPr>
          <w:p w14:paraId="1B70F5EE" w14:textId="77777777" w:rsidR="0014640F" w:rsidRPr="00272EA7" w:rsidRDefault="0014640F" w:rsidP="00ED6774">
            <w:pPr>
              <w:jc w:val="center"/>
              <w:rPr>
                <w:rFonts w:cstheme="minorHAnsi"/>
                <w:sz w:val="20"/>
                <w:szCs w:val="20"/>
              </w:rPr>
            </w:pPr>
            <w:r w:rsidRPr="00272EA7">
              <w:rPr>
                <w:rFonts w:cstheme="minorHAnsi"/>
                <w:sz w:val="20"/>
                <w:szCs w:val="20"/>
              </w:rPr>
              <w:t>25.8</w:t>
            </w:r>
          </w:p>
        </w:tc>
        <w:tc>
          <w:tcPr>
            <w:tcW w:w="4840" w:type="dxa"/>
            <w:vAlign w:val="center"/>
          </w:tcPr>
          <w:p w14:paraId="57976109" w14:textId="77777777" w:rsidR="0014640F" w:rsidRPr="00957037" w:rsidRDefault="0014640F" w:rsidP="00272EA7">
            <w:pPr>
              <w:rPr>
                <w:rFonts w:cstheme="minorHAnsi"/>
              </w:rPr>
            </w:pPr>
            <w:r w:rsidRPr="00957037">
              <w:rPr>
                <w:rFonts w:cstheme="minorHAnsi"/>
              </w:rPr>
              <w:t>Routine in-house inspections of fire precautions (</w:t>
            </w:r>
            <w:proofErr w:type="gramStart"/>
            <w:r w:rsidRPr="00957037">
              <w:rPr>
                <w:rFonts w:cstheme="minorHAnsi"/>
              </w:rPr>
              <w:t>e.g.</w:t>
            </w:r>
            <w:proofErr w:type="gramEnd"/>
            <w:r w:rsidRPr="00957037">
              <w:rPr>
                <w:rFonts w:cstheme="minorHAnsi"/>
              </w:rPr>
              <w:t xml:space="preserve"> in the course of health and safety inspections)?</w:t>
            </w:r>
          </w:p>
        </w:tc>
        <w:tc>
          <w:tcPr>
            <w:tcW w:w="4828" w:type="dxa"/>
            <w:shd w:val="clear" w:color="auto" w:fill="D9D9D9" w:themeFill="background1" w:themeFillShade="D9"/>
            <w:vAlign w:val="center"/>
          </w:tcPr>
          <w:p w14:paraId="65726B3C" w14:textId="77777777" w:rsidR="0014640F" w:rsidRPr="003D2A76" w:rsidRDefault="00B64A79" w:rsidP="00272EA7">
            <w:pPr>
              <w:spacing w:before="60" w:after="60"/>
              <w:rPr>
                <w:rFonts w:cstheme="minorHAnsi"/>
                <w:sz w:val="24"/>
                <w:szCs w:val="24"/>
              </w:rPr>
            </w:pPr>
            <w:r>
              <w:rPr>
                <w:rFonts w:cstheme="minorHAnsi"/>
                <w:sz w:val="24"/>
                <w:szCs w:val="24"/>
              </w:rPr>
              <w:t>Yes</w:t>
            </w:r>
          </w:p>
        </w:tc>
      </w:tr>
      <w:tr w:rsidR="0014640F" w:rsidRPr="003D2A76" w14:paraId="3FB35202" w14:textId="77777777" w:rsidTr="008D67E9">
        <w:trPr>
          <w:cantSplit/>
        </w:trPr>
        <w:tc>
          <w:tcPr>
            <w:tcW w:w="0" w:type="auto"/>
            <w:shd w:val="clear" w:color="auto" w:fill="B2A1C7" w:themeFill="accent4" w:themeFillTint="99"/>
            <w:vAlign w:val="center"/>
          </w:tcPr>
          <w:p w14:paraId="2A765BF7" w14:textId="77777777" w:rsidR="0014640F" w:rsidRPr="00272EA7" w:rsidRDefault="0014640F" w:rsidP="00ED6774">
            <w:pPr>
              <w:jc w:val="center"/>
              <w:rPr>
                <w:rFonts w:cstheme="minorHAnsi"/>
                <w:sz w:val="20"/>
                <w:szCs w:val="20"/>
              </w:rPr>
            </w:pPr>
          </w:p>
        </w:tc>
        <w:tc>
          <w:tcPr>
            <w:tcW w:w="4840" w:type="dxa"/>
            <w:vAlign w:val="center"/>
          </w:tcPr>
          <w:p w14:paraId="19B2EEF8" w14:textId="77777777" w:rsidR="0014640F" w:rsidRPr="00957037" w:rsidRDefault="0014640F" w:rsidP="00272EA7">
            <w:pPr>
              <w:rPr>
                <w:rFonts w:cstheme="minorHAnsi"/>
              </w:rPr>
            </w:pPr>
            <w:r w:rsidRPr="00957037">
              <w:rPr>
                <w:rFonts w:cstheme="minorHAnsi"/>
              </w:rPr>
              <w:t>Comments:</w:t>
            </w:r>
          </w:p>
        </w:tc>
        <w:tc>
          <w:tcPr>
            <w:tcW w:w="4828" w:type="dxa"/>
            <w:shd w:val="clear" w:color="auto" w:fill="D9D9D9" w:themeFill="background1" w:themeFillShade="D9"/>
            <w:vAlign w:val="center"/>
          </w:tcPr>
          <w:p w14:paraId="00866A94" w14:textId="77777777" w:rsidR="0014640F" w:rsidRPr="003D2A76" w:rsidRDefault="00F07085" w:rsidP="00272EA7">
            <w:pPr>
              <w:spacing w:before="60" w:after="60"/>
              <w:rPr>
                <w:rFonts w:cstheme="minorHAnsi"/>
                <w:sz w:val="24"/>
                <w:szCs w:val="24"/>
              </w:rPr>
            </w:pPr>
            <w:r>
              <w:rPr>
                <w:rFonts w:cstheme="minorHAnsi"/>
                <w:sz w:val="24"/>
                <w:szCs w:val="24"/>
              </w:rPr>
              <w:t>During routine Health and Safety inspections and audits.</w:t>
            </w:r>
          </w:p>
        </w:tc>
      </w:tr>
      <w:tr w:rsidR="00B137DB" w:rsidRPr="003D2A76" w14:paraId="38615964" w14:textId="77777777" w:rsidTr="008D67E9">
        <w:trPr>
          <w:cantSplit/>
        </w:trPr>
        <w:tc>
          <w:tcPr>
            <w:tcW w:w="0" w:type="auto"/>
            <w:shd w:val="clear" w:color="auto" w:fill="B2A1C7" w:themeFill="accent4" w:themeFillTint="99"/>
            <w:vAlign w:val="center"/>
          </w:tcPr>
          <w:p w14:paraId="14DE33A3" w14:textId="77777777" w:rsidR="00B137DB" w:rsidRPr="00272EA7" w:rsidRDefault="00B137DB" w:rsidP="00ED6774">
            <w:pPr>
              <w:jc w:val="center"/>
              <w:rPr>
                <w:rFonts w:cstheme="minorHAnsi"/>
                <w:sz w:val="20"/>
                <w:szCs w:val="20"/>
              </w:rPr>
            </w:pPr>
          </w:p>
        </w:tc>
        <w:tc>
          <w:tcPr>
            <w:tcW w:w="4840" w:type="dxa"/>
            <w:vAlign w:val="center"/>
          </w:tcPr>
          <w:p w14:paraId="2B6FA286" w14:textId="77777777" w:rsidR="00B137DB" w:rsidRPr="00957037" w:rsidRDefault="00B137DB" w:rsidP="00272EA7">
            <w:pPr>
              <w:rPr>
                <w:rFonts w:cstheme="minorHAnsi"/>
              </w:rPr>
            </w:pPr>
          </w:p>
        </w:tc>
        <w:tc>
          <w:tcPr>
            <w:tcW w:w="4828" w:type="dxa"/>
            <w:shd w:val="clear" w:color="auto" w:fill="D9D9D9" w:themeFill="background1" w:themeFillShade="D9"/>
            <w:vAlign w:val="center"/>
          </w:tcPr>
          <w:p w14:paraId="74BAABE5" w14:textId="3373547D" w:rsidR="00B137DB" w:rsidRDefault="00E360D1" w:rsidP="00272EA7">
            <w:pPr>
              <w:spacing w:before="60" w:after="60"/>
              <w:rPr>
                <w:rFonts w:cstheme="minorHAnsi"/>
                <w:sz w:val="24"/>
                <w:szCs w:val="24"/>
              </w:rPr>
            </w:pPr>
            <w:r w:rsidRPr="00E360D1">
              <w:rPr>
                <w:rFonts w:cstheme="minorHAnsi"/>
                <w:sz w:val="24"/>
                <w:szCs w:val="24"/>
              </w:rPr>
              <w:t xml:space="preserve">All University plant rooms undergo an annual health and safety inspection that incorporate fire safety checks. These inspections are managed by Warren Cole – Compliance, </w:t>
            </w:r>
            <w:proofErr w:type="gramStart"/>
            <w:r w:rsidRPr="00E360D1">
              <w:rPr>
                <w:rFonts w:cstheme="minorHAnsi"/>
                <w:sz w:val="24"/>
                <w:szCs w:val="24"/>
              </w:rPr>
              <w:t>Safety</w:t>
            </w:r>
            <w:proofErr w:type="gramEnd"/>
            <w:r w:rsidRPr="00E360D1">
              <w:rPr>
                <w:rFonts w:cstheme="minorHAnsi"/>
                <w:sz w:val="24"/>
                <w:szCs w:val="24"/>
              </w:rPr>
              <w:t xml:space="preserve"> and Information Manager. Actions are allocated and reviewed at regular intervals.</w:t>
            </w:r>
          </w:p>
        </w:tc>
      </w:tr>
      <w:tr w:rsidR="0014640F" w:rsidRPr="003D2A76" w14:paraId="190A10CC" w14:textId="77777777" w:rsidTr="008D67E9">
        <w:trPr>
          <w:cantSplit/>
        </w:trPr>
        <w:tc>
          <w:tcPr>
            <w:tcW w:w="0" w:type="auto"/>
            <w:shd w:val="clear" w:color="auto" w:fill="B2A1C7" w:themeFill="accent4" w:themeFillTint="99"/>
            <w:vAlign w:val="center"/>
          </w:tcPr>
          <w:p w14:paraId="5D5DF0F1" w14:textId="77777777" w:rsidR="0014640F" w:rsidRPr="00272EA7" w:rsidRDefault="0014640F" w:rsidP="00ED6774">
            <w:pPr>
              <w:jc w:val="center"/>
              <w:rPr>
                <w:rFonts w:cstheme="minorHAnsi"/>
                <w:sz w:val="20"/>
                <w:szCs w:val="20"/>
              </w:rPr>
            </w:pPr>
            <w:r w:rsidRPr="00272EA7">
              <w:rPr>
                <w:rFonts w:cstheme="minorHAnsi"/>
                <w:sz w:val="20"/>
                <w:szCs w:val="20"/>
              </w:rPr>
              <w:t>26.0</w:t>
            </w:r>
          </w:p>
        </w:tc>
        <w:tc>
          <w:tcPr>
            <w:tcW w:w="4840" w:type="dxa"/>
            <w:vAlign w:val="center"/>
          </w:tcPr>
          <w:p w14:paraId="77F12729" w14:textId="77777777" w:rsidR="0014640F" w:rsidRPr="003D2A76" w:rsidRDefault="002D3A63" w:rsidP="00272EA7">
            <w:pPr>
              <w:pStyle w:val="Heading2"/>
              <w:spacing w:before="0"/>
              <w:outlineLvl w:val="1"/>
              <w:rPr>
                <w:rFonts w:asciiTheme="minorHAnsi" w:hAnsiTheme="minorHAnsi" w:cstheme="minorHAnsi"/>
              </w:rPr>
            </w:pPr>
            <w:bookmarkStart w:id="31" w:name="_Toc315425751"/>
            <w:r w:rsidRPr="003D2A76">
              <w:rPr>
                <w:rFonts w:asciiTheme="minorHAnsi" w:hAnsiTheme="minorHAnsi" w:cstheme="minorHAnsi"/>
              </w:rPr>
              <w:t>Training And Drills</w:t>
            </w:r>
            <w:bookmarkEnd w:id="31"/>
          </w:p>
        </w:tc>
        <w:tc>
          <w:tcPr>
            <w:tcW w:w="4828" w:type="dxa"/>
            <w:shd w:val="clear" w:color="auto" w:fill="FFFFFF" w:themeFill="background1"/>
            <w:vAlign w:val="center"/>
          </w:tcPr>
          <w:p w14:paraId="79785963" w14:textId="77777777" w:rsidR="0014640F" w:rsidRPr="003D2A76" w:rsidRDefault="0014640F" w:rsidP="00272EA7">
            <w:pPr>
              <w:spacing w:before="60" w:after="60"/>
              <w:rPr>
                <w:rFonts w:cstheme="minorHAnsi"/>
                <w:sz w:val="24"/>
                <w:szCs w:val="24"/>
              </w:rPr>
            </w:pPr>
          </w:p>
        </w:tc>
      </w:tr>
      <w:tr w:rsidR="0014640F" w:rsidRPr="003D2A76" w14:paraId="12040833" w14:textId="77777777" w:rsidTr="008D67E9">
        <w:trPr>
          <w:cantSplit/>
        </w:trPr>
        <w:tc>
          <w:tcPr>
            <w:tcW w:w="0" w:type="auto"/>
            <w:shd w:val="clear" w:color="auto" w:fill="B2A1C7" w:themeFill="accent4" w:themeFillTint="99"/>
            <w:vAlign w:val="center"/>
          </w:tcPr>
          <w:p w14:paraId="32330FE4" w14:textId="77777777" w:rsidR="0014640F" w:rsidRPr="00272EA7" w:rsidRDefault="0014640F" w:rsidP="00ED6774">
            <w:pPr>
              <w:jc w:val="center"/>
              <w:rPr>
                <w:rFonts w:cstheme="minorHAnsi"/>
                <w:sz w:val="20"/>
                <w:szCs w:val="20"/>
              </w:rPr>
            </w:pPr>
            <w:r w:rsidRPr="00272EA7">
              <w:rPr>
                <w:rFonts w:cstheme="minorHAnsi"/>
                <w:sz w:val="20"/>
                <w:szCs w:val="20"/>
              </w:rPr>
              <w:t>26.1</w:t>
            </w:r>
          </w:p>
        </w:tc>
        <w:tc>
          <w:tcPr>
            <w:tcW w:w="4840" w:type="dxa"/>
            <w:vAlign w:val="center"/>
          </w:tcPr>
          <w:p w14:paraId="6BF576FE" w14:textId="77777777" w:rsidR="0014640F" w:rsidRPr="00957037" w:rsidRDefault="0014640F" w:rsidP="00272EA7">
            <w:pPr>
              <w:rPr>
                <w:rFonts w:cstheme="minorHAnsi"/>
              </w:rPr>
            </w:pPr>
            <w:r w:rsidRPr="00957037">
              <w:rPr>
                <w:rFonts w:cstheme="minorHAnsi"/>
              </w:rPr>
              <w:t>Are all staff given adequate fire safety instruction and training on induction?</w:t>
            </w:r>
          </w:p>
        </w:tc>
        <w:tc>
          <w:tcPr>
            <w:tcW w:w="4828" w:type="dxa"/>
            <w:shd w:val="clear" w:color="auto" w:fill="D9D9D9" w:themeFill="background1" w:themeFillShade="D9"/>
            <w:vAlign w:val="center"/>
          </w:tcPr>
          <w:p w14:paraId="42E2CDF5" w14:textId="77777777" w:rsidR="0014640F" w:rsidRPr="003D2A76" w:rsidRDefault="00B64A79" w:rsidP="00272EA7">
            <w:pPr>
              <w:spacing w:before="60" w:after="60"/>
              <w:rPr>
                <w:rFonts w:cstheme="minorHAnsi"/>
                <w:sz w:val="24"/>
                <w:szCs w:val="24"/>
              </w:rPr>
            </w:pPr>
            <w:r>
              <w:rPr>
                <w:rFonts w:cstheme="minorHAnsi"/>
                <w:sz w:val="24"/>
                <w:szCs w:val="24"/>
              </w:rPr>
              <w:t xml:space="preserve">Yes </w:t>
            </w:r>
          </w:p>
        </w:tc>
      </w:tr>
      <w:tr w:rsidR="0014640F" w:rsidRPr="003D2A76" w14:paraId="5259F208" w14:textId="77777777" w:rsidTr="008D67E9">
        <w:trPr>
          <w:cantSplit/>
        </w:trPr>
        <w:tc>
          <w:tcPr>
            <w:tcW w:w="0" w:type="auto"/>
            <w:shd w:val="clear" w:color="auto" w:fill="B2A1C7" w:themeFill="accent4" w:themeFillTint="99"/>
            <w:vAlign w:val="center"/>
          </w:tcPr>
          <w:p w14:paraId="3FBB37FC" w14:textId="77777777" w:rsidR="0014640F" w:rsidRPr="00272EA7" w:rsidRDefault="0014640F" w:rsidP="00ED6774">
            <w:pPr>
              <w:jc w:val="center"/>
              <w:rPr>
                <w:rFonts w:cstheme="minorHAnsi"/>
                <w:sz w:val="20"/>
                <w:szCs w:val="20"/>
              </w:rPr>
            </w:pPr>
          </w:p>
        </w:tc>
        <w:tc>
          <w:tcPr>
            <w:tcW w:w="4840" w:type="dxa"/>
            <w:vAlign w:val="center"/>
          </w:tcPr>
          <w:p w14:paraId="0C5FA5E0" w14:textId="77777777" w:rsidR="0014640F" w:rsidRPr="00957037" w:rsidRDefault="0014640F" w:rsidP="00272EA7">
            <w:pPr>
              <w:rPr>
                <w:rFonts w:cstheme="minorHAnsi"/>
              </w:rPr>
            </w:pPr>
            <w:r w:rsidRPr="00957037">
              <w:rPr>
                <w:rFonts w:cstheme="minorHAnsi"/>
              </w:rPr>
              <w:t>Comments:</w:t>
            </w:r>
          </w:p>
          <w:p w14:paraId="4C6B485C" w14:textId="77777777" w:rsidR="0014640F" w:rsidRPr="00957037" w:rsidRDefault="0014640F" w:rsidP="00272EA7">
            <w:pPr>
              <w:rPr>
                <w:rFonts w:cstheme="minorHAnsi"/>
              </w:rPr>
            </w:pPr>
          </w:p>
        </w:tc>
        <w:tc>
          <w:tcPr>
            <w:tcW w:w="4828" w:type="dxa"/>
            <w:shd w:val="clear" w:color="auto" w:fill="D9D9D9" w:themeFill="background1" w:themeFillShade="D9"/>
            <w:vAlign w:val="center"/>
          </w:tcPr>
          <w:p w14:paraId="4AC3BDEC" w14:textId="77777777" w:rsidR="0014640F" w:rsidRPr="003D2A76" w:rsidRDefault="00B64A79" w:rsidP="00272EA7">
            <w:pPr>
              <w:spacing w:before="60" w:after="60"/>
              <w:rPr>
                <w:rFonts w:cstheme="minorHAnsi"/>
                <w:sz w:val="24"/>
                <w:szCs w:val="24"/>
              </w:rPr>
            </w:pPr>
            <w:r w:rsidRPr="00B64A79">
              <w:rPr>
                <w:rFonts w:cstheme="minorHAnsi"/>
                <w:sz w:val="24"/>
                <w:szCs w:val="24"/>
              </w:rPr>
              <w:t xml:space="preserve">A Health and Safety Induction Checklist is completed by all staff. All staff also </w:t>
            </w:r>
            <w:proofErr w:type="gramStart"/>
            <w:r w:rsidRPr="00B64A79">
              <w:rPr>
                <w:rFonts w:cstheme="minorHAnsi"/>
                <w:sz w:val="24"/>
                <w:szCs w:val="24"/>
              </w:rPr>
              <w:t>have to</w:t>
            </w:r>
            <w:proofErr w:type="gramEnd"/>
            <w:r w:rsidRPr="00B64A79">
              <w:rPr>
                <w:rFonts w:cstheme="minorHAnsi"/>
                <w:sz w:val="24"/>
                <w:szCs w:val="24"/>
              </w:rPr>
              <w:t xml:space="preserve"> complete a basic fire safety awareness that is based on Moodle.</w:t>
            </w:r>
          </w:p>
        </w:tc>
      </w:tr>
      <w:tr w:rsidR="0014640F" w:rsidRPr="003D2A76" w14:paraId="3153D0B0" w14:textId="77777777" w:rsidTr="008D67E9">
        <w:trPr>
          <w:cantSplit/>
        </w:trPr>
        <w:tc>
          <w:tcPr>
            <w:tcW w:w="0" w:type="auto"/>
            <w:shd w:val="clear" w:color="auto" w:fill="B2A1C7" w:themeFill="accent4" w:themeFillTint="99"/>
            <w:vAlign w:val="center"/>
          </w:tcPr>
          <w:p w14:paraId="5FA6FAF1" w14:textId="77777777" w:rsidR="0014640F" w:rsidRPr="00272EA7" w:rsidRDefault="0014640F" w:rsidP="00ED6774">
            <w:pPr>
              <w:jc w:val="center"/>
              <w:rPr>
                <w:rFonts w:cstheme="minorHAnsi"/>
                <w:sz w:val="20"/>
                <w:szCs w:val="20"/>
              </w:rPr>
            </w:pPr>
            <w:r w:rsidRPr="00272EA7">
              <w:rPr>
                <w:rFonts w:cstheme="minorHAnsi"/>
                <w:sz w:val="20"/>
                <w:szCs w:val="20"/>
              </w:rPr>
              <w:t>26.2</w:t>
            </w:r>
          </w:p>
        </w:tc>
        <w:tc>
          <w:tcPr>
            <w:tcW w:w="4840" w:type="dxa"/>
            <w:vAlign w:val="center"/>
          </w:tcPr>
          <w:p w14:paraId="23F5C7D1" w14:textId="77777777" w:rsidR="0014640F" w:rsidRPr="00957037" w:rsidRDefault="0014640F" w:rsidP="00272EA7">
            <w:pPr>
              <w:rPr>
                <w:rFonts w:cstheme="minorHAnsi"/>
              </w:rPr>
            </w:pPr>
            <w:r w:rsidRPr="00957037">
              <w:rPr>
                <w:rFonts w:cstheme="minorHAnsi"/>
              </w:rPr>
              <w:t>Are all staff given adequate periodic “refresher training” at suitable intervals?</w:t>
            </w:r>
          </w:p>
        </w:tc>
        <w:tc>
          <w:tcPr>
            <w:tcW w:w="4828" w:type="dxa"/>
            <w:shd w:val="clear" w:color="auto" w:fill="D9D9D9" w:themeFill="background1" w:themeFillShade="D9"/>
            <w:vAlign w:val="center"/>
          </w:tcPr>
          <w:p w14:paraId="26FF75B8" w14:textId="77777777" w:rsidR="0014640F" w:rsidRPr="003D2A76" w:rsidRDefault="00B64A79" w:rsidP="00272EA7">
            <w:pPr>
              <w:spacing w:before="60" w:after="60"/>
              <w:rPr>
                <w:rFonts w:cstheme="minorHAnsi"/>
                <w:sz w:val="24"/>
                <w:szCs w:val="24"/>
              </w:rPr>
            </w:pPr>
            <w:r>
              <w:rPr>
                <w:rFonts w:cstheme="minorHAnsi"/>
                <w:sz w:val="24"/>
                <w:szCs w:val="24"/>
              </w:rPr>
              <w:t xml:space="preserve">Yes </w:t>
            </w:r>
          </w:p>
        </w:tc>
      </w:tr>
      <w:tr w:rsidR="0014640F" w:rsidRPr="003D2A76" w14:paraId="1ABAEF83" w14:textId="77777777" w:rsidTr="008D67E9">
        <w:trPr>
          <w:cantSplit/>
        </w:trPr>
        <w:tc>
          <w:tcPr>
            <w:tcW w:w="0" w:type="auto"/>
            <w:shd w:val="clear" w:color="auto" w:fill="B2A1C7" w:themeFill="accent4" w:themeFillTint="99"/>
            <w:vAlign w:val="center"/>
          </w:tcPr>
          <w:p w14:paraId="7779B64B" w14:textId="77777777" w:rsidR="0014640F" w:rsidRPr="00272EA7" w:rsidRDefault="0014640F" w:rsidP="00ED6774">
            <w:pPr>
              <w:jc w:val="center"/>
              <w:rPr>
                <w:rFonts w:cstheme="minorHAnsi"/>
                <w:sz w:val="20"/>
                <w:szCs w:val="20"/>
              </w:rPr>
            </w:pPr>
          </w:p>
        </w:tc>
        <w:tc>
          <w:tcPr>
            <w:tcW w:w="4840" w:type="dxa"/>
            <w:vAlign w:val="center"/>
          </w:tcPr>
          <w:p w14:paraId="13534A98" w14:textId="77777777" w:rsidR="0014640F" w:rsidRPr="00957037" w:rsidRDefault="0014640F" w:rsidP="00272EA7">
            <w:pPr>
              <w:rPr>
                <w:rFonts w:cstheme="minorHAnsi"/>
              </w:rPr>
            </w:pPr>
            <w:r w:rsidRPr="00957037">
              <w:rPr>
                <w:rFonts w:cstheme="minorHAnsi"/>
              </w:rPr>
              <w:t>Comments:</w:t>
            </w:r>
          </w:p>
        </w:tc>
        <w:tc>
          <w:tcPr>
            <w:tcW w:w="4828" w:type="dxa"/>
            <w:shd w:val="clear" w:color="auto" w:fill="D9D9D9" w:themeFill="background1" w:themeFillShade="D9"/>
            <w:vAlign w:val="center"/>
          </w:tcPr>
          <w:p w14:paraId="7D6159B2" w14:textId="77777777" w:rsidR="0014640F" w:rsidRPr="003D2A76" w:rsidRDefault="00B64A79" w:rsidP="00272EA7">
            <w:pPr>
              <w:spacing w:before="60" w:after="60"/>
              <w:rPr>
                <w:rFonts w:cstheme="minorHAnsi"/>
                <w:sz w:val="24"/>
                <w:szCs w:val="24"/>
              </w:rPr>
            </w:pPr>
            <w:r w:rsidRPr="00B64A79">
              <w:rPr>
                <w:rFonts w:cstheme="minorHAnsi"/>
                <w:sz w:val="24"/>
                <w:szCs w:val="24"/>
              </w:rPr>
              <w:t xml:space="preserve">A Health and Safety Induction Checklist is completed by all staff. All staff also </w:t>
            </w:r>
            <w:proofErr w:type="gramStart"/>
            <w:r w:rsidRPr="00B64A79">
              <w:rPr>
                <w:rFonts w:cstheme="minorHAnsi"/>
                <w:sz w:val="24"/>
                <w:szCs w:val="24"/>
              </w:rPr>
              <w:t>have to</w:t>
            </w:r>
            <w:proofErr w:type="gramEnd"/>
            <w:r w:rsidRPr="00B64A79">
              <w:rPr>
                <w:rFonts w:cstheme="minorHAnsi"/>
                <w:sz w:val="24"/>
                <w:szCs w:val="24"/>
              </w:rPr>
              <w:t xml:space="preserve"> complete a basic fire safety awareness that is based on Moodle.</w:t>
            </w:r>
          </w:p>
        </w:tc>
      </w:tr>
      <w:tr w:rsidR="0014640F" w:rsidRPr="003D2A76" w14:paraId="5A2BA9F1" w14:textId="77777777" w:rsidTr="008D67E9">
        <w:trPr>
          <w:cantSplit/>
        </w:trPr>
        <w:tc>
          <w:tcPr>
            <w:tcW w:w="0" w:type="auto"/>
            <w:shd w:val="clear" w:color="auto" w:fill="B2A1C7" w:themeFill="accent4" w:themeFillTint="99"/>
            <w:vAlign w:val="center"/>
          </w:tcPr>
          <w:p w14:paraId="10833328" w14:textId="77777777" w:rsidR="0014640F" w:rsidRPr="00272EA7" w:rsidRDefault="0014640F" w:rsidP="00ED6774">
            <w:pPr>
              <w:jc w:val="center"/>
              <w:rPr>
                <w:rFonts w:cstheme="minorHAnsi"/>
                <w:sz w:val="20"/>
                <w:szCs w:val="20"/>
              </w:rPr>
            </w:pPr>
            <w:r w:rsidRPr="00272EA7">
              <w:rPr>
                <w:rFonts w:cstheme="minorHAnsi"/>
                <w:sz w:val="20"/>
                <w:szCs w:val="20"/>
              </w:rPr>
              <w:t>26.3</w:t>
            </w:r>
          </w:p>
        </w:tc>
        <w:tc>
          <w:tcPr>
            <w:tcW w:w="4840" w:type="dxa"/>
            <w:vAlign w:val="center"/>
          </w:tcPr>
          <w:p w14:paraId="144E52B6" w14:textId="77777777" w:rsidR="0014640F" w:rsidRPr="00957037" w:rsidRDefault="0014640F" w:rsidP="00272EA7">
            <w:pPr>
              <w:rPr>
                <w:rFonts w:cstheme="minorHAnsi"/>
              </w:rPr>
            </w:pPr>
            <w:r w:rsidRPr="00957037">
              <w:rPr>
                <w:rFonts w:cstheme="minorHAnsi"/>
              </w:rPr>
              <w:t>Does all staff training provide information, instruction or</w:t>
            </w:r>
            <w:r w:rsidR="0006273A" w:rsidRPr="00957037">
              <w:rPr>
                <w:rFonts w:cstheme="minorHAnsi"/>
              </w:rPr>
              <w:t xml:space="preserve"> </w:t>
            </w:r>
            <w:r w:rsidRPr="00957037">
              <w:rPr>
                <w:rFonts w:cstheme="minorHAnsi"/>
              </w:rPr>
              <w:t xml:space="preserve">training on the </w:t>
            </w:r>
            <w:proofErr w:type="gramStart"/>
            <w:r w:rsidRPr="00957037">
              <w:rPr>
                <w:rFonts w:cstheme="minorHAnsi"/>
              </w:rPr>
              <w:t>following:</w:t>
            </w:r>
            <w:proofErr w:type="gramEnd"/>
          </w:p>
        </w:tc>
        <w:tc>
          <w:tcPr>
            <w:tcW w:w="4828" w:type="dxa"/>
            <w:shd w:val="clear" w:color="auto" w:fill="FFFFFF" w:themeFill="background1"/>
            <w:vAlign w:val="center"/>
          </w:tcPr>
          <w:p w14:paraId="1BC7C70B" w14:textId="77777777" w:rsidR="0014640F" w:rsidRPr="003D2A76" w:rsidRDefault="0014640F" w:rsidP="00272EA7">
            <w:pPr>
              <w:spacing w:before="60" w:after="60"/>
              <w:rPr>
                <w:rFonts w:cstheme="minorHAnsi"/>
                <w:sz w:val="24"/>
                <w:szCs w:val="24"/>
              </w:rPr>
            </w:pPr>
          </w:p>
        </w:tc>
      </w:tr>
      <w:tr w:rsidR="0014640F" w:rsidRPr="003D2A76" w14:paraId="549FAE6B" w14:textId="77777777" w:rsidTr="008D67E9">
        <w:trPr>
          <w:cantSplit/>
        </w:trPr>
        <w:tc>
          <w:tcPr>
            <w:tcW w:w="0" w:type="auto"/>
            <w:shd w:val="clear" w:color="auto" w:fill="B2A1C7" w:themeFill="accent4" w:themeFillTint="99"/>
            <w:vAlign w:val="center"/>
          </w:tcPr>
          <w:p w14:paraId="58235E30" w14:textId="77777777" w:rsidR="0014640F" w:rsidRPr="00272EA7" w:rsidRDefault="0014640F" w:rsidP="00ED6774">
            <w:pPr>
              <w:jc w:val="center"/>
              <w:rPr>
                <w:rFonts w:cstheme="minorHAnsi"/>
                <w:sz w:val="20"/>
                <w:szCs w:val="20"/>
              </w:rPr>
            </w:pPr>
          </w:p>
        </w:tc>
        <w:tc>
          <w:tcPr>
            <w:tcW w:w="4840" w:type="dxa"/>
            <w:vAlign w:val="center"/>
          </w:tcPr>
          <w:p w14:paraId="5FE136E5" w14:textId="77777777" w:rsidR="0014640F" w:rsidRPr="00957037" w:rsidRDefault="0014640F" w:rsidP="00272EA7">
            <w:pPr>
              <w:pStyle w:val="ListParagraph"/>
              <w:numPr>
                <w:ilvl w:val="0"/>
                <w:numId w:val="1"/>
              </w:numPr>
              <w:rPr>
                <w:rFonts w:cstheme="minorHAnsi"/>
              </w:rPr>
            </w:pPr>
            <w:r w:rsidRPr="00957037">
              <w:rPr>
                <w:rFonts w:cstheme="minorHAnsi"/>
              </w:rPr>
              <w:t xml:space="preserve">Fire risks in the premises? </w:t>
            </w:r>
          </w:p>
        </w:tc>
        <w:tc>
          <w:tcPr>
            <w:tcW w:w="4828" w:type="dxa"/>
            <w:shd w:val="clear" w:color="auto" w:fill="D9D9D9" w:themeFill="background1" w:themeFillShade="D9"/>
            <w:vAlign w:val="center"/>
          </w:tcPr>
          <w:p w14:paraId="5E03D8C4" w14:textId="77777777" w:rsidR="0014640F" w:rsidRPr="003D2A76" w:rsidRDefault="00B64A79" w:rsidP="00272EA7">
            <w:pPr>
              <w:spacing w:before="60" w:after="60"/>
              <w:rPr>
                <w:rFonts w:cstheme="minorHAnsi"/>
                <w:sz w:val="24"/>
                <w:szCs w:val="24"/>
              </w:rPr>
            </w:pPr>
            <w:r>
              <w:rPr>
                <w:rFonts w:cstheme="minorHAnsi"/>
                <w:sz w:val="24"/>
                <w:szCs w:val="24"/>
              </w:rPr>
              <w:t xml:space="preserve">Yes </w:t>
            </w:r>
          </w:p>
        </w:tc>
      </w:tr>
      <w:tr w:rsidR="0014640F" w:rsidRPr="003D2A76" w14:paraId="3DD1D3C4" w14:textId="77777777" w:rsidTr="008D67E9">
        <w:trPr>
          <w:cantSplit/>
        </w:trPr>
        <w:tc>
          <w:tcPr>
            <w:tcW w:w="0" w:type="auto"/>
            <w:shd w:val="clear" w:color="auto" w:fill="B2A1C7" w:themeFill="accent4" w:themeFillTint="99"/>
            <w:vAlign w:val="center"/>
          </w:tcPr>
          <w:p w14:paraId="0CF32933" w14:textId="77777777" w:rsidR="0014640F" w:rsidRPr="00272EA7" w:rsidRDefault="0014640F" w:rsidP="00ED6774">
            <w:pPr>
              <w:jc w:val="center"/>
              <w:rPr>
                <w:rFonts w:cstheme="minorHAnsi"/>
                <w:sz w:val="20"/>
                <w:szCs w:val="20"/>
              </w:rPr>
            </w:pPr>
          </w:p>
        </w:tc>
        <w:tc>
          <w:tcPr>
            <w:tcW w:w="4840" w:type="dxa"/>
            <w:vAlign w:val="center"/>
          </w:tcPr>
          <w:p w14:paraId="67803356" w14:textId="77777777" w:rsidR="0014640F" w:rsidRPr="00957037" w:rsidRDefault="0014640F" w:rsidP="00272EA7">
            <w:pPr>
              <w:pStyle w:val="ListParagraph"/>
              <w:numPr>
                <w:ilvl w:val="0"/>
                <w:numId w:val="1"/>
              </w:numPr>
              <w:rPr>
                <w:rFonts w:cstheme="minorHAnsi"/>
              </w:rPr>
            </w:pPr>
            <w:r w:rsidRPr="00957037">
              <w:rPr>
                <w:rFonts w:cstheme="minorHAnsi"/>
              </w:rPr>
              <w:t>The fire safety measures in the building?</w:t>
            </w:r>
          </w:p>
        </w:tc>
        <w:tc>
          <w:tcPr>
            <w:tcW w:w="4828" w:type="dxa"/>
            <w:shd w:val="clear" w:color="auto" w:fill="D9D9D9" w:themeFill="background1" w:themeFillShade="D9"/>
            <w:vAlign w:val="center"/>
          </w:tcPr>
          <w:p w14:paraId="3C3E51B8" w14:textId="77777777" w:rsidR="0014640F" w:rsidRPr="003D2A76" w:rsidRDefault="00B64A79" w:rsidP="00272EA7">
            <w:pPr>
              <w:spacing w:before="60" w:after="60"/>
              <w:rPr>
                <w:rFonts w:cstheme="minorHAnsi"/>
                <w:sz w:val="24"/>
                <w:szCs w:val="24"/>
              </w:rPr>
            </w:pPr>
            <w:r>
              <w:rPr>
                <w:rFonts w:cstheme="minorHAnsi"/>
                <w:sz w:val="24"/>
                <w:szCs w:val="24"/>
              </w:rPr>
              <w:t xml:space="preserve">Yes </w:t>
            </w:r>
          </w:p>
        </w:tc>
      </w:tr>
      <w:tr w:rsidR="0014640F" w:rsidRPr="003D2A76" w14:paraId="70F9F96A" w14:textId="77777777" w:rsidTr="008D67E9">
        <w:trPr>
          <w:cantSplit/>
        </w:trPr>
        <w:tc>
          <w:tcPr>
            <w:tcW w:w="0" w:type="auto"/>
            <w:shd w:val="clear" w:color="auto" w:fill="B2A1C7" w:themeFill="accent4" w:themeFillTint="99"/>
            <w:vAlign w:val="center"/>
          </w:tcPr>
          <w:p w14:paraId="35B5CA77" w14:textId="77777777" w:rsidR="0014640F" w:rsidRPr="00272EA7" w:rsidRDefault="0014640F" w:rsidP="00ED6774">
            <w:pPr>
              <w:jc w:val="center"/>
              <w:rPr>
                <w:rFonts w:cstheme="minorHAnsi"/>
                <w:sz w:val="20"/>
                <w:szCs w:val="20"/>
              </w:rPr>
            </w:pPr>
          </w:p>
        </w:tc>
        <w:tc>
          <w:tcPr>
            <w:tcW w:w="4840" w:type="dxa"/>
            <w:vAlign w:val="center"/>
          </w:tcPr>
          <w:p w14:paraId="1A24FCEB" w14:textId="77777777" w:rsidR="0014640F" w:rsidRPr="00957037" w:rsidRDefault="0014640F" w:rsidP="00272EA7">
            <w:pPr>
              <w:pStyle w:val="ListParagraph"/>
              <w:numPr>
                <w:ilvl w:val="0"/>
                <w:numId w:val="1"/>
              </w:numPr>
              <w:rPr>
                <w:rFonts w:cstheme="minorHAnsi"/>
              </w:rPr>
            </w:pPr>
            <w:r w:rsidRPr="00957037">
              <w:rPr>
                <w:rFonts w:cstheme="minorHAnsi"/>
              </w:rPr>
              <w:t xml:space="preserve">Action in the event of fire? </w:t>
            </w:r>
          </w:p>
        </w:tc>
        <w:tc>
          <w:tcPr>
            <w:tcW w:w="4828" w:type="dxa"/>
            <w:shd w:val="clear" w:color="auto" w:fill="D9D9D9" w:themeFill="background1" w:themeFillShade="D9"/>
            <w:vAlign w:val="center"/>
          </w:tcPr>
          <w:p w14:paraId="18077401" w14:textId="77777777" w:rsidR="0014640F" w:rsidRPr="003D2A76" w:rsidRDefault="00B64A79" w:rsidP="00272EA7">
            <w:pPr>
              <w:spacing w:before="60" w:after="60"/>
              <w:rPr>
                <w:rFonts w:cstheme="minorHAnsi"/>
                <w:sz w:val="24"/>
                <w:szCs w:val="24"/>
              </w:rPr>
            </w:pPr>
            <w:r>
              <w:rPr>
                <w:rFonts w:cstheme="minorHAnsi"/>
                <w:sz w:val="24"/>
                <w:szCs w:val="24"/>
              </w:rPr>
              <w:t xml:space="preserve">Yes </w:t>
            </w:r>
          </w:p>
        </w:tc>
      </w:tr>
      <w:tr w:rsidR="0014640F" w:rsidRPr="003D2A76" w14:paraId="2722D359" w14:textId="77777777" w:rsidTr="008D67E9">
        <w:trPr>
          <w:cantSplit/>
        </w:trPr>
        <w:tc>
          <w:tcPr>
            <w:tcW w:w="0" w:type="auto"/>
            <w:shd w:val="clear" w:color="auto" w:fill="B2A1C7" w:themeFill="accent4" w:themeFillTint="99"/>
            <w:vAlign w:val="center"/>
          </w:tcPr>
          <w:p w14:paraId="40E25A68" w14:textId="77777777" w:rsidR="0014640F" w:rsidRPr="00272EA7" w:rsidRDefault="0014640F" w:rsidP="00ED6774">
            <w:pPr>
              <w:jc w:val="center"/>
              <w:rPr>
                <w:rFonts w:cstheme="minorHAnsi"/>
                <w:sz w:val="20"/>
                <w:szCs w:val="20"/>
              </w:rPr>
            </w:pPr>
          </w:p>
        </w:tc>
        <w:tc>
          <w:tcPr>
            <w:tcW w:w="4840" w:type="dxa"/>
            <w:vAlign w:val="center"/>
          </w:tcPr>
          <w:p w14:paraId="46B32E35" w14:textId="77777777" w:rsidR="0014640F" w:rsidRPr="00957037" w:rsidRDefault="0014640F" w:rsidP="00272EA7">
            <w:pPr>
              <w:pStyle w:val="ListParagraph"/>
              <w:numPr>
                <w:ilvl w:val="0"/>
                <w:numId w:val="1"/>
              </w:numPr>
              <w:rPr>
                <w:rFonts w:cstheme="minorHAnsi"/>
              </w:rPr>
            </w:pPr>
            <w:r w:rsidRPr="00957037">
              <w:rPr>
                <w:rFonts w:cstheme="minorHAnsi"/>
              </w:rPr>
              <w:t xml:space="preserve">Action on hearing the fire alarm </w:t>
            </w:r>
            <w:proofErr w:type="gramStart"/>
            <w:r w:rsidRPr="00957037">
              <w:rPr>
                <w:rFonts w:cstheme="minorHAnsi"/>
              </w:rPr>
              <w:t>signal?</w:t>
            </w:r>
            <w:proofErr w:type="gramEnd"/>
            <w:r w:rsidRPr="00957037">
              <w:rPr>
                <w:rFonts w:cstheme="minorHAnsi"/>
              </w:rPr>
              <w:t xml:space="preserve"> </w:t>
            </w:r>
          </w:p>
        </w:tc>
        <w:tc>
          <w:tcPr>
            <w:tcW w:w="4828" w:type="dxa"/>
            <w:shd w:val="clear" w:color="auto" w:fill="D9D9D9" w:themeFill="background1" w:themeFillShade="D9"/>
            <w:vAlign w:val="center"/>
          </w:tcPr>
          <w:p w14:paraId="63008CB4" w14:textId="77777777" w:rsidR="0014640F" w:rsidRPr="003D2A76" w:rsidRDefault="00B64A79" w:rsidP="00272EA7">
            <w:pPr>
              <w:spacing w:before="60" w:after="60"/>
              <w:rPr>
                <w:rFonts w:cstheme="minorHAnsi"/>
                <w:sz w:val="24"/>
                <w:szCs w:val="24"/>
              </w:rPr>
            </w:pPr>
            <w:r>
              <w:rPr>
                <w:rFonts w:cstheme="minorHAnsi"/>
                <w:sz w:val="24"/>
                <w:szCs w:val="24"/>
              </w:rPr>
              <w:t xml:space="preserve">Yes </w:t>
            </w:r>
          </w:p>
        </w:tc>
      </w:tr>
      <w:tr w:rsidR="0014640F" w:rsidRPr="003D2A76" w14:paraId="0FDE7A98" w14:textId="77777777" w:rsidTr="008D67E9">
        <w:trPr>
          <w:cantSplit/>
        </w:trPr>
        <w:tc>
          <w:tcPr>
            <w:tcW w:w="0" w:type="auto"/>
            <w:shd w:val="clear" w:color="auto" w:fill="B2A1C7" w:themeFill="accent4" w:themeFillTint="99"/>
            <w:vAlign w:val="center"/>
          </w:tcPr>
          <w:p w14:paraId="7E12BDC4" w14:textId="77777777" w:rsidR="0014640F" w:rsidRPr="00272EA7" w:rsidRDefault="0014640F" w:rsidP="00ED6774">
            <w:pPr>
              <w:jc w:val="center"/>
              <w:rPr>
                <w:rFonts w:cstheme="minorHAnsi"/>
                <w:sz w:val="20"/>
                <w:szCs w:val="20"/>
              </w:rPr>
            </w:pPr>
          </w:p>
        </w:tc>
        <w:tc>
          <w:tcPr>
            <w:tcW w:w="4840" w:type="dxa"/>
            <w:vAlign w:val="center"/>
          </w:tcPr>
          <w:p w14:paraId="30071080" w14:textId="77777777" w:rsidR="0014640F" w:rsidRPr="00957037" w:rsidRDefault="0014640F" w:rsidP="00272EA7">
            <w:pPr>
              <w:pStyle w:val="ListParagraph"/>
              <w:numPr>
                <w:ilvl w:val="0"/>
                <w:numId w:val="1"/>
              </w:numPr>
              <w:rPr>
                <w:rFonts w:cstheme="minorHAnsi"/>
              </w:rPr>
            </w:pPr>
            <w:r w:rsidRPr="00957037">
              <w:rPr>
                <w:rFonts w:cstheme="minorHAnsi"/>
              </w:rPr>
              <w:t xml:space="preserve">Method of operation of manual call points? </w:t>
            </w:r>
          </w:p>
        </w:tc>
        <w:tc>
          <w:tcPr>
            <w:tcW w:w="4828" w:type="dxa"/>
            <w:shd w:val="clear" w:color="auto" w:fill="D9D9D9" w:themeFill="background1" w:themeFillShade="D9"/>
            <w:vAlign w:val="center"/>
          </w:tcPr>
          <w:p w14:paraId="1A10C190" w14:textId="77777777" w:rsidR="0014640F" w:rsidRPr="003D2A76" w:rsidRDefault="00B64A79" w:rsidP="00272EA7">
            <w:pPr>
              <w:spacing w:before="60" w:after="60"/>
              <w:rPr>
                <w:rFonts w:cstheme="minorHAnsi"/>
                <w:sz w:val="24"/>
                <w:szCs w:val="24"/>
              </w:rPr>
            </w:pPr>
            <w:r>
              <w:rPr>
                <w:rFonts w:cstheme="minorHAnsi"/>
                <w:sz w:val="24"/>
                <w:szCs w:val="24"/>
              </w:rPr>
              <w:t xml:space="preserve">Yes </w:t>
            </w:r>
          </w:p>
        </w:tc>
      </w:tr>
      <w:tr w:rsidR="0014640F" w:rsidRPr="003D2A76" w14:paraId="0686AE12" w14:textId="77777777" w:rsidTr="008D67E9">
        <w:trPr>
          <w:cantSplit/>
        </w:trPr>
        <w:tc>
          <w:tcPr>
            <w:tcW w:w="0" w:type="auto"/>
            <w:shd w:val="clear" w:color="auto" w:fill="B2A1C7" w:themeFill="accent4" w:themeFillTint="99"/>
            <w:vAlign w:val="center"/>
          </w:tcPr>
          <w:p w14:paraId="6511E56B" w14:textId="77777777" w:rsidR="0014640F" w:rsidRPr="00272EA7" w:rsidRDefault="0014640F" w:rsidP="00ED6774">
            <w:pPr>
              <w:jc w:val="center"/>
              <w:rPr>
                <w:rFonts w:cstheme="minorHAnsi"/>
                <w:sz w:val="20"/>
                <w:szCs w:val="20"/>
              </w:rPr>
            </w:pPr>
          </w:p>
        </w:tc>
        <w:tc>
          <w:tcPr>
            <w:tcW w:w="4840" w:type="dxa"/>
            <w:vAlign w:val="center"/>
          </w:tcPr>
          <w:p w14:paraId="7A9B2FA8" w14:textId="77777777" w:rsidR="0014640F" w:rsidRPr="00957037" w:rsidRDefault="0014640F" w:rsidP="00272EA7">
            <w:pPr>
              <w:pStyle w:val="ListParagraph"/>
              <w:numPr>
                <w:ilvl w:val="0"/>
                <w:numId w:val="1"/>
              </w:numPr>
              <w:rPr>
                <w:rFonts w:cstheme="minorHAnsi"/>
              </w:rPr>
            </w:pPr>
            <w:r w:rsidRPr="00957037">
              <w:rPr>
                <w:rFonts w:cstheme="minorHAnsi"/>
              </w:rPr>
              <w:t xml:space="preserve">Location and use of fire extinguishers? </w:t>
            </w:r>
          </w:p>
        </w:tc>
        <w:tc>
          <w:tcPr>
            <w:tcW w:w="4828" w:type="dxa"/>
            <w:shd w:val="clear" w:color="auto" w:fill="D9D9D9" w:themeFill="background1" w:themeFillShade="D9"/>
            <w:vAlign w:val="center"/>
          </w:tcPr>
          <w:p w14:paraId="2E802E8D" w14:textId="77777777" w:rsidR="0014640F" w:rsidRPr="003D2A76" w:rsidRDefault="00B64A79" w:rsidP="00272EA7">
            <w:pPr>
              <w:spacing w:before="60" w:after="60"/>
              <w:rPr>
                <w:rFonts w:cstheme="minorHAnsi"/>
                <w:sz w:val="24"/>
                <w:szCs w:val="24"/>
              </w:rPr>
            </w:pPr>
            <w:r>
              <w:rPr>
                <w:rFonts w:cstheme="minorHAnsi"/>
                <w:sz w:val="24"/>
                <w:szCs w:val="24"/>
              </w:rPr>
              <w:t xml:space="preserve">Yes </w:t>
            </w:r>
          </w:p>
        </w:tc>
      </w:tr>
      <w:tr w:rsidR="0014640F" w:rsidRPr="003D2A76" w14:paraId="466985DF" w14:textId="77777777" w:rsidTr="008D67E9">
        <w:trPr>
          <w:cantSplit/>
        </w:trPr>
        <w:tc>
          <w:tcPr>
            <w:tcW w:w="0" w:type="auto"/>
            <w:shd w:val="clear" w:color="auto" w:fill="B2A1C7" w:themeFill="accent4" w:themeFillTint="99"/>
            <w:vAlign w:val="center"/>
          </w:tcPr>
          <w:p w14:paraId="77D089A7" w14:textId="77777777" w:rsidR="0014640F" w:rsidRPr="00272EA7" w:rsidRDefault="0014640F" w:rsidP="00ED6774">
            <w:pPr>
              <w:jc w:val="center"/>
              <w:rPr>
                <w:rFonts w:cstheme="minorHAnsi"/>
                <w:sz w:val="20"/>
                <w:szCs w:val="20"/>
              </w:rPr>
            </w:pPr>
          </w:p>
        </w:tc>
        <w:tc>
          <w:tcPr>
            <w:tcW w:w="4840" w:type="dxa"/>
            <w:vAlign w:val="center"/>
          </w:tcPr>
          <w:p w14:paraId="163DD6D0" w14:textId="77777777" w:rsidR="0014640F" w:rsidRPr="00957037" w:rsidRDefault="0014640F" w:rsidP="00272EA7">
            <w:pPr>
              <w:pStyle w:val="ListParagraph"/>
              <w:numPr>
                <w:ilvl w:val="0"/>
                <w:numId w:val="1"/>
              </w:numPr>
              <w:rPr>
                <w:rFonts w:cstheme="minorHAnsi"/>
              </w:rPr>
            </w:pPr>
            <w:r w:rsidRPr="00957037">
              <w:rPr>
                <w:rFonts w:cstheme="minorHAnsi"/>
              </w:rPr>
              <w:t xml:space="preserve">Means for summoning the fire and rescue </w:t>
            </w:r>
            <w:proofErr w:type="gramStart"/>
            <w:r w:rsidRPr="00957037">
              <w:rPr>
                <w:rFonts w:cstheme="minorHAnsi"/>
              </w:rPr>
              <w:t>service?</w:t>
            </w:r>
            <w:proofErr w:type="gramEnd"/>
            <w:r w:rsidRPr="00957037">
              <w:rPr>
                <w:rFonts w:cstheme="minorHAnsi"/>
              </w:rPr>
              <w:t xml:space="preserve"> </w:t>
            </w:r>
          </w:p>
        </w:tc>
        <w:tc>
          <w:tcPr>
            <w:tcW w:w="4828" w:type="dxa"/>
            <w:shd w:val="clear" w:color="auto" w:fill="D9D9D9" w:themeFill="background1" w:themeFillShade="D9"/>
            <w:vAlign w:val="center"/>
          </w:tcPr>
          <w:p w14:paraId="5D66A8E0" w14:textId="77777777" w:rsidR="0014640F" w:rsidRPr="003D2A76" w:rsidRDefault="00B64A79" w:rsidP="00272EA7">
            <w:pPr>
              <w:spacing w:before="60" w:after="60"/>
              <w:rPr>
                <w:rFonts w:cstheme="minorHAnsi"/>
                <w:sz w:val="24"/>
                <w:szCs w:val="24"/>
              </w:rPr>
            </w:pPr>
            <w:r>
              <w:rPr>
                <w:rFonts w:cstheme="minorHAnsi"/>
                <w:sz w:val="24"/>
                <w:szCs w:val="24"/>
              </w:rPr>
              <w:t xml:space="preserve">Yes </w:t>
            </w:r>
          </w:p>
        </w:tc>
      </w:tr>
      <w:tr w:rsidR="0014640F" w:rsidRPr="003D2A76" w14:paraId="2697FA7B" w14:textId="77777777" w:rsidTr="008D67E9">
        <w:trPr>
          <w:cantSplit/>
        </w:trPr>
        <w:tc>
          <w:tcPr>
            <w:tcW w:w="0" w:type="auto"/>
            <w:shd w:val="clear" w:color="auto" w:fill="B2A1C7" w:themeFill="accent4" w:themeFillTint="99"/>
            <w:vAlign w:val="center"/>
          </w:tcPr>
          <w:p w14:paraId="59419673" w14:textId="77777777" w:rsidR="0014640F" w:rsidRPr="00272EA7" w:rsidRDefault="0014640F" w:rsidP="00ED6774">
            <w:pPr>
              <w:jc w:val="center"/>
              <w:rPr>
                <w:rFonts w:cstheme="minorHAnsi"/>
                <w:sz w:val="20"/>
                <w:szCs w:val="20"/>
              </w:rPr>
            </w:pPr>
          </w:p>
        </w:tc>
        <w:tc>
          <w:tcPr>
            <w:tcW w:w="4840" w:type="dxa"/>
            <w:vAlign w:val="center"/>
          </w:tcPr>
          <w:p w14:paraId="44359CD5" w14:textId="77777777" w:rsidR="0014640F" w:rsidRPr="00957037" w:rsidRDefault="0014640F" w:rsidP="00272EA7">
            <w:pPr>
              <w:pStyle w:val="ListParagraph"/>
              <w:numPr>
                <w:ilvl w:val="0"/>
                <w:numId w:val="1"/>
              </w:numPr>
              <w:rPr>
                <w:rFonts w:cstheme="minorHAnsi"/>
              </w:rPr>
            </w:pPr>
            <w:r w:rsidRPr="00957037">
              <w:rPr>
                <w:rFonts w:cstheme="minorHAnsi"/>
              </w:rPr>
              <w:t xml:space="preserve">Identity of persons nominated to assist with </w:t>
            </w:r>
            <w:proofErr w:type="gramStart"/>
            <w:r w:rsidRPr="00957037">
              <w:rPr>
                <w:rFonts w:cstheme="minorHAnsi"/>
              </w:rPr>
              <w:t>evacuation?</w:t>
            </w:r>
            <w:proofErr w:type="gramEnd"/>
            <w:r w:rsidRPr="00957037">
              <w:rPr>
                <w:rFonts w:cstheme="minorHAnsi"/>
              </w:rPr>
              <w:t xml:space="preserve"> </w:t>
            </w:r>
          </w:p>
        </w:tc>
        <w:tc>
          <w:tcPr>
            <w:tcW w:w="4828" w:type="dxa"/>
            <w:shd w:val="clear" w:color="auto" w:fill="D9D9D9" w:themeFill="background1" w:themeFillShade="D9"/>
            <w:vAlign w:val="center"/>
          </w:tcPr>
          <w:p w14:paraId="57CE7629" w14:textId="77777777" w:rsidR="0014640F" w:rsidRPr="003D2A76" w:rsidRDefault="00B64A79" w:rsidP="00272EA7">
            <w:pPr>
              <w:spacing w:before="60" w:after="60"/>
              <w:rPr>
                <w:rFonts w:cstheme="minorHAnsi"/>
                <w:sz w:val="24"/>
                <w:szCs w:val="24"/>
              </w:rPr>
            </w:pPr>
            <w:r>
              <w:rPr>
                <w:rFonts w:cstheme="minorHAnsi"/>
                <w:sz w:val="24"/>
                <w:szCs w:val="24"/>
              </w:rPr>
              <w:t xml:space="preserve">Yes </w:t>
            </w:r>
          </w:p>
        </w:tc>
      </w:tr>
      <w:tr w:rsidR="0014640F" w:rsidRPr="003D2A76" w14:paraId="190D25AD" w14:textId="77777777" w:rsidTr="008D67E9">
        <w:trPr>
          <w:cantSplit/>
        </w:trPr>
        <w:tc>
          <w:tcPr>
            <w:tcW w:w="0" w:type="auto"/>
            <w:shd w:val="clear" w:color="auto" w:fill="B2A1C7" w:themeFill="accent4" w:themeFillTint="99"/>
            <w:vAlign w:val="center"/>
          </w:tcPr>
          <w:p w14:paraId="2F7116A1" w14:textId="77777777" w:rsidR="0014640F" w:rsidRPr="00272EA7" w:rsidRDefault="0014640F" w:rsidP="00ED6774">
            <w:pPr>
              <w:jc w:val="center"/>
              <w:rPr>
                <w:rFonts w:cstheme="minorHAnsi"/>
                <w:sz w:val="20"/>
                <w:szCs w:val="20"/>
              </w:rPr>
            </w:pPr>
          </w:p>
        </w:tc>
        <w:tc>
          <w:tcPr>
            <w:tcW w:w="4840" w:type="dxa"/>
            <w:vAlign w:val="center"/>
          </w:tcPr>
          <w:p w14:paraId="207DDF14" w14:textId="77777777" w:rsidR="0014640F" w:rsidRPr="00957037" w:rsidRDefault="0014640F" w:rsidP="00272EA7">
            <w:pPr>
              <w:pStyle w:val="ListParagraph"/>
              <w:numPr>
                <w:ilvl w:val="0"/>
                <w:numId w:val="1"/>
              </w:numPr>
              <w:rPr>
                <w:rFonts w:cstheme="minorHAnsi"/>
              </w:rPr>
            </w:pPr>
            <w:r w:rsidRPr="00957037">
              <w:rPr>
                <w:rFonts w:cstheme="minorHAnsi"/>
              </w:rPr>
              <w:t xml:space="preserve">Identity of persons nominated to use fire extinguishing </w:t>
            </w:r>
            <w:proofErr w:type="gramStart"/>
            <w:r w:rsidRPr="00957037">
              <w:rPr>
                <w:rFonts w:cstheme="minorHAnsi"/>
              </w:rPr>
              <w:t>appliances?</w:t>
            </w:r>
            <w:proofErr w:type="gramEnd"/>
            <w:r w:rsidRPr="00957037">
              <w:rPr>
                <w:rFonts w:cstheme="minorHAnsi"/>
              </w:rPr>
              <w:t xml:space="preserve"> </w:t>
            </w:r>
          </w:p>
        </w:tc>
        <w:tc>
          <w:tcPr>
            <w:tcW w:w="4828" w:type="dxa"/>
            <w:shd w:val="clear" w:color="auto" w:fill="D9D9D9" w:themeFill="background1" w:themeFillShade="D9"/>
            <w:vAlign w:val="center"/>
          </w:tcPr>
          <w:p w14:paraId="17E3CBC6" w14:textId="77777777" w:rsidR="0014640F" w:rsidRPr="003D2A76" w:rsidRDefault="00B64A79" w:rsidP="00272EA7">
            <w:pPr>
              <w:spacing w:before="60" w:after="60"/>
              <w:rPr>
                <w:rFonts w:cstheme="minorHAnsi"/>
                <w:sz w:val="24"/>
                <w:szCs w:val="24"/>
              </w:rPr>
            </w:pPr>
            <w:r>
              <w:rPr>
                <w:rFonts w:cstheme="minorHAnsi"/>
                <w:sz w:val="24"/>
                <w:szCs w:val="24"/>
              </w:rPr>
              <w:t xml:space="preserve">Yes </w:t>
            </w:r>
          </w:p>
        </w:tc>
      </w:tr>
      <w:tr w:rsidR="0014640F" w:rsidRPr="003D2A76" w14:paraId="1F379466" w14:textId="77777777" w:rsidTr="008D67E9">
        <w:trPr>
          <w:cantSplit/>
        </w:trPr>
        <w:tc>
          <w:tcPr>
            <w:tcW w:w="0" w:type="auto"/>
            <w:shd w:val="clear" w:color="auto" w:fill="B2A1C7" w:themeFill="accent4" w:themeFillTint="99"/>
            <w:vAlign w:val="center"/>
          </w:tcPr>
          <w:p w14:paraId="286B20E9" w14:textId="77777777" w:rsidR="0014640F" w:rsidRPr="00272EA7" w:rsidRDefault="0014640F" w:rsidP="00ED6774">
            <w:pPr>
              <w:jc w:val="center"/>
              <w:rPr>
                <w:rFonts w:cstheme="minorHAnsi"/>
                <w:sz w:val="20"/>
                <w:szCs w:val="20"/>
              </w:rPr>
            </w:pPr>
          </w:p>
        </w:tc>
        <w:tc>
          <w:tcPr>
            <w:tcW w:w="4840" w:type="dxa"/>
            <w:vAlign w:val="center"/>
          </w:tcPr>
          <w:p w14:paraId="30DA53ED" w14:textId="77777777" w:rsidR="0014640F" w:rsidRPr="00957037" w:rsidRDefault="0014640F" w:rsidP="00272EA7">
            <w:pPr>
              <w:rPr>
                <w:rFonts w:cstheme="minorHAnsi"/>
              </w:rPr>
            </w:pPr>
            <w:r w:rsidRPr="00957037">
              <w:rPr>
                <w:rFonts w:cstheme="minorHAnsi"/>
              </w:rPr>
              <w:t>Comments:</w:t>
            </w:r>
          </w:p>
        </w:tc>
        <w:tc>
          <w:tcPr>
            <w:tcW w:w="4828" w:type="dxa"/>
            <w:shd w:val="clear" w:color="auto" w:fill="D9D9D9" w:themeFill="background1" w:themeFillShade="D9"/>
            <w:vAlign w:val="center"/>
          </w:tcPr>
          <w:p w14:paraId="42D2774D" w14:textId="77777777" w:rsidR="0014640F" w:rsidRPr="003D2A76" w:rsidRDefault="00004598" w:rsidP="00272EA7">
            <w:pPr>
              <w:spacing w:before="60" w:after="60"/>
              <w:rPr>
                <w:rFonts w:cstheme="minorHAnsi"/>
                <w:sz w:val="24"/>
                <w:szCs w:val="24"/>
              </w:rPr>
            </w:pPr>
            <w:r w:rsidRPr="00004598">
              <w:rPr>
                <w:rFonts w:cstheme="minorHAnsi"/>
                <w:sz w:val="24"/>
                <w:szCs w:val="24"/>
              </w:rPr>
              <w:t xml:space="preserve">All staff also </w:t>
            </w:r>
            <w:proofErr w:type="gramStart"/>
            <w:r w:rsidRPr="00004598">
              <w:rPr>
                <w:rFonts w:cstheme="minorHAnsi"/>
                <w:sz w:val="24"/>
                <w:szCs w:val="24"/>
              </w:rPr>
              <w:t>have to</w:t>
            </w:r>
            <w:proofErr w:type="gramEnd"/>
            <w:r w:rsidRPr="00004598">
              <w:rPr>
                <w:rFonts w:cstheme="minorHAnsi"/>
                <w:sz w:val="24"/>
                <w:szCs w:val="24"/>
              </w:rPr>
              <w:t xml:space="preserve"> complete a basic fire safety awareness that is based on Moodle.</w:t>
            </w:r>
          </w:p>
        </w:tc>
      </w:tr>
      <w:tr w:rsidR="00835232" w:rsidRPr="003D2A76" w14:paraId="264DB639" w14:textId="77777777" w:rsidTr="008D67E9">
        <w:trPr>
          <w:cantSplit/>
        </w:trPr>
        <w:tc>
          <w:tcPr>
            <w:tcW w:w="0" w:type="auto"/>
            <w:shd w:val="clear" w:color="auto" w:fill="B2A1C7" w:themeFill="accent4" w:themeFillTint="99"/>
            <w:vAlign w:val="center"/>
          </w:tcPr>
          <w:p w14:paraId="3244D536" w14:textId="77777777" w:rsidR="00835232" w:rsidRPr="00272EA7" w:rsidRDefault="00835232" w:rsidP="00ED6774">
            <w:pPr>
              <w:jc w:val="center"/>
              <w:rPr>
                <w:rFonts w:cstheme="minorHAnsi"/>
                <w:sz w:val="20"/>
                <w:szCs w:val="20"/>
              </w:rPr>
            </w:pPr>
            <w:r w:rsidRPr="00272EA7">
              <w:rPr>
                <w:rFonts w:cstheme="minorHAnsi"/>
                <w:sz w:val="20"/>
                <w:szCs w:val="20"/>
              </w:rPr>
              <w:t>26.4</w:t>
            </w:r>
          </w:p>
        </w:tc>
        <w:tc>
          <w:tcPr>
            <w:tcW w:w="4840" w:type="dxa"/>
            <w:vAlign w:val="center"/>
          </w:tcPr>
          <w:p w14:paraId="15B44F63" w14:textId="77777777" w:rsidR="00835232" w:rsidRPr="00957037" w:rsidRDefault="00835232" w:rsidP="00272EA7">
            <w:pPr>
              <w:rPr>
                <w:rFonts w:cstheme="minorHAnsi"/>
              </w:rPr>
            </w:pPr>
            <w:r w:rsidRPr="00957037">
              <w:rPr>
                <w:rFonts w:cstheme="minorHAnsi"/>
              </w:rPr>
              <w:t>Are staff with special responsibilities (</w:t>
            </w:r>
            <w:proofErr w:type="gramStart"/>
            <w:r w:rsidRPr="00957037">
              <w:rPr>
                <w:rFonts w:cstheme="minorHAnsi"/>
              </w:rPr>
              <w:t>e.g.</w:t>
            </w:r>
            <w:proofErr w:type="gramEnd"/>
            <w:r w:rsidRPr="00957037">
              <w:rPr>
                <w:rFonts w:cstheme="minorHAnsi"/>
              </w:rPr>
              <w:t xml:space="preserve"> fire wardens) given additional training?</w:t>
            </w:r>
          </w:p>
        </w:tc>
        <w:tc>
          <w:tcPr>
            <w:tcW w:w="4828" w:type="dxa"/>
            <w:shd w:val="clear" w:color="auto" w:fill="D9D9D9" w:themeFill="background1" w:themeFillShade="D9"/>
            <w:vAlign w:val="center"/>
          </w:tcPr>
          <w:p w14:paraId="4156497A" w14:textId="77777777" w:rsidR="00835232" w:rsidRPr="003D2A76" w:rsidRDefault="00835232" w:rsidP="00272EA7">
            <w:pPr>
              <w:spacing w:before="60" w:after="60"/>
              <w:rPr>
                <w:rFonts w:cstheme="minorHAnsi"/>
                <w:sz w:val="24"/>
                <w:szCs w:val="24"/>
              </w:rPr>
            </w:pPr>
            <w:r w:rsidRPr="003D2A76">
              <w:rPr>
                <w:rFonts w:cstheme="minorHAnsi"/>
                <w:sz w:val="24"/>
                <w:szCs w:val="24"/>
              </w:rPr>
              <w:t>Yes</w:t>
            </w:r>
          </w:p>
        </w:tc>
      </w:tr>
      <w:tr w:rsidR="00835232" w:rsidRPr="003D2A76" w14:paraId="29E45F57" w14:textId="77777777" w:rsidTr="008D67E9">
        <w:trPr>
          <w:cantSplit/>
        </w:trPr>
        <w:tc>
          <w:tcPr>
            <w:tcW w:w="0" w:type="auto"/>
            <w:shd w:val="clear" w:color="auto" w:fill="B2A1C7" w:themeFill="accent4" w:themeFillTint="99"/>
            <w:vAlign w:val="center"/>
          </w:tcPr>
          <w:p w14:paraId="0E546793" w14:textId="77777777" w:rsidR="00835232" w:rsidRPr="00272EA7" w:rsidRDefault="00835232" w:rsidP="00ED6774">
            <w:pPr>
              <w:jc w:val="center"/>
              <w:rPr>
                <w:rFonts w:cstheme="minorHAnsi"/>
                <w:sz w:val="20"/>
                <w:szCs w:val="20"/>
              </w:rPr>
            </w:pPr>
          </w:p>
        </w:tc>
        <w:tc>
          <w:tcPr>
            <w:tcW w:w="4840" w:type="dxa"/>
            <w:vAlign w:val="center"/>
          </w:tcPr>
          <w:p w14:paraId="57163516" w14:textId="77777777" w:rsidR="00835232" w:rsidRPr="00957037" w:rsidRDefault="00835232" w:rsidP="00272EA7">
            <w:pPr>
              <w:rPr>
                <w:rFonts w:cstheme="minorHAnsi"/>
              </w:rPr>
            </w:pPr>
            <w:r w:rsidRPr="00957037">
              <w:rPr>
                <w:rFonts w:cstheme="minorHAnsi"/>
              </w:rPr>
              <w:t>Comments:</w:t>
            </w:r>
          </w:p>
        </w:tc>
        <w:tc>
          <w:tcPr>
            <w:tcW w:w="4828" w:type="dxa"/>
            <w:shd w:val="clear" w:color="auto" w:fill="D9D9D9" w:themeFill="background1" w:themeFillShade="D9"/>
            <w:vAlign w:val="center"/>
          </w:tcPr>
          <w:p w14:paraId="09FF8029" w14:textId="77777777" w:rsidR="00835232" w:rsidRPr="003D2A76" w:rsidRDefault="00E03950" w:rsidP="00272EA7">
            <w:pPr>
              <w:spacing w:before="60" w:after="60"/>
              <w:rPr>
                <w:rFonts w:cstheme="minorHAnsi"/>
                <w:sz w:val="24"/>
                <w:szCs w:val="24"/>
              </w:rPr>
            </w:pPr>
            <w:r>
              <w:rPr>
                <w:rFonts w:cstheme="minorHAnsi"/>
                <w:sz w:val="24"/>
                <w:szCs w:val="24"/>
              </w:rPr>
              <w:t>Where necessary Fire Wardens are trained by the Fire Safety Advisor</w:t>
            </w:r>
          </w:p>
        </w:tc>
      </w:tr>
      <w:tr w:rsidR="00835232" w:rsidRPr="003D2A76" w14:paraId="3F1CEA93" w14:textId="77777777" w:rsidTr="008D67E9">
        <w:trPr>
          <w:cantSplit/>
        </w:trPr>
        <w:tc>
          <w:tcPr>
            <w:tcW w:w="0" w:type="auto"/>
            <w:shd w:val="clear" w:color="auto" w:fill="B2A1C7" w:themeFill="accent4" w:themeFillTint="99"/>
            <w:vAlign w:val="center"/>
          </w:tcPr>
          <w:p w14:paraId="392A5A28" w14:textId="77777777" w:rsidR="00835232" w:rsidRPr="00272EA7" w:rsidRDefault="00835232" w:rsidP="00ED6774">
            <w:pPr>
              <w:jc w:val="center"/>
              <w:rPr>
                <w:rFonts w:cstheme="minorHAnsi"/>
                <w:sz w:val="20"/>
                <w:szCs w:val="20"/>
              </w:rPr>
            </w:pPr>
            <w:r w:rsidRPr="00272EA7">
              <w:rPr>
                <w:rFonts w:cstheme="minorHAnsi"/>
                <w:sz w:val="20"/>
                <w:szCs w:val="20"/>
              </w:rPr>
              <w:t>26.5</w:t>
            </w:r>
          </w:p>
        </w:tc>
        <w:tc>
          <w:tcPr>
            <w:tcW w:w="4840" w:type="dxa"/>
            <w:vAlign w:val="center"/>
          </w:tcPr>
          <w:p w14:paraId="28D18A4C" w14:textId="77777777" w:rsidR="00835232" w:rsidRPr="00957037" w:rsidRDefault="00835232" w:rsidP="00272EA7">
            <w:pPr>
              <w:rPr>
                <w:rFonts w:cstheme="minorHAnsi"/>
              </w:rPr>
            </w:pPr>
            <w:r w:rsidRPr="00957037">
              <w:rPr>
                <w:rFonts w:cstheme="minorHAnsi"/>
              </w:rPr>
              <w:t>Are fire drills carried out at appropriate intervals?</w:t>
            </w:r>
          </w:p>
        </w:tc>
        <w:tc>
          <w:tcPr>
            <w:tcW w:w="4828" w:type="dxa"/>
            <w:shd w:val="clear" w:color="auto" w:fill="D9D9D9" w:themeFill="background1" w:themeFillShade="D9"/>
            <w:vAlign w:val="center"/>
          </w:tcPr>
          <w:p w14:paraId="09B35051" w14:textId="77777777" w:rsidR="00835232" w:rsidRPr="003D2A76" w:rsidRDefault="00B64A79" w:rsidP="00272EA7">
            <w:pPr>
              <w:spacing w:before="60" w:after="60"/>
              <w:rPr>
                <w:rFonts w:cstheme="minorHAnsi"/>
                <w:sz w:val="24"/>
                <w:szCs w:val="24"/>
              </w:rPr>
            </w:pPr>
            <w:r>
              <w:rPr>
                <w:rFonts w:cstheme="minorHAnsi"/>
                <w:sz w:val="24"/>
                <w:szCs w:val="24"/>
              </w:rPr>
              <w:t xml:space="preserve">Yes </w:t>
            </w:r>
          </w:p>
        </w:tc>
      </w:tr>
      <w:tr w:rsidR="00835232" w:rsidRPr="003D2A76" w14:paraId="04FCFB5F" w14:textId="77777777" w:rsidTr="008D67E9">
        <w:trPr>
          <w:cantSplit/>
        </w:trPr>
        <w:tc>
          <w:tcPr>
            <w:tcW w:w="0" w:type="auto"/>
            <w:shd w:val="clear" w:color="auto" w:fill="B2A1C7" w:themeFill="accent4" w:themeFillTint="99"/>
            <w:vAlign w:val="center"/>
          </w:tcPr>
          <w:p w14:paraId="535FD741" w14:textId="77777777" w:rsidR="00835232" w:rsidRPr="00272EA7" w:rsidRDefault="00835232" w:rsidP="00ED6774">
            <w:pPr>
              <w:jc w:val="center"/>
              <w:rPr>
                <w:rFonts w:cstheme="minorHAnsi"/>
                <w:sz w:val="20"/>
                <w:szCs w:val="20"/>
              </w:rPr>
            </w:pPr>
          </w:p>
        </w:tc>
        <w:tc>
          <w:tcPr>
            <w:tcW w:w="4840" w:type="dxa"/>
            <w:vAlign w:val="center"/>
          </w:tcPr>
          <w:p w14:paraId="1ED1A7E4" w14:textId="77777777" w:rsidR="00835232" w:rsidRPr="00957037" w:rsidRDefault="00835232" w:rsidP="00272EA7">
            <w:pPr>
              <w:rPr>
                <w:rFonts w:cstheme="minorHAnsi"/>
              </w:rPr>
            </w:pPr>
            <w:r w:rsidRPr="00957037">
              <w:rPr>
                <w:rFonts w:cstheme="minorHAnsi"/>
              </w:rPr>
              <w:t>Comments:</w:t>
            </w:r>
          </w:p>
        </w:tc>
        <w:tc>
          <w:tcPr>
            <w:tcW w:w="4828" w:type="dxa"/>
            <w:shd w:val="clear" w:color="auto" w:fill="D9D9D9" w:themeFill="background1" w:themeFillShade="D9"/>
            <w:vAlign w:val="center"/>
          </w:tcPr>
          <w:p w14:paraId="6C22900C" w14:textId="77777777" w:rsidR="00835232" w:rsidRPr="003D2A76" w:rsidRDefault="00E03950" w:rsidP="00272EA7">
            <w:pPr>
              <w:spacing w:before="60" w:after="60"/>
              <w:rPr>
                <w:rFonts w:cstheme="minorHAnsi"/>
                <w:sz w:val="24"/>
                <w:szCs w:val="24"/>
              </w:rPr>
            </w:pPr>
            <w:r>
              <w:rPr>
                <w:rFonts w:cstheme="minorHAnsi"/>
                <w:sz w:val="24"/>
                <w:szCs w:val="24"/>
              </w:rPr>
              <w:t>Fire drills are co-ordinated by UHSE (University Health Safety Environment Se</w:t>
            </w:r>
            <w:r w:rsidR="00E93D01">
              <w:rPr>
                <w:rFonts w:cstheme="minorHAnsi"/>
                <w:sz w:val="24"/>
                <w:szCs w:val="24"/>
              </w:rPr>
              <w:t>r</w:t>
            </w:r>
            <w:r>
              <w:rPr>
                <w:rFonts w:cstheme="minorHAnsi"/>
                <w:sz w:val="24"/>
                <w:szCs w:val="24"/>
              </w:rPr>
              <w:t>vice)</w:t>
            </w:r>
          </w:p>
        </w:tc>
      </w:tr>
      <w:tr w:rsidR="00835232" w:rsidRPr="003D2A76" w14:paraId="6B279F89" w14:textId="77777777" w:rsidTr="008D67E9">
        <w:trPr>
          <w:cantSplit/>
        </w:trPr>
        <w:tc>
          <w:tcPr>
            <w:tcW w:w="0" w:type="auto"/>
            <w:shd w:val="clear" w:color="auto" w:fill="B2A1C7" w:themeFill="accent4" w:themeFillTint="99"/>
            <w:vAlign w:val="center"/>
          </w:tcPr>
          <w:p w14:paraId="78442B46" w14:textId="77777777" w:rsidR="00835232" w:rsidRPr="00272EA7" w:rsidRDefault="00835232" w:rsidP="00ED6774">
            <w:pPr>
              <w:jc w:val="center"/>
              <w:rPr>
                <w:rFonts w:cstheme="minorHAnsi"/>
                <w:sz w:val="20"/>
                <w:szCs w:val="20"/>
              </w:rPr>
            </w:pPr>
            <w:r w:rsidRPr="00272EA7">
              <w:rPr>
                <w:rFonts w:cstheme="minorHAnsi"/>
                <w:sz w:val="20"/>
                <w:szCs w:val="20"/>
              </w:rPr>
              <w:t>26.6</w:t>
            </w:r>
          </w:p>
        </w:tc>
        <w:tc>
          <w:tcPr>
            <w:tcW w:w="4840" w:type="dxa"/>
            <w:vAlign w:val="center"/>
          </w:tcPr>
          <w:p w14:paraId="6A3D0C5F" w14:textId="77777777" w:rsidR="00835232" w:rsidRPr="00957037" w:rsidRDefault="00835232" w:rsidP="00272EA7">
            <w:pPr>
              <w:rPr>
                <w:rFonts w:cstheme="minorHAnsi"/>
              </w:rPr>
            </w:pPr>
            <w:r w:rsidRPr="00957037">
              <w:rPr>
                <w:rFonts w:cstheme="minorHAnsi"/>
              </w:rPr>
              <w:t>When the employees of another employer work in the</w:t>
            </w:r>
            <w:r w:rsidR="0006273A" w:rsidRPr="00957037">
              <w:rPr>
                <w:rFonts w:cstheme="minorHAnsi"/>
              </w:rPr>
              <w:t xml:space="preserve"> </w:t>
            </w:r>
            <w:r w:rsidRPr="00957037">
              <w:rPr>
                <w:rFonts w:cstheme="minorHAnsi"/>
              </w:rPr>
              <w:t>premises:</w:t>
            </w:r>
          </w:p>
        </w:tc>
        <w:tc>
          <w:tcPr>
            <w:tcW w:w="4828" w:type="dxa"/>
            <w:shd w:val="clear" w:color="auto" w:fill="FFFFFF" w:themeFill="background1"/>
            <w:vAlign w:val="center"/>
          </w:tcPr>
          <w:p w14:paraId="431080BD" w14:textId="77777777" w:rsidR="00835232" w:rsidRPr="003D2A76" w:rsidRDefault="00835232" w:rsidP="00272EA7">
            <w:pPr>
              <w:spacing w:before="60" w:after="60"/>
              <w:rPr>
                <w:rFonts w:cstheme="minorHAnsi"/>
                <w:sz w:val="24"/>
                <w:szCs w:val="24"/>
              </w:rPr>
            </w:pPr>
          </w:p>
        </w:tc>
      </w:tr>
      <w:tr w:rsidR="00835232" w:rsidRPr="003D2A76" w14:paraId="55B48240" w14:textId="77777777" w:rsidTr="008D67E9">
        <w:trPr>
          <w:cantSplit/>
        </w:trPr>
        <w:tc>
          <w:tcPr>
            <w:tcW w:w="0" w:type="auto"/>
            <w:shd w:val="clear" w:color="auto" w:fill="B2A1C7" w:themeFill="accent4" w:themeFillTint="99"/>
            <w:vAlign w:val="center"/>
          </w:tcPr>
          <w:p w14:paraId="6A20328B" w14:textId="77777777" w:rsidR="00835232" w:rsidRPr="00272EA7" w:rsidRDefault="00835232" w:rsidP="00ED6774">
            <w:pPr>
              <w:jc w:val="center"/>
              <w:rPr>
                <w:rFonts w:cstheme="minorHAnsi"/>
                <w:sz w:val="20"/>
                <w:szCs w:val="20"/>
              </w:rPr>
            </w:pPr>
          </w:p>
        </w:tc>
        <w:tc>
          <w:tcPr>
            <w:tcW w:w="4840" w:type="dxa"/>
            <w:vAlign w:val="center"/>
          </w:tcPr>
          <w:p w14:paraId="703FEE5D" w14:textId="77777777" w:rsidR="00835232" w:rsidRPr="00957037" w:rsidRDefault="00835232" w:rsidP="00272EA7">
            <w:pPr>
              <w:pStyle w:val="ListParagraph"/>
              <w:numPr>
                <w:ilvl w:val="0"/>
                <w:numId w:val="1"/>
              </w:numPr>
              <w:rPr>
                <w:rFonts w:cstheme="minorHAnsi"/>
              </w:rPr>
            </w:pPr>
            <w:r w:rsidRPr="00957037">
              <w:rPr>
                <w:rFonts w:cstheme="minorHAnsi"/>
              </w:rPr>
              <w:t>Is their employer given appropriate information (</w:t>
            </w:r>
            <w:proofErr w:type="gramStart"/>
            <w:r w:rsidRPr="00957037">
              <w:rPr>
                <w:rFonts w:cstheme="minorHAnsi"/>
              </w:rPr>
              <w:t>e.g.</w:t>
            </w:r>
            <w:proofErr w:type="gramEnd"/>
            <w:r w:rsidRPr="00957037">
              <w:rPr>
                <w:rFonts w:cstheme="minorHAnsi"/>
              </w:rPr>
              <w:t xml:space="preserve"> on fire risks and general fire precautions)? </w:t>
            </w:r>
          </w:p>
        </w:tc>
        <w:tc>
          <w:tcPr>
            <w:tcW w:w="4828" w:type="dxa"/>
            <w:shd w:val="clear" w:color="auto" w:fill="D9D9D9" w:themeFill="background1" w:themeFillShade="D9"/>
            <w:vAlign w:val="center"/>
          </w:tcPr>
          <w:p w14:paraId="5FA846E4" w14:textId="77777777" w:rsidR="00835232" w:rsidRPr="003D2A76" w:rsidRDefault="00B64A79" w:rsidP="00272EA7">
            <w:pPr>
              <w:spacing w:before="60" w:after="60"/>
              <w:rPr>
                <w:rFonts w:cstheme="minorHAnsi"/>
                <w:sz w:val="24"/>
                <w:szCs w:val="24"/>
              </w:rPr>
            </w:pPr>
            <w:r>
              <w:rPr>
                <w:rFonts w:cstheme="minorHAnsi"/>
                <w:sz w:val="24"/>
                <w:szCs w:val="24"/>
              </w:rPr>
              <w:t>Yes</w:t>
            </w:r>
          </w:p>
        </w:tc>
      </w:tr>
      <w:tr w:rsidR="00835232" w:rsidRPr="003D2A76" w14:paraId="4857B60E" w14:textId="77777777" w:rsidTr="008D67E9">
        <w:trPr>
          <w:cantSplit/>
        </w:trPr>
        <w:tc>
          <w:tcPr>
            <w:tcW w:w="0" w:type="auto"/>
            <w:shd w:val="clear" w:color="auto" w:fill="B2A1C7" w:themeFill="accent4" w:themeFillTint="99"/>
            <w:vAlign w:val="center"/>
          </w:tcPr>
          <w:p w14:paraId="08F5C0E6" w14:textId="77777777" w:rsidR="00835232" w:rsidRPr="00272EA7" w:rsidRDefault="00835232" w:rsidP="00ED6774">
            <w:pPr>
              <w:jc w:val="center"/>
              <w:rPr>
                <w:rFonts w:cstheme="minorHAnsi"/>
                <w:sz w:val="20"/>
                <w:szCs w:val="20"/>
              </w:rPr>
            </w:pPr>
          </w:p>
        </w:tc>
        <w:tc>
          <w:tcPr>
            <w:tcW w:w="4840" w:type="dxa"/>
            <w:vAlign w:val="center"/>
          </w:tcPr>
          <w:p w14:paraId="56F5DD64" w14:textId="77777777" w:rsidR="00835232" w:rsidRPr="00957037" w:rsidRDefault="00835232" w:rsidP="00272EA7">
            <w:pPr>
              <w:pStyle w:val="ListParagraph"/>
              <w:numPr>
                <w:ilvl w:val="0"/>
                <w:numId w:val="1"/>
              </w:numPr>
              <w:rPr>
                <w:rFonts w:cstheme="minorHAnsi"/>
              </w:rPr>
            </w:pPr>
            <w:r w:rsidRPr="00957037">
              <w:rPr>
                <w:rFonts w:cstheme="minorHAnsi"/>
              </w:rPr>
              <w:t xml:space="preserve">Is it ensured that the employees are provided with adequate instructions and information? </w:t>
            </w:r>
          </w:p>
        </w:tc>
        <w:tc>
          <w:tcPr>
            <w:tcW w:w="4828" w:type="dxa"/>
            <w:shd w:val="clear" w:color="auto" w:fill="D9D9D9" w:themeFill="background1" w:themeFillShade="D9"/>
            <w:vAlign w:val="center"/>
          </w:tcPr>
          <w:p w14:paraId="313B3B1E" w14:textId="77777777" w:rsidR="00835232" w:rsidRPr="003D2A76" w:rsidRDefault="00B64A79" w:rsidP="00272EA7">
            <w:pPr>
              <w:spacing w:before="60" w:after="60"/>
              <w:rPr>
                <w:rFonts w:cstheme="minorHAnsi"/>
                <w:sz w:val="24"/>
                <w:szCs w:val="24"/>
              </w:rPr>
            </w:pPr>
            <w:r>
              <w:rPr>
                <w:rFonts w:cstheme="minorHAnsi"/>
                <w:sz w:val="24"/>
                <w:szCs w:val="24"/>
              </w:rPr>
              <w:t>Yes</w:t>
            </w:r>
          </w:p>
        </w:tc>
      </w:tr>
      <w:tr w:rsidR="00835232" w:rsidRPr="003D2A76" w14:paraId="7334DFEA" w14:textId="77777777" w:rsidTr="008D67E9">
        <w:trPr>
          <w:cantSplit/>
        </w:trPr>
        <w:tc>
          <w:tcPr>
            <w:tcW w:w="0" w:type="auto"/>
            <w:shd w:val="clear" w:color="auto" w:fill="B2A1C7" w:themeFill="accent4" w:themeFillTint="99"/>
            <w:vAlign w:val="center"/>
          </w:tcPr>
          <w:p w14:paraId="67F00DDA" w14:textId="77777777" w:rsidR="00835232" w:rsidRPr="00272EA7" w:rsidRDefault="00835232" w:rsidP="00ED6774">
            <w:pPr>
              <w:jc w:val="center"/>
              <w:rPr>
                <w:rFonts w:cstheme="minorHAnsi"/>
                <w:sz w:val="20"/>
                <w:szCs w:val="20"/>
              </w:rPr>
            </w:pPr>
          </w:p>
        </w:tc>
        <w:tc>
          <w:tcPr>
            <w:tcW w:w="4840" w:type="dxa"/>
            <w:vAlign w:val="center"/>
          </w:tcPr>
          <w:p w14:paraId="7F504B11" w14:textId="77777777" w:rsidR="00835232" w:rsidRPr="00957037" w:rsidRDefault="00835232" w:rsidP="00272EA7">
            <w:pPr>
              <w:rPr>
                <w:rFonts w:cstheme="minorHAnsi"/>
              </w:rPr>
            </w:pPr>
            <w:r w:rsidRPr="00957037">
              <w:rPr>
                <w:rFonts w:cstheme="minorHAnsi"/>
              </w:rPr>
              <w:t>Comments:</w:t>
            </w:r>
          </w:p>
        </w:tc>
        <w:tc>
          <w:tcPr>
            <w:tcW w:w="4828" w:type="dxa"/>
            <w:shd w:val="clear" w:color="auto" w:fill="D9D9D9" w:themeFill="background1" w:themeFillShade="D9"/>
            <w:vAlign w:val="center"/>
          </w:tcPr>
          <w:p w14:paraId="465CDA70" w14:textId="77777777" w:rsidR="00835232" w:rsidRPr="003D2A76" w:rsidRDefault="00B64A79" w:rsidP="00272EA7">
            <w:pPr>
              <w:spacing w:before="60" w:after="60"/>
              <w:rPr>
                <w:rFonts w:cstheme="minorHAnsi"/>
                <w:sz w:val="24"/>
                <w:szCs w:val="24"/>
              </w:rPr>
            </w:pPr>
            <w:r w:rsidRPr="00B64A79">
              <w:rPr>
                <w:rFonts w:cstheme="minorHAnsi"/>
                <w:sz w:val="24"/>
                <w:szCs w:val="24"/>
              </w:rPr>
              <w:t xml:space="preserve">Contractors </w:t>
            </w:r>
            <w:proofErr w:type="gramStart"/>
            <w:r w:rsidRPr="00B64A79">
              <w:rPr>
                <w:rFonts w:cstheme="minorHAnsi"/>
                <w:sz w:val="24"/>
                <w:szCs w:val="24"/>
              </w:rPr>
              <w:t>have to</w:t>
            </w:r>
            <w:proofErr w:type="gramEnd"/>
            <w:r w:rsidRPr="00B64A79">
              <w:rPr>
                <w:rFonts w:cstheme="minorHAnsi"/>
                <w:sz w:val="24"/>
                <w:szCs w:val="24"/>
              </w:rPr>
              <w:t xml:space="preserve"> watch the Induction video prior to working at the University of Bath. Additional advice and permit to work information can be found in “Code of Safe Working Practice for Building Maintenance Contractors” as issued by the Estates Department.</w:t>
            </w:r>
          </w:p>
        </w:tc>
      </w:tr>
      <w:tr w:rsidR="00835232" w:rsidRPr="003D2A76" w14:paraId="3864D5EF" w14:textId="77777777" w:rsidTr="008D67E9">
        <w:trPr>
          <w:cantSplit/>
        </w:trPr>
        <w:tc>
          <w:tcPr>
            <w:tcW w:w="0" w:type="auto"/>
            <w:shd w:val="clear" w:color="auto" w:fill="B2A1C7" w:themeFill="accent4" w:themeFillTint="99"/>
            <w:vAlign w:val="center"/>
          </w:tcPr>
          <w:p w14:paraId="4E7EFD0F" w14:textId="77777777" w:rsidR="00835232" w:rsidRPr="00272EA7" w:rsidRDefault="00835232" w:rsidP="00ED6774">
            <w:pPr>
              <w:jc w:val="center"/>
              <w:rPr>
                <w:rFonts w:cstheme="minorHAnsi"/>
                <w:sz w:val="20"/>
                <w:szCs w:val="20"/>
              </w:rPr>
            </w:pPr>
            <w:r w:rsidRPr="00272EA7">
              <w:rPr>
                <w:rFonts w:cstheme="minorHAnsi"/>
                <w:sz w:val="20"/>
                <w:szCs w:val="20"/>
              </w:rPr>
              <w:t>27.0</w:t>
            </w:r>
          </w:p>
        </w:tc>
        <w:tc>
          <w:tcPr>
            <w:tcW w:w="4840" w:type="dxa"/>
            <w:vAlign w:val="center"/>
          </w:tcPr>
          <w:p w14:paraId="78BEF566" w14:textId="77777777" w:rsidR="00835232" w:rsidRPr="003D2A76" w:rsidRDefault="002D3A63" w:rsidP="00272EA7">
            <w:pPr>
              <w:pStyle w:val="Heading2"/>
              <w:spacing w:before="0"/>
              <w:outlineLvl w:val="1"/>
              <w:rPr>
                <w:rFonts w:asciiTheme="minorHAnsi" w:hAnsiTheme="minorHAnsi" w:cstheme="minorHAnsi"/>
              </w:rPr>
            </w:pPr>
            <w:bookmarkStart w:id="32" w:name="_Toc315425752"/>
            <w:r w:rsidRPr="003D2A76">
              <w:rPr>
                <w:rFonts w:asciiTheme="minorHAnsi" w:hAnsiTheme="minorHAnsi" w:cstheme="minorHAnsi"/>
              </w:rPr>
              <w:t>Testing And Maintenance</w:t>
            </w:r>
            <w:bookmarkEnd w:id="32"/>
          </w:p>
        </w:tc>
        <w:tc>
          <w:tcPr>
            <w:tcW w:w="4828" w:type="dxa"/>
            <w:shd w:val="clear" w:color="auto" w:fill="FFFFFF" w:themeFill="background1"/>
            <w:vAlign w:val="center"/>
          </w:tcPr>
          <w:p w14:paraId="50D938CC" w14:textId="77777777" w:rsidR="00835232" w:rsidRPr="003D2A76" w:rsidRDefault="00835232" w:rsidP="00272EA7">
            <w:pPr>
              <w:spacing w:before="60" w:after="60"/>
              <w:rPr>
                <w:rFonts w:cstheme="minorHAnsi"/>
                <w:sz w:val="24"/>
                <w:szCs w:val="24"/>
              </w:rPr>
            </w:pPr>
          </w:p>
        </w:tc>
      </w:tr>
      <w:tr w:rsidR="00A53E7C" w:rsidRPr="003D2A76" w14:paraId="2C18F5A5" w14:textId="77777777" w:rsidTr="008D67E9">
        <w:trPr>
          <w:cantSplit/>
        </w:trPr>
        <w:tc>
          <w:tcPr>
            <w:tcW w:w="0" w:type="auto"/>
            <w:shd w:val="clear" w:color="auto" w:fill="B2A1C7" w:themeFill="accent4" w:themeFillTint="99"/>
            <w:vAlign w:val="center"/>
          </w:tcPr>
          <w:p w14:paraId="0F6FF3EA" w14:textId="77777777" w:rsidR="00A53E7C" w:rsidRPr="00272EA7" w:rsidRDefault="00A53E7C" w:rsidP="00ED6774">
            <w:pPr>
              <w:jc w:val="center"/>
              <w:rPr>
                <w:rFonts w:cstheme="minorHAnsi"/>
                <w:sz w:val="20"/>
                <w:szCs w:val="20"/>
              </w:rPr>
            </w:pPr>
            <w:r w:rsidRPr="00272EA7">
              <w:rPr>
                <w:rFonts w:cstheme="minorHAnsi"/>
                <w:sz w:val="20"/>
                <w:szCs w:val="20"/>
              </w:rPr>
              <w:t>27.1</w:t>
            </w:r>
          </w:p>
        </w:tc>
        <w:tc>
          <w:tcPr>
            <w:tcW w:w="4840" w:type="dxa"/>
            <w:vAlign w:val="center"/>
          </w:tcPr>
          <w:p w14:paraId="54ED136D" w14:textId="77777777" w:rsidR="00A53E7C" w:rsidRPr="00957037" w:rsidRDefault="00A53E7C" w:rsidP="00272EA7">
            <w:pPr>
              <w:rPr>
                <w:rFonts w:cstheme="minorHAnsi"/>
              </w:rPr>
            </w:pPr>
            <w:r w:rsidRPr="00957037">
              <w:rPr>
                <w:rFonts w:cstheme="minorHAnsi"/>
              </w:rPr>
              <w:t xml:space="preserve">Adequate maintenance of premises? </w:t>
            </w:r>
          </w:p>
        </w:tc>
        <w:tc>
          <w:tcPr>
            <w:tcW w:w="4828" w:type="dxa"/>
            <w:shd w:val="clear" w:color="auto" w:fill="D9D9D9" w:themeFill="background1" w:themeFillShade="D9"/>
            <w:vAlign w:val="center"/>
          </w:tcPr>
          <w:p w14:paraId="260F1803" w14:textId="77777777" w:rsidR="00A53E7C" w:rsidRPr="003D2A76" w:rsidRDefault="00B64A79" w:rsidP="00272EA7">
            <w:pPr>
              <w:spacing w:before="60" w:after="60"/>
              <w:rPr>
                <w:rFonts w:cstheme="minorHAnsi"/>
                <w:sz w:val="24"/>
                <w:szCs w:val="24"/>
              </w:rPr>
            </w:pPr>
            <w:r>
              <w:rPr>
                <w:rFonts w:cstheme="minorHAnsi"/>
                <w:sz w:val="24"/>
                <w:szCs w:val="24"/>
              </w:rPr>
              <w:t xml:space="preserve">Yes </w:t>
            </w:r>
          </w:p>
        </w:tc>
      </w:tr>
      <w:tr w:rsidR="00A53E7C" w:rsidRPr="003D2A76" w14:paraId="4E5177BA" w14:textId="77777777" w:rsidTr="008D67E9">
        <w:trPr>
          <w:cantSplit/>
        </w:trPr>
        <w:tc>
          <w:tcPr>
            <w:tcW w:w="0" w:type="auto"/>
            <w:shd w:val="clear" w:color="auto" w:fill="B2A1C7" w:themeFill="accent4" w:themeFillTint="99"/>
            <w:vAlign w:val="center"/>
          </w:tcPr>
          <w:p w14:paraId="54948A84" w14:textId="77777777" w:rsidR="00A53E7C" w:rsidRPr="00272EA7" w:rsidRDefault="00A53E7C" w:rsidP="00ED6774">
            <w:pPr>
              <w:jc w:val="center"/>
              <w:rPr>
                <w:rFonts w:cstheme="minorHAnsi"/>
                <w:sz w:val="20"/>
                <w:szCs w:val="20"/>
              </w:rPr>
            </w:pPr>
          </w:p>
        </w:tc>
        <w:tc>
          <w:tcPr>
            <w:tcW w:w="4840" w:type="dxa"/>
            <w:vAlign w:val="center"/>
          </w:tcPr>
          <w:p w14:paraId="6192C00B" w14:textId="77777777" w:rsidR="00A53E7C" w:rsidRPr="00957037" w:rsidRDefault="00A53E7C" w:rsidP="00272EA7">
            <w:pPr>
              <w:rPr>
                <w:rFonts w:cstheme="minorHAnsi"/>
              </w:rPr>
            </w:pPr>
            <w:r w:rsidRPr="00957037">
              <w:rPr>
                <w:rFonts w:cstheme="minorHAnsi"/>
              </w:rPr>
              <w:t>Comments and deficiencies observed:</w:t>
            </w:r>
          </w:p>
        </w:tc>
        <w:tc>
          <w:tcPr>
            <w:tcW w:w="4828" w:type="dxa"/>
            <w:shd w:val="clear" w:color="auto" w:fill="D9D9D9" w:themeFill="background1" w:themeFillShade="D9"/>
            <w:vAlign w:val="center"/>
          </w:tcPr>
          <w:p w14:paraId="55DE5AE2" w14:textId="77777777" w:rsidR="00A53E7C" w:rsidRPr="003D2A76" w:rsidRDefault="00B64A79" w:rsidP="00272EA7">
            <w:pPr>
              <w:spacing w:before="60" w:after="60"/>
              <w:rPr>
                <w:rFonts w:cstheme="minorHAnsi"/>
                <w:sz w:val="24"/>
                <w:szCs w:val="24"/>
              </w:rPr>
            </w:pPr>
            <w:r w:rsidRPr="00B64A79">
              <w:rPr>
                <w:rFonts w:cstheme="minorHAnsi"/>
                <w:sz w:val="24"/>
                <w:szCs w:val="24"/>
              </w:rPr>
              <w:t>Managed by the Estates Department</w:t>
            </w:r>
          </w:p>
        </w:tc>
      </w:tr>
      <w:tr w:rsidR="00A53E7C" w:rsidRPr="003D2A76" w14:paraId="64A68F58" w14:textId="77777777" w:rsidTr="008D67E9">
        <w:trPr>
          <w:cantSplit/>
        </w:trPr>
        <w:tc>
          <w:tcPr>
            <w:tcW w:w="0" w:type="auto"/>
            <w:shd w:val="clear" w:color="auto" w:fill="B2A1C7" w:themeFill="accent4" w:themeFillTint="99"/>
            <w:vAlign w:val="center"/>
          </w:tcPr>
          <w:p w14:paraId="266AFC6E" w14:textId="77777777" w:rsidR="00A53E7C" w:rsidRPr="00272EA7" w:rsidRDefault="00A53E7C" w:rsidP="00ED6774">
            <w:pPr>
              <w:jc w:val="center"/>
              <w:rPr>
                <w:rFonts w:cstheme="minorHAnsi"/>
                <w:sz w:val="20"/>
                <w:szCs w:val="20"/>
              </w:rPr>
            </w:pPr>
            <w:r w:rsidRPr="00272EA7">
              <w:rPr>
                <w:rFonts w:cstheme="minorHAnsi"/>
                <w:sz w:val="20"/>
                <w:szCs w:val="20"/>
              </w:rPr>
              <w:t>27.2</w:t>
            </w:r>
          </w:p>
        </w:tc>
        <w:tc>
          <w:tcPr>
            <w:tcW w:w="4840" w:type="dxa"/>
            <w:vAlign w:val="center"/>
          </w:tcPr>
          <w:p w14:paraId="7162C3FA" w14:textId="77777777" w:rsidR="00A53E7C" w:rsidRPr="00957037" w:rsidRDefault="00A53E7C" w:rsidP="00272EA7">
            <w:pPr>
              <w:rPr>
                <w:rFonts w:cstheme="minorHAnsi"/>
              </w:rPr>
            </w:pPr>
            <w:r w:rsidRPr="00957037">
              <w:rPr>
                <w:rFonts w:cstheme="minorHAnsi"/>
              </w:rPr>
              <w:t>Weekly testing and periodic servicing of fire detection and alarm system?</w:t>
            </w:r>
          </w:p>
        </w:tc>
        <w:tc>
          <w:tcPr>
            <w:tcW w:w="4828" w:type="dxa"/>
            <w:shd w:val="clear" w:color="auto" w:fill="D9D9D9" w:themeFill="background1" w:themeFillShade="D9"/>
            <w:vAlign w:val="center"/>
          </w:tcPr>
          <w:p w14:paraId="75053A9D" w14:textId="77777777" w:rsidR="00A53E7C" w:rsidRPr="003D2A76" w:rsidRDefault="00B64A79" w:rsidP="00272EA7">
            <w:pPr>
              <w:spacing w:before="60" w:after="60"/>
              <w:rPr>
                <w:rFonts w:cstheme="minorHAnsi"/>
                <w:sz w:val="24"/>
                <w:szCs w:val="24"/>
              </w:rPr>
            </w:pPr>
            <w:r>
              <w:rPr>
                <w:rFonts w:cstheme="minorHAnsi"/>
                <w:sz w:val="24"/>
                <w:szCs w:val="24"/>
              </w:rPr>
              <w:t xml:space="preserve">Yes </w:t>
            </w:r>
          </w:p>
        </w:tc>
      </w:tr>
      <w:tr w:rsidR="00A53E7C" w:rsidRPr="003D2A76" w14:paraId="6A7C37FE" w14:textId="77777777" w:rsidTr="008D67E9">
        <w:trPr>
          <w:cantSplit/>
        </w:trPr>
        <w:tc>
          <w:tcPr>
            <w:tcW w:w="0" w:type="auto"/>
            <w:shd w:val="clear" w:color="auto" w:fill="B2A1C7" w:themeFill="accent4" w:themeFillTint="99"/>
            <w:vAlign w:val="center"/>
          </w:tcPr>
          <w:p w14:paraId="64D61BFA" w14:textId="77777777" w:rsidR="00A53E7C" w:rsidRPr="00272EA7" w:rsidRDefault="00A53E7C" w:rsidP="00ED6774">
            <w:pPr>
              <w:jc w:val="center"/>
              <w:rPr>
                <w:rFonts w:cstheme="minorHAnsi"/>
                <w:sz w:val="20"/>
                <w:szCs w:val="20"/>
              </w:rPr>
            </w:pPr>
          </w:p>
        </w:tc>
        <w:tc>
          <w:tcPr>
            <w:tcW w:w="4840" w:type="dxa"/>
            <w:vAlign w:val="center"/>
          </w:tcPr>
          <w:p w14:paraId="04FC2D13" w14:textId="77777777" w:rsidR="00A53E7C" w:rsidRPr="00957037" w:rsidRDefault="00A53E7C" w:rsidP="00272EA7">
            <w:pPr>
              <w:rPr>
                <w:rFonts w:cstheme="minorHAnsi"/>
              </w:rPr>
            </w:pPr>
            <w:r w:rsidRPr="00957037">
              <w:rPr>
                <w:rFonts w:cstheme="minorHAnsi"/>
              </w:rPr>
              <w:t>Comments and deficiencies observed:</w:t>
            </w:r>
          </w:p>
        </w:tc>
        <w:tc>
          <w:tcPr>
            <w:tcW w:w="4828" w:type="dxa"/>
            <w:shd w:val="clear" w:color="auto" w:fill="D9D9D9" w:themeFill="background1" w:themeFillShade="D9"/>
            <w:vAlign w:val="center"/>
          </w:tcPr>
          <w:p w14:paraId="5959F0EA" w14:textId="77777777" w:rsidR="00A53E7C" w:rsidRPr="003D2A76" w:rsidRDefault="00D33B78" w:rsidP="00272EA7">
            <w:pPr>
              <w:spacing w:before="60" w:after="60"/>
              <w:rPr>
                <w:rFonts w:cstheme="minorHAnsi"/>
                <w:sz w:val="24"/>
                <w:szCs w:val="24"/>
              </w:rPr>
            </w:pPr>
            <w:r w:rsidRPr="00D33B78">
              <w:rPr>
                <w:rFonts w:cstheme="minorHAnsi"/>
                <w:sz w:val="24"/>
                <w:szCs w:val="24"/>
              </w:rPr>
              <w:t>Managed by the Estates Department and Wessex Fire and Security in accordance with British Standard 5839.</w:t>
            </w:r>
          </w:p>
        </w:tc>
      </w:tr>
      <w:tr w:rsidR="00D33B78" w:rsidRPr="003D2A76" w14:paraId="307ACB66" w14:textId="77777777" w:rsidTr="008D67E9">
        <w:trPr>
          <w:cantSplit/>
        </w:trPr>
        <w:tc>
          <w:tcPr>
            <w:tcW w:w="0" w:type="auto"/>
            <w:shd w:val="clear" w:color="auto" w:fill="B2A1C7" w:themeFill="accent4" w:themeFillTint="99"/>
            <w:vAlign w:val="center"/>
          </w:tcPr>
          <w:p w14:paraId="3A7CF632" w14:textId="77777777" w:rsidR="00D33B78" w:rsidRPr="00272EA7" w:rsidRDefault="00D33B78" w:rsidP="00ED6774">
            <w:pPr>
              <w:jc w:val="center"/>
              <w:rPr>
                <w:rFonts w:cstheme="minorHAnsi"/>
                <w:sz w:val="20"/>
                <w:szCs w:val="20"/>
              </w:rPr>
            </w:pPr>
          </w:p>
        </w:tc>
        <w:tc>
          <w:tcPr>
            <w:tcW w:w="4840" w:type="dxa"/>
            <w:vAlign w:val="center"/>
          </w:tcPr>
          <w:p w14:paraId="66FDBDB8" w14:textId="77777777" w:rsidR="00D33B78" w:rsidRPr="00957037" w:rsidRDefault="00D33B78" w:rsidP="00272EA7">
            <w:pPr>
              <w:rPr>
                <w:rFonts w:cstheme="minorHAnsi"/>
              </w:rPr>
            </w:pPr>
          </w:p>
        </w:tc>
        <w:tc>
          <w:tcPr>
            <w:tcW w:w="4828" w:type="dxa"/>
            <w:shd w:val="clear" w:color="auto" w:fill="D9D9D9" w:themeFill="background1" w:themeFillShade="D9"/>
            <w:vAlign w:val="center"/>
          </w:tcPr>
          <w:p w14:paraId="2F6428B7" w14:textId="77777777" w:rsidR="00D33B78" w:rsidRPr="00B64A79" w:rsidRDefault="00DD543A" w:rsidP="00272EA7">
            <w:pPr>
              <w:spacing w:before="60" w:after="60"/>
              <w:rPr>
                <w:rFonts w:cstheme="minorHAnsi"/>
                <w:sz w:val="24"/>
                <w:szCs w:val="24"/>
              </w:rPr>
            </w:pPr>
            <w:r w:rsidRPr="00DD543A">
              <w:rPr>
                <w:rFonts w:cstheme="minorHAnsi"/>
                <w:sz w:val="24"/>
                <w:szCs w:val="24"/>
              </w:rPr>
              <w:t>Weekly fire alarm testing in student accommodation is carried out by Accommodation and Hospitality staff. All these staff have had suitable training from Wessex Fire and Security.</w:t>
            </w:r>
          </w:p>
        </w:tc>
      </w:tr>
      <w:tr w:rsidR="00A53E7C" w:rsidRPr="003D2A76" w14:paraId="3E5EADFE" w14:textId="77777777" w:rsidTr="008D67E9">
        <w:trPr>
          <w:cantSplit/>
        </w:trPr>
        <w:tc>
          <w:tcPr>
            <w:tcW w:w="0" w:type="auto"/>
            <w:shd w:val="clear" w:color="auto" w:fill="B2A1C7" w:themeFill="accent4" w:themeFillTint="99"/>
            <w:vAlign w:val="center"/>
          </w:tcPr>
          <w:p w14:paraId="71D9D680" w14:textId="77777777" w:rsidR="00A53E7C" w:rsidRPr="00272EA7" w:rsidRDefault="00C05E7D" w:rsidP="00ED6774">
            <w:pPr>
              <w:jc w:val="center"/>
              <w:rPr>
                <w:rFonts w:cstheme="minorHAnsi"/>
                <w:sz w:val="20"/>
                <w:szCs w:val="20"/>
              </w:rPr>
            </w:pPr>
            <w:r w:rsidRPr="00272EA7">
              <w:rPr>
                <w:rFonts w:cstheme="minorHAnsi"/>
                <w:sz w:val="20"/>
                <w:szCs w:val="20"/>
              </w:rPr>
              <w:t>27.3</w:t>
            </w:r>
          </w:p>
        </w:tc>
        <w:tc>
          <w:tcPr>
            <w:tcW w:w="4840" w:type="dxa"/>
            <w:vAlign w:val="center"/>
          </w:tcPr>
          <w:p w14:paraId="4D06F385" w14:textId="77777777" w:rsidR="00A53E7C" w:rsidRPr="00957037" w:rsidRDefault="00C05E7D" w:rsidP="00272EA7">
            <w:pPr>
              <w:rPr>
                <w:rFonts w:cstheme="minorHAnsi"/>
              </w:rPr>
            </w:pPr>
            <w:r w:rsidRPr="00957037">
              <w:rPr>
                <w:rFonts w:cstheme="minorHAnsi"/>
              </w:rPr>
              <w:t>Monthly and annual testing routines for emergency escape lighting?</w:t>
            </w:r>
          </w:p>
        </w:tc>
        <w:tc>
          <w:tcPr>
            <w:tcW w:w="4828" w:type="dxa"/>
            <w:shd w:val="clear" w:color="auto" w:fill="D9D9D9" w:themeFill="background1" w:themeFillShade="D9"/>
            <w:vAlign w:val="center"/>
          </w:tcPr>
          <w:p w14:paraId="1EB91B72" w14:textId="77777777" w:rsidR="00A53E7C" w:rsidRPr="003D2A76" w:rsidRDefault="00B64A79" w:rsidP="00272EA7">
            <w:pPr>
              <w:spacing w:before="60" w:after="60"/>
              <w:rPr>
                <w:rFonts w:cstheme="minorHAnsi"/>
                <w:sz w:val="24"/>
                <w:szCs w:val="24"/>
              </w:rPr>
            </w:pPr>
            <w:r>
              <w:rPr>
                <w:rFonts w:cstheme="minorHAnsi"/>
                <w:sz w:val="24"/>
                <w:szCs w:val="24"/>
              </w:rPr>
              <w:t xml:space="preserve">Yes </w:t>
            </w:r>
          </w:p>
        </w:tc>
      </w:tr>
      <w:tr w:rsidR="00C05E7D" w:rsidRPr="003D2A76" w14:paraId="0C8339C5" w14:textId="77777777" w:rsidTr="008D67E9">
        <w:trPr>
          <w:cantSplit/>
        </w:trPr>
        <w:tc>
          <w:tcPr>
            <w:tcW w:w="0" w:type="auto"/>
            <w:shd w:val="clear" w:color="auto" w:fill="B2A1C7" w:themeFill="accent4" w:themeFillTint="99"/>
            <w:vAlign w:val="center"/>
          </w:tcPr>
          <w:p w14:paraId="5145D159" w14:textId="77777777" w:rsidR="00C05E7D" w:rsidRPr="00272EA7" w:rsidRDefault="00C05E7D" w:rsidP="00ED6774">
            <w:pPr>
              <w:jc w:val="center"/>
              <w:rPr>
                <w:rFonts w:cstheme="minorHAnsi"/>
                <w:sz w:val="20"/>
                <w:szCs w:val="20"/>
              </w:rPr>
            </w:pPr>
          </w:p>
        </w:tc>
        <w:tc>
          <w:tcPr>
            <w:tcW w:w="4840" w:type="dxa"/>
            <w:vAlign w:val="center"/>
          </w:tcPr>
          <w:p w14:paraId="7E7D28A2" w14:textId="77777777" w:rsidR="00C05E7D" w:rsidRPr="00957037" w:rsidRDefault="00C05E7D" w:rsidP="00272EA7">
            <w:pPr>
              <w:rPr>
                <w:rFonts w:cstheme="minorHAnsi"/>
              </w:rPr>
            </w:pPr>
            <w:r w:rsidRPr="00957037">
              <w:rPr>
                <w:rFonts w:cstheme="minorHAnsi"/>
              </w:rPr>
              <w:t>Comments and deficiencies observed:</w:t>
            </w:r>
          </w:p>
        </w:tc>
        <w:tc>
          <w:tcPr>
            <w:tcW w:w="4828" w:type="dxa"/>
            <w:shd w:val="clear" w:color="auto" w:fill="D9D9D9" w:themeFill="background1" w:themeFillShade="D9"/>
            <w:vAlign w:val="center"/>
          </w:tcPr>
          <w:p w14:paraId="228CBEDF" w14:textId="77777777" w:rsidR="00C05E7D" w:rsidRPr="003D2A76" w:rsidRDefault="00BF6B0F" w:rsidP="00272EA7">
            <w:pPr>
              <w:spacing w:before="60" w:after="60"/>
              <w:rPr>
                <w:rFonts w:cstheme="minorHAnsi"/>
                <w:sz w:val="24"/>
                <w:szCs w:val="24"/>
              </w:rPr>
            </w:pPr>
            <w:r w:rsidRPr="00BF6B0F">
              <w:rPr>
                <w:rFonts w:cstheme="minorHAnsi"/>
                <w:sz w:val="24"/>
                <w:szCs w:val="24"/>
              </w:rPr>
              <w:t xml:space="preserve">Managed by the Estates Department for all buildings. The Estates department have a team of 7 electricians who are in </w:t>
            </w:r>
            <w:proofErr w:type="gramStart"/>
            <w:r w:rsidRPr="00BF6B0F">
              <w:rPr>
                <w:rFonts w:cstheme="minorHAnsi"/>
                <w:sz w:val="24"/>
                <w:szCs w:val="24"/>
              </w:rPr>
              <w:t>University</w:t>
            </w:r>
            <w:proofErr w:type="gramEnd"/>
            <w:r w:rsidRPr="00BF6B0F">
              <w:rPr>
                <w:rFonts w:cstheme="minorHAnsi"/>
                <w:sz w:val="24"/>
                <w:szCs w:val="24"/>
              </w:rPr>
              <w:t xml:space="preserve"> buildings on a daily basis doing lighting repairs, this instantly highlights areas where the emergency lights are not working. These lights are then repaired straight away. </w:t>
            </w:r>
            <w:proofErr w:type="gramStart"/>
            <w:r w:rsidRPr="00BF6B0F">
              <w:rPr>
                <w:rFonts w:cstheme="minorHAnsi"/>
                <w:sz w:val="24"/>
                <w:szCs w:val="24"/>
              </w:rPr>
              <w:t>So</w:t>
            </w:r>
            <w:proofErr w:type="gramEnd"/>
            <w:r w:rsidRPr="00BF6B0F">
              <w:rPr>
                <w:rFonts w:cstheme="minorHAnsi"/>
                <w:sz w:val="24"/>
                <w:szCs w:val="24"/>
              </w:rPr>
              <w:t xml:space="preserve"> although there is not a strict monthly function test, Estates electricians are continuously checking and maintaining the normal and emergency lighting.</w:t>
            </w:r>
          </w:p>
        </w:tc>
      </w:tr>
      <w:tr w:rsidR="00BF6B0F" w:rsidRPr="003D2A76" w14:paraId="7BA2508A" w14:textId="77777777" w:rsidTr="008D67E9">
        <w:trPr>
          <w:cantSplit/>
        </w:trPr>
        <w:tc>
          <w:tcPr>
            <w:tcW w:w="0" w:type="auto"/>
            <w:shd w:val="clear" w:color="auto" w:fill="B2A1C7" w:themeFill="accent4" w:themeFillTint="99"/>
            <w:vAlign w:val="center"/>
          </w:tcPr>
          <w:p w14:paraId="214BFC5B" w14:textId="77777777" w:rsidR="00BF6B0F" w:rsidRPr="00272EA7" w:rsidRDefault="00BF6B0F" w:rsidP="00ED6774">
            <w:pPr>
              <w:jc w:val="center"/>
              <w:rPr>
                <w:rFonts w:cstheme="minorHAnsi"/>
                <w:sz w:val="20"/>
                <w:szCs w:val="20"/>
              </w:rPr>
            </w:pPr>
          </w:p>
        </w:tc>
        <w:tc>
          <w:tcPr>
            <w:tcW w:w="4840" w:type="dxa"/>
            <w:vAlign w:val="center"/>
          </w:tcPr>
          <w:p w14:paraId="7B1CF4F7" w14:textId="77777777" w:rsidR="00BF6B0F" w:rsidRPr="00957037" w:rsidRDefault="00BF6B0F" w:rsidP="00272EA7">
            <w:pPr>
              <w:rPr>
                <w:rFonts w:cstheme="minorHAnsi"/>
              </w:rPr>
            </w:pPr>
          </w:p>
        </w:tc>
        <w:tc>
          <w:tcPr>
            <w:tcW w:w="4828" w:type="dxa"/>
            <w:shd w:val="clear" w:color="auto" w:fill="D9D9D9" w:themeFill="background1" w:themeFillShade="D9"/>
            <w:vAlign w:val="center"/>
          </w:tcPr>
          <w:p w14:paraId="20EE93A1" w14:textId="77777777" w:rsidR="00BF6B0F" w:rsidRPr="003D2A76" w:rsidRDefault="00BF6B0F" w:rsidP="00272EA7">
            <w:pPr>
              <w:spacing w:before="60" w:after="60"/>
              <w:rPr>
                <w:rFonts w:cstheme="minorHAnsi"/>
                <w:sz w:val="24"/>
                <w:szCs w:val="24"/>
              </w:rPr>
            </w:pPr>
            <w:r w:rsidRPr="00BF6B0F">
              <w:rPr>
                <w:rFonts w:cstheme="minorHAnsi"/>
                <w:sz w:val="24"/>
                <w:szCs w:val="24"/>
              </w:rPr>
              <w:t>In addition to this many of the buildings have either full or an element of DALI self-test emergency lighting systems installed. There is a general program of works to change all emergency lighting over to the self-test type.</w:t>
            </w:r>
          </w:p>
        </w:tc>
      </w:tr>
      <w:tr w:rsidR="00C05E7D" w:rsidRPr="003D2A76" w14:paraId="295EF167" w14:textId="77777777" w:rsidTr="008D67E9">
        <w:trPr>
          <w:cantSplit/>
        </w:trPr>
        <w:tc>
          <w:tcPr>
            <w:tcW w:w="0" w:type="auto"/>
            <w:shd w:val="clear" w:color="auto" w:fill="B2A1C7" w:themeFill="accent4" w:themeFillTint="99"/>
            <w:vAlign w:val="center"/>
          </w:tcPr>
          <w:p w14:paraId="1CF8C229" w14:textId="77777777" w:rsidR="00C05E7D" w:rsidRPr="00272EA7" w:rsidRDefault="00C05E7D" w:rsidP="00ED6774">
            <w:pPr>
              <w:jc w:val="center"/>
              <w:rPr>
                <w:rFonts w:cstheme="minorHAnsi"/>
                <w:sz w:val="20"/>
                <w:szCs w:val="20"/>
              </w:rPr>
            </w:pPr>
            <w:r w:rsidRPr="00272EA7">
              <w:rPr>
                <w:rFonts w:cstheme="minorHAnsi"/>
                <w:sz w:val="20"/>
                <w:szCs w:val="20"/>
              </w:rPr>
              <w:t>27.4</w:t>
            </w:r>
          </w:p>
        </w:tc>
        <w:tc>
          <w:tcPr>
            <w:tcW w:w="4840" w:type="dxa"/>
            <w:vAlign w:val="center"/>
          </w:tcPr>
          <w:p w14:paraId="0E3D5479" w14:textId="77777777" w:rsidR="00C05E7D" w:rsidRPr="00957037" w:rsidRDefault="00C05E7D" w:rsidP="00272EA7">
            <w:pPr>
              <w:rPr>
                <w:rFonts w:cstheme="minorHAnsi"/>
              </w:rPr>
            </w:pPr>
            <w:r w:rsidRPr="00957037">
              <w:rPr>
                <w:rFonts w:cstheme="minorHAnsi"/>
              </w:rPr>
              <w:t xml:space="preserve">Annual maintenance of fire extinguishing appliances? </w:t>
            </w:r>
          </w:p>
        </w:tc>
        <w:tc>
          <w:tcPr>
            <w:tcW w:w="4828" w:type="dxa"/>
            <w:shd w:val="clear" w:color="auto" w:fill="D9D9D9" w:themeFill="background1" w:themeFillShade="D9"/>
            <w:vAlign w:val="center"/>
          </w:tcPr>
          <w:p w14:paraId="61DE5490" w14:textId="77777777" w:rsidR="00C05E7D" w:rsidRPr="003D2A76" w:rsidRDefault="00B64A79" w:rsidP="00272EA7">
            <w:pPr>
              <w:spacing w:before="60" w:after="60"/>
              <w:rPr>
                <w:rFonts w:cstheme="minorHAnsi"/>
                <w:sz w:val="24"/>
                <w:szCs w:val="24"/>
              </w:rPr>
            </w:pPr>
            <w:r>
              <w:rPr>
                <w:rFonts w:cstheme="minorHAnsi"/>
                <w:sz w:val="24"/>
                <w:szCs w:val="24"/>
              </w:rPr>
              <w:t xml:space="preserve">Yes </w:t>
            </w:r>
          </w:p>
        </w:tc>
      </w:tr>
      <w:tr w:rsidR="00C05E7D" w:rsidRPr="003D2A76" w14:paraId="585D47D9" w14:textId="77777777" w:rsidTr="008D67E9">
        <w:trPr>
          <w:cantSplit/>
        </w:trPr>
        <w:tc>
          <w:tcPr>
            <w:tcW w:w="0" w:type="auto"/>
            <w:shd w:val="clear" w:color="auto" w:fill="B2A1C7" w:themeFill="accent4" w:themeFillTint="99"/>
            <w:vAlign w:val="center"/>
          </w:tcPr>
          <w:p w14:paraId="3A5FD522" w14:textId="77777777" w:rsidR="00C05E7D" w:rsidRPr="00272EA7" w:rsidRDefault="00C05E7D" w:rsidP="00ED6774">
            <w:pPr>
              <w:jc w:val="center"/>
              <w:rPr>
                <w:rFonts w:cstheme="minorHAnsi"/>
                <w:sz w:val="20"/>
                <w:szCs w:val="20"/>
              </w:rPr>
            </w:pPr>
          </w:p>
        </w:tc>
        <w:tc>
          <w:tcPr>
            <w:tcW w:w="4840" w:type="dxa"/>
            <w:vAlign w:val="center"/>
          </w:tcPr>
          <w:p w14:paraId="09805598" w14:textId="77777777" w:rsidR="00C05E7D" w:rsidRPr="00957037" w:rsidRDefault="00C05E7D" w:rsidP="00272EA7">
            <w:pPr>
              <w:rPr>
                <w:rFonts w:cstheme="minorHAnsi"/>
              </w:rPr>
            </w:pPr>
            <w:r w:rsidRPr="00957037">
              <w:rPr>
                <w:rFonts w:cstheme="minorHAnsi"/>
              </w:rPr>
              <w:t>Comments and deficiencies observed:</w:t>
            </w:r>
          </w:p>
        </w:tc>
        <w:tc>
          <w:tcPr>
            <w:tcW w:w="4828" w:type="dxa"/>
            <w:shd w:val="clear" w:color="auto" w:fill="D9D9D9" w:themeFill="background1" w:themeFillShade="D9"/>
            <w:vAlign w:val="center"/>
          </w:tcPr>
          <w:p w14:paraId="1B604C56" w14:textId="77777777" w:rsidR="00C05E7D" w:rsidRPr="003D2A76" w:rsidRDefault="00B64A79" w:rsidP="00272EA7">
            <w:pPr>
              <w:spacing w:before="60" w:after="60"/>
              <w:rPr>
                <w:rFonts w:cstheme="minorHAnsi"/>
                <w:sz w:val="24"/>
                <w:szCs w:val="24"/>
              </w:rPr>
            </w:pPr>
            <w:r w:rsidRPr="00B64A79">
              <w:rPr>
                <w:rFonts w:cstheme="minorHAnsi"/>
                <w:sz w:val="24"/>
                <w:szCs w:val="24"/>
              </w:rPr>
              <w:t>Managed by the Estates Department</w:t>
            </w:r>
          </w:p>
        </w:tc>
      </w:tr>
      <w:tr w:rsidR="00C05E7D" w:rsidRPr="003D2A76" w14:paraId="03FFFD21" w14:textId="77777777" w:rsidTr="008D67E9">
        <w:trPr>
          <w:cantSplit/>
        </w:trPr>
        <w:tc>
          <w:tcPr>
            <w:tcW w:w="0" w:type="auto"/>
            <w:shd w:val="clear" w:color="auto" w:fill="B2A1C7" w:themeFill="accent4" w:themeFillTint="99"/>
            <w:vAlign w:val="center"/>
          </w:tcPr>
          <w:p w14:paraId="0D9A2A0D" w14:textId="77777777" w:rsidR="00C05E7D" w:rsidRPr="00272EA7" w:rsidRDefault="00C05E7D" w:rsidP="00ED6774">
            <w:pPr>
              <w:jc w:val="center"/>
              <w:rPr>
                <w:rFonts w:cstheme="minorHAnsi"/>
                <w:sz w:val="20"/>
                <w:szCs w:val="20"/>
              </w:rPr>
            </w:pPr>
            <w:r w:rsidRPr="00272EA7">
              <w:rPr>
                <w:rFonts w:cstheme="minorHAnsi"/>
                <w:sz w:val="20"/>
                <w:szCs w:val="20"/>
              </w:rPr>
              <w:t>27.5</w:t>
            </w:r>
          </w:p>
        </w:tc>
        <w:tc>
          <w:tcPr>
            <w:tcW w:w="4840" w:type="dxa"/>
            <w:vAlign w:val="center"/>
          </w:tcPr>
          <w:p w14:paraId="6E4BDC82" w14:textId="77777777" w:rsidR="00C05E7D" w:rsidRPr="00957037" w:rsidRDefault="00C05E7D" w:rsidP="00272EA7">
            <w:pPr>
              <w:rPr>
                <w:rFonts w:cstheme="minorHAnsi"/>
              </w:rPr>
            </w:pPr>
            <w:r w:rsidRPr="00957037">
              <w:rPr>
                <w:rFonts w:cstheme="minorHAnsi"/>
              </w:rPr>
              <w:t>Periodic inspection of external escape staircases and gangways?</w:t>
            </w:r>
          </w:p>
        </w:tc>
        <w:tc>
          <w:tcPr>
            <w:tcW w:w="4828" w:type="dxa"/>
            <w:shd w:val="clear" w:color="auto" w:fill="D9D9D9" w:themeFill="background1" w:themeFillShade="D9"/>
            <w:vAlign w:val="center"/>
          </w:tcPr>
          <w:p w14:paraId="6F57525F" w14:textId="77777777" w:rsidR="00C05E7D" w:rsidRPr="003D2A76" w:rsidRDefault="00F07085" w:rsidP="00272EA7">
            <w:pPr>
              <w:spacing w:before="60" w:after="60"/>
              <w:rPr>
                <w:rFonts w:cstheme="minorHAnsi"/>
                <w:sz w:val="24"/>
                <w:szCs w:val="24"/>
              </w:rPr>
            </w:pPr>
            <w:r>
              <w:rPr>
                <w:rFonts w:cstheme="minorHAnsi"/>
                <w:sz w:val="24"/>
                <w:szCs w:val="24"/>
              </w:rPr>
              <w:t>N/A</w:t>
            </w:r>
          </w:p>
        </w:tc>
      </w:tr>
      <w:tr w:rsidR="00C05E7D" w:rsidRPr="003D2A76" w14:paraId="744E0C25" w14:textId="77777777" w:rsidTr="008D67E9">
        <w:trPr>
          <w:cantSplit/>
        </w:trPr>
        <w:tc>
          <w:tcPr>
            <w:tcW w:w="0" w:type="auto"/>
            <w:shd w:val="clear" w:color="auto" w:fill="B2A1C7" w:themeFill="accent4" w:themeFillTint="99"/>
            <w:vAlign w:val="center"/>
          </w:tcPr>
          <w:p w14:paraId="0E9E7CC9" w14:textId="77777777" w:rsidR="00C05E7D" w:rsidRPr="00272EA7" w:rsidRDefault="00C05E7D" w:rsidP="00ED6774">
            <w:pPr>
              <w:jc w:val="center"/>
              <w:rPr>
                <w:rFonts w:cstheme="minorHAnsi"/>
                <w:sz w:val="20"/>
                <w:szCs w:val="20"/>
              </w:rPr>
            </w:pPr>
          </w:p>
        </w:tc>
        <w:tc>
          <w:tcPr>
            <w:tcW w:w="4840" w:type="dxa"/>
            <w:vAlign w:val="center"/>
          </w:tcPr>
          <w:p w14:paraId="7125DB6C" w14:textId="77777777" w:rsidR="00C05E7D" w:rsidRPr="00957037" w:rsidRDefault="00C05E7D" w:rsidP="00272EA7">
            <w:pPr>
              <w:rPr>
                <w:rFonts w:cstheme="minorHAnsi"/>
              </w:rPr>
            </w:pPr>
            <w:r w:rsidRPr="00957037">
              <w:rPr>
                <w:rFonts w:cstheme="minorHAnsi"/>
              </w:rPr>
              <w:t>Comments and deficiencies observed:</w:t>
            </w:r>
          </w:p>
        </w:tc>
        <w:tc>
          <w:tcPr>
            <w:tcW w:w="4828" w:type="dxa"/>
            <w:shd w:val="clear" w:color="auto" w:fill="D9D9D9" w:themeFill="background1" w:themeFillShade="D9"/>
            <w:vAlign w:val="center"/>
          </w:tcPr>
          <w:p w14:paraId="545FA51C" w14:textId="77777777" w:rsidR="00C05E7D" w:rsidRPr="003D2A76" w:rsidRDefault="00C05E7D" w:rsidP="00272EA7">
            <w:pPr>
              <w:spacing w:before="60" w:after="60"/>
              <w:rPr>
                <w:rFonts w:cstheme="minorHAnsi"/>
                <w:sz w:val="24"/>
                <w:szCs w:val="24"/>
              </w:rPr>
            </w:pPr>
          </w:p>
        </w:tc>
      </w:tr>
      <w:tr w:rsidR="00C05E7D" w:rsidRPr="003D2A76" w14:paraId="1998E38F" w14:textId="77777777" w:rsidTr="008D67E9">
        <w:trPr>
          <w:cantSplit/>
        </w:trPr>
        <w:tc>
          <w:tcPr>
            <w:tcW w:w="0" w:type="auto"/>
            <w:shd w:val="clear" w:color="auto" w:fill="B2A1C7" w:themeFill="accent4" w:themeFillTint="99"/>
            <w:vAlign w:val="center"/>
          </w:tcPr>
          <w:p w14:paraId="7134D3A3" w14:textId="77777777" w:rsidR="00C05E7D" w:rsidRPr="00272EA7" w:rsidRDefault="00C05E7D" w:rsidP="00ED6774">
            <w:pPr>
              <w:jc w:val="center"/>
              <w:rPr>
                <w:rFonts w:cstheme="minorHAnsi"/>
                <w:sz w:val="20"/>
                <w:szCs w:val="20"/>
              </w:rPr>
            </w:pPr>
            <w:r w:rsidRPr="00272EA7">
              <w:rPr>
                <w:rFonts w:cstheme="minorHAnsi"/>
                <w:sz w:val="20"/>
                <w:szCs w:val="20"/>
              </w:rPr>
              <w:t>27.6</w:t>
            </w:r>
          </w:p>
        </w:tc>
        <w:tc>
          <w:tcPr>
            <w:tcW w:w="4840" w:type="dxa"/>
            <w:vAlign w:val="center"/>
          </w:tcPr>
          <w:p w14:paraId="12A7F925" w14:textId="77777777" w:rsidR="00C05E7D" w:rsidRPr="00957037" w:rsidRDefault="00C05E7D" w:rsidP="00272EA7">
            <w:pPr>
              <w:rPr>
                <w:rFonts w:cstheme="minorHAnsi"/>
              </w:rPr>
            </w:pPr>
            <w:r w:rsidRPr="00957037">
              <w:rPr>
                <w:rFonts w:cstheme="minorHAnsi"/>
              </w:rPr>
              <w:t xml:space="preserve">Six-monthly inspection and annual testing of rising mains? </w:t>
            </w:r>
          </w:p>
        </w:tc>
        <w:tc>
          <w:tcPr>
            <w:tcW w:w="4828" w:type="dxa"/>
            <w:shd w:val="clear" w:color="auto" w:fill="D9D9D9" w:themeFill="background1" w:themeFillShade="D9"/>
            <w:vAlign w:val="center"/>
          </w:tcPr>
          <w:p w14:paraId="510DCDB1" w14:textId="77777777" w:rsidR="00C05E7D" w:rsidRPr="003D2A76" w:rsidRDefault="00F07085" w:rsidP="00272EA7">
            <w:pPr>
              <w:spacing w:before="60" w:after="60"/>
              <w:rPr>
                <w:rFonts w:cstheme="minorHAnsi"/>
                <w:sz w:val="24"/>
                <w:szCs w:val="24"/>
              </w:rPr>
            </w:pPr>
            <w:r>
              <w:rPr>
                <w:rFonts w:cstheme="minorHAnsi"/>
                <w:sz w:val="24"/>
                <w:szCs w:val="24"/>
              </w:rPr>
              <w:t>N/A</w:t>
            </w:r>
          </w:p>
        </w:tc>
      </w:tr>
      <w:tr w:rsidR="00C05E7D" w:rsidRPr="003D2A76" w14:paraId="35500161" w14:textId="77777777" w:rsidTr="008D67E9">
        <w:trPr>
          <w:cantSplit/>
        </w:trPr>
        <w:tc>
          <w:tcPr>
            <w:tcW w:w="0" w:type="auto"/>
            <w:shd w:val="clear" w:color="auto" w:fill="B2A1C7" w:themeFill="accent4" w:themeFillTint="99"/>
            <w:vAlign w:val="center"/>
          </w:tcPr>
          <w:p w14:paraId="195E99C7" w14:textId="77777777" w:rsidR="00C05E7D" w:rsidRPr="00272EA7" w:rsidRDefault="00C05E7D" w:rsidP="00ED6774">
            <w:pPr>
              <w:jc w:val="center"/>
              <w:rPr>
                <w:rFonts w:cstheme="minorHAnsi"/>
                <w:sz w:val="20"/>
                <w:szCs w:val="20"/>
              </w:rPr>
            </w:pPr>
          </w:p>
        </w:tc>
        <w:tc>
          <w:tcPr>
            <w:tcW w:w="4840" w:type="dxa"/>
            <w:vAlign w:val="center"/>
          </w:tcPr>
          <w:p w14:paraId="5D3E1CF1" w14:textId="77777777" w:rsidR="00C05E7D" w:rsidRPr="00957037" w:rsidRDefault="00C05E7D" w:rsidP="00272EA7">
            <w:pPr>
              <w:rPr>
                <w:rFonts w:cstheme="minorHAnsi"/>
              </w:rPr>
            </w:pPr>
            <w:r w:rsidRPr="00957037">
              <w:rPr>
                <w:rFonts w:cstheme="minorHAnsi"/>
              </w:rPr>
              <w:t>Comments and deficiencies observed:</w:t>
            </w:r>
          </w:p>
        </w:tc>
        <w:tc>
          <w:tcPr>
            <w:tcW w:w="4828" w:type="dxa"/>
            <w:shd w:val="clear" w:color="auto" w:fill="D9D9D9" w:themeFill="background1" w:themeFillShade="D9"/>
            <w:vAlign w:val="center"/>
          </w:tcPr>
          <w:p w14:paraId="32E9257D" w14:textId="77777777" w:rsidR="00C05E7D" w:rsidRPr="003D2A76" w:rsidRDefault="00C05E7D" w:rsidP="00272EA7">
            <w:pPr>
              <w:spacing w:before="60" w:after="60"/>
              <w:rPr>
                <w:rFonts w:cstheme="minorHAnsi"/>
                <w:sz w:val="24"/>
                <w:szCs w:val="24"/>
              </w:rPr>
            </w:pPr>
          </w:p>
        </w:tc>
      </w:tr>
      <w:tr w:rsidR="00C05E7D" w:rsidRPr="003D2A76" w14:paraId="125679F7" w14:textId="77777777" w:rsidTr="008D67E9">
        <w:trPr>
          <w:cantSplit/>
        </w:trPr>
        <w:tc>
          <w:tcPr>
            <w:tcW w:w="0" w:type="auto"/>
            <w:shd w:val="clear" w:color="auto" w:fill="B2A1C7" w:themeFill="accent4" w:themeFillTint="99"/>
            <w:vAlign w:val="center"/>
          </w:tcPr>
          <w:p w14:paraId="5951BF54" w14:textId="77777777" w:rsidR="00C05E7D" w:rsidRPr="00272EA7" w:rsidRDefault="00C05E7D" w:rsidP="00ED6774">
            <w:pPr>
              <w:jc w:val="center"/>
              <w:rPr>
                <w:rFonts w:cstheme="minorHAnsi"/>
                <w:sz w:val="20"/>
                <w:szCs w:val="20"/>
              </w:rPr>
            </w:pPr>
            <w:r w:rsidRPr="00272EA7">
              <w:rPr>
                <w:rFonts w:cstheme="minorHAnsi"/>
                <w:sz w:val="20"/>
                <w:szCs w:val="20"/>
              </w:rPr>
              <w:t>27.7</w:t>
            </w:r>
          </w:p>
        </w:tc>
        <w:tc>
          <w:tcPr>
            <w:tcW w:w="4840" w:type="dxa"/>
            <w:vAlign w:val="center"/>
          </w:tcPr>
          <w:p w14:paraId="3025D23B" w14:textId="77777777" w:rsidR="00C05E7D" w:rsidRPr="00957037" w:rsidRDefault="00C05E7D" w:rsidP="00272EA7">
            <w:pPr>
              <w:rPr>
                <w:rFonts w:cstheme="minorHAnsi"/>
              </w:rPr>
            </w:pPr>
            <w:r w:rsidRPr="00957037">
              <w:rPr>
                <w:rFonts w:cstheme="minorHAnsi"/>
              </w:rPr>
              <w:t>Weekly and monthly testing, six monthly inspection and annual testing of fire-fighting lifts?</w:t>
            </w:r>
          </w:p>
        </w:tc>
        <w:tc>
          <w:tcPr>
            <w:tcW w:w="4828" w:type="dxa"/>
            <w:shd w:val="clear" w:color="auto" w:fill="D9D9D9" w:themeFill="background1" w:themeFillShade="D9"/>
            <w:vAlign w:val="center"/>
          </w:tcPr>
          <w:p w14:paraId="35FEFDAC" w14:textId="77777777" w:rsidR="00C05E7D" w:rsidRPr="003D2A76" w:rsidRDefault="00F07085" w:rsidP="00272EA7">
            <w:pPr>
              <w:spacing w:before="60" w:after="60"/>
              <w:rPr>
                <w:rFonts w:cstheme="minorHAnsi"/>
                <w:sz w:val="24"/>
                <w:szCs w:val="24"/>
              </w:rPr>
            </w:pPr>
            <w:r>
              <w:rPr>
                <w:rFonts w:cstheme="minorHAnsi"/>
                <w:sz w:val="24"/>
                <w:szCs w:val="24"/>
              </w:rPr>
              <w:t>N/A</w:t>
            </w:r>
          </w:p>
        </w:tc>
      </w:tr>
      <w:tr w:rsidR="00C05E7D" w:rsidRPr="003D2A76" w14:paraId="374E59D1" w14:textId="77777777" w:rsidTr="008D67E9">
        <w:trPr>
          <w:cantSplit/>
        </w:trPr>
        <w:tc>
          <w:tcPr>
            <w:tcW w:w="0" w:type="auto"/>
            <w:shd w:val="clear" w:color="auto" w:fill="B2A1C7" w:themeFill="accent4" w:themeFillTint="99"/>
            <w:vAlign w:val="center"/>
          </w:tcPr>
          <w:p w14:paraId="1A91C157" w14:textId="77777777" w:rsidR="00C05E7D" w:rsidRPr="00272EA7" w:rsidRDefault="00C05E7D" w:rsidP="00ED6774">
            <w:pPr>
              <w:jc w:val="center"/>
              <w:rPr>
                <w:rFonts w:cstheme="minorHAnsi"/>
                <w:sz w:val="20"/>
                <w:szCs w:val="20"/>
              </w:rPr>
            </w:pPr>
          </w:p>
        </w:tc>
        <w:tc>
          <w:tcPr>
            <w:tcW w:w="4840" w:type="dxa"/>
            <w:vAlign w:val="center"/>
          </w:tcPr>
          <w:p w14:paraId="64B2DA74" w14:textId="77777777" w:rsidR="00C05E7D" w:rsidRPr="00957037" w:rsidRDefault="00C05E7D" w:rsidP="00272EA7">
            <w:pPr>
              <w:rPr>
                <w:rFonts w:cstheme="minorHAnsi"/>
              </w:rPr>
            </w:pPr>
            <w:r w:rsidRPr="00957037">
              <w:rPr>
                <w:rFonts w:cstheme="minorHAnsi"/>
              </w:rPr>
              <w:t>Comments and deficiencies observed:</w:t>
            </w:r>
          </w:p>
        </w:tc>
        <w:tc>
          <w:tcPr>
            <w:tcW w:w="4828" w:type="dxa"/>
            <w:shd w:val="clear" w:color="auto" w:fill="D9D9D9" w:themeFill="background1" w:themeFillShade="D9"/>
            <w:vAlign w:val="center"/>
          </w:tcPr>
          <w:p w14:paraId="3C7388A8" w14:textId="77777777" w:rsidR="00C05E7D" w:rsidRPr="003D2A76" w:rsidRDefault="00C05E7D" w:rsidP="00272EA7">
            <w:pPr>
              <w:spacing w:before="60" w:after="60"/>
              <w:rPr>
                <w:rFonts w:cstheme="minorHAnsi"/>
                <w:sz w:val="24"/>
                <w:szCs w:val="24"/>
              </w:rPr>
            </w:pPr>
          </w:p>
        </w:tc>
      </w:tr>
      <w:tr w:rsidR="00C05E7D" w:rsidRPr="003D2A76" w14:paraId="42CC2512" w14:textId="77777777" w:rsidTr="008D67E9">
        <w:trPr>
          <w:cantSplit/>
        </w:trPr>
        <w:tc>
          <w:tcPr>
            <w:tcW w:w="0" w:type="auto"/>
            <w:shd w:val="clear" w:color="auto" w:fill="B2A1C7" w:themeFill="accent4" w:themeFillTint="99"/>
            <w:vAlign w:val="center"/>
          </w:tcPr>
          <w:p w14:paraId="53D87706" w14:textId="77777777" w:rsidR="00C05E7D" w:rsidRPr="00272EA7" w:rsidRDefault="00C05E7D" w:rsidP="00ED6774">
            <w:pPr>
              <w:jc w:val="center"/>
              <w:rPr>
                <w:rFonts w:cstheme="minorHAnsi"/>
                <w:sz w:val="20"/>
                <w:szCs w:val="20"/>
              </w:rPr>
            </w:pPr>
            <w:r w:rsidRPr="00272EA7">
              <w:rPr>
                <w:rFonts w:cstheme="minorHAnsi"/>
                <w:sz w:val="20"/>
                <w:szCs w:val="20"/>
              </w:rPr>
              <w:t>27.8</w:t>
            </w:r>
          </w:p>
        </w:tc>
        <w:tc>
          <w:tcPr>
            <w:tcW w:w="4840" w:type="dxa"/>
            <w:vAlign w:val="center"/>
          </w:tcPr>
          <w:p w14:paraId="325B01B0" w14:textId="77777777" w:rsidR="00C05E7D" w:rsidRPr="00957037" w:rsidRDefault="00C05E7D" w:rsidP="00272EA7">
            <w:pPr>
              <w:rPr>
                <w:rFonts w:cstheme="minorHAnsi"/>
              </w:rPr>
            </w:pPr>
            <w:r w:rsidRPr="00957037">
              <w:rPr>
                <w:rFonts w:cstheme="minorHAnsi"/>
              </w:rPr>
              <w:t>Weekly testing and periodic inspection of sprinkler installations?</w:t>
            </w:r>
          </w:p>
        </w:tc>
        <w:tc>
          <w:tcPr>
            <w:tcW w:w="4828" w:type="dxa"/>
            <w:shd w:val="clear" w:color="auto" w:fill="D9D9D9" w:themeFill="background1" w:themeFillShade="D9"/>
            <w:vAlign w:val="center"/>
          </w:tcPr>
          <w:p w14:paraId="685C94FA" w14:textId="77777777" w:rsidR="00C05E7D" w:rsidRPr="003D2A76" w:rsidRDefault="00F07085" w:rsidP="00272EA7">
            <w:pPr>
              <w:spacing w:before="60" w:after="60"/>
              <w:rPr>
                <w:rFonts w:cstheme="minorHAnsi"/>
                <w:sz w:val="24"/>
                <w:szCs w:val="24"/>
              </w:rPr>
            </w:pPr>
            <w:r>
              <w:rPr>
                <w:rFonts w:cstheme="minorHAnsi"/>
                <w:sz w:val="24"/>
                <w:szCs w:val="24"/>
              </w:rPr>
              <w:t>N/A</w:t>
            </w:r>
          </w:p>
        </w:tc>
      </w:tr>
      <w:tr w:rsidR="00C05E7D" w:rsidRPr="003D2A76" w14:paraId="3279697C" w14:textId="77777777" w:rsidTr="008D67E9">
        <w:trPr>
          <w:cantSplit/>
        </w:trPr>
        <w:tc>
          <w:tcPr>
            <w:tcW w:w="0" w:type="auto"/>
            <w:shd w:val="clear" w:color="auto" w:fill="B2A1C7" w:themeFill="accent4" w:themeFillTint="99"/>
            <w:vAlign w:val="center"/>
          </w:tcPr>
          <w:p w14:paraId="2CB6ECBF" w14:textId="77777777" w:rsidR="00C05E7D" w:rsidRPr="00272EA7" w:rsidRDefault="00C05E7D" w:rsidP="00ED6774">
            <w:pPr>
              <w:jc w:val="center"/>
              <w:rPr>
                <w:rFonts w:cstheme="minorHAnsi"/>
                <w:sz w:val="20"/>
                <w:szCs w:val="20"/>
              </w:rPr>
            </w:pPr>
          </w:p>
        </w:tc>
        <w:tc>
          <w:tcPr>
            <w:tcW w:w="4840" w:type="dxa"/>
            <w:vAlign w:val="center"/>
          </w:tcPr>
          <w:p w14:paraId="00A520A0" w14:textId="77777777" w:rsidR="00C05E7D" w:rsidRPr="00957037" w:rsidRDefault="00C05E7D" w:rsidP="00272EA7">
            <w:pPr>
              <w:rPr>
                <w:rFonts w:cstheme="minorHAnsi"/>
              </w:rPr>
            </w:pPr>
            <w:r w:rsidRPr="00957037">
              <w:rPr>
                <w:rFonts w:cstheme="minorHAnsi"/>
              </w:rPr>
              <w:t>Comments:</w:t>
            </w:r>
          </w:p>
        </w:tc>
        <w:tc>
          <w:tcPr>
            <w:tcW w:w="4828" w:type="dxa"/>
            <w:shd w:val="clear" w:color="auto" w:fill="D9D9D9" w:themeFill="background1" w:themeFillShade="D9"/>
            <w:vAlign w:val="center"/>
          </w:tcPr>
          <w:p w14:paraId="59E1474E" w14:textId="77777777" w:rsidR="00C05E7D" w:rsidRPr="003D2A76" w:rsidRDefault="00C05E7D" w:rsidP="00272EA7">
            <w:pPr>
              <w:spacing w:before="60" w:after="60"/>
              <w:rPr>
                <w:rFonts w:cstheme="minorHAnsi"/>
                <w:sz w:val="24"/>
                <w:szCs w:val="24"/>
              </w:rPr>
            </w:pPr>
          </w:p>
        </w:tc>
      </w:tr>
      <w:tr w:rsidR="00C05E7D" w:rsidRPr="003D2A76" w14:paraId="17AABF55" w14:textId="77777777" w:rsidTr="008D67E9">
        <w:trPr>
          <w:cantSplit/>
        </w:trPr>
        <w:tc>
          <w:tcPr>
            <w:tcW w:w="0" w:type="auto"/>
            <w:shd w:val="clear" w:color="auto" w:fill="B2A1C7" w:themeFill="accent4" w:themeFillTint="99"/>
            <w:vAlign w:val="center"/>
          </w:tcPr>
          <w:p w14:paraId="76D0796F" w14:textId="77777777" w:rsidR="00C05E7D" w:rsidRPr="00272EA7" w:rsidRDefault="00C05E7D" w:rsidP="00ED6774">
            <w:pPr>
              <w:jc w:val="center"/>
              <w:rPr>
                <w:rFonts w:cstheme="minorHAnsi"/>
                <w:sz w:val="20"/>
                <w:szCs w:val="20"/>
              </w:rPr>
            </w:pPr>
            <w:r w:rsidRPr="00272EA7">
              <w:rPr>
                <w:rFonts w:cstheme="minorHAnsi"/>
                <w:sz w:val="20"/>
                <w:szCs w:val="20"/>
              </w:rPr>
              <w:t>27.9</w:t>
            </w:r>
          </w:p>
        </w:tc>
        <w:tc>
          <w:tcPr>
            <w:tcW w:w="4840" w:type="dxa"/>
            <w:vAlign w:val="center"/>
          </w:tcPr>
          <w:p w14:paraId="36CF8ACA" w14:textId="77777777" w:rsidR="00C05E7D" w:rsidRPr="00957037" w:rsidRDefault="00C05E7D" w:rsidP="00272EA7">
            <w:pPr>
              <w:rPr>
                <w:rFonts w:cstheme="minorHAnsi"/>
              </w:rPr>
            </w:pPr>
            <w:r w:rsidRPr="00957037">
              <w:rPr>
                <w:rFonts w:cstheme="minorHAnsi"/>
              </w:rPr>
              <w:t>Routine checks of final exit doors and/or security fastenings?</w:t>
            </w:r>
          </w:p>
        </w:tc>
        <w:tc>
          <w:tcPr>
            <w:tcW w:w="4828" w:type="dxa"/>
            <w:shd w:val="clear" w:color="auto" w:fill="D9D9D9" w:themeFill="background1" w:themeFillShade="D9"/>
            <w:vAlign w:val="center"/>
          </w:tcPr>
          <w:p w14:paraId="530C3DC6" w14:textId="77777777" w:rsidR="00C05E7D" w:rsidRPr="003D2A76" w:rsidRDefault="00B64A79" w:rsidP="00272EA7">
            <w:pPr>
              <w:spacing w:before="60" w:after="60"/>
              <w:rPr>
                <w:rFonts w:cstheme="minorHAnsi"/>
                <w:sz w:val="24"/>
                <w:szCs w:val="24"/>
              </w:rPr>
            </w:pPr>
            <w:r>
              <w:rPr>
                <w:rFonts w:cstheme="minorHAnsi"/>
                <w:sz w:val="24"/>
                <w:szCs w:val="24"/>
              </w:rPr>
              <w:t xml:space="preserve">Yes </w:t>
            </w:r>
          </w:p>
        </w:tc>
      </w:tr>
      <w:tr w:rsidR="00C05E7D" w:rsidRPr="003D2A76" w14:paraId="0AF82D15" w14:textId="77777777" w:rsidTr="008D67E9">
        <w:trPr>
          <w:cantSplit/>
        </w:trPr>
        <w:tc>
          <w:tcPr>
            <w:tcW w:w="0" w:type="auto"/>
            <w:shd w:val="clear" w:color="auto" w:fill="B2A1C7" w:themeFill="accent4" w:themeFillTint="99"/>
            <w:vAlign w:val="center"/>
          </w:tcPr>
          <w:p w14:paraId="0C7AD0A9" w14:textId="77777777" w:rsidR="00C05E7D" w:rsidRPr="00272EA7" w:rsidRDefault="00C05E7D" w:rsidP="00ED6774">
            <w:pPr>
              <w:jc w:val="center"/>
              <w:rPr>
                <w:rFonts w:cstheme="minorHAnsi"/>
                <w:sz w:val="20"/>
                <w:szCs w:val="20"/>
              </w:rPr>
            </w:pPr>
          </w:p>
        </w:tc>
        <w:tc>
          <w:tcPr>
            <w:tcW w:w="4840" w:type="dxa"/>
            <w:vAlign w:val="center"/>
          </w:tcPr>
          <w:p w14:paraId="5EA3A062" w14:textId="77777777" w:rsidR="00C05E7D" w:rsidRPr="00957037" w:rsidRDefault="00C05E7D" w:rsidP="00272EA7">
            <w:pPr>
              <w:rPr>
                <w:rFonts w:cstheme="minorHAnsi"/>
              </w:rPr>
            </w:pPr>
            <w:r w:rsidRPr="00957037">
              <w:rPr>
                <w:rFonts w:cstheme="minorHAnsi"/>
              </w:rPr>
              <w:t>Comments:</w:t>
            </w:r>
          </w:p>
        </w:tc>
        <w:tc>
          <w:tcPr>
            <w:tcW w:w="4828" w:type="dxa"/>
            <w:shd w:val="clear" w:color="auto" w:fill="D9D9D9" w:themeFill="background1" w:themeFillShade="D9"/>
            <w:vAlign w:val="center"/>
          </w:tcPr>
          <w:p w14:paraId="464CCA42" w14:textId="77777777" w:rsidR="00C05E7D" w:rsidRPr="003D2A76" w:rsidRDefault="00F07085" w:rsidP="00272EA7">
            <w:pPr>
              <w:spacing w:before="60" w:after="60"/>
              <w:rPr>
                <w:rFonts w:cstheme="minorHAnsi"/>
                <w:sz w:val="24"/>
                <w:szCs w:val="24"/>
              </w:rPr>
            </w:pPr>
            <w:r w:rsidRPr="00F07085">
              <w:rPr>
                <w:rFonts w:cstheme="minorHAnsi"/>
                <w:sz w:val="24"/>
                <w:szCs w:val="24"/>
              </w:rPr>
              <w:t>During routine Health and Safety inspections and audits.</w:t>
            </w:r>
          </w:p>
        </w:tc>
      </w:tr>
      <w:tr w:rsidR="00C05E7D" w:rsidRPr="003D2A76" w14:paraId="798E0761" w14:textId="77777777" w:rsidTr="008D67E9">
        <w:trPr>
          <w:cantSplit/>
        </w:trPr>
        <w:tc>
          <w:tcPr>
            <w:tcW w:w="0" w:type="auto"/>
            <w:shd w:val="clear" w:color="auto" w:fill="B2A1C7" w:themeFill="accent4" w:themeFillTint="99"/>
            <w:vAlign w:val="center"/>
          </w:tcPr>
          <w:p w14:paraId="6DE62FB4" w14:textId="77777777" w:rsidR="00C05E7D" w:rsidRPr="00272EA7" w:rsidRDefault="00C05E7D" w:rsidP="00ED6774">
            <w:pPr>
              <w:jc w:val="center"/>
              <w:rPr>
                <w:rFonts w:cstheme="minorHAnsi"/>
                <w:sz w:val="20"/>
                <w:szCs w:val="20"/>
              </w:rPr>
            </w:pPr>
            <w:r w:rsidRPr="00272EA7">
              <w:rPr>
                <w:rFonts w:cstheme="minorHAnsi"/>
                <w:sz w:val="20"/>
                <w:szCs w:val="20"/>
              </w:rPr>
              <w:t>27.10</w:t>
            </w:r>
          </w:p>
        </w:tc>
        <w:tc>
          <w:tcPr>
            <w:tcW w:w="4840" w:type="dxa"/>
            <w:vAlign w:val="center"/>
          </w:tcPr>
          <w:p w14:paraId="32C10B9F" w14:textId="77777777" w:rsidR="00C05E7D" w:rsidRPr="00957037" w:rsidRDefault="00C05E7D" w:rsidP="00272EA7">
            <w:pPr>
              <w:rPr>
                <w:rFonts w:cstheme="minorHAnsi"/>
              </w:rPr>
            </w:pPr>
            <w:r w:rsidRPr="00957037">
              <w:rPr>
                <w:rFonts w:cstheme="minorHAnsi"/>
              </w:rPr>
              <w:t>Annual inspection and test of lightning protection system?</w:t>
            </w:r>
          </w:p>
        </w:tc>
        <w:tc>
          <w:tcPr>
            <w:tcW w:w="4828" w:type="dxa"/>
            <w:shd w:val="clear" w:color="auto" w:fill="D9D9D9" w:themeFill="background1" w:themeFillShade="D9"/>
            <w:vAlign w:val="center"/>
          </w:tcPr>
          <w:p w14:paraId="32E796B9" w14:textId="77777777" w:rsidR="00C05E7D" w:rsidRPr="003D2A76" w:rsidRDefault="00B64A79" w:rsidP="00272EA7">
            <w:pPr>
              <w:spacing w:before="60" w:after="60"/>
              <w:rPr>
                <w:rFonts w:cstheme="minorHAnsi"/>
                <w:sz w:val="24"/>
                <w:szCs w:val="24"/>
              </w:rPr>
            </w:pPr>
            <w:r>
              <w:rPr>
                <w:rFonts w:cstheme="minorHAnsi"/>
                <w:sz w:val="24"/>
                <w:szCs w:val="24"/>
              </w:rPr>
              <w:t>Yes</w:t>
            </w:r>
          </w:p>
        </w:tc>
      </w:tr>
      <w:tr w:rsidR="00C05E7D" w:rsidRPr="003D2A76" w14:paraId="64E5F0C8" w14:textId="77777777" w:rsidTr="008D67E9">
        <w:trPr>
          <w:cantSplit/>
        </w:trPr>
        <w:tc>
          <w:tcPr>
            <w:tcW w:w="0" w:type="auto"/>
            <w:shd w:val="clear" w:color="auto" w:fill="B2A1C7" w:themeFill="accent4" w:themeFillTint="99"/>
            <w:vAlign w:val="center"/>
          </w:tcPr>
          <w:p w14:paraId="58BDFBB7" w14:textId="77777777" w:rsidR="00C05E7D" w:rsidRPr="00272EA7" w:rsidRDefault="00C05E7D" w:rsidP="00ED6774">
            <w:pPr>
              <w:jc w:val="center"/>
              <w:rPr>
                <w:rFonts w:cstheme="minorHAnsi"/>
                <w:sz w:val="20"/>
                <w:szCs w:val="20"/>
              </w:rPr>
            </w:pPr>
          </w:p>
        </w:tc>
        <w:tc>
          <w:tcPr>
            <w:tcW w:w="4840" w:type="dxa"/>
            <w:vAlign w:val="center"/>
          </w:tcPr>
          <w:p w14:paraId="0B6E6F7B" w14:textId="77777777" w:rsidR="00C05E7D" w:rsidRPr="00957037" w:rsidRDefault="00C05E7D" w:rsidP="00272EA7">
            <w:pPr>
              <w:rPr>
                <w:rFonts w:cstheme="minorHAnsi"/>
              </w:rPr>
            </w:pPr>
            <w:r w:rsidRPr="00957037">
              <w:rPr>
                <w:rFonts w:cstheme="minorHAnsi"/>
              </w:rPr>
              <w:t>Comments:</w:t>
            </w:r>
          </w:p>
        </w:tc>
        <w:tc>
          <w:tcPr>
            <w:tcW w:w="4828" w:type="dxa"/>
            <w:shd w:val="clear" w:color="auto" w:fill="D9D9D9" w:themeFill="background1" w:themeFillShade="D9"/>
            <w:vAlign w:val="center"/>
          </w:tcPr>
          <w:p w14:paraId="26B7668D" w14:textId="77777777" w:rsidR="00C05E7D" w:rsidRPr="003D2A76" w:rsidRDefault="00B64A79" w:rsidP="00272EA7">
            <w:pPr>
              <w:spacing w:before="60" w:after="60"/>
              <w:rPr>
                <w:rFonts w:cstheme="minorHAnsi"/>
                <w:sz w:val="24"/>
                <w:szCs w:val="24"/>
              </w:rPr>
            </w:pPr>
            <w:r w:rsidRPr="00B64A79">
              <w:rPr>
                <w:rFonts w:cstheme="minorHAnsi"/>
                <w:sz w:val="24"/>
                <w:szCs w:val="24"/>
              </w:rPr>
              <w:t>Managed by the Estates Department</w:t>
            </w:r>
          </w:p>
        </w:tc>
      </w:tr>
      <w:tr w:rsidR="00C05E7D" w:rsidRPr="003D2A76" w14:paraId="54369134" w14:textId="77777777" w:rsidTr="008D67E9">
        <w:trPr>
          <w:cantSplit/>
        </w:trPr>
        <w:tc>
          <w:tcPr>
            <w:tcW w:w="0" w:type="auto"/>
            <w:shd w:val="clear" w:color="auto" w:fill="B2A1C7" w:themeFill="accent4" w:themeFillTint="99"/>
            <w:vAlign w:val="center"/>
          </w:tcPr>
          <w:p w14:paraId="64532662" w14:textId="77777777" w:rsidR="00C05E7D" w:rsidRPr="00272EA7" w:rsidRDefault="00C05E7D" w:rsidP="00ED6774">
            <w:pPr>
              <w:jc w:val="center"/>
              <w:rPr>
                <w:rFonts w:cstheme="minorHAnsi"/>
                <w:sz w:val="20"/>
                <w:szCs w:val="20"/>
              </w:rPr>
            </w:pPr>
            <w:r w:rsidRPr="00272EA7">
              <w:rPr>
                <w:rFonts w:cstheme="minorHAnsi"/>
                <w:sz w:val="20"/>
                <w:szCs w:val="20"/>
              </w:rPr>
              <w:t>27.11</w:t>
            </w:r>
          </w:p>
        </w:tc>
        <w:tc>
          <w:tcPr>
            <w:tcW w:w="4840" w:type="dxa"/>
            <w:vAlign w:val="center"/>
          </w:tcPr>
          <w:p w14:paraId="64F475DC" w14:textId="77777777" w:rsidR="00C05E7D" w:rsidRPr="00957037" w:rsidRDefault="00C05E7D" w:rsidP="00272EA7">
            <w:pPr>
              <w:rPr>
                <w:rFonts w:cstheme="minorHAnsi"/>
              </w:rPr>
            </w:pPr>
            <w:r w:rsidRPr="00957037">
              <w:rPr>
                <w:rFonts w:cstheme="minorHAnsi"/>
              </w:rPr>
              <w:t>Other relevant inspections or tests:</w:t>
            </w:r>
          </w:p>
        </w:tc>
        <w:tc>
          <w:tcPr>
            <w:tcW w:w="4828" w:type="dxa"/>
            <w:shd w:val="clear" w:color="auto" w:fill="D9D9D9" w:themeFill="background1" w:themeFillShade="D9"/>
            <w:vAlign w:val="center"/>
          </w:tcPr>
          <w:p w14:paraId="115A6738" w14:textId="77777777" w:rsidR="00C05E7D" w:rsidRPr="003D2A76" w:rsidRDefault="00F07085" w:rsidP="00272EA7">
            <w:pPr>
              <w:spacing w:before="60" w:after="60"/>
              <w:rPr>
                <w:rFonts w:cstheme="minorHAnsi"/>
                <w:sz w:val="24"/>
                <w:szCs w:val="24"/>
              </w:rPr>
            </w:pPr>
            <w:r>
              <w:rPr>
                <w:rFonts w:cstheme="minorHAnsi"/>
                <w:sz w:val="24"/>
                <w:szCs w:val="24"/>
              </w:rPr>
              <w:t>None.</w:t>
            </w:r>
          </w:p>
        </w:tc>
      </w:tr>
      <w:tr w:rsidR="00C05E7D" w:rsidRPr="003D2A76" w14:paraId="3B5920FE" w14:textId="77777777" w:rsidTr="008D67E9">
        <w:trPr>
          <w:cantSplit/>
        </w:trPr>
        <w:tc>
          <w:tcPr>
            <w:tcW w:w="0" w:type="auto"/>
            <w:shd w:val="clear" w:color="auto" w:fill="B2A1C7" w:themeFill="accent4" w:themeFillTint="99"/>
            <w:vAlign w:val="center"/>
          </w:tcPr>
          <w:p w14:paraId="4C6D6B21" w14:textId="77777777" w:rsidR="00C05E7D" w:rsidRPr="00272EA7" w:rsidRDefault="00C05E7D" w:rsidP="00ED6774">
            <w:pPr>
              <w:jc w:val="center"/>
              <w:rPr>
                <w:rFonts w:cstheme="minorHAnsi"/>
                <w:sz w:val="20"/>
                <w:szCs w:val="20"/>
              </w:rPr>
            </w:pPr>
          </w:p>
        </w:tc>
        <w:tc>
          <w:tcPr>
            <w:tcW w:w="4840" w:type="dxa"/>
            <w:vAlign w:val="center"/>
          </w:tcPr>
          <w:p w14:paraId="1CB3B8C4" w14:textId="77777777" w:rsidR="00C05E7D" w:rsidRPr="00957037" w:rsidRDefault="00C05E7D" w:rsidP="00272EA7">
            <w:pPr>
              <w:rPr>
                <w:rFonts w:cstheme="minorHAnsi"/>
              </w:rPr>
            </w:pPr>
            <w:r w:rsidRPr="00957037">
              <w:rPr>
                <w:rFonts w:cstheme="minorHAnsi"/>
              </w:rPr>
              <w:t>Comments:</w:t>
            </w:r>
          </w:p>
        </w:tc>
        <w:tc>
          <w:tcPr>
            <w:tcW w:w="4828" w:type="dxa"/>
            <w:shd w:val="clear" w:color="auto" w:fill="D9D9D9" w:themeFill="background1" w:themeFillShade="D9"/>
            <w:vAlign w:val="center"/>
          </w:tcPr>
          <w:p w14:paraId="35C400A2" w14:textId="77777777" w:rsidR="00C05E7D" w:rsidRPr="003D2A76" w:rsidRDefault="00C05E7D" w:rsidP="00272EA7">
            <w:pPr>
              <w:spacing w:before="60" w:after="60"/>
              <w:rPr>
                <w:rFonts w:cstheme="minorHAnsi"/>
                <w:sz w:val="24"/>
                <w:szCs w:val="24"/>
              </w:rPr>
            </w:pPr>
          </w:p>
        </w:tc>
      </w:tr>
      <w:tr w:rsidR="00C05E7D" w:rsidRPr="003D2A76" w14:paraId="116293AE" w14:textId="77777777" w:rsidTr="008D67E9">
        <w:trPr>
          <w:cantSplit/>
        </w:trPr>
        <w:tc>
          <w:tcPr>
            <w:tcW w:w="0" w:type="auto"/>
            <w:shd w:val="clear" w:color="auto" w:fill="B2A1C7" w:themeFill="accent4" w:themeFillTint="99"/>
            <w:vAlign w:val="center"/>
          </w:tcPr>
          <w:p w14:paraId="65537774" w14:textId="77777777" w:rsidR="00C05E7D" w:rsidRPr="00272EA7" w:rsidRDefault="00C05E7D" w:rsidP="00ED6774">
            <w:pPr>
              <w:jc w:val="center"/>
              <w:rPr>
                <w:rFonts w:cstheme="minorHAnsi"/>
                <w:sz w:val="20"/>
                <w:szCs w:val="20"/>
              </w:rPr>
            </w:pPr>
            <w:r w:rsidRPr="00272EA7">
              <w:rPr>
                <w:rFonts w:cstheme="minorHAnsi"/>
                <w:sz w:val="20"/>
                <w:szCs w:val="20"/>
              </w:rPr>
              <w:t>28.0</w:t>
            </w:r>
          </w:p>
        </w:tc>
        <w:tc>
          <w:tcPr>
            <w:tcW w:w="4840" w:type="dxa"/>
            <w:vAlign w:val="center"/>
          </w:tcPr>
          <w:p w14:paraId="4E1A8C69" w14:textId="77777777" w:rsidR="00C05E7D" w:rsidRPr="003D2A76" w:rsidRDefault="002D3A63" w:rsidP="00272EA7">
            <w:pPr>
              <w:pStyle w:val="Heading2"/>
              <w:spacing w:before="0"/>
              <w:outlineLvl w:val="1"/>
              <w:rPr>
                <w:rFonts w:asciiTheme="minorHAnsi" w:hAnsiTheme="minorHAnsi" w:cstheme="minorHAnsi"/>
              </w:rPr>
            </w:pPr>
            <w:bookmarkStart w:id="33" w:name="_Toc315425753"/>
            <w:r w:rsidRPr="003D2A76">
              <w:rPr>
                <w:rFonts w:asciiTheme="minorHAnsi" w:hAnsiTheme="minorHAnsi" w:cstheme="minorHAnsi"/>
              </w:rPr>
              <w:t>Records</w:t>
            </w:r>
            <w:bookmarkEnd w:id="33"/>
          </w:p>
        </w:tc>
        <w:tc>
          <w:tcPr>
            <w:tcW w:w="4828" w:type="dxa"/>
            <w:shd w:val="clear" w:color="auto" w:fill="FFFFFF" w:themeFill="background1"/>
            <w:vAlign w:val="center"/>
          </w:tcPr>
          <w:p w14:paraId="6B8967DE" w14:textId="77777777" w:rsidR="00C05E7D" w:rsidRPr="003D2A76" w:rsidRDefault="00C05E7D" w:rsidP="00272EA7">
            <w:pPr>
              <w:spacing w:before="60" w:after="60"/>
              <w:rPr>
                <w:rFonts w:cstheme="minorHAnsi"/>
                <w:sz w:val="24"/>
                <w:szCs w:val="24"/>
              </w:rPr>
            </w:pPr>
          </w:p>
        </w:tc>
      </w:tr>
      <w:tr w:rsidR="00C05E7D" w:rsidRPr="003D2A76" w14:paraId="25F69323" w14:textId="77777777" w:rsidTr="008D67E9">
        <w:trPr>
          <w:cantSplit/>
        </w:trPr>
        <w:tc>
          <w:tcPr>
            <w:tcW w:w="0" w:type="auto"/>
            <w:shd w:val="clear" w:color="auto" w:fill="B2A1C7" w:themeFill="accent4" w:themeFillTint="99"/>
            <w:vAlign w:val="center"/>
          </w:tcPr>
          <w:p w14:paraId="0DC84092" w14:textId="77777777" w:rsidR="00C05E7D" w:rsidRPr="00272EA7" w:rsidRDefault="00C05E7D" w:rsidP="00ED6774">
            <w:pPr>
              <w:jc w:val="center"/>
              <w:rPr>
                <w:rFonts w:cstheme="minorHAnsi"/>
                <w:sz w:val="20"/>
                <w:szCs w:val="20"/>
              </w:rPr>
            </w:pPr>
            <w:r w:rsidRPr="00272EA7">
              <w:rPr>
                <w:rFonts w:cstheme="minorHAnsi"/>
                <w:sz w:val="20"/>
                <w:szCs w:val="20"/>
              </w:rPr>
              <w:t>28.1</w:t>
            </w:r>
          </w:p>
        </w:tc>
        <w:tc>
          <w:tcPr>
            <w:tcW w:w="4840" w:type="dxa"/>
            <w:vAlign w:val="center"/>
          </w:tcPr>
          <w:p w14:paraId="5661EA05" w14:textId="77777777" w:rsidR="00C05E7D" w:rsidRPr="00957037" w:rsidRDefault="00C05E7D" w:rsidP="00272EA7">
            <w:pPr>
              <w:rPr>
                <w:rFonts w:cstheme="minorHAnsi"/>
              </w:rPr>
            </w:pPr>
            <w:r w:rsidRPr="00957037">
              <w:rPr>
                <w:rFonts w:cstheme="minorHAnsi"/>
              </w:rPr>
              <w:t>Appropriate records of:</w:t>
            </w:r>
          </w:p>
        </w:tc>
        <w:tc>
          <w:tcPr>
            <w:tcW w:w="4828" w:type="dxa"/>
            <w:shd w:val="clear" w:color="auto" w:fill="FFFFFF" w:themeFill="background1"/>
            <w:vAlign w:val="center"/>
          </w:tcPr>
          <w:p w14:paraId="055B9883" w14:textId="77777777" w:rsidR="00C05E7D" w:rsidRPr="003D2A76" w:rsidRDefault="00C05E7D" w:rsidP="00272EA7">
            <w:pPr>
              <w:spacing w:before="60" w:after="60"/>
              <w:rPr>
                <w:rFonts w:cstheme="minorHAnsi"/>
                <w:sz w:val="24"/>
                <w:szCs w:val="24"/>
              </w:rPr>
            </w:pPr>
          </w:p>
        </w:tc>
      </w:tr>
      <w:tr w:rsidR="00C05E7D" w:rsidRPr="003D2A76" w14:paraId="2CE93535" w14:textId="77777777" w:rsidTr="008D67E9">
        <w:trPr>
          <w:cantSplit/>
        </w:trPr>
        <w:tc>
          <w:tcPr>
            <w:tcW w:w="0" w:type="auto"/>
            <w:shd w:val="clear" w:color="auto" w:fill="B2A1C7" w:themeFill="accent4" w:themeFillTint="99"/>
            <w:vAlign w:val="center"/>
          </w:tcPr>
          <w:p w14:paraId="7F776C5E" w14:textId="77777777" w:rsidR="00C05E7D" w:rsidRPr="00272EA7" w:rsidRDefault="00C05E7D" w:rsidP="00ED6774">
            <w:pPr>
              <w:jc w:val="center"/>
              <w:rPr>
                <w:rFonts w:cstheme="minorHAnsi"/>
                <w:sz w:val="20"/>
                <w:szCs w:val="20"/>
              </w:rPr>
            </w:pPr>
          </w:p>
        </w:tc>
        <w:tc>
          <w:tcPr>
            <w:tcW w:w="4840" w:type="dxa"/>
            <w:vAlign w:val="center"/>
          </w:tcPr>
          <w:p w14:paraId="23855D5E" w14:textId="77777777" w:rsidR="00C05E7D" w:rsidRPr="00957037" w:rsidRDefault="00C05E7D" w:rsidP="00272EA7">
            <w:pPr>
              <w:pStyle w:val="ListParagraph"/>
              <w:numPr>
                <w:ilvl w:val="0"/>
                <w:numId w:val="1"/>
              </w:numPr>
              <w:rPr>
                <w:rFonts w:cstheme="minorHAnsi"/>
              </w:rPr>
            </w:pPr>
            <w:r w:rsidRPr="00957037">
              <w:rPr>
                <w:rFonts w:cstheme="minorHAnsi"/>
              </w:rPr>
              <w:t xml:space="preserve">Fire drills? </w:t>
            </w:r>
          </w:p>
        </w:tc>
        <w:tc>
          <w:tcPr>
            <w:tcW w:w="4828" w:type="dxa"/>
            <w:shd w:val="clear" w:color="auto" w:fill="D9D9D9" w:themeFill="background1" w:themeFillShade="D9"/>
            <w:vAlign w:val="center"/>
          </w:tcPr>
          <w:p w14:paraId="4E5BA581" w14:textId="77777777" w:rsidR="00C05E7D" w:rsidRPr="003D2A76" w:rsidRDefault="00B64A79" w:rsidP="00272EA7">
            <w:pPr>
              <w:spacing w:before="60" w:after="60"/>
              <w:rPr>
                <w:rFonts w:cstheme="minorHAnsi"/>
                <w:sz w:val="24"/>
                <w:szCs w:val="24"/>
              </w:rPr>
            </w:pPr>
            <w:r>
              <w:rPr>
                <w:rFonts w:cstheme="minorHAnsi"/>
                <w:sz w:val="24"/>
                <w:szCs w:val="24"/>
              </w:rPr>
              <w:t>Yes</w:t>
            </w:r>
          </w:p>
        </w:tc>
      </w:tr>
      <w:tr w:rsidR="00C05E7D" w:rsidRPr="003D2A76" w14:paraId="353A0F8E" w14:textId="77777777" w:rsidTr="008D67E9">
        <w:trPr>
          <w:cantSplit/>
        </w:trPr>
        <w:tc>
          <w:tcPr>
            <w:tcW w:w="0" w:type="auto"/>
            <w:shd w:val="clear" w:color="auto" w:fill="B2A1C7" w:themeFill="accent4" w:themeFillTint="99"/>
            <w:vAlign w:val="center"/>
          </w:tcPr>
          <w:p w14:paraId="09AB08F3" w14:textId="77777777" w:rsidR="00C05E7D" w:rsidRPr="00272EA7" w:rsidRDefault="00C05E7D" w:rsidP="00ED6774">
            <w:pPr>
              <w:jc w:val="center"/>
              <w:rPr>
                <w:rFonts w:cstheme="minorHAnsi"/>
                <w:sz w:val="20"/>
                <w:szCs w:val="20"/>
              </w:rPr>
            </w:pPr>
          </w:p>
        </w:tc>
        <w:tc>
          <w:tcPr>
            <w:tcW w:w="4840" w:type="dxa"/>
            <w:vAlign w:val="center"/>
          </w:tcPr>
          <w:p w14:paraId="01830BD4" w14:textId="77777777" w:rsidR="00C05E7D" w:rsidRPr="00957037" w:rsidRDefault="00C05E7D" w:rsidP="00272EA7">
            <w:pPr>
              <w:pStyle w:val="ListParagraph"/>
              <w:numPr>
                <w:ilvl w:val="0"/>
                <w:numId w:val="1"/>
              </w:numPr>
              <w:rPr>
                <w:rFonts w:cstheme="minorHAnsi"/>
              </w:rPr>
            </w:pPr>
            <w:r w:rsidRPr="00957037">
              <w:rPr>
                <w:rFonts w:cstheme="minorHAnsi"/>
              </w:rPr>
              <w:t xml:space="preserve">Fire training? </w:t>
            </w:r>
          </w:p>
        </w:tc>
        <w:tc>
          <w:tcPr>
            <w:tcW w:w="4828" w:type="dxa"/>
            <w:shd w:val="clear" w:color="auto" w:fill="D9D9D9" w:themeFill="background1" w:themeFillShade="D9"/>
            <w:vAlign w:val="center"/>
          </w:tcPr>
          <w:p w14:paraId="1B696450" w14:textId="77777777" w:rsidR="00C05E7D" w:rsidRPr="003D2A76" w:rsidRDefault="00B64A79" w:rsidP="00272EA7">
            <w:pPr>
              <w:spacing w:before="60" w:after="60"/>
              <w:rPr>
                <w:rFonts w:cstheme="minorHAnsi"/>
                <w:sz w:val="24"/>
                <w:szCs w:val="24"/>
              </w:rPr>
            </w:pPr>
            <w:r>
              <w:rPr>
                <w:rFonts w:cstheme="minorHAnsi"/>
                <w:sz w:val="24"/>
                <w:szCs w:val="24"/>
              </w:rPr>
              <w:t xml:space="preserve">Yes </w:t>
            </w:r>
          </w:p>
        </w:tc>
      </w:tr>
      <w:tr w:rsidR="00C05E7D" w:rsidRPr="003D2A76" w14:paraId="3B634BC4" w14:textId="77777777" w:rsidTr="008D67E9">
        <w:trPr>
          <w:cantSplit/>
        </w:trPr>
        <w:tc>
          <w:tcPr>
            <w:tcW w:w="0" w:type="auto"/>
            <w:shd w:val="clear" w:color="auto" w:fill="B2A1C7" w:themeFill="accent4" w:themeFillTint="99"/>
            <w:vAlign w:val="center"/>
          </w:tcPr>
          <w:p w14:paraId="0F738C4C" w14:textId="77777777" w:rsidR="00C05E7D" w:rsidRPr="00272EA7" w:rsidRDefault="00C05E7D" w:rsidP="00ED6774">
            <w:pPr>
              <w:jc w:val="center"/>
              <w:rPr>
                <w:rFonts w:cstheme="minorHAnsi"/>
                <w:sz w:val="20"/>
                <w:szCs w:val="20"/>
              </w:rPr>
            </w:pPr>
          </w:p>
        </w:tc>
        <w:tc>
          <w:tcPr>
            <w:tcW w:w="4840" w:type="dxa"/>
            <w:vAlign w:val="center"/>
          </w:tcPr>
          <w:p w14:paraId="5EDA094D" w14:textId="77777777" w:rsidR="00C05E7D" w:rsidRPr="00957037" w:rsidRDefault="00C05E7D" w:rsidP="00272EA7">
            <w:pPr>
              <w:pStyle w:val="ListParagraph"/>
              <w:numPr>
                <w:ilvl w:val="0"/>
                <w:numId w:val="1"/>
              </w:numPr>
              <w:rPr>
                <w:rFonts w:cstheme="minorHAnsi"/>
              </w:rPr>
            </w:pPr>
            <w:r w:rsidRPr="00957037">
              <w:rPr>
                <w:rFonts w:cstheme="minorHAnsi"/>
              </w:rPr>
              <w:t xml:space="preserve">Fire alarm tests? </w:t>
            </w:r>
          </w:p>
        </w:tc>
        <w:tc>
          <w:tcPr>
            <w:tcW w:w="4828" w:type="dxa"/>
            <w:shd w:val="clear" w:color="auto" w:fill="D9D9D9" w:themeFill="background1" w:themeFillShade="D9"/>
            <w:vAlign w:val="center"/>
          </w:tcPr>
          <w:p w14:paraId="6DA3AE51" w14:textId="77777777" w:rsidR="00C05E7D" w:rsidRPr="003D2A76" w:rsidRDefault="00B64A79" w:rsidP="00272EA7">
            <w:pPr>
              <w:spacing w:before="60" w:after="60"/>
              <w:rPr>
                <w:rFonts w:cstheme="minorHAnsi"/>
                <w:sz w:val="24"/>
                <w:szCs w:val="24"/>
              </w:rPr>
            </w:pPr>
            <w:r>
              <w:rPr>
                <w:rFonts w:cstheme="minorHAnsi"/>
                <w:sz w:val="24"/>
                <w:szCs w:val="24"/>
              </w:rPr>
              <w:t>Yes</w:t>
            </w:r>
          </w:p>
        </w:tc>
      </w:tr>
      <w:tr w:rsidR="00C05E7D" w:rsidRPr="003D2A76" w14:paraId="6E82FF05" w14:textId="77777777" w:rsidTr="008D67E9">
        <w:trPr>
          <w:cantSplit/>
        </w:trPr>
        <w:tc>
          <w:tcPr>
            <w:tcW w:w="0" w:type="auto"/>
            <w:shd w:val="clear" w:color="auto" w:fill="B2A1C7" w:themeFill="accent4" w:themeFillTint="99"/>
            <w:vAlign w:val="center"/>
          </w:tcPr>
          <w:p w14:paraId="6B5E7F3C" w14:textId="77777777" w:rsidR="00C05E7D" w:rsidRPr="00272EA7" w:rsidRDefault="00C05E7D" w:rsidP="00ED6774">
            <w:pPr>
              <w:jc w:val="center"/>
              <w:rPr>
                <w:rFonts w:cstheme="minorHAnsi"/>
                <w:sz w:val="20"/>
                <w:szCs w:val="20"/>
              </w:rPr>
            </w:pPr>
          </w:p>
        </w:tc>
        <w:tc>
          <w:tcPr>
            <w:tcW w:w="4840" w:type="dxa"/>
            <w:vAlign w:val="center"/>
          </w:tcPr>
          <w:p w14:paraId="23440341" w14:textId="77777777" w:rsidR="00C05E7D" w:rsidRPr="00957037" w:rsidRDefault="00C05E7D" w:rsidP="00272EA7">
            <w:pPr>
              <w:pStyle w:val="ListParagraph"/>
              <w:numPr>
                <w:ilvl w:val="0"/>
                <w:numId w:val="1"/>
              </w:numPr>
              <w:rPr>
                <w:rFonts w:cstheme="minorHAnsi"/>
              </w:rPr>
            </w:pPr>
            <w:r w:rsidRPr="00957037">
              <w:rPr>
                <w:rFonts w:cstheme="minorHAnsi"/>
              </w:rPr>
              <w:t xml:space="preserve">Emergency escape lighting tests? </w:t>
            </w:r>
          </w:p>
        </w:tc>
        <w:tc>
          <w:tcPr>
            <w:tcW w:w="4828" w:type="dxa"/>
            <w:shd w:val="clear" w:color="auto" w:fill="D9D9D9" w:themeFill="background1" w:themeFillShade="D9"/>
            <w:vAlign w:val="center"/>
          </w:tcPr>
          <w:p w14:paraId="033DA22B" w14:textId="77777777" w:rsidR="00C05E7D" w:rsidRPr="003D2A76" w:rsidRDefault="00B64A79" w:rsidP="00272EA7">
            <w:pPr>
              <w:spacing w:before="60" w:after="60"/>
              <w:rPr>
                <w:rFonts w:cstheme="minorHAnsi"/>
                <w:sz w:val="24"/>
                <w:szCs w:val="24"/>
              </w:rPr>
            </w:pPr>
            <w:r>
              <w:rPr>
                <w:rFonts w:cstheme="minorHAnsi"/>
                <w:sz w:val="24"/>
                <w:szCs w:val="24"/>
              </w:rPr>
              <w:t>Yes</w:t>
            </w:r>
          </w:p>
        </w:tc>
      </w:tr>
      <w:tr w:rsidR="00C05E7D" w:rsidRPr="003D2A76" w14:paraId="0D59C62D" w14:textId="77777777" w:rsidTr="008D67E9">
        <w:trPr>
          <w:cantSplit/>
        </w:trPr>
        <w:tc>
          <w:tcPr>
            <w:tcW w:w="0" w:type="auto"/>
            <w:shd w:val="clear" w:color="auto" w:fill="B2A1C7" w:themeFill="accent4" w:themeFillTint="99"/>
            <w:vAlign w:val="center"/>
          </w:tcPr>
          <w:p w14:paraId="327E53E3" w14:textId="77777777" w:rsidR="00C05E7D" w:rsidRPr="00272EA7" w:rsidRDefault="00C05E7D" w:rsidP="00ED6774">
            <w:pPr>
              <w:jc w:val="center"/>
              <w:rPr>
                <w:rFonts w:cstheme="minorHAnsi"/>
                <w:sz w:val="20"/>
                <w:szCs w:val="20"/>
              </w:rPr>
            </w:pPr>
          </w:p>
        </w:tc>
        <w:tc>
          <w:tcPr>
            <w:tcW w:w="4840" w:type="dxa"/>
            <w:vAlign w:val="center"/>
          </w:tcPr>
          <w:p w14:paraId="3364F99E" w14:textId="77777777" w:rsidR="00C05E7D" w:rsidRPr="00957037" w:rsidRDefault="00C05E7D" w:rsidP="00272EA7">
            <w:pPr>
              <w:pStyle w:val="ListParagraph"/>
              <w:numPr>
                <w:ilvl w:val="0"/>
                <w:numId w:val="1"/>
              </w:numPr>
              <w:rPr>
                <w:rFonts w:cstheme="minorHAnsi"/>
              </w:rPr>
            </w:pPr>
            <w:r w:rsidRPr="00957037">
              <w:rPr>
                <w:rFonts w:cstheme="minorHAnsi"/>
              </w:rPr>
              <w:t xml:space="preserve">Maintenance and testing of other fire protection systems? </w:t>
            </w:r>
          </w:p>
        </w:tc>
        <w:tc>
          <w:tcPr>
            <w:tcW w:w="4828" w:type="dxa"/>
            <w:shd w:val="clear" w:color="auto" w:fill="D9D9D9" w:themeFill="background1" w:themeFillShade="D9"/>
            <w:vAlign w:val="center"/>
          </w:tcPr>
          <w:p w14:paraId="43C8E72F" w14:textId="77777777" w:rsidR="00C05E7D" w:rsidRPr="003D2A76" w:rsidRDefault="00B64A79" w:rsidP="00272EA7">
            <w:pPr>
              <w:spacing w:before="60" w:after="60"/>
              <w:rPr>
                <w:rFonts w:cstheme="minorHAnsi"/>
                <w:sz w:val="24"/>
                <w:szCs w:val="24"/>
              </w:rPr>
            </w:pPr>
            <w:r>
              <w:rPr>
                <w:rFonts w:cstheme="minorHAnsi"/>
                <w:sz w:val="24"/>
                <w:szCs w:val="24"/>
              </w:rPr>
              <w:t>Yes</w:t>
            </w:r>
          </w:p>
        </w:tc>
      </w:tr>
      <w:tr w:rsidR="00C05E7D" w:rsidRPr="003D2A76" w14:paraId="254F4EE1" w14:textId="77777777" w:rsidTr="008D67E9">
        <w:trPr>
          <w:cantSplit/>
        </w:trPr>
        <w:tc>
          <w:tcPr>
            <w:tcW w:w="0" w:type="auto"/>
            <w:shd w:val="clear" w:color="auto" w:fill="B2A1C7" w:themeFill="accent4" w:themeFillTint="99"/>
            <w:vAlign w:val="center"/>
          </w:tcPr>
          <w:p w14:paraId="4814667E" w14:textId="77777777" w:rsidR="00C05E7D" w:rsidRPr="00272EA7" w:rsidRDefault="00C05E7D" w:rsidP="00ED6774">
            <w:pPr>
              <w:jc w:val="center"/>
              <w:rPr>
                <w:rFonts w:cstheme="minorHAnsi"/>
                <w:sz w:val="20"/>
                <w:szCs w:val="20"/>
              </w:rPr>
            </w:pPr>
            <w:r w:rsidRPr="00272EA7">
              <w:rPr>
                <w:rFonts w:cstheme="minorHAnsi"/>
                <w:sz w:val="20"/>
                <w:szCs w:val="20"/>
              </w:rPr>
              <w:t>28.2</w:t>
            </w:r>
          </w:p>
        </w:tc>
        <w:tc>
          <w:tcPr>
            <w:tcW w:w="4840" w:type="dxa"/>
            <w:vAlign w:val="center"/>
          </w:tcPr>
          <w:p w14:paraId="51ACC7D0" w14:textId="77777777" w:rsidR="00C05E7D" w:rsidRPr="00957037" w:rsidRDefault="00C05E7D" w:rsidP="00272EA7">
            <w:pPr>
              <w:rPr>
                <w:rFonts w:cstheme="minorHAnsi"/>
              </w:rPr>
            </w:pPr>
            <w:r w:rsidRPr="00957037">
              <w:rPr>
                <w:rFonts w:cstheme="minorHAnsi"/>
              </w:rPr>
              <w:t>Comments:</w:t>
            </w:r>
          </w:p>
        </w:tc>
        <w:tc>
          <w:tcPr>
            <w:tcW w:w="4828" w:type="dxa"/>
            <w:shd w:val="clear" w:color="auto" w:fill="D9D9D9" w:themeFill="background1" w:themeFillShade="D9"/>
            <w:vAlign w:val="center"/>
          </w:tcPr>
          <w:p w14:paraId="6C7A60CF" w14:textId="77777777" w:rsidR="00D37439" w:rsidRPr="00D37439" w:rsidRDefault="00D37439" w:rsidP="00D37439">
            <w:pPr>
              <w:spacing w:before="60" w:after="60"/>
              <w:rPr>
                <w:rFonts w:cstheme="minorHAnsi"/>
                <w:sz w:val="24"/>
                <w:szCs w:val="24"/>
              </w:rPr>
            </w:pPr>
            <w:r w:rsidRPr="00D37439">
              <w:rPr>
                <w:rFonts w:cstheme="minorHAnsi"/>
                <w:sz w:val="24"/>
                <w:szCs w:val="24"/>
              </w:rPr>
              <w:t>The Fire Alarm, Emergency Lighting, Fire Fighting equipment and Lightning protection systems records are kept with the Estates Department.</w:t>
            </w:r>
          </w:p>
          <w:p w14:paraId="2DE0D4C5" w14:textId="77777777" w:rsidR="00C05E7D" w:rsidRPr="003D2A76" w:rsidRDefault="00D37439" w:rsidP="00D37439">
            <w:pPr>
              <w:spacing w:before="60" w:after="60"/>
              <w:rPr>
                <w:rFonts w:cstheme="minorHAnsi"/>
                <w:sz w:val="24"/>
                <w:szCs w:val="24"/>
              </w:rPr>
            </w:pPr>
            <w:r w:rsidRPr="00D37439">
              <w:rPr>
                <w:rFonts w:cstheme="minorHAnsi"/>
                <w:sz w:val="24"/>
                <w:szCs w:val="24"/>
              </w:rPr>
              <w:t>Fire drills and training records are kept by UHSE.</w:t>
            </w:r>
          </w:p>
        </w:tc>
      </w:tr>
      <w:tr w:rsidR="00E40E9E" w:rsidRPr="003D2A76" w14:paraId="4FFFAB5F" w14:textId="77777777" w:rsidTr="008D67E9">
        <w:trPr>
          <w:cantSplit/>
        </w:trPr>
        <w:tc>
          <w:tcPr>
            <w:tcW w:w="0" w:type="auto"/>
            <w:shd w:val="clear" w:color="auto" w:fill="FFC000"/>
            <w:vAlign w:val="center"/>
          </w:tcPr>
          <w:p w14:paraId="6E91C1E3" w14:textId="77777777" w:rsidR="00E40E9E" w:rsidRPr="00272EA7" w:rsidRDefault="00E40E9E" w:rsidP="00ED6774">
            <w:pPr>
              <w:jc w:val="center"/>
              <w:rPr>
                <w:rFonts w:cstheme="minorHAnsi"/>
                <w:sz w:val="20"/>
                <w:szCs w:val="20"/>
              </w:rPr>
            </w:pPr>
          </w:p>
        </w:tc>
        <w:tc>
          <w:tcPr>
            <w:tcW w:w="4840" w:type="dxa"/>
            <w:vAlign w:val="center"/>
          </w:tcPr>
          <w:p w14:paraId="68C80B7C" w14:textId="77777777" w:rsidR="00E40E9E" w:rsidRPr="003D2A76" w:rsidRDefault="00E40E9E" w:rsidP="00272EA7">
            <w:pPr>
              <w:rPr>
                <w:rFonts w:cstheme="minorHAnsi"/>
                <w:b/>
                <w:sz w:val="24"/>
                <w:szCs w:val="24"/>
              </w:rPr>
            </w:pPr>
            <w:bookmarkStart w:id="34" w:name="_Toc315425754"/>
            <w:r w:rsidRPr="003D2A76">
              <w:rPr>
                <w:rStyle w:val="Heading1Char"/>
                <w:rFonts w:asciiTheme="minorHAnsi" w:hAnsiTheme="minorHAnsi" w:cstheme="minorHAnsi"/>
              </w:rPr>
              <w:t>FIRE RISK ASSESSMENT CONCLUSIONS</w:t>
            </w:r>
            <w:bookmarkEnd w:id="34"/>
            <w:r w:rsidRPr="003D2A76">
              <w:rPr>
                <w:rStyle w:val="FootnoteReference"/>
                <w:rFonts w:cstheme="minorHAnsi"/>
                <w:b/>
                <w:sz w:val="24"/>
                <w:szCs w:val="24"/>
              </w:rPr>
              <w:footnoteReference w:id="11"/>
            </w:r>
          </w:p>
        </w:tc>
        <w:tc>
          <w:tcPr>
            <w:tcW w:w="4828" w:type="dxa"/>
            <w:shd w:val="clear" w:color="auto" w:fill="FFFFFF" w:themeFill="background1"/>
            <w:vAlign w:val="center"/>
          </w:tcPr>
          <w:p w14:paraId="5D6D9526" w14:textId="77777777" w:rsidR="00E40E9E" w:rsidRPr="003D2A76" w:rsidRDefault="00E40E9E" w:rsidP="00272EA7">
            <w:pPr>
              <w:spacing w:before="60" w:after="60"/>
              <w:rPr>
                <w:rFonts w:cstheme="minorHAnsi"/>
                <w:sz w:val="24"/>
                <w:szCs w:val="24"/>
              </w:rPr>
            </w:pPr>
          </w:p>
        </w:tc>
      </w:tr>
      <w:tr w:rsidR="00E40E9E" w:rsidRPr="003D2A76" w14:paraId="396EF17A" w14:textId="77777777" w:rsidTr="008D67E9">
        <w:trPr>
          <w:cantSplit/>
        </w:trPr>
        <w:tc>
          <w:tcPr>
            <w:tcW w:w="0" w:type="auto"/>
            <w:shd w:val="clear" w:color="auto" w:fill="FFC000"/>
            <w:vAlign w:val="center"/>
          </w:tcPr>
          <w:p w14:paraId="1E5E29D0" w14:textId="77777777" w:rsidR="00E40E9E" w:rsidRPr="00272EA7" w:rsidRDefault="00E40E9E" w:rsidP="00ED6774">
            <w:pPr>
              <w:jc w:val="center"/>
              <w:rPr>
                <w:rFonts w:cstheme="minorHAnsi"/>
                <w:sz w:val="20"/>
                <w:szCs w:val="20"/>
              </w:rPr>
            </w:pPr>
          </w:p>
        </w:tc>
        <w:tc>
          <w:tcPr>
            <w:tcW w:w="4840" w:type="dxa"/>
            <w:vAlign w:val="center"/>
          </w:tcPr>
          <w:p w14:paraId="1D76E349" w14:textId="77777777" w:rsidR="00957037" w:rsidRDefault="00957037" w:rsidP="00272EA7">
            <w:pPr>
              <w:pStyle w:val="Heading2"/>
              <w:spacing w:before="0"/>
              <w:outlineLvl w:val="1"/>
            </w:pPr>
            <w:bookmarkStart w:id="35" w:name="_Toc315425755"/>
            <w:r>
              <w:t>LIKELIHOOD OF A FIRE</w:t>
            </w:r>
            <w:bookmarkEnd w:id="35"/>
          </w:p>
          <w:p w14:paraId="74FA2F5F" w14:textId="77777777" w:rsidR="00E40E9E" w:rsidRPr="00957037" w:rsidRDefault="00E40E9E" w:rsidP="00272EA7">
            <w:pPr>
              <w:rPr>
                <w:rFonts w:cstheme="minorHAnsi"/>
                <w:b/>
              </w:rPr>
            </w:pPr>
            <w:proofErr w:type="gramStart"/>
            <w:r w:rsidRPr="00957037">
              <w:rPr>
                <w:rFonts w:cstheme="minorHAnsi"/>
              </w:rPr>
              <w:t>Taking into account</w:t>
            </w:r>
            <w:proofErr w:type="gramEnd"/>
            <w:r w:rsidRPr="00957037">
              <w:rPr>
                <w:rFonts w:cstheme="minorHAnsi"/>
              </w:rPr>
              <w:t xml:space="preserve"> the fire prevention measures observed at the time of this risk assessment, it is considered that the hazard from fire (likelihood of fire) at these premises is</w:t>
            </w:r>
            <w:r w:rsidRPr="00957037">
              <w:rPr>
                <w:rStyle w:val="FootnoteReference"/>
                <w:rFonts w:cstheme="minorHAnsi"/>
              </w:rPr>
              <w:footnoteReference w:id="12"/>
            </w:r>
            <w:r w:rsidRPr="00957037">
              <w:rPr>
                <w:rFonts w:cstheme="minorHAnsi"/>
              </w:rPr>
              <w:t>:</w:t>
            </w:r>
          </w:p>
        </w:tc>
        <w:tc>
          <w:tcPr>
            <w:tcW w:w="4828" w:type="dxa"/>
            <w:shd w:val="clear" w:color="auto" w:fill="D9D9D9" w:themeFill="background1" w:themeFillShade="D9"/>
            <w:vAlign w:val="center"/>
          </w:tcPr>
          <w:p w14:paraId="3CF85722" w14:textId="77777777" w:rsidR="00E40E9E" w:rsidRPr="003D2A76" w:rsidRDefault="00A5016F" w:rsidP="00272EA7">
            <w:pPr>
              <w:spacing w:before="60" w:after="60"/>
              <w:rPr>
                <w:rFonts w:cstheme="minorHAnsi"/>
                <w:sz w:val="24"/>
                <w:szCs w:val="24"/>
              </w:rPr>
            </w:pPr>
            <w:r>
              <w:rPr>
                <w:rFonts w:cstheme="minorHAnsi"/>
                <w:sz w:val="24"/>
                <w:szCs w:val="24"/>
              </w:rPr>
              <w:t>Medium</w:t>
            </w:r>
          </w:p>
          <w:p w14:paraId="1E338480" w14:textId="77777777" w:rsidR="00E40E9E" w:rsidRPr="003D2A76" w:rsidRDefault="00E40E9E" w:rsidP="00F07085">
            <w:pPr>
              <w:spacing w:before="60" w:after="60"/>
              <w:rPr>
                <w:rFonts w:cstheme="minorHAnsi"/>
                <w:sz w:val="24"/>
                <w:szCs w:val="24"/>
              </w:rPr>
            </w:pPr>
          </w:p>
        </w:tc>
      </w:tr>
      <w:tr w:rsidR="00E40E9E" w:rsidRPr="003D2A76" w14:paraId="2B228659" w14:textId="77777777" w:rsidTr="008D67E9">
        <w:trPr>
          <w:cantSplit/>
        </w:trPr>
        <w:tc>
          <w:tcPr>
            <w:tcW w:w="0" w:type="auto"/>
            <w:shd w:val="clear" w:color="auto" w:fill="FFC000"/>
            <w:vAlign w:val="center"/>
          </w:tcPr>
          <w:p w14:paraId="70329A07" w14:textId="77777777" w:rsidR="00E40E9E" w:rsidRPr="00272EA7" w:rsidRDefault="00E40E9E" w:rsidP="00ED6774">
            <w:pPr>
              <w:jc w:val="center"/>
              <w:rPr>
                <w:rFonts w:cstheme="minorHAnsi"/>
                <w:sz w:val="20"/>
                <w:szCs w:val="20"/>
              </w:rPr>
            </w:pPr>
          </w:p>
        </w:tc>
        <w:tc>
          <w:tcPr>
            <w:tcW w:w="4840" w:type="dxa"/>
            <w:vAlign w:val="center"/>
          </w:tcPr>
          <w:p w14:paraId="604BEE09" w14:textId="77777777" w:rsidR="00957037" w:rsidRDefault="00957037" w:rsidP="00272EA7">
            <w:pPr>
              <w:pStyle w:val="Heading2"/>
              <w:spacing w:before="0"/>
              <w:outlineLvl w:val="1"/>
            </w:pPr>
            <w:bookmarkStart w:id="36" w:name="_Toc315425756"/>
            <w:r>
              <w:t>CONSEQUENCE OF A FIRE</w:t>
            </w:r>
            <w:bookmarkEnd w:id="36"/>
          </w:p>
          <w:p w14:paraId="5BF7B3E6" w14:textId="77777777" w:rsidR="00E40E9E" w:rsidRPr="00957037" w:rsidRDefault="00E40E9E" w:rsidP="00272EA7">
            <w:pPr>
              <w:rPr>
                <w:rFonts w:cstheme="minorHAnsi"/>
              </w:rPr>
            </w:pPr>
            <w:proofErr w:type="gramStart"/>
            <w:r w:rsidRPr="00957037">
              <w:rPr>
                <w:rFonts w:cstheme="minorHAnsi"/>
              </w:rPr>
              <w:t>Taking into account</w:t>
            </w:r>
            <w:proofErr w:type="gramEnd"/>
            <w:r w:rsidRPr="00957037">
              <w:rPr>
                <w:rFonts w:cstheme="minorHAnsi"/>
              </w:rPr>
              <w:t xml:space="preserve"> the nature of the building and the occupants, as well as the fire protection and procedural arrangements observed at the time of this fire risk assessment, it is considered that the consequences for life safety in the event of fire would be</w:t>
            </w:r>
            <w:r w:rsidRPr="00957037">
              <w:rPr>
                <w:rStyle w:val="FootnoteReference"/>
                <w:rFonts w:cstheme="minorHAnsi"/>
              </w:rPr>
              <w:footnoteReference w:id="13"/>
            </w:r>
            <w:r w:rsidRPr="00957037">
              <w:rPr>
                <w:rFonts w:cstheme="minorHAnsi"/>
              </w:rPr>
              <w:t>:</w:t>
            </w:r>
          </w:p>
        </w:tc>
        <w:tc>
          <w:tcPr>
            <w:tcW w:w="4828" w:type="dxa"/>
            <w:shd w:val="clear" w:color="auto" w:fill="D9D9D9" w:themeFill="background1" w:themeFillShade="D9"/>
            <w:vAlign w:val="center"/>
          </w:tcPr>
          <w:p w14:paraId="48BD5638" w14:textId="2D6E95A7" w:rsidR="00E40E9E" w:rsidRPr="003D2A76" w:rsidRDefault="00C178A7" w:rsidP="00272EA7">
            <w:pPr>
              <w:spacing w:before="60" w:after="60"/>
              <w:rPr>
                <w:rFonts w:cstheme="minorHAnsi"/>
                <w:sz w:val="24"/>
                <w:szCs w:val="24"/>
              </w:rPr>
            </w:pPr>
            <w:r>
              <w:rPr>
                <w:rFonts w:cstheme="minorHAnsi"/>
                <w:sz w:val="24"/>
                <w:szCs w:val="24"/>
              </w:rPr>
              <w:t>Slight</w:t>
            </w:r>
            <w:r w:rsidR="00E40E9E" w:rsidRPr="003D2A76">
              <w:rPr>
                <w:rFonts w:cstheme="minorHAnsi"/>
                <w:sz w:val="24"/>
                <w:szCs w:val="24"/>
              </w:rPr>
              <w:t xml:space="preserve"> harm </w:t>
            </w:r>
          </w:p>
          <w:p w14:paraId="22A1901E" w14:textId="77777777" w:rsidR="00E40E9E" w:rsidRPr="003D2A76" w:rsidRDefault="00E40E9E" w:rsidP="00272EA7">
            <w:pPr>
              <w:spacing w:before="60" w:after="60"/>
              <w:rPr>
                <w:rFonts w:cstheme="minorHAnsi"/>
                <w:sz w:val="24"/>
                <w:szCs w:val="24"/>
              </w:rPr>
            </w:pPr>
          </w:p>
        </w:tc>
      </w:tr>
      <w:tr w:rsidR="00E40E9E" w:rsidRPr="003D2A76" w14:paraId="243F4C35" w14:textId="77777777" w:rsidTr="008D67E9">
        <w:trPr>
          <w:cantSplit/>
        </w:trPr>
        <w:tc>
          <w:tcPr>
            <w:tcW w:w="0" w:type="auto"/>
            <w:shd w:val="clear" w:color="auto" w:fill="FFC000"/>
            <w:vAlign w:val="center"/>
          </w:tcPr>
          <w:p w14:paraId="6688C7B1" w14:textId="77777777" w:rsidR="00E40E9E" w:rsidRPr="00272EA7" w:rsidRDefault="00E40E9E" w:rsidP="00ED6774">
            <w:pPr>
              <w:jc w:val="center"/>
              <w:rPr>
                <w:rFonts w:cstheme="minorHAnsi"/>
                <w:sz w:val="20"/>
                <w:szCs w:val="20"/>
              </w:rPr>
            </w:pPr>
          </w:p>
        </w:tc>
        <w:tc>
          <w:tcPr>
            <w:tcW w:w="4840" w:type="dxa"/>
            <w:vAlign w:val="center"/>
          </w:tcPr>
          <w:p w14:paraId="2861B675" w14:textId="77777777" w:rsidR="00957037" w:rsidRDefault="00957037" w:rsidP="00272EA7">
            <w:pPr>
              <w:pStyle w:val="Heading2"/>
              <w:spacing w:before="0"/>
              <w:outlineLvl w:val="1"/>
            </w:pPr>
            <w:bookmarkStart w:id="37" w:name="_Toc315425757"/>
            <w:proofErr w:type="gramStart"/>
            <w:r>
              <w:t>OVERALL</w:t>
            </w:r>
            <w:proofErr w:type="gramEnd"/>
            <w:r>
              <w:t xml:space="preserve"> LIFE RISK</w:t>
            </w:r>
            <w:bookmarkEnd w:id="37"/>
          </w:p>
          <w:p w14:paraId="47A16239" w14:textId="77777777" w:rsidR="00E40E9E" w:rsidRPr="00957037" w:rsidRDefault="00E40E9E" w:rsidP="00272EA7">
            <w:pPr>
              <w:rPr>
                <w:rFonts w:cstheme="minorHAnsi"/>
              </w:rPr>
            </w:pPr>
            <w:r w:rsidRPr="00957037">
              <w:rPr>
                <w:rFonts w:cstheme="minorHAnsi"/>
              </w:rPr>
              <w:t>Accordingly, it is considered that the risk to life from fire at these premises is:</w:t>
            </w:r>
          </w:p>
        </w:tc>
        <w:tc>
          <w:tcPr>
            <w:tcW w:w="4828" w:type="dxa"/>
            <w:shd w:val="clear" w:color="auto" w:fill="D9D9D9" w:themeFill="background1" w:themeFillShade="D9"/>
            <w:vAlign w:val="center"/>
          </w:tcPr>
          <w:p w14:paraId="1541F5A2" w14:textId="77777777" w:rsidR="00E40E9E" w:rsidRPr="003D2A76" w:rsidRDefault="00E40E9E" w:rsidP="00272EA7">
            <w:pPr>
              <w:spacing w:before="60" w:after="60"/>
              <w:rPr>
                <w:rFonts w:cstheme="minorHAnsi"/>
                <w:sz w:val="24"/>
                <w:szCs w:val="24"/>
              </w:rPr>
            </w:pPr>
          </w:p>
          <w:p w14:paraId="1E7901EC" w14:textId="5F3CF945" w:rsidR="00E40E9E" w:rsidRPr="003D2A76" w:rsidRDefault="00C178A7" w:rsidP="00272EA7">
            <w:pPr>
              <w:spacing w:before="60" w:after="60"/>
              <w:rPr>
                <w:rFonts w:cstheme="minorHAnsi"/>
                <w:sz w:val="24"/>
                <w:szCs w:val="24"/>
              </w:rPr>
            </w:pPr>
            <w:r>
              <w:rPr>
                <w:rFonts w:cstheme="minorHAnsi"/>
                <w:sz w:val="24"/>
                <w:szCs w:val="24"/>
              </w:rPr>
              <w:t>Tolerable</w:t>
            </w:r>
            <w:r w:rsidR="00E40E9E" w:rsidRPr="003D2A76">
              <w:rPr>
                <w:rFonts w:cstheme="minorHAnsi"/>
                <w:sz w:val="24"/>
                <w:szCs w:val="24"/>
              </w:rPr>
              <w:t xml:space="preserve"> </w:t>
            </w:r>
          </w:p>
          <w:p w14:paraId="234B8BCF" w14:textId="77777777" w:rsidR="00E40E9E" w:rsidRPr="003D2A76" w:rsidRDefault="00E40E9E" w:rsidP="00272EA7">
            <w:pPr>
              <w:spacing w:before="60" w:after="60"/>
              <w:rPr>
                <w:rFonts w:cstheme="minorHAnsi"/>
                <w:sz w:val="24"/>
                <w:szCs w:val="24"/>
              </w:rPr>
            </w:pPr>
          </w:p>
        </w:tc>
      </w:tr>
      <w:tr w:rsidR="00E40E9E" w:rsidRPr="003D2A76" w14:paraId="1ACF289B" w14:textId="77777777" w:rsidTr="008D67E9">
        <w:trPr>
          <w:cantSplit/>
        </w:trPr>
        <w:tc>
          <w:tcPr>
            <w:tcW w:w="0" w:type="auto"/>
            <w:shd w:val="clear" w:color="auto" w:fill="FFC000"/>
            <w:vAlign w:val="center"/>
          </w:tcPr>
          <w:p w14:paraId="2B5B5616" w14:textId="77777777" w:rsidR="00E40E9E" w:rsidRPr="00272EA7" w:rsidRDefault="00E40E9E" w:rsidP="00ED6774">
            <w:pPr>
              <w:jc w:val="center"/>
              <w:rPr>
                <w:rFonts w:cstheme="minorHAnsi"/>
                <w:sz w:val="20"/>
                <w:szCs w:val="20"/>
              </w:rPr>
            </w:pPr>
          </w:p>
        </w:tc>
        <w:tc>
          <w:tcPr>
            <w:tcW w:w="4840" w:type="dxa"/>
            <w:vAlign w:val="center"/>
          </w:tcPr>
          <w:p w14:paraId="6A0252BF" w14:textId="77777777" w:rsidR="00E40E9E" w:rsidRPr="00957037" w:rsidRDefault="00E40E9E" w:rsidP="00272EA7">
            <w:pPr>
              <w:rPr>
                <w:rFonts w:cstheme="minorHAnsi"/>
              </w:rPr>
            </w:pPr>
            <w:r w:rsidRPr="00957037">
              <w:rPr>
                <w:rFonts w:cstheme="minorHAnsi"/>
              </w:rPr>
              <w:t>Comments:</w:t>
            </w:r>
          </w:p>
        </w:tc>
        <w:tc>
          <w:tcPr>
            <w:tcW w:w="4828" w:type="dxa"/>
            <w:shd w:val="clear" w:color="auto" w:fill="D9D9D9" w:themeFill="background1" w:themeFillShade="D9"/>
            <w:vAlign w:val="center"/>
          </w:tcPr>
          <w:p w14:paraId="762D5189" w14:textId="42008BFB" w:rsidR="00E40E9E" w:rsidRDefault="00E03950" w:rsidP="00272EA7">
            <w:pPr>
              <w:spacing w:before="60" w:after="60"/>
              <w:rPr>
                <w:rFonts w:cstheme="minorHAnsi"/>
                <w:sz w:val="24"/>
                <w:szCs w:val="24"/>
              </w:rPr>
            </w:pPr>
            <w:r>
              <w:rPr>
                <w:rFonts w:cstheme="minorHAnsi"/>
                <w:sz w:val="24"/>
                <w:szCs w:val="24"/>
              </w:rPr>
              <w:t>This is a slightly different University accommodation block as it is let to visiting Lecturers/Academics and their families</w:t>
            </w:r>
            <w:r w:rsidR="008F1E2B">
              <w:rPr>
                <w:rFonts w:cstheme="minorHAnsi"/>
                <w:sz w:val="24"/>
                <w:szCs w:val="24"/>
              </w:rPr>
              <w:t xml:space="preserve"> rather than students. The risk of fire from unattended cooking is therefore less</w:t>
            </w:r>
            <w:r w:rsidR="00861FAB">
              <w:rPr>
                <w:rFonts w:cstheme="minorHAnsi"/>
                <w:sz w:val="24"/>
                <w:szCs w:val="24"/>
              </w:rPr>
              <w:t xml:space="preserve"> as the building is </w:t>
            </w:r>
            <w:r w:rsidR="00FF02A1">
              <w:rPr>
                <w:rFonts w:cstheme="minorHAnsi"/>
                <w:sz w:val="24"/>
                <w:szCs w:val="24"/>
              </w:rPr>
              <w:t xml:space="preserve">not </w:t>
            </w:r>
            <w:r w:rsidR="00861FAB">
              <w:rPr>
                <w:rFonts w:cstheme="minorHAnsi"/>
                <w:sz w:val="24"/>
                <w:szCs w:val="24"/>
              </w:rPr>
              <w:t>occ</w:t>
            </w:r>
            <w:r w:rsidR="00FF02A1">
              <w:rPr>
                <w:rFonts w:cstheme="minorHAnsi"/>
                <w:sz w:val="24"/>
                <w:szCs w:val="24"/>
              </w:rPr>
              <w:t>upied by students.</w:t>
            </w:r>
          </w:p>
          <w:p w14:paraId="439DE10B" w14:textId="70F4A0B5" w:rsidR="001256CB" w:rsidRPr="003D2A76" w:rsidRDefault="008F1E2B" w:rsidP="00272EA7">
            <w:pPr>
              <w:spacing w:before="60" w:after="60"/>
              <w:rPr>
                <w:rFonts w:cstheme="minorHAnsi"/>
                <w:sz w:val="24"/>
                <w:szCs w:val="24"/>
              </w:rPr>
            </w:pPr>
            <w:r>
              <w:rPr>
                <w:rFonts w:cstheme="minorHAnsi"/>
                <w:sz w:val="24"/>
                <w:szCs w:val="24"/>
              </w:rPr>
              <w:t>This building is low rise (two floors only)</w:t>
            </w:r>
            <w:r w:rsidR="001256CB">
              <w:rPr>
                <w:rFonts w:cstheme="minorHAnsi"/>
                <w:sz w:val="24"/>
                <w:szCs w:val="24"/>
              </w:rPr>
              <w:t xml:space="preserve"> and has adequate fire precautions</w:t>
            </w:r>
            <w:r w:rsidR="004E6600">
              <w:rPr>
                <w:rFonts w:cstheme="minorHAnsi"/>
                <w:sz w:val="24"/>
                <w:szCs w:val="24"/>
              </w:rPr>
              <w:t>,</w:t>
            </w:r>
            <w:r w:rsidR="001256CB">
              <w:rPr>
                <w:rFonts w:cstheme="minorHAnsi"/>
                <w:sz w:val="24"/>
                <w:szCs w:val="24"/>
              </w:rPr>
              <w:t xml:space="preserve"> that are well maintained.</w:t>
            </w:r>
          </w:p>
        </w:tc>
      </w:tr>
      <w:tr w:rsidR="00E37E11" w:rsidRPr="003D2A76" w14:paraId="7D1BEDC7" w14:textId="77777777" w:rsidTr="008D67E9">
        <w:trPr>
          <w:cantSplit/>
        </w:trPr>
        <w:tc>
          <w:tcPr>
            <w:tcW w:w="0" w:type="auto"/>
            <w:shd w:val="clear" w:color="auto" w:fill="FFC000"/>
            <w:vAlign w:val="center"/>
          </w:tcPr>
          <w:p w14:paraId="18559256" w14:textId="77777777" w:rsidR="00E37E11" w:rsidRPr="00272EA7" w:rsidRDefault="00E37E11" w:rsidP="00ED6774">
            <w:pPr>
              <w:jc w:val="center"/>
              <w:rPr>
                <w:rFonts w:cstheme="minorHAnsi"/>
                <w:sz w:val="20"/>
                <w:szCs w:val="20"/>
              </w:rPr>
            </w:pPr>
          </w:p>
        </w:tc>
        <w:tc>
          <w:tcPr>
            <w:tcW w:w="4840" w:type="dxa"/>
            <w:shd w:val="clear" w:color="auto" w:fill="FFFFFF" w:themeFill="background1"/>
            <w:vAlign w:val="center"/>
          </w:tcPr>
          <w:p w14:paraId="25DBA06C" w14:textId="77777777" w:rsidR="00E37E11" w:rsidRPr="003D2A76" w:rsidRDefault="00E37E11" w:rsidP="00272EA7">
            <w:pPr>
              <w:rPr>
                <w:rFonts w:cstheme="minorHAnsi"/>
                <w:sz w:val="24"/>
                <w:szCs w:val="24"/>
              </w:rPr>
            </w:pPr>
          </w:p>
        </w:tc>
        <w:tc>
          <w:tcPr>
            <w:tcW w:w="4828" w:type="dxa"/>
            <w:shd w:val="clear" w:color="auto" w:fill="FFFFFF" w:themeFill="background1"/>
            <w:vAlign w:val="center"/>
          </w:tcPr>
          <w:p w14:paraId="75A60508" w14:textId="77777777" w:rsidR="00E37E11" w:rsidRPr="003D2A76" w:rsidRDefault="00E37E11" w:rsidP="00272EA7">
            <w:pPr>
              <w:spacing w:before="60" w:after="60"/>
              <w:rPr>
                <w:rFonts w:cstheme="minorHAnsi"/>
                <w:sz w:val="24"/>
                <w:szCs w:val="24"/>
              </w:rPr>
            </w:pPr>
          </w:p>
        </w:tc>
      </w:tr>
      <w:tr w:rsidR="00E37E11" w:rsidRPr="003D2A76" w14:paraId="22547B2D" w14:textId="77777777" w:rsidTr="008D67E9">
        <w:trPr>
          <w:cantSplit/>
        </w:trPr>
        <w:tc>
          <w:tcPr>
            <w:tcW w:w="0" w:type="auto"/>
            <w:shd w:val="clear" w:color="auto" w:fill="FFC000"/>
            <w:vAlign w:val="center"/>
          </w:tcPr>
          <w:p w14:paraId="337DDE75" w14:textId="77777777" w:rsidR="00E37E11" w:rsidRPr="00272EA7" w:rsidRDefault="00E37E11" w:rsidP="00ED6774">
            <w:pPr>
              <w:jc w:val="center"/>
              <w:rPr>
                <w:rFonts w:cstheme="minorHAnsi"/>
                <w:sz w:val="20"/>
                <w:szCs w:val="20"/>
              </w:rPr>
            </w:pPr>
          </w:p>
        </w:tc>
        <w:tc>
          <w:tcPr>
            <w:tcW w:w="4840" w:type="dxa"/>
            <w:vAlign w:val="center"/>
          </w:tcPr>
          <w:p w14:paraId="7ECC0F62" w14:textId="77777777" w:rsidR="00E37E11" w:rsidRPr="003D2A76" w:rsidRDefault="00E37E11" w:rsidP="00272EA7">
            <w:r w:rsidRPr="003D2A76">
              <w:t>Risk level Action and timescale</w:t>
            </w:r>
          </w:p>
          <w:p w14:paraId="75771D7B" w14:textId="77777777" w:rsidR="00957037" w:rsidRDefault="00957037" w:rsidP="00272EA7">
            <w:pPr>
              <w:rPr>
                <w:rFonts w:cstheme="minorHAnsi"/>
                <w:sz w:val="24"/>
                <w:szCs w:val="24"/>
              </w:rPr>
            </w:pPr>
          </w:p>
          <w:p w14:paraId="75B2F3B0" w14:textId="77777777" w:rsidR="00E37E11" w:rsidRPr="00957037" w:rsidRDefault="00E37E11" w:rsidP="00272EA7">
            <w:pPr>
              <w:rPr>
                <w:rFonts w:cstheme="minorHAnsi"/>
              </w:rPr>
            </w:pPr>
          </w:p>
        </w:tc>
        <w:tc>
          <w:tcPr>
            <w:tcW w:w="4828" w:type="dxa"/>
            <w:shd w:val="clear" w:color="auto" w:fill="FFFFFF" w:themeFill="background1"/>
            <w:vAlign w:val="center"/>
          </w:tcPr>
          <w:p w14:paraId="6D3B9874" w14:textId="77777777" w:rsidR="00E37E11" w:rsidRPr="003D2A76" w:rsidRDefault="0035229D" w:rsidP="00272EA7">
            <w:pPr>
              <w:spacing w:before="60" w:after="60"/>
              <w:rPr>
                <w:rFonts w:cstheme="minorHAnsi"/>
                <w:sz w:val="24"/>
                <w:szCs w:val="24"/>
              </w:rPr>
            </w:pPr>
            <w:r w:rsidRPr="00957037">
              <w:rPr>
                <w:rFonts w:cstheme="minorHAnsi"/>
              </w:rPr>
              <w:t>A suitable risk-based control plan should involve effort and urgency that is proportional to risk. The following risk-based control plan is based on one advocated by BS 8800 for general health and safety risks:</w:t>
            </w:r>
          </w:p>
        </w:tc>
      </w:tr>
      <w:tr w:rsidR="00E37E11" w:rsidRPr="003D2A76" w14:paraId="266E0F52" w14:textId="77777777" w:rsidTr="008D67E9">
        <w:trPr>
          <w:cantSplit/>
        </w:trPr>
        <w:tc>
          <w:tcPr>
            <w:tcW w:w="0" w:type="auto"/>
            <w:shd w:val="clear" w:color="auto" w:fill="FFC000"/>
            <w:vAlign w:val="center"/>
          </w:tcPr>
          <w:p w14:paraId="1E062984" w14:textId="77777777" w:rsidR="00E37E11" w:rsidRPr="00272EA7" w:rsidRDefault="00E37E11" w:rsidP="00ED6774">
            <w:pPr>
              <w:jc w:val="center"/>
              <w:rPr>
                <w:rFonts w:cstheme="minorHAnsi"/>
                <w:sz w:val="20"/>
                <w:szCs w:val="20"/>
              </w:rPr>
            </w:pPr>
          </w:p>
        </w:tc>
        <w:tc>
          <w:tcPr>
            <w:tcW w:w="4840" w:type="dxa"/>
            <w:vAlign w:val="center"/>
          </w:tcPr>
          <w:p w14:paraId="6D738152" w14:textId="77777777" w:rsidR="00E37E11" w:rsidRPr="00A67442" w:rsidRDefault="00A67442" w:rsidP="00272EA7">
            <w:r>
              <w:t>Trivial</w:t>
            </w:r>
          </w:p>
        </w:tc>
        <w:tc>
          <w:tcPr>
            <w:tcW w:w="4828" w:type="dxa"/>
            <w:shd w:val="clear" w:color="auto" w:fill="FFFFFF" w:themeFill="background1"/>
            <w:vAlign w:val="center"/>
          </w:tcPr>
          <w:p w14:paraId="033514DD" w14:textId="77777777" w:rsidR="00E37E11" w:rsidRPr="007814F6" w:rsidRDefault="00E37E11" w:rsidP="00272EA7">
            <w:pPr>
              <w:spacing w:before="60" w:after="60"/>
              <w:rPr>
                <w:rFonts w:cstheme="minorHAnsi"/>
              </w:rPr>
            </w:pPr>
            <w:r w:rsidRPr="007814F6">
              <w:rPr>
                <w:rFonts w:cstheme="minorHAnsi"/>
              </w:rPr>
              <w:t xml:space="preserve">No action is </w:t>
            </w:r>
            <w:proofErr w:type="gramStart"/>
            <w:r w:rsidRPr="007814F6">
              <w:rPr>
                <w:rFonts w:cstheme="minorHAnsi"/>
              </w:rPr>
              <w:t>required</w:t>
            </w:r>
            <w:proofErr w:type="gramEnd"/>
            <w:r w:rsidRPr="007814F6">
              <w:rPr>
                <w:rFonts w:cstheme="minorHAnsi"/>
              </w:rPr>
              <w:t xml:space="preserve"> and no detailed records need be kept.</w:t>
            </w:r>
          </w:p>
        </w:tc>
      </w:tr>
      <w:tr w:rsidR="00E37E11" w:rsidRPr="003D2A76" w14:paraId="313E2A99" w14:textId="77777777" w:rsidTr="008D67E9">
        <w:trPr>
          <w:cantSplit/>
        </w:trPr>
        <w:tc>
          <w:tcPr>
            <w:tcW w:w="0" w:type="auto"/>
            <w:shd w:val="clear" w:color="auto" w:fill="FFC000"/>
            <w:vAlign w:val="center"/>
          </w:tcPr>
          <w:p w14:paraId="674E76A2" w14:textId="77777777" w:rsidR="00E37E11" w:rsidRPr="00272EA7" w:rsidRDefault="00E37E11" w:rsidP="00ED6774">
            <w:pPr>
              <w:jc w:val="center"/>
              <w:rPr>
                <w:rFonts w:cstheme="minorHAnsi"/>
                <w:sz w:val="20"/>
                <w:szCs w:val="20"/>
              </w:rPr>
            </w:pPr>
          </w:p>
        </w:tc>
        <w:tc>
          <w:tcPr>
            <w:tcW w:w="4840" w:type="dxa"/>
            <w:vAlign w:val="center"/>
          </w:tcPr>
          <w:p w14:paraId="482A1E63" w14:textId="77777777" w:rsidR="00E37E11" w:rsidRPr="00A67442" w:rsidRDefault="00A67442" w:rsidP="00272EA7">
            <w:r>
              <w:t>Tolerable</w:t>
            </w:r>
          </w:p>
        </w:tc>
        <w:tc>
          <w:tcPr>
            <w:tcW w:w="4828" w:type="dxa"/>
            <w:shd w:val="clear" w:color="auto" w:fill="FFFFFF" w:themeFill="background1"/>
            <w:vAlign w:val="center"/>
          </w:tcPr>
          <w:p w14:paraId="12DC8745" w14:textId="77777777" w:rsidR="00E37E11" w:rsidRPr="007814F6" w:rsidRDefault="00E37E11" w:rsidP="00272EA7">
            <w:pPr>
              <w:spacing w:before="60" w:after="60"/>
              <w:rPr>
                <w:rFonts w:cstheme="minorHAnsi"/>
              </w:rPr>
            </w:pPr>
            <w:r w:rsidRPr="007814F6">
              <w:rPr>
                <w:rFonts w:cstheme="minorHAnsi"/>
              </w:rPr>
              <w:t>No major additional controls required. However, there might be a need for improvements that involve minor or limited cost.</w:t>
            </w:r>
          </w:p>
        </w:tc>
      </w:tr>
      <w:tr w:rsidR="00E37E11" w:rsidRPr="003D2A76" w14:paraId="73616B65" w14:textId="77777777" w:rsidTr="008D67E9">
        <w:trPr>
          <w:cantSplit/>
        </w:trPr>
        <w:tc>
          <w:tcPr>
            <w:tcW w:w="0" w:type="auto"/>
            <w:shd w:val="clear" w:color="auto" w:fill="FFC000"/>
            <w:vAlign w:val="center"/>
          </w:tcPr>
          <w:p w14:paraId="38F502D4" w14:textId="77777777" w:rsidR="00E37E11" w:rsidRPr="00272EA7" w:rsidRDefault="00E37E11" w:rsidP="00ED6774">
            <w:pPr>
              <w:jc w:val="center"/>
              <w:rPr>
                <w:rFonts w:cstheme="minorHAnsi"/>
                <w:sz w:val="20"/>
                <w:szCs w:val="20"/>
              </w:rPr>
            </w:pPr>
          </w:p>
        </w:tc>
        <w:tc>
          <w:tcPr>
            <w:tcW w:w="4840" w:type="dxa"/>
            <w:vAlign w:val="center"/>
          </w:tcPr>
          <w:p w14:paraId="2A7A514A" w14:textId="77777777" w:rsidR="00E37E11" w:rsidRPr="00A67442" w:rsidRDefault="00A67442" w:rsidP="00272EA7">
            <w:r>
              <w:t>Moderate</w:t>
            </w:r>
          </w:p>
        </w:tc>
        <w:tc>
          <w:tcPr>
            <w:tcW w:w="4828" w:type="dxa"/>
            <w:shd w:val="clear" w:color="auto" w:fill="FFFFFF" w:themeFill="background1"/>
            <w:vAlign w:val="center"/>
          </w:tcPr>
          <w:p w14:paraId="318D484B" w14:textId="77777777" w:rsidR="00E37E11" w:rsidRPr="007814F6" w:rsidRDefault="00E37E11" w:rsidP="00272EA7">
            <w:pPr>
              <w:spacing w:before="60" w:after="60"/>
              <w:rPr>
                <w:rFonts w:cstheme="minorHAnsi"/>
              </w:rPr>
            </w:pPr>
            <w:r w:rsidRPr="007814F6">
              <w:rPr>
                <w:rFonts w:cstheme="minorHAnsi"/>
              </w:rPr>
              <w:t xml:space="preserve">It is essential that efforts are made to reduce the risk. Risk reduction measures should be implemented within a defined </w:t>
            </w:r>
            <w:proofErr w:type="gramStart"/>
            <w:r w:rsidRPr="007814F6">
              <w:rPr>
                <w:rFonts w:cstheme="minorHAnsi"/>
              </w:rPr>
              <w:t>time period</w:t>
            </w:r>
            <w:proofErr w:type="gramEnd"/>
            <w:r w:rsidRPr="007814F6">
              <w:rPr>
                <w:rFonts w:cstheme="minorHAnsi"/>
              </w:rPr>
              <w:t>.</w:t>
            </w:r>
          </w:p>
          <w:p w14:paraId="141B38DE" w14:textId="77777777" w:rsidR="00E37E11" w:rsidRPr="007814F6" w:rsidRDefault="00E37E11" w:rsidP="00272EA7">
            <w:pPr>
              <w:spacing w:before="60" w:after="60"/>
              <w:rPr>
                <w:rFonts w:cstheme="minorHAnsi"/>
              </w:rPr>
            </w:pPr>
            <w:r w:rsidRPr="007814F6">
              <w:rPr>
                <w:rFonts w:cstheme="minorHAnsi"/>
              </w:rPr>
              <w:t>Where moderate risk is associated with consequences that constitute extreme harm, further assessment might be required to establish more precisely the likelihood of harm as a basis for determining the priority for improved control measures.</w:t>
            </w:r>
          </w:p>
        </w:tc>
      </w:tr>
      <w:tr w:rsidR="00E37E11" w:rsidRPr="003D2A76" w14:paraId="2153AEBE" w14:textId="77777777" w:rsidTr="008D67E9">
        <w:trPr>
          <w:cantSplit/>
        </w:trPr>
        <w:tc>
          <w:tcPr>
            <w:tcW w:w="0" w:type="auto"/>
            <w:shd w:val="clear" w:color="auto" w:fill="FFC000"/>
            <w:vAlign w:val="center"/>
          </w:tcPr>
          <w:p w14:paraId="7B61FE38" w14:textId="77777777" w:rsidR="00E37E11" w:rsidRPr="00272EA7" w:rsidRDefault="00E37E11" w:rsidP="00ED6774">
            <w:pPr>
              <w:jc w:val="center"/>
              <w:rPr>
                <w:rFonts w:cstheme="minorHAnsi"/>
                <w:sz w:val="20"/>
                <w:szCs w:val="20"/>
              </w:rPr>
            </w:pPr>
          </w:p>
        </w:tc>
        <w:tc>
          <w:tcPr>
            <w:tcW w:w="4840" w:type="dxa"/>
            <w:vAlign w:val="center"/>
          </w:tcPr>
          <w:p w14:paraId="7962A659" w14:textId="77777777" w:rsidR="00E37E11" w:rsidRPr="00A67442" w:rsidRDefault="00A67442" w:rsidP="00272EA7">
            <w:r>
              <w:t>Substantial</w:t>
            </w:r>
            <w:r w:rsidR="00E37E11" w:rsidRPr="00A67442">
              <w:t xml:space="preserve"> </w:t>
            </w:r>
          </w:p>
          <w:p w14:paraId="589495D9" w14:textId="77777777" w:rsidR="00E37E11" w:rsidRPr="003D2A76" w:rsidRDefault="00E37E11" w:rsidP="00272EA7">
            <w:pPr>
              <w:rPr>
                <w:rFonts w:cstheme="minorHAnsi"/>
                <w:sz w:val="24"/>
                <w:szCs w:val="24"/>
              </w:rPr>
            </w:pPr>
          </w:p>
        </w:tc>
        <w:tc>
          <w:tcPr>
            <w:tcW w:w="4828" w:type="dxa"/>
            <w:shd w:val="clear" w:color="auto" w:fill="FFFFFF" w:themeFill="background1"/>
            <w:vAlign w:val="center"/>
          </w:tcPr>
          <w:p w14:paraId="574586DD" w14:textId="77777777" w:rsidR="00E37E11" w:rsidRPr="007814F6" w:rsidRDefault="00E37E11" w:rsidP="00272EA7">
            <w:pPr>
              <w:spacing w:before="60" w:after="60"/>
              <w:rPr>
                <w:rFonts w:cstheme="minorHAnsi"/>
              </w:rPr>
            </w:pPr>
            <w:r w:rsidRPr="007814F6">
              <w:rPr>
                <w:rFonts w:cstheme="minorHAnsi"/>
              </w:rPr>
              <w:t>Considerable resources might have to be allocated to reduce the risk. If the building is unoccupied, it should not be occupied until the risk has been reduced. If the building is occupied, urgent action should be taken.</w:t>
            </w:r>
          </w:p>
        </w:tc>
      </w:tr>
      <w:tr w:rsidR="00E37E11" w:rsidRPr="003D2A76" w14:paraId="357C4EDF" w14:textId="77777777" w:rsidTr="008D67E9">
        <w:trPr>
          <w:cantSplit/>
        </w:trPr>
        <w:tc>
          <w:tcPr>
            <w:tcW w:w="0" w:type="auto"/>
            <w:shd w:val="clear" w:color="auto" w:fill="FFC000"/>
            <w:vAlign w:val="center"/>
          </w:tcPr>
          <w:p w14:paraId="22637C6D" w14:textId="77777777" w:rsidR="00E37E11" w:rsidRPr="00272EA7" w:rsidRDefault="00E37E11" w:rsidP="00ED6774">
            <w:pPr>
              <w:jc w:val="center"/>
              <w:rPr>
                <w:rFonts w:cstheme="minorHAnsi"/>
                <w:sz w:val="20"/>
                <w:szCs w:val="20"/>
              </w:rPr>
            </w:pPr>
          </w:p>
        </w:tc>
        <w:tc>
          <w:tcPr>
            <w:tcW w:w="4840" w:type="dxa"/>
            <w:vAlign w:val="center"/>
          </w:tcPr>
          <w:p w14:paraId="5DA92D6C" w14:textId="77777777" w:rsidR="00E37E11" w:rsidRPr="00A67442" w:rsidRDefault="00A67442" w:rsidP="00272EA7">
            <w:r>
              <w:t>Intolerable</w:t>
            </w:r>
            <w:r w:rsidR="00E37E11" w:rsidRPr="00A67442">
              <w:t xml:space="preserve"> </w:t>
            </w:r>
          </w:p>
          <w:p w14:paraId="3E40818B" w14:textId="77777777" w:rsidR="00E37E11" w:rsidRPr="003D2A76" w:rsidRDefault="00E37E11" w:rsidP="00272EA7">
            <w:pPr>
              <w:rPr>
                <w:rFonts w:cstheme="minorHAnsi"/>
                <w:sz w:val="24"/>
                <w:szCs w:val="24"/>
              </w:rPr>
            </w:pPr>
          </w:p>
        </w:tc>
        <w:tc>
          <w:tcPr>
            <w:tcW w:w="4828" w:type="dxa"/>
            <w:shd w:val="clear" w:color="auto" w:fill="FFFFFF" w:themeFill="background1"/>
            <w:vAlign w:val="center"/>
          </w:tcPr>
          <w:p w14:paraId="4BB68E42" w14:textId="77777777" w:rsidR="00E37E11" w:rsidRPr="007814F6" w:rsidRDefault="00E37E11" w:rsidP="00272EA7">
            <w:pPr>
              <w:spacing w:before="60" w:after="60"/>
              <w:rPr>
                <w:rFonts w:cstheme="minorHAnsi"/>
              </w:rPr>
            </w:pPr>
            <w:r w:rsidRPr="007814F6">
              <w:rPr>
                <w:rFonts w:cstheme="minorHAnsi"/>
              </w:rPr>
              <w:t>Building (or relevant area) should not be occupied until the risk is reduced.</w:t>
            </w:r>
          </w:p>
        </w:tc>
      </w:tr>
      <w:tr w:rsidR="00E37E11" w:rsidRPr="003D2A76" w14:paraId="15B92CD9" w14:textId="77777777" w:rsidTr="008D67E9">
        <w:trPr>
          <w:cantSplit/>
        </w:trPr>
        <w:tc>
          <w:tcPr>
            <w:tcW w:w="0" w:type="auto"/>
            <w:shd w:val="clear" w:color="auto" w:fill="FFC000"/>
            <w:vAlign w:val="center"/>
          </w:tcPr>
          <w:p w14:paraId="7CEA9321" w14:textId="77777777" w:rsidR="00E37E11" w:rsidRPr="00272EA7" w:rsidRDefault="00E37E11" w:rsidP="00ED6774">
            <w:pPr>
              <w:jc w:val="center"/>
              <w:rPr>
                <w:rFonts w:cstheme="minorHAnsi"/>
                <w:sz w:val="20"/>
                <w:szCs w:val="20"/>
              </w:rPr>
            </w:pPr>
          </w:p>
        </w:tc>
        <w:tc>
          <w:tcPr>
            <w:tcW w:w="4840" w:type="dxa"/>
            <w:vAlign w:val="center"/>
          </w:tcPr>
          <w:p w14:paraId="4E1B5C30" w14:textId="77777777" w:rsidR="00E37E11" w:rsidRPr="003D2A76" w:rsidRDefault="00E37E11" w:rsidP="00272EA7">
            <w:pPr>
              <w:rPr>
                <w:rFonts w:cstheme="minorHAnsi"/>
                <w:sz w:val="24"/>
                <w:szCs w:val="24"/>
              </w:rPr>
            </w:pPr>
          </w:p>
        </w:tc>
        <w:tc>
          <w:tcPr>
            <w:tcW w:w="4828" w:type="dxa"/>
            <w:shd w:val="clear" w:color="auto" w:fill="FFFFFF" w:themeFill="background1"/>
            <w:vAlign w:val="center"/>
          </w:tcPr>
          <w:p w14:paraId="0AAC7961" w14:textId="77777777" w:rsidR="00E37E11" w:rsidRPr="007814F6" w:rsidRDefault="00E37E11" w:rsidP="00272EA7">
            <w:pPr>
              <w:spacing w:before="60" w:after="60"/>
              <w:rPr>
                <w:rFonts w:cstheme="minorHAnsi"/>
              </w:rPr>
            </w:pPr>
            <w:r w:rsidRPr="007814F6">
              <w:rPr>
                <w:rFonts w:cstheme="minorHAnsi"/>
              </w:rPr>
              <w:t>(Note that, although the purpose of this section is to place the fire risk in context, the above approach to fire risk assessment is subjective and for guidance only. All hazards and deficiencies identified in this report should be addressed by implementing all recommendations contained in the following action plan. The fire risk assessment should be reviewed regularly.)</w:t>
            </w:r>
          </w:p>
        </w:tc>
      </w:tr>
    </w:tbl>
    <w:p w14:paraId="7BFA338E" w14:textId="77777777" w:rsidR="008C58B8" w:rsidRDefault="008C58B8" w:rsidP="00ED6774">
      <w:pPr>
        <w:jc w:val="center"/>
        <w:rPr>
          <w:rFonts w:cstheme="minorHAnsi"/>
          <w:sz w:val="20"/>
          <w:szCs w:val="20"/>
        </w:rPr>
        <w:sectPr w:rsidR="008C58B8" w:rsidSect="007814F6">
          <w:footerReference w:type="default" r:id="rId12"/>
          <w:pgSz w:w="11906" w:h="16838"/>
          <w:pgMar w:top="720" w:right="720" w:bottom="720" w:left="720" w:header="708" w:footer="708" w:gutter="0"/>
          <w:cols w:space="708"/>
          <w:titlePg/>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single" w:sz="48" w:space="0" w:color="FFFFFF" w:themeColor="background1"/>
          <w:insideV w:val="none" w:sz="0" w:space="0" w:color="auto"/>
        </w:tblBorders>
        <w:tblLook w:val="04A0" w:firstRow="1" w:lastRow="0" w:firstColumn="1" w:lastColumn="0" w:noHBand="0" w:noVBand="1"/>
      </w:tblPr>
      <w:tblGrid>
        <w:gridCol w:w="338"/>
        <w:gridCol w:w="7530"/>
        <w:gridCol w:w="7530"/>
      </w:tblGrid>
      <w:tr w:rsidR="00E37E11" w:rsidRPr="003D2A76" w14:paraId="59BC6281" w14:textId="77777777" w:rsidTr="008C58B8">
        <w:trPr>
          <w:cantSplit/>
        </w:trPr>
        <w:tc>
          <w:tcPr>
            <w:tcW w:w="110" w:type="pct"/>
            <w:shd w:val="clear" w:color="auto" w:fill="FF0000"/>
            <w:vAlign w:val="center"/>
          </w:tcPr>
          <w:p w14:paraId="4898CDAA" w14:textId="77777777" w:rsidR="00E37E11" w:rsidRPr="00272EA7" w:rsidRDefault="00E37E11" w:rsidP="00ED6774">
            <w:pPr>
              <w:jc w:val="center"/>
              <w:rPr>
                <w:rFonts w:cstheme="minorHAnsi"/>
                <w:sz w:val="20"/>
                <w:szCs w:val="20"/>
              </w:rPr>
            </w:pPr>
          </w:p>
        </w:tc>
        <w:tc>
          <w:tcPr>
            <w:tcW w:w="2445" w:type="pct"/>
            <w:vAlign w:val="center"/>
          </w:tcPr>
          <w:p w14:paraId="2916CEFF" w14:textId="77777777" w:rsidR="00E37E11" w:rsidRPr="003D2A76" w:rsidRDefault="00E37E11" w:rsidP="00272EA7">
            <w:pPr>
              <w:pStyle w:val="Heading1"/>
              <w:spacing w:before="0"/>
              <w:outlineLvl w:val="0"/>
              <w:rPr>
                <w:rFonts w:asciiTheme="minorHAnsi" w:hAnsiTheme="minorHAnsi" w:cstheme="minorHAnsi"/>
              </w:rPr>
            </w:pPr>
            <w:bookmarkStart w:id="38" w:name="_Toc315425758"/>
            <w:r w:rsidRPr="003D2A76">
              <w:rPr>
                <w:rFonts w:asciiTheme="minorHAnsi" w:hAnsiTheme="minorHAnsi" w:cstheme="minorHAnsi"/>
              </w:rPr>
              <w:t>ACTION PLAN</w:t>
            </w:r>
            <w:bookmarkEnd w:id="38"/>
          </w:p>
        </w:tc>
        <w:tc>
          <w:tcPr>
            <w:tcW w:w="2445" w:type="pct"/>
            <w:shd w:val="clear" w:color="auto" w:fill="FFFFFF" w:themeFill="background1"/>
            <w:vAlign w:val="center"/>
          </w:tcPr>
          <w:p w14:paraId="6B0FD71D" w14:textId="77777777" w:rsidR="00E37E11" w:rsidRPr="003D2A76" w:rsidRDefault="00E37E11" w:rsidP="00272EA7">
            <w:pPr>
              <w:spacing w:before="60" w:after="60"/>
              <w:rPr>
                <w:rFonts w:cstheme="minorHAnsi"/>
                <w:sz w:val="24"/>
                <w:szCs w:val="24"/>
              </w:rPr>
            </w:pPr>
          </w:p>
        </w:tc>
      </w:tr>
      <w:tr w:rsidR="00E37E11" w:rsidRPr="003D2A76" w14:paraId="52AAA855" w14:textId="77777777" w:rsidTr="008C58B8">
        <w:trPr>
          <w:cantSplit/>
        </w:trPr>
        <w:tc>
          <w:tcPr>
            <w:tcW w:w="110" w:type="pct"/>
            <w:shd w:val="clear" w:color="auto" w:fill="FF0000"/>
            <w:vAlign w:val="center"/>
          </w:tcPr>
          <w:p w14:paraId="2B1BC927" w14:textId="77777777" w:rsidR="00E37E11" w:rsidRPr="00272EA7" w:rsidRDefault="00E37E11" w:rsidP="00ED6774">
            <w:pPr>
              <w:jc w:val="center"/>
              <w:rPr>
                <w:rFonts w:cstheme="minorHAnsi"/>
                <w:sz w:val="20"/>
                <w:szCs w:val="20"/>
              </w:rPr>
            </w:pPr>
          </w:p>
        </w:tc>
        <w:tc>
          <w:tcPr>
            <w:tcW w:w="2445" w:type="pct"/>
            <w:vAlign w:val="center"/>
          </w:tcPr>
          <w:p w14:paraId="6400B249" w14:textId="77777777" w:rsidR="00E37E11" w:rsidRPr="003D2A76" w:rsidRDefault="00E37E11" w:rsidP="00272EA7">
            <w:pPr>
              <w:rPr>
                <w:rFonts w:cstheme="minorHAnsi"/>
                <w:b/>
                <w:sz w:val="24"/>
                <w:szCs w:val="24"/>
              </w:rPr>
            </w:pPr>
            <w:r w:rsidRPr="003D2A76">
              <w:rPr>
                <w:rFonts w:cstheme="minorHAnsi"/>
                <w:sz w:val="24"/>
                <w:szCs w:val="24"/>
              </w:rPr>
              <w:t xml:space="preserve">It is considered that the following recommendations should be implemented </w:t>
            </w:r>
            <w:proofErr w:type="gramStart"/>
            <w:r w:rsidRPr="003D2A76">
              <w:rPr>
                <w:rFonts w:cstheme="minorHAnsi"/>
                <w:sz w:val="24"/>
                <w:szCs w:val="24"/>
              </w:rPr>
              <w:t>in order to</w:t>
            </w:r>
            <w:proofErr w:type="gramEnd"/>
            <w:r w:rsidRPr="003D2A76">
              <w:rPr>
                <w:rFonts w:cstheme="minorHAnsi"/>
                <w:sz w:val="24"/>
                <w:szCs w:val="24"/>
              </w:rPr>
              <w:t xml:space="preserve"> reduce fire risk to, or maintain it at, the following level:</w:t>
            </w:r>
          </w:p>
        </w:tc>
        <w:tc>
          <w:tcPr>
            <w:tcW w:w="2445" w:type="pct"/>
            <w:shd w:val="clear" w:color="auto" w:fill="D9D9D9" w:themeFill="background1" w:themeFillShade="D9"/>
            <w:vAlign w:val="center"/>
          </w:tcPr>
          <w:p w14:paraId="09C4818D" w14:textId="77777777" w:rsidR="00E37E11" w:rsidRPr="003D2A76" w:rsidRDefault="00E37E11" w:rsidP="00272EA7">
            <w:pPr>
              <w:spacing w:before="60" w:after="60"/>
              <w:rPr>
                <w:rFonts w:cstheme="minorHAnsi"/>
                <w:sz w:val="24"/>
                <w:szCs w:val="24"/>
              </w:rPr>
            </w:pPr>
            <w:r w:rsidRPr="003D2A76">
              <w:rPr>
                <w:rFonts w:cstheme="minorHAnsi"/>
                <w:sz w:val="24"/>
                <w:szCs w:val="24"/>
              </w:rPr>
              <w:t>Tolerable</w:t>
            </w:r>
          </w:p>
        </w:tc>
      </w:tr>
      <w:tr w:rsidR="0079120B" w:rsidRPr="003D2A76" w14:paraId="66853DC8" w14:textId="77777777" w:rsidTr="008C58B8">
        <w:trPr>
          <w:cantSplit/>
        </w:trPr>
        <w:tc>
          <w:tcPr>
            <w:tcW w:w="110" w:type="pct"/>
            <w:shd w:val="clear" w:color="auto" w:fill="FF0000"/>
            <w:vAlign w:val="center"/>
          </w:tcPr>
          <w:p w14:paraId="7808A1DD" w14:textId="77777777" w:rsidR="0079120B" w:rsidRPr="00272EA7" w:rsidRDefault="0079120B" w:rsidP="00ED6774">
            <w:pPr>
              <w:jc w:val="center"/>
              <w:rPr>
                <w:rFonts w:cstheme="minorHAnsi"/>
                <w:sz w:val="20"/>
                <w:szCs w:val="20"/>
              </w:rPr>
            </w:pPr>
          </w:p>
        </w:tc>
        <w:tc>
          <w:tcPr>
            <w:tcW w:w="2445" w:type="pct"/>
            <w:vAlign w:val="center"/>
          </w:tcPr>
          <w:p w14:paraId="7E368515" w14:textId="77777777" w:rsidR="0079120B" w:rsidRPr="003D2A76" w:rsidRDefault="0079120B" w:rsidP="00272EA7">
            <w:pPr>
              <w:rPr>
                <w:rFonts w:cstheme="minorHAnsi"/>
                <w:sz w:val="24"/>
                <w:szCs w:val="24"/>
              </w:rPr>
            </w:pPr>
            <w:r w:rsidRPr="003D2A76">
              <w:rPr>
                <w:rFonts w:cstheme="minorHAnsi"/>
                <w:sz w:val="24"/>
                <w:szCs w:val="24"/>
              </w:rPr>
              <w:t>Definition of priorities (where applicable):</w:t>
            </w:r>
          </w:p>
        </w:tc>
        <w:tc>
          <w:tcPr>
            <w:tcW w:w="2445" w:type="pct"/>
            <w:shd w:val="clear" w:color="auto" w:fill="D9D9D9" w:themeFill="background1" w:themeFillShade="D9"/>
            <w:vAlign w:val="center"/>
          </w:tcPr>
          <w:p w14:paraId="0C9C62C1" w14:textId="77777777" w:rsidR="0079120B" w:rsidRPr="003D2A76" w:rsidRDefault="0079120B" w:rsidP="00272EA7">
            <w:pPr>
              <w:spacing w:before="60" w:after="60"/>
              <w:rPr>
                <w:rFonts w:cstheme="minorHAnsi"/>
                <w:sz w:val="24"/>
                <w:szCs w:val="24"/>
              </w:rPr>
            </w:pPr>
          </w:p>
        </w:tc>
      </w:tr>
    </w:tbl>
    <w:p w14:paraId="20A0204A" w14:textId="77777777" w:rsidR="0079120B" w:rsidRPr="003D2A76" w:rsidRDefault="0079120B" w:rsidP="0079120B">
      <w:pPr>
        <w:spacing w:after="0"/>
        <w:rPr>
          <w:rFonts w:cstheme="minorHAnsi"/>
          <w:sz w:val="24"/>
          <w:szCs w:val="24"/>
        </w:rPr>
      </w:pPr>
    </w:p>
    <w:p w14:paraId="3A03694F" w14:textId="77777777" w:rsidR="004D148F" w:rsidRPr="003D2A76" w:rsidRDefault="004D148F" w:rsidP="0079120B">
      <w:pPr>
        <w:spacing w:after="0"/>
        <w:rPr>
          <w:rFonts w:cstheme="minorHAnsi"/>
          <w:sz w:val="24"/>
          <w:szCs w:val="24"/>
        </w:rPr>
      </w:pPr>
    </w:p>
    <w:tbl>
      <w:tblPr>
        <w:tblStyle w:val="TableGrid"/>
        <w:tblW w:w="5000" w:type="pct"/>
        <w:tblLayout w:type="fixed"/>
        <w:tblLook w:val="04A0" w:firstRow="1" w:lastRow="0" w:firstColumn="1" w:lastColumn="0" w:noHBand="0" w:noVBand="1"/>
      </w:tblPr>
      <w:tblGrid>
        <w:gridCol w:w="1181"/>
        <w:gridCol w:w="5395"/>
        <w:gridCol w:w="2204"/>
        <w:gridCol w:w="2204"/>
        <w:gridCol w:w="1696"/>
        <w:gridCol w:w="2708"/>
      </w:tblGrid>
      <w:tr w:rsidR="008C58B8" w:rsidRPr="003D2A76" w14:paraId="67753FEB" w14:textId="77777777" w:rsidTr="00446776">
        <w:tc>
          <w:tcPr>
            <w:tcW w:w="384" w:type="pct"/>
            <w:shd w:val="clear" w:color="auto" w:fill="000000" w:themeFill="text1"/>
            <w:vAlign w:val="center"/>
          </w:tcPr>
          <w:p w14:paraId="2FEBDEE8" w14:textId="77777777" w:rsidR="008C58B8" w:rsidRPr="003D2A76" w:rsidRDefault="008C58B8" w:rsidP="003D2A76">
            <w:pPr>
              <w:jc w:val="center"/>
              <w:rPr>
                <w:rFonts w:cstheme="minorHAnsi"/>
                <w:b/>
                <w:sz w:val="24"/>
                <w:szCs w:val="24"/>
              </w:rPr>
            </w:pPr>
            <w:r>
              <w:rPr>
                <w:rFonts w:cstheme="minorHAnsi"/>
                <w:b/>
                <w:sz w:val="24"/>
                <w:szCs w:val="24"/>
              </w:rPr>
              <w:t>#</w:t>
            </w:r>
          </w:p>
        </w:tc>
        <w:tc>
          <w:tcPr>
            <w:tcW w:w="1753" w:type="pct"/>
            <w:vAlign w:val="center"/>
          </w:tcPr>
          <w:p w14:paraId="06D330A5" w14:textId="77777777" w:rsidR="008C58B8" w:rsidRPr="00DB5C7E" w:rsidRDefault="008C58B8" w:rsidP="00DB5C7E">
            <w:pPr>
              <w:rPr>
                <w:b/>
                <w:sz w:val="24"/>
                <w:szCs w:val="24"/>
              </w:rPr>
            </w:pPr>
            <w:r w:rsidRPr="00DB5C7E">
              <w:rPr>
                <w:b/>
                <w:sz w:val="24"/>
                <w:szCs w:val="24"/>
              </w:rPr>
              <w:t xml:space="preserve">Action required </w:t>
            </w:r>
          </w:p>
        </w:tc>
        <w:tc>
          <w:tcPr>
            <w:tcW w:w="716" w:type="pct"/>
            <w:vAlign w:val="center"/>
          </w:tcPr>
          <w:p w14:paraId="6EFDCC8E" w14:textId="77777777" w:rsidR="008C58B8" w:rsidRPr="003D2A76" w:rsidRDefault="008C58B8" w:rsidP="002C2E31">
            <w:pPr>
              <w:jc w:val="center"/>
              <w:rPr>
                <w:rFonts w:cstheme="minorHAnsi"/>
                <w:b/>
                <w:color w:val="000000" w:themeColor="text1"/>
                <w:sz w:val="24"/>
                <w:szCs w:val="24"/>
              </w:rPr>
            </w:pPr>
            <w:r w:rsidRPr="003D2A76">
              <w:rPr>
                <w:rFonts w:cstheme="minorHAnsi"/>
                <w:b/>
                <w:color w:val="000000" w:themeColor="text1"/>
                <w:sz w:val="24"/>
                <w:szCs w:val="24"/>
              </w:rPr>
              <w:t>Priority</w:t>
            </w:r>
          </w:p>
        </w:tc>
        <w:tc>
          <w:tcPr>
            <w:tcW w:w="716" w:type="pct"/>
          </w:tcPr>
          <w:p w14:paraId="199D60A5" w14:textId="77777777" w:rsidR="008C58B8" w:rsidRPr="003D2A76" w:rsidRDefault="008C58B8" w:rsidP="002C2E31">
            <w:pPr>
              <w:jc w:val="center"/>
              <w:rPr>
                <w:rFonts w:cstheme="minorHAnsi"/>
                <w:b/>
                <w:color w:val="000000" w:themeColor="text1"/>
                <w:sz w:val="24"/>
                <w:szCs w:val="24"/>
              </w:rPr>
            </w:pPr>
            <w:r w:rsidRPr="003D2A76">
              <w:rPr>
                <w:rFonts w:cstheme="minorHAnsi"/>
                <w:b/>
                <w:color w:val="000000" w:themeColor="text1"/>
                <w:sz w:val="24"/>
                <w:szCs w:val="24"/>
              </w:rPr>
              <w:t>Action by whom</w:t>
            </w:r>
          </w:p>
        </w:tc>
        <w:tc>
          <w:tcPr>
            <w:tcW w:w="551" w:type="pct"/>
          </w:tcPr>
          <w:p w14:paraId="45915390" w14:textId="77777777" w:rsidR="008C58B8" w:rsidRPr="003D2A76" w:rsidRDefault="008C58B8" w:rsidP="002C2E31">
            <w:pPr>
              <w:jc w:val="center"/>
              <w:rPr>
                <w:rFonts w:cstheme="minorHAnsi"/>
                <w:b/>
                <w:color w:val="000000" w:themeColor="text1"/>
                <w:sz w:val="24"/>
                <w:szCs w:val="24"/>
              </w:rPr>
            </w:pPr>
            <w:r>
              <w:rPr>
                <w:rFonts w:cstheme="minorHAnsi"/>
                <w:b/>
                <w:color w:val="000000" w:themeColor="text1"/>
                <w:sz w:val="24"/>
                <w:szCs w:val="24"/>
              </w:rPr>
              <w:t>Target completion</w:t>
            </w:r>
          </w:p>
        </w:tc>
        <w:tc>
          <w:tcPr>
            <w:tcW w:w="880" w:type="pct"/>
          </w:tcPr>
          <w:p w14:paraId="733F88EF" w14:textId="77777777" w:rsidR="008C58B8" w:rsidRPr="003D2A76" w:rsidRDefault="008C58B8" w:rsidP="002C2E31">
            <w:pPr>
              <w:jc w:val="center"/>
              <w:rPr>
                <w:rFonts w:cstheme="minorHAnsi"/>
                <w:b/>
                <w:color w:val="000000" w:themeColor="text1"/>
                <w:sz w:val="24"/>
                <w:szCs w:val="24"/>
              </w:rPr>
            </w:pPr>
            <w:r>
              <w:rPr>
                <w:rFonts w:cstheme="minorHAnsi"/>
                <w:b/>
                <w:color w:val="000000" w:themeColor="text1"/>
                <w:sz w:val="24"/>
                <w:szCs w:val="24"/>
              </w:rPr>
              <w:t>Date action Taken</w:t>
            </w:r>
            <w:r w:rsidR="00446776">
              <w:rPr>
                <w:rFonts w:cstheme="minorHAnsi"/>
                <w:b/>
                <w:color w:val="000000" w:themeColor="text1"/>
                <w:sz w:val="24"/>
                <w:szCs w:val="24"/>
              </w:rPr>
              <w:t>/Comments</w:t>
            </w:r>
          </w:p>
        </w:tc>
      </w:tr>
      <w:tr w:rsidR="000205E3" w:rsidRPr="003D2A76" w14:paraId="1632CEB3" w14:textId="77777777" w:rsidTr="001256CB">
        <w:tc>
          <w:tcPr>
            <w:tcW w:w="384" w:type="pct"/>
            <w:shd w:val="clear" w:color="auto" w:fill="FF0000"/>
            <w:vAlign w:val="center"/>
          </w:tcPr>
          <w:p w14:paraId="6FC36AE8" w14:textId="69781283" w:rsidR="000205E3" w:rsidRDefault="00095126" w:rsidP="003D2A76">
            <w:pPr>
              <w:spacing w:before="120" w:after="120"/>
              <w:jc w:val="center"/>
              <w:rPr>
                <w:rFonts w:cstheme="minorHAnsi"/>
                <w:b/>
                <w:sz w:val="24"/>
                <w:szCs w:val="24"/>
              </w:rPr>
            </w:pPr>
            <w:r>
              <w:rPr>
                <w:rFonts w:cstheme="minorHAnsi"/>
                <w:b/>
                <w:sz w:val="24"/>
                <w:szCs w:val="24"/>
              </w:rPr>
              <w:t>1</w:t>
            </w:r>
          </w:p>
        </w:tc>
        <w:tc>
          <w:tcPr>
            <w:tcW w:w="1753" w:type="pct"/>
            <w:shd w:val="clear" w:color="auto" w:fill="auto"/>
            <w:vAlign w:val="center"/>
          </w:tcPr>
          <w:p w14:paraId="36E941C4" w14:textId="4251B9C2" w:rsidR="000205E3" w:rsidRPr="00EE2775" w:rsidRDefault="000205E3" w:rsidP="002C2E31">
            <w:pPr>
              <w:spacing w:before="120" w:after="120"/>
              <w:rPr>
                <w:rFonts w:cstheme="minorHAnsi"/>
                <w:sz w:val="24"/>
                <w:szCs w:val="24"/>
              </w:rPr>
            </w:pPr>
            <w:r w:rsidRPr="000205E3">
              <w:rPr>
                <w:rFonts w:cstheme="minorHAnsi"/>
                <w:sz w:val="24"/>
                <w:szCs w:val="24"/>
              </w:rPr>
              <w:t>Domestic battery-operated smoke detectors sited within the cottages and throughout are not required and may be removed.</w:t>
            </w:r>
          </w:p>
        </w:tc>
        <w:tc>
          <w:tcPr>
            <w:tcW w:w="716" w:type="pct"/>
            <w:shd w:val="clear" w:color="auto" w:fill="FFFF00"/>
            <w:vAlign w:val="center"/>
          </w:tcPr>
          <w:p w14:paraId="2D8CBCDE" w14:textId="75ACCB0D" w:rsidR="000205E3" w:rsidRDefault="00095126" w:rsidP="002C2E31">
            <w:pPr>
              <w:spacing w:before="120" w:after="120"/>
              <w:jc w:val="center"/>
              <w:rPr>
                <w:rFonts w:cstheme="minorHAnsi"/>
                <w:sz w:val="20"/>
                <w:szCs w:val="20"/>
              </w:rPr>
            </w:pPr>
            <w:r>
              <w:rPr>
                <w:rFonts w:cstheme="minorHAnsi"/>
                <w:sz w:val="20"/>
                <w:szCs w:val="20"/>
              </w:rPr>
              <w:t>Low</w:t>
            </w:r>
          </w:p>
        </w:tc>
        <w:tc>
          <w:tcPr>
            <w:tcW w:w="716" w:type="pct"/>
            <w:shd w:val="clear" w:color="auto" w:fill="auto"/>
          </w:tcPr>
          <w:p w14:paraId="0B366120" w14:textId="6925A9CE" w:rsidR="000205E3" w:rsidRPr="00C1287C" w:rsidRDefault="00605830" w:rsidP="002C2E31">
            <w:pPr>
              <w:spacing w:before="120" w:after="120"/>
              <w:jc w:val="center"/>
              <w:rPr>
                <w:rFonts w:cstheme="minorHAnsi"/>
                <w:sz w:val="20"/>
                <w:szCs w:val="20"/>
              </w:rPr>
            </w:pPr>
            <w:r>
              <w:rPr>
                <w:rFonts w:cstheme="minorHAnsi"/>
                <w:sz w:val="20"/>
                <w:szCs w:val="20"/>
              </w:rPr>
              <w:t>Esta</w:t>
            </w:r>
            <w:r w:rsidR="00C65BE0">
              <w:rPr>
                <w:rFonts w:cstheme="minorHAnsi"/>
                <w:sz w:val="20"/>
                <w:szCs w:val="20"/>
              </w:rPr>
              <w:t>t</w:t>
            </w:r>
            <w:r>
              <w:rPr>
                <w:rFonts w:cstheme="minorHAnsi"/>
                <w:sz w:val="20"/>
                <w:szCs w:val="20"/>
              </w:rPr>
              <w:t>es</w:t>
            </w:r>
          </w:p>
        </w:tc>
        <w:tc>
          <w:tcPr>
            <w:tcW w:w="551" w:type="pct"/>
            <w:shd w:val="clear" w:color="auto" w:fill="auto"/>
          </w:tcPr>
          <w:p w14:paraId="4038BF3F" w14:textId="1230E48F" w:rsidR="000205E3" w:rsidRDefault="00C65BE0" w:rsidP="002C2E31">
            <w:pPr>
              <w:spacing w:before="120" w:after="120"/>
              <w:jc w:val="center"/>
              <w:rPr>
                <w:rFonts w:cstheme="minorHAnsi"/>
                <w:sz w:val="20"/>
                <w:szCs w:val="20"/>
              </w:rPr>
            </w:pPr>
            <w:r>
              <w:rPr>
                <w:rFonts w:cstheme="minorHAnsi"/>
                <w:sz w:val="20"/>
                <w:szCs w:val="20"/>
              </w:rPr>
              <w:t>1 Month</w:t>
            </w:r>
          </w:p>
        </w:tc>
        <w:tc>
          <w:tcPr>
            <w:tcW w:w="880" w:type="pct"/>
            <w:shd w:val="clear" w:color="auto" w:fill="auto"/>
          </w:tcPr>
          <w:p w14:paraId="5C0DBDAF" w14:textId="77777777" w:rsidR="000205E3" w:rsidRPr="003D2A76" w:rsidRDefault="000205E3" w:rsidP="002C2E31">
            <w:pPr>
              <w:spacing w:before="120" w:after="120"/>
              <w:jc w:val="center"/>
              <w:rPr>
                <w:rFonts w:cstheme="minorHAnsi"/>
                <w:sz w:val="20"/>
                <w:szCs w:val="20"/>
              </w:rPr>
            </w:pPr>
          </w:p>
        </w:tc>
      </w:tr>
      <w:tr w:rsidR="006D1481" w:rsidRPr="003D2A76" w14:paraId="3DADB019" w14:textId="77777777" w:rsidTr="001256CB">
        <w:tc>
          <w:tcPr>
            <w:tcW w:w="384" w:type="pct"/>
            <w:shd w:val="clear" w:color="auto" w:fill="FF0000"/>
            <w:vAlign w:val="center"/>
          </w:tcPr>
          <w:p w14:paraId="6CCFDF52" w14:textId="4CB8DD0A" w:rsidR="006D1481" w:rsidRDefault="006D1481" w:rsidP="003D2A76">
            <w:pPr>
              <w:spacing w:before="120" w:after="120"/>
              <w:jc w:val="center"/>
              <w:rPr>
                <w:rFonts w:cstheme="minorHAnsi"/>
                <w:b/>
                <w:sz w:val="24"/>
                <w:szCs w:val="24"/>
              </w:rPr>
            </w:pPr>
            <w:r>
              <w:rPr>
                <w:rFonts w:cstheme="minorHAnsi"/>
                <w:b/>
                <w:sz w:val="24"/>
                <w:szCs w:val="24"/>
              </w:rPr>
              <w:t>2</w:t>
            </w:r>
          </w:p>
        </w:tc>
        <w:tc>
          <w:tcPr>
            <w:tcW w:w="1753" w:type="pct"/>
            <w:shd w:val="clear" w:color="auto" w:fill="auto"/>
            <w:vAlign w:val="center"/>
          </w:tcPr>
          <w:p w14:paraId="7DB74B6A" w14:textId="4EAC8D63" w:rsidR="006D1481" w:rsidRPr="000205E3" w:rsidRDefault="006D1481" w:rsidP="002C2E31">
            <w:pPr>
              <w:spacing w:before="120" w:after="120"/>
              <w:rPr>
                <w:rFonts w:cstheme="minorHAnsi"/>
                <w:sz w:val="24"/>
                <w:szCs w:val="24"/>
              </w:rPr>
            </w:pPr>
            <w:r w:rsidRPr="006D1481">
              <w:rPr>
                <w:rFonts w:cstheme="minorHAnsi"/>
                <w:sz w:val="24"/>
                <w:szCs w:val="24"/>
              </w:rPr>
              <w:t>The service cupboard (sited with the main staircase) should be kept locked when not in use.</w:t>
            </w:r>
          </w:p>
        </w:tc>
        <w:tc>
          <w:tcPr>
            <w:tcW w:w="716" w:type="pct"/>
            <w:shd w:val="clear" w:color="auto" w:fill="FFFF00"/>
            <w:vAlign w:val="center"/>
          </w:tcPr>
          <w:p w14:paraId="7BD520CF" w14:textId="4FA787CA" w:rsidR="006D1481" w:rsidRDefault="006D1481" w:rsidP="002C2E31">
            <w:pPr>
              <w:spacing w:before="120" w:after="120"/>
              <w:jc w:val="center"/>
              <w:rPr>
                <w:rFonts w:cstheme="minorHAnsi"/>
                <w:sz w:val="20"/>
                <w:szCs w:val="20"/>
              </w:rPr>
            </w:pPr>
            <w:r>
              <w:rPr>
                <w:rFonts w:cstheme="minorHAnsi"/>
                <w:sz w:val="20"/>
                <w:szCs w:val="20"/>
              </w:rPr>
              <w:t>Low</w:t>
            </w:r>
          </w:p>
        </w:tc>
        <w:tc>
          <w:tcPr>
            <w:tcW w:w="716" w:type="pct"/>
            <w:shd w:val="clear" w:color="auto" w:fill="auto"/>
          </w:tcPr>
          <w:p w14:paraId="3A58966B" w14:textId="46BC2D9C" w:rsidR="00C65BE0" w:rsidRPr="00C1287C" w:rsidRDefault="00C65BE0" w:rsidP="00C65BE0">
            <w:pPr>
              <w:spacing w:before="120" w:after="120"/>
              <w:jc w:val="center"/>
              <w:rPr>
                <w:rFonts w:cstheme="minorHAnsi"/>
                <w:sz w:val="20"/>
                <w:szCs w:val="20"/>
              </w:rPr>
            </w:pPr>
            <w:r>
              <w:rPr>
                <w:rFonts w:cstheme="minorHAnsi"/>
                <w:sz w:val="20"/>
                <w:szCs w:val="20"/>
              </w:rPr>
              <w:t>Estates</w:t>
            </w:r>
          </w:p>
        </w:tc>
        <w:tc>
          <w:tcPr>
            <w:tcW w:w="551" w:type="pct"/>
            <w:shd w:val="clear" w:color="auto" w:fill="auto"/>
          </w:tcPr>
          <w:p w14:paraId="738F4C07" w14:textId="05735903" w:rsidR="006D1481" w:rsidRDefault="00C65BE0" w:rsidP="002C2E31">
            <w:pPr>
              <w:spacing w:before="120" w:after="120"/>
              <w:jc w:val="center"/>
              <w:rPr>
                <w:rFonts w:cstheme="minorHAnsi"/>
                <w:sz w:val="20"/>
                <w:szCs w:val="20"/>
              </w:rPr>
            </w:pPr>
            <w:r>
              <w:rPr>
                <w:rFonts w:cstheme="minorHAnsi"/>
                <w:sz w:val="20"/>
                <w:szCs w:val="20"/>
              </w:rPr>
              <w:t>1 Month</w:t>
            </w:r>
          </w:p>
        </w:tc>
        <w:tc>
          <w:tcPr>
            <w:tcW w:w="880" w:type="pct"/>
            <w:shd w:val="clear" w:color="auto" w:fill="auto"/>
          </w:tcPr>
          <w:p w14:paraId="5B649B7B" w14:textId="77777777" w:rsidR="006D1481" w:rsidRPr="003D2A76" w:rsidRDefault="006D1481" w:rsidP="002C2E31">
            <w:pPr>
              <w:spacing w:before="120" w:after="120"/>
              <w:jc w:val="center"/>
              <w:rPr>
                <w:rFonts w:cstheme="minorHAnsi"/>
                <w:sz w:val="20"/>
                <w:szCs w:val="20"/>
              </w:rPr>
            </w:pPr>
          </w:p>
        </w:tc>
      </w:tr>
    </w:tbl>
    <w:p w14:paraId="27E212FF" w14:textId="77777777" w:rsidR="008C58B8" w:rsidRDefault="008C58B8" w:rsidP="0079120B">
      <w:pPr>
        <w:spacing w:after="0"/>
        <w:rPr>
          <w:rFonts w:cstheme="minorHAnsi"/>
          <w:sz w:val="24"/>
          <w:szCs w:val="24"/>
        </w:rPr>
        <w:sectPr w:rsidR="008C58B8" w:rsidSect="008C58B8">
          <w:pgSz w:w="16838" w:h="11906" w:orient="landscape"/>
          <w:pgMar w:top="720" w:right="720" w:bottom="720" w:left="720" w:header="709" w:footer="709" w:gutter="0"/>
          <w:cols w:space="708"/>
          <w:titlePg/>
          <w:docGrid w:linePitch="360"/>
        </w:sectPr>
      </w:pPr>
    </w:p>
    <w:p w14:paraId="26FF97DB" w14:textId="77777777" w:rsidR="0035229D" w:rsidRDefault="0035229D">
      <w:pPr>
        <w:rPr>
          <w:rFonts w:cstheme="minorHAnsi"/>
          <w:sz w:val="24"/>
          <w:szCs w:val="24"/>
        </w:rPr>
      </w:pPr>
    </w:p>
    <w:p w14:paraId="36717085" w14:textId="77777777" w:rsidR="00EF751E" w:rsidRDefault="00EF751E" w:rsidP="0079120B">
      <w:pPr>
        <w:spacing w:after="0"/>
        <w:rPr>
          <w:rFonts w:cstheme="minorHAnsi"/>
          <w:sz w:val="24"/>
          <w:szCs w:val="24"/>
        </w:rPr>
      </w:pPr>
    </w:p>
    <w:tbl>
      <w:tblPr>
        <w:tblStyle w:val="TableGrid"/>
        <w:tblW w:w="5000" w:type="pct"/>
        <w:tblBorders>
          <w:top w:val="none" w:sz="0" w:space="0" w:color="auto"/>
          <w:left w:val="none" w:sz="0" w:space="0" w:color="auto"/>
          <w:bottom w:val="none" w:sz="0" w:space="0" w:color="auto"/>
          <w:right w:val="none" w:sz="0" w:space="0" w:color="auto"/>
          <w:insideH w:val="single" w:sz="48" w:space="0" w:color="FFFFFF" w:themeColor="background1"/>
          <w:insideV w:val="none" w:sz="0" w:space="0" w:color="auto"/>
        </w:tblBorders>
        <w:tblLook w:val="04A0" w:firstRow="1" w:lastRow="0" w:firstColumn="1" w:lastColumn="0" w:noHBand="0" w:noVBand="1"/>
      </w:tblPr>
      <w:tblGrid>
        <w:gridCol w:w="222"/>
        <w:gridCol w:w="4381"/>
        <w:gridCol w:w="5863"/>
      </w:tblGrid>
      <w:tr w:rsidR="000B1140" w:rsidRPr="003D2A76" w14:paraId="40606A3A" w14:textId="77777777" w:rsidTr="001256CB">
        <w:trPr>
          <w:cantSplit/>
        </w:trPr>
        <w:tc>
          <w:tcPr>
            <w:tcW w:w="106" w:type="pct"/>
            <w:shd w:val="clear" w:color="auto" w:fill="FF0000"/>
            <w:vAlign w:val="center"/>
          </w:tcPr>
          <w:p w14:paraId="38F66E7E" w14:textId="77777777" w:rsidR="0035229D" w:rsidRPr="00923FBF" w:rsidRDefault="0035229D" w:rsidP="0035229D">
            <w:pPr>
              <w:jc w:val="center"/>
              <w:rPr>
                <w:rFonts w:cstheme="minorHAnsi"/>
                <w:b/>
                <w:sz w:val="20"/>
                <w:szCs w:val="20"/>
              </w:rPr>
            </w:pPr>
          </w:p>
        </w:tc>
        <w:tc>
          <w:tcPr>
            <w:tcW w:w="2093" w:type="pct"/>
            <w:vAlign w:val="center"/>
          </w:tcPr>
          <w:p w14:paraId="60F998E2" w14:textId="77777777" w:rsidR="0035229D" w:rsidRPr="003D2A76" w:rsidRDefault="0035229D" w:rsidP="0035229D">
            <w:pPr>
              <w:pStyle w:val="Heading1"/>
              <w:outlineLvl w:val="0"/>
            </w:pPr>
            <w:bookmarkStart w:id="39" w:name="_Toc315425759"/>
            <w:r>
              <w:t>PHOTOGRAPHIC RECORD</w:t>
            </w:r>
            <w:bookmarkEnd w:id="39"/>
          </w:p>
        </w:tc>
        <w:tc>
          <w:tcPr>
            <w:tcW w:w="2801" w:type="pct"/>
            <w:shd w:val="clear" w:color="auto" w:fill="FFFFFF" w:themeFill="background1"/>
            <w:vAlign w:val="center"/>
          </w:tcPr>
          <w:p w14:paraId="626B1062" w14:textId="77777777" w:rsidR="0035229D" w:rsidRPr="003D2A76" w:rsidRDefault="0035229D" w:rsidP="0035229D">
            <w:pPr>
              <w:spacing w:before="100" w:after="100"/>
              <w:rPr>
                <w:rFonts w:cstheme="minorHAnsi"/>
                <w:sz w:val="24"/>
                <w:szCs w:val="24"/>
              </w:rPr>
            </w:pPr>
          </w:p>
        </w:tc>
      </w:tr>
      <w:tr w:rsidR="000B1140" w:rsidRPr="003D2A76" w14:paraId="4EAC6F34" w14:textId="77777777" w:rsidTr="001256CB">
        <w:trPr>
          <w:cantSplit/>
        </w:trPr>
        <w:tc>
          <w:tcPr>
            <w:tcW w:w="106" w:type="pct"/>
            <w:shd w:val="clear" w:color="auto" w:fill="FF0000"/>
            <w:vAlign w:val="center"/>
          </w:tcPr>
          <w:p w14:paraId="0D8649AA" w14:textId="77777777" w:rsidR="00B64A79" w:rsidRPr="00923FBF" w:rsidRDefault="00B64A79" w:rsidP="0035229D">
            <w:pPr>
              <w:jc w:val="center"/>
              <w:rPr>
                <w:rFonts w:cstheme="minorHAnsi"/>
                <w:b/>
                <w:sz w:val="20"/>
                <w:szCs w:val="20"/>
              </w:rPr>
            </w:pPr>
          </w:p>
        </w:tc>
        <w:tc>
          <w:tcPr>
            <w:tcW w:w="2093" w:type="pct"/>
            <w:vAlign w:val="center"/>
          </w:tcPr>
          <w:p w14:paraId="73C4B6E0" w14:textId="77777777" w:rsidR="00B64A79" w:rsidRPr="003D2A76" w:rsidRDefault="00407B60" w:rsidP="0035229D">
            <w:pPr>
              <w:rPr>
                <w:rFonts w:cstheme="minorHAnsi"/>
                <w:sz w:val="24"/>
                <w:szCs w:val="24"/>
              </w:rPr>
            </w:pPr>
            <w:r>
              <w:rPr>
                <w:rFonts w:cstheme="minorHAnsi"/>
                <w:sz w:val="24"/>
                <w:szCs w:val="24"/>
              </w:rPr>
              <w:t>The fire alarm panel sited at ground floor level within the main staircase.</w:t>
            </w:r>
          </w:p>
        </w:tc>
        <w:tc>
          <w:tcPr>
            <w:tcW w:w="2801" w:type="pct"/>
            <w:shd w:val="clear" w:color="auto" w:fill="D9D9D9" w:themeFill="background1" w:themeFillShade="D9"/>
            <w:vAlign w:val="center"/>
          </w:tcPr>
          <w:p w14:paraId="5CA8B173" w14:textId="77777777" w:rsidR="00B64A79" w:rsidRPr="003D2A76" w:rsidRDefault="003D1630" w:rsidP="0035229D">
            <w:pPr>
              <w:spacing w:before="100" w:after="100"/>
              <w:rPr>
                <w:rFonts w:cstheme="minorHAnsi"/>
                <w:sz w:val="24"/>
                <w:szCs w:val="24"/>
              </w:rPr>
            </w:pPr>
            <w:r>
              <w:rPr>
                <w:rFonts w:cstheme="minorHAnsi"/>
                <w:noProof/>
                <w:sz w:val="24"/>
                <w:szCs w:val="24"/>
                <w:lang w:eastAsia="en-GB"/>
              </w:rPr>
              <w:drawing>
                <wp:inline distT="0" distB="0" distL="0" distR="0" wp14:anchorId="7D9C4CE4" wp14:editId="703ECF1F">
                  <wp:extent cx="3585600" cy="2689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ther Parkin 0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85600" cy="2689200"/>
                          </a:xfrm>
                          <a:prstGeom prst="rect">
                            <a:avLst/>
                          </a:prstGeom>
                        </pic:spPr>
                      </pic:pic>
                    </a:graphicData>
                  </a:graphic>
                </wp:inline>
              </w:drawing>
            </w:r>
          </w:p>
        </w:tc>
      </w:tr>
      <w:tr w:rsidR="000B1140" w:rsidRPr="003D2A76" w14:paraId="030BB9AF" w14:textId="77777777" w:rsidTr="001256CB">
        <w:trPr>
          <w:cantSplit/>
        </w:trPr>
        <w:tc>
          <w:tcPr>
            <w:tcW w:w="106" w:type="pct"/>
            <w:shd w:val="clear" w:color="auto" w:fill="FF0000"/>
            <w:vAlign w:val="center"/>
          </w:tcPr>
          <w:p w14:paraId="48330358" w14:textId="77777777" w:rsidR="00B64A79" w:rsidRPr="00923FBF" w:rsidRDefault="00B64A79" w:rsidP="0035229D">
            <w:pPr>
              <w:jc w:val="center"/>
              <w:rPr>
                <w:rFonts w:cstheme="minorHAnsi"/>
                <w:b/>
                <w:sz w:val="20"/>
                <w:szCs w:val="20"/>
              </w:rPr>
            </w:pPr>
          </w:p>
        </w:tc>
        <w:tc>
          <w:tcPr>
            <w:tcW w:w="2093" w:type="pct"/>
            <w:vAlign w:val="center"/>
          </w:tcPr>
          <w:p w14:paraId="68141E8F" w14:textId="77777777" w:rsidR="00B64A79" w:rsidRPr="003D2A76" w:rsidRDefault="00732BAE" w:rsidP="0035229D">
            <w:pPr>
              <w:rPr>
                <w:rFonts w:cstheme="minorHAnsi"/>
                <w:sz w:val="24"/>
                <w:szCs w:val="24"/>
              </w:rPr>
            </w:pPr>
            <w:r>
              <w:rPr>
                <w:rFonts w:cstheme="minorHAnsi"/>
                <w:sz w:val="24"/>
                <w:szCs w:val="24"/>
              </w:rPr>
              <w:t>Adequate window escape from accommodation areas.</w:t>
            </w:r>
          </w:p>
        </w:tc>
        <w:tc>
          <w:tcPr>
            <w:tcW w:w="2801" w:type="pct"/>
            <w:shd w:val="clear" w:color="auto" w:fill="D9D9D9" w:themeFill="background1" w:themeFillShade="D9"/>
            <w:vAlign w:val="center"/>
          </w:tcPr>
          <w:p w14:paraId="66E53AC0" w14:textId="77777777" w:rsidR="00B64A79" w:rsidRPr="003D2A76" w:rsidRDefault="00732BAE" w:rsidP="0035229D">
            <w:pPr>
              <w:spacing w:before="100" w:after="100"/>
              <w:rPr>
                <w:rFonts w:cstheme="minorHAnsi"/>
                <w:sz w:val="24"/>
                <w:szCs w:val="24"/>
              </w:rPr>
            </w:pPr>
            <w:r>
              <w:rPr>
                <w:rFonts w:cstheme="minorHAnsi"/>
                <w:noProof/>
                <w:sz w:val="24"/>
                <w:szCs w:val="24"/>
                <w:lang w:eastAsia="en-GB"/>
              </w:rPr>
              <w:drawing>
                <wp:inline distT="0" distB="0" distL="0" distR="0" wp14:anchorId="349CC1B0" wp14:editId="7CBF464A">
                  <wp:extent cx="3585600" cy="2689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sther parkin 0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85600" cy="2689200"/>
                          </a:xfrm>
                          <a:prstGeom prst="rect">
                            <a:avLst/>
                          </a:prstGeom>
                        </pic:spPr>
                      </pic:pic>
                    </a:graphicData>
                  </a:graphic>
                </wp:inline>
              </w:drawing>
            </w:r>
          </w:p>
        </w:tc>
      </w:tr>
      <w:tr w:rsidR="000B1140" w:rsidRPr="003D2A76" w14:paraId="47016020" w14:textId="77777777" w:rsidTr="001256CB">
        <w:trPr>
          <w:cantSplit/>
        </w:trPr>
        <w:tc>
          <w:tcPr>
            <w:tcW w:w="106" w:type="pct"/>
            <w:shd w:val="clear" w:color="auto" w:fill="FF0000"/>
            <w:vAlign w:val="center"/>
          </w:tcPr>
          <w:p w14:paraId="73DF318F" w14:textId="77777777" w:rsidR="00B64A79" w:rsidRPr="00923FBF" w:rsidRDefault="00B64A79" w:rsidP="0035229D">
            <w:pPr>
              <w:jc w:val="center"/>
              <w:rPr>
                <w:rFonts w:cstheme="minorHAnsi"/>
                <w:b/>
                <w:sz w:val="20"/>
                <w:szCs w:val="20"/>
              </w:rPr>
            </w:pPr>
          </w:p>
        </w:tc>
        <w:tc>
          <w:tcPr>
            <w:tcW w:w="2093" w:type="pct"/>
            <w:vAlign w:val="center"/>
          </w:tcPr>
          <w:p w14:paraId="547D23A0" w14:textId="77777777" w:rsidR="00B64A79" w:rsidRPr="003D2A76" w:rsidRDefault="009D0B55" w:rsidP="0035229D">
            <w:pPr>
              <w:rPr>
                <w:rFonts w:cstheme="minorHAnsi"/>
                <w:sz w:val="24"/>
                <w:szCs w:val="24"/>
              </w:rPr>
            </w:pPr>
            <w:r>
              <w:rPr>
                <w:rFonts w:cstheme="minorHAnsi"/>
                <w:sz w:val="24"/>
                <w:szCs w:val="24"/>
              </w:rPr>
              <w:t>Rear of Esther Parkin.</w:t>
            </w:r>
          </w:p>
        </w:tc>
        <w:tc>
          <w:tcPr>
            <w:tcW w:w="2801" w:type="pct"/>
            <w:shd w:val="clear" w:color="auto" w:fill="D9D9D9" w:themeFill="background1" w:themeFillShade="D9"/>
            <w:vAlign w:val="center"/>
          </w:tcPr>
          <w:p w14:paraId="5FCC9873" w14:textId="77777777" w:rsidR="00B64A79" w:rsidRPr="003D2A76" w:rsidRDefault="009D0B55" w:rsidP="0035229D">
            <w:pPr>
              <w:spacing w:before="100" w:after="100"/>
              <w:rPr>
                <w:rFonts w:cstheme="minorHAnsi"/>
                <w:sz w:val="24"/>
                <w:szCs w:val="24"/>
              </w:rPr>
            </w:pPr>
            <w:r>
              <w:rPr>
                <w:rFonts w:cstheme="minorHAnsi"/>
                <w:noProof/>
                <w:sz w:val="24"/>
                <w:szCs w:val="24"/>
                <w:lang w:eastAsia="en-GB"/>
              </w:rPr>
              <w:drawing>
                <wp:inline distT="0" distB="0" distL="0" distR="0" wp14:anchorId="50F87E6A" wp14:editId="68169A52">
                  <wp:extent cx="3585600" cy="2689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sther parkin 00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85600" cy="2689200"/>
                          </a:xfrm>
                          <a:prstGeom prst="rect">
                            <a:avLst/>
                          </a:prstGeom>
                        </pic:spPr>
                      </pic:pic>
                    </a:graphicData>
                  </a:graphic>
                </wp:inline>
              </w:drawing>
            </w:r>
          </w:p>
        </w:tc>
      </w:tr>
      <w:tr w:rsidR="0036753C" w:rsidRPr="003D2A76" w14:paraId="570531D4" w14:textId="77777777" w:rsidTr="001256CB">
        <w:trPr>
          <w:cantSplit/>
        </w:trPr>
        <w:tc>
          <w:tcPr>
            <w:tcW w:w="106" w:type="pct"/>
            <w:shd w:val="clear" w:color="auto" w:fill="FF0000"/>
            <w:vAlign w:val="center"/>
          </w:tcPr>
          <w:p w14:paraId="4E91A0E6" w14:textId="77777777" w:rsidR="0036753C" w:rsidRPr="00923FBF" w:rsidRDefault="0036753C" w:rsidP="0035229D">
            <w:pPr>
              <w:jc w:val="center"/>
              <w:rPr>
                <w:rFonts w:cstheme="minorHAnsi"/>
                <w:b/>
                <w:sz w:val="20"/>
                <w:szCs w:val="20"/>
              </w:rPr>
            </w:pPr>
          </w:p>
        </w:tc>
        <w:tc>
          <w:tcPr>
            <w:tcW w:w="2093" w:type="pct"/>
            <w:vAlign w:val="center"/>
          </w:tcPr>
          <w:p w14:paraId="43D66C26" w14:textId="4B52D0AF" w:rsidR="0036753C" w:rsidRDefault="00751B08" w:rsidP="0035229D">
            <w:pPr>
              <w:rPr>
                <w:rFonts w:cstheme="minorHAnsi"/>
                <w:sz w:val="24"/>
                <w:szCs w:val="24"/>
              </w:rPr>
            </w:pPr>
            <w:r w:rsidRPr="00751B08">
              <w:rPr>
                <w:rFonts w:cstheme="minorHAnsi"/>
                <w:sz w:val="24"/>
                <w:szCs w:val="24"/>
              </w:rPr>
              <w:t>There is a double garage and covered car parking area at the side of the property.</w:t>
            </w:r>
          </w:p>
        </w:tc>
        <w:tc>
          <w:tcPr>
            <w:tcW w:w="2801" w:type="pct"/>
            <w:shd w:val="clear" w:color="auto" w:fill="D9D9D9" w:themeFill="background1" w:themeFillShade="D9"/>
            <w:vAlign w:val="center"/>
          </w:tcPr>
          <w:p w14:paraId="13FFCA6B" w14:textId="34A5F7CC" w:rsidR="0036753C" w:rsidRDefault="007C2B1B" w:rsidP="0035229D">
            <w:pPr>
              <w:spacing w:before="100" w:after="100"/>
              <w:rPr>
                <w:rFonts w:cstheme="minorHAnsi"/>
                <w:noProof/>
                <w:sz w:val="24"/>
                <w:szCs w:val="24"/>
                <w:lang w:eastAsia="en-GB"/>
              </w:rPr>
            </w:pPr>
            <w:r>
              <w:rPr>
                <w:noProof/>
              </w:rPr>
              <w:drawing>
                <wp:inline distT="0" distB="0" distL="0" distR="0" wp14:anchorId="5B45E598" wp14:editId="5E201D95">
                  <wp:extent cx="3585600" cy="2689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85600" cy="2689200"/>
                          </a:xfrm>
                          <a:prstGeom prst="rect">
                            <a:avLst/>
                          </a:prstGeom>
                          <a:noFill/>
                          <a:ln>
                            <a:noFill/>
                          </a:ln>
                        </pic:spPr>
                      </pic:pic>
                    </a:graphicData>
                  </a:graphic>
                </wp:inline>
              </w:drawing>
            </w:r>
          </w:p>
        </w:tc>
      </w:tr>
      <w:tr w:rsidR="00BA5F0E" w:rsidRPr="003D2A76" w14:paraId="7EE4FB06" w14:textId="77777777" w:rsidTr="001256CB">
        <w:trPr>
          <w:cantSplit/>
        </w:trPr>
        <w:tc>
          <w:tcPr>
            <w:tcW w:w="106" w:type="pct"/>
            <w:shd w:val="clear" w:color="auto" w:fill="FF0000"/>
            <w:vAlign w:val="center"/>
          </w:tcPr>
          <w:p w14:paraId="100CB51E" w14:textId="77777777" w:rsidR="00BA5F0E" w:rsidRPr="00923FBF" w:rsidRDefault="00BA5F0E" w:rsidP="0035229D">
            <w:pPr>
              <w:jc w:val="center"/>
              <w:rPr>
                <w:rFonts w:cstheme="minorHAnsi"/>
                <w:b/>
                <w:sz w:val="20"/>
                <w:szCs w:val="20"/>
              </w:rPr>
            </w:pPr>
          </w:p>
        </w:tc>
        <w:tc>
          <w:tcPr>
            <w:tcW w:w="2093" w:type="pct"/>
            <w:vAlign w:val="center"/>
          </w:tcPr>
          <w:p w14:paraId="528D0AD3" w14:textId="730B834C" w:rsidR="00BA5F0E" w:rsidRDefault="000534B6" w:rsidP="0035229D">
            <w:pPr>
              <w:rPr>
                <w:rFonts w:cstheme="minorHAnsi"/>
                <w:sz w:val="24"/>
                <w:szCs w:val="24"/>
              </w:rPr>
            </w:pPr>
            <w:r>
              <w:rPr>
                <w:rFonts w:cstheme="minorHAnsi"/>
                <w:sz w:val="24"/>
                <w:szCs w:val="24"/>
              </w:rPr>
              <w:t>The ground floor training room.</w:t>
            </w:r>
          </w:p>
        </w:tc>
        <w:tc>
          <w:tcPr>
            <w:tcW w:w="2801" w:type="pct"/>
            <w:shd w:val="clear" w:color="auto" w:fill="D9D9D9" w:themeFill="background1" w:themeFillShade="D9"/>
            <w:vAlign w:val="center"/>
          </w:tcPr>
          <w:p w14:paraId="07E53312" w14:textId="688C8037" w:rsidR="00BA5F0E" w:rsidRDefault="00BA1AF1" w:rsidP="0035229D">
            <w:pPr>
              <w:spacing w:before="100" w:after="100"/>
              <w:rPr>
                <w:rFonts w:cstheme="minorHAnsi"/>
                <w:noProof/>
                <w:sz w:val="24"/>
                <w:szCs w:val="24"/>
                <w:lang w:eastAsia="en-GB"/>
              </w:rPr>
            </w:pPr>
            <w:r>
              <w:rPr>
                <w:noProof/>
              </w:rPr>
              <w:drawing>
                <wp:inline distT="0" distB="0" distL="0" distR="0" wp14:anchorId="1EEE3146" wp14:editId="711FA335">
                  <wp:extent cx="3585600" cy="2689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85600" cy="2689200"/>
                          </a:xfrm>
                          <a:prstGeom prst="rect">
                            <a:avLst/>
                          </a:prstGeom>
                          <a:noFill/>
                          <a:ln>
                            <a:noFill/>
                          </a:ln>
                        </pic:spPr>
                      </pic:pic>
                    </a:graphicData>
                  </a:graphic>
                </wp:inline>
              </w:drawing>
            </w:r>
          </w:p>
        </w:tc>
      </w:tr>
      <w:tr w:rsidR="007C2B1B" w:rsidRPr="003D2A76" w14:paraId="1E47CD1D" w14:textId="77777777" w:rsidTr="001256CB">
        <w:trPr>
          <w:cantSplit/>
        </w:trPr>
        <w:tc>
          <w:tcPr>
            <w:tcW w:w="106" w:type="pct"/>
            <w:shd w:val="clear" w:color="auto" w:fill="FF0000"/>
            <w:vAlign w:val="center"/>
          </w:tcPr>
          <w:p w14:paraId="217B786B" w14:textId="77777777" w:rsidR="007C2B1B" w:rsidRPr="00923FBF" w:rsidRDefault="007C2B1B" w:rsidP="0035229D">
            <w:pPr>
              <w:jc w:val="center"/>
              <w:rPr>
                <w:rFonts w:cstheme="minorHAnsi"/>
                <w:b/>
                <w:sz w:val="20"/>
                <w:szCs w:val="20"/>
              </w:rPr>
            </w:pPr>
          </w:p>
        </w:tc>
        <w:tc>
          <w:tcPr>
            <w:tcW w:w="2093" w:type="pct"/>
            <w:vAlign w:val="center"/>
          </w:tcPr>
          <w:p w14:paraId="18C77192" w14:textId="254CDAAC" w:rsidR="007C2B1B" w:rsidRDefault="00084948" w:rsidP="0035229D">
            <w:pPr>
              <w:rPr>
                <w:rFonts w:cstheme="minorHAnsi"/>
                <w:sz w:val="24"/>
                <w:szCs w:val="24"/>
              </w:rPr>
            </w:pPr>
            <w:r>
              <w:rPr>
                <w:rFonts w:cstheme="minorHAnsi"/>
                <w:sz w:val="24"/>
                <w:szCs w:val="24"/>
              </w:rPr>
              <w:t>Ground floor entrance hall</w:t>
            </w:r>
            <w:r w:rsidR="004D05EE">
              <w:rPr>
                <w:rFonts w:cstheme="minorHAnsi"/>
                <w:sz w:val="24"/>
                <w:szCs w:val="24"/>
              </w:rPr>
              <w:t>.</w:t>
            </w:r>
          </w:p>
        </w:tc>
        <w:tc>
          <w:tcPr>
            <w:tcW w:w="2801" w:type="pct"/>
            <w:shd w:val="clear" w:color="auto" w:fill="D9D9D9" w:themeFill="background1" w:themeFillShade="D9"/>
            <w:vAlign w:val="center"/>
          </w:tcPr>
          <w:p w14:paraId="365CB991" w14:textId="7970BF04" w:rsidR="007C2B1B" w:rsidRDefault="00DA32AC" w:rsidP="0035229D">
            <w:pPr>
              <w:spacing w:before="100" w:after="100"/>
              <w:rPr>
                <w:noProof/>
              </w:rPr>
            </w:pPr>
            <w:r>
              <w:rPr>
                <w:noProof/>
              </w:rPr>
              <w:drawing>
                <wp:inline distT="0" distB="0" distL="0" distR="0" wp14:anchorId="64D03F80" wp14:editId="755CE6D9">
                  <wp:extent cx="3585600" cy="2689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85600" cy="2689200"/>
                          </a:xfrm>
                          <a:prstGeom prst="rect">
                            <a:avLst/>
                          </a:prstGeom>
                          <a:noFill/>
                          <a:ln>
                            <a:noFill/>
                          </a:ln>
                        </pic:spPr>
                      </pic:pic>
                    </a:graphicData>
                  </a:graphic>
                </wp:inline>
              </w:drawing>
            </w:r>
          </w:p>
        </w:tc>
      </w:tr>
      <w:tr w:rsidR="007C2B1B" w:rsidRPr="003D2A76" w14:paraId="75F3DD8A" w14:textId="77777777" w:rsidTr="001256CB">
        <w:trPr>
          <w:cantSplit/>
        </w:trPr>
        <w:tc>
          <w:tcPr>
            <w:tcW w:w="106" w:type="pct"/>
            <w:shd w:val="clear" w:color="auto" w:fill="FF0000"/>
            <w:vAlign w:val="center"/>
          </w:tcPr>
          <w:p w14:paraId="4BAC512D" w14:textId="77777777" w:rsidR="007C2B1B" w:rsidRPr="00923FBF" w:rsidRDefault="007C2B1B" w:rsidP="0035229D">
            <w:pPr>
              <w:jc w:val="center"/>
              <w:rPr>
                <w:rFonts w:cstheme="minorHAnsi"/>
                <w:b/>
                <w:sz w:val="20"/>
                <w:szCs w:val="20"/>
              </w:rPr>
            </w:pPr>
          </w:p>
        </w:tc>
        <w:tc>
          <w:tcPr>
            <w:tcW w:w="2093" w:type="pct"/>
            <w:vAlign w:val="center"/>
          </w:tcPr>
          <w:p w14:paraId="2CB2FFB8" w14:textId="6E13E9C0" w:rsidR="007C2B1B" w:rsidRDefault="004D05EE" w:rsidP="0035229D">
            <w:pPr>
              <w:rPr>
                <w:rFonts w:cstheme="minorHAnsi"/>
                <w:sz w:val="24"/>
                <w:szCs w:val="24"/>
              </w:rPr>
            </w:pPr>
            <w:r>
              <w:rPr>
                <w:rFonts w:cstheme="minorHAnsi"/>
                <w:sz w:val="24"/>
                <w:szCs w:val="24"/>
              </w:rPr>
              <w:t xml:space="preserve">All domestic smoke detectors </w:t>
            </w:r>
            <w:r w:rsidR="00E26EF2">
              <w:rPr>
                <w:rFonts w:cstheme="minorHAnsi"/>
                <w:sz w:val="24"/>
                <w:szCs w:val="24"/>
              </w:rPr>
              <w:t xml:space="preserve">are redundant. They have been replaced by a British Standard 5839 Part 1 fire alarm system. </w:t>
            </w:r>
            <w:r w:rsidR="00D341A5">
              <w:rPr>
                <w:rFonts w:cstheme="minorHAnsi"/>
                <w:sz w:val="24"/>
                <w:szCs w:val="24"/>
              </w:rPr>
              <w:t>They should all be removed to avoid confusion.</w:t>
            </w:r>
          </w:p>
        </w:tc>
        <w:tc>
          <w:tcPr>
            <w:tcW w:w="2801" w:type="pct"/>
            <w:shd w:val="clear" w:color="auto" w:fill="D9D9D9" w:themeFill="background1" w:themeFillShade="D9"/>
            <w:vAlign w:val="center"/>
          </w:tcPr>
          <w:p w14:paraId="6A08FD8C" w14:textId="42066BE2" w:rsidR="007C2B1B" w:rsidRDefault="00084948" w:rsidP="0035229D">
            <w:pPr>
              <w:spacing w:before="100" w:after="100"/>
              <w:rPr>
                <w:noProof/>
              </w:rPr>
            </w:pPr>
            <w:r>
              <w:rPr>
                <w:noProof/>
              </w:rPr>
              <w:drawing>
                <wp:inline distT="0" distB="0" distL="0" distR="0" wp14:anchorId="58334029" wp14:editId="0B658E7A">
                  <wp:extent cx="3585600" cy="2689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85600" cy="2689200"/>
                          </a:xfrm>
                          <a:prstGeom prst="rect">
                            <a:avLst/>
                          </a:prstGeom>
                          <a:noFill/>
                          <a:ln>
                            <a:noFill/>
                          </a:ln>
                        </pic:spPr>
                      </pic:pic>
                    </a:graphicData>
                  </a:graphic>
                </wp:inline>
              </w:drawing>
            </w:r>
          </w:p>
        </w:tc>
      </w:tr>
      <w:tr w:rsidR="00825E64" w:rsidRPr="003D2A76" w14:paraId="62EDFF64" w14:textId="77777777" w:rsidTr="001256CB">
        <w:trPr>
          <w:cantSplit/>
        </w:trPr>
        <w:tc>
          <w:tcPr>
            <w:tcW w:w="106" w:type="pct"/>
            <w:shd w:val="clear" w:color="auto" w:fill="FF0000"/>
            <w:vAlign w:val="center"/>
          </w:tcPr>
          <w:p w14:paraId="67FE1294" w14:textId="77777777" w:rsidR="00825E64" w:rsidRPr="00923FBF" w:rsidRDefault="00825E64" w:rsidP="0035229D">
            <w:pPr>
              <w:jc w:val="center"/>
              <w:rPr>
                <w:rFonts w:cstheme="minorHAnsi"/>
                <w:b/>
                <w:sz w:val="20"/>
                <w:szCs w:val="20"/>
              </w:rPr>
            </w:pPr>
          </w:p>
        </w:tc>
        <w:tc>
          <w:tcPr>
            <w:tcW w:w="2093" w:type="pct"/>
            <w:vAlign w:val="center"/>
          </w:tcPr>
          <w:p w14:paraId="191BA17E" w14:textId="0230B583" w:rsidR="00825E64" w:rsidRDefault="006234A9" w:rsidP="0035229D">
            <w:pPr>
              <w:rPr>
                <w:rFonts w:cstheme="minorHAnsi"/>
                <w:sz w:val="24"/>
                <w:szCs w:val="24"/>
              </w:rPr>
            </w:pPr>
            <w:r>
              <w:rPr>
                <w:rFonts w:cstheme="minorHAnsi"/>
                <w:sz w:val="24"/>
                <w:szCs w:val="24"/>
              </w:rPr>
              <w:t xml:space="preserve">The service cupboard </w:t>
            </w:r>
            <w:r w:rsidR="006D1481">
              <w:rPr>
                <w:rFonts w:cstheme="minorHAnsi"/>
                <w:sz w:val="24"/>
                <w:szCs w:val="24"/>
              </w:rPr>
              <w:t xml:space="preserve">(sited with the main staircase) </w:t>
            </w:r>
            <w:r>
              <w:rPr>
                <w:rFonts w:cstheme="minorHAnsi"/>
                <w:sz w:val="24"/>
                <w:szCs w:val="24"/>
              </w:rPr>
              <w:t>should be kept locked when not in use</w:t>
            </w:r>
            <w:r w:rsidR="006D1481">
              <w:rPr>
                <w:rFonts w:cstheme="minorHAnsi"/>
                <w:sz w:val="24"/>
                <w:szCs w:val="24"/>
              </w:rPr>
              <w:t>.</w:t>
            </w:r>
          </w:p>
        </w:tc>
        <w:tc>
          <w:tcPr>
            <w:tcW w:w="2801" w:type="pct"/>
            <w:shd w:val="clear" w:color="auto" w:fill="D9D9D9" w:themeFill="background1" w:themeFillShade="D9"/>
            <w:vAlign w:val="center"/>
          </w:tcPr>
          <w:p w14:paraId="540F1D90" w14:textId="60BDDC37" w:rsidR="00825E64" w:rsidRDefault="004F208B" w:rsidP="0035229D">
            <w:pPr>
              <w:spacing w:before="100" w:after="100"/>
              <w:rPr>
                <w:noProof/>
              </w:rPr>
            </w:pPr>
            <w:r>
              <w:rPr>
                <w:noProof/>
              </w:rPr>
              <w:drawing>
                <wp:inline distT="0" distB="0" distL="0" distR="0" wp14:anchorId="29664A6E" wp14:editId="6EB62084">
                  <wp:extent cx="3585600" cy="2689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85600" cy="2689200"/>
                          </a:xfrm>
                          <a:prstGeom prst="rect">
                            <a:avLst/>
                          </a:prstGeom>
                          <a:noFill/>
                          <a:ln>
                            <a:noFill/>
                          </a:ln>
                        </pic:spPr>
                      </pic:pic>
                    </a:graphicData>
                  </a:graphic>
                </wp:inline>
              </w:drawing>
            </w:r>
          </w:p>
        </w:tc>
      </w:tr>
    </w:tbl>
    <w:p w14:paraId="48A2460A" w14:textId="6113073E" w:rsidR="000E0344" w:rsidRDefault="000E0344" w:rsidP="0079120B">
      <w:pPr>
        <w:spacing w:after="0"/>
        <w:rPr>
          <w:rFonts w:cstheme="minorHAnsi"/>
          <w:sz w:val="24"/>
          <w:szCs w:val="24"/>
        </w:rPr>
      </w:pPr>
    </w:p>
    <w:p w14:paraId="3209C3BE" w14:textId="3BA73148" w:rsidR="00A50334" w:rsidRDefault="00A50334" w:rsidP="0079120B">
      <w:pPr>
        <w:spacing w:after="0"/>
        <w:rPr>
          <w:rFonts w:cstheme="minorHAnsi"/>
          <w:sz w:val="24"/>
          <w:szCs w:val="24"/>
        </w:rPr>
      </w:pPr>
    </w:p>
    <w:p w14:paraId="181A6828" w14:textId="481A8792" w:rsidR="00A50334" w:rsidRDefault="00A50334" w:rsidP="0079120B">
      <w:pPr>
        <w:spacing w:after="0"/>
        <w:rPr>
          <w:rFonts w:cstheme="minorHAnsi"/>
          <w:sz w:val="24"/>
          <w:szCs w:val="24"/>
        </w:rPr>
      </w:pPr>
    </w:p>
    <w:p w14:paraId="3CCFB8FE" w14:textId="07F8B0A8" w:rsidR="00A50334" w:rsidRDefault="00A50334" w:rsidP="0079120B">
      <w:pPr>
        <w:spacing w:after="0"/>
        <w:rPr>
          <w:rFonts w:cstheme="minorHAnsi"/>
          <w:sz w:val="24"/>
          <w:szCs w:val="24"/>
        </w:rPr>
      </w:pPr>
    </w:p>
    <w:p w14:paraId="6A9DE256" w14:textId="4600FE1E" w:rsidR="00A50334" w:rsidRDefault="00A50334" w:rsidP="0079120B">
      <w:pPr>
        <w:spacing w:after="0"/>
        <w:rPr>
          <w:rFonts w:cstheme="minorHAnsi"/>
          <w:sz w:val="24"/>
          <w:szCs w:val="24"/>
        </w:rPr>
      </w:pPr>
    </w:p>
    <w:p w14:paraId="2F21AEEC" w14:textId="3A406E66" w:rsidR="00A50334" w:rsidRDefault="00A50334" w:rsidP="0079120B">
      <w:pPr>
        <w:spacing w:after="0"/>
        <w:rPr>
          <w:rFonts w:cstheme="minorHAnsi"/>
          <w:sz w:val="24"/>
          <w:szCs w:val="24"/>
        </w:rPr>
      </w:pPr>
    </w:p>
    <w:p w14:paraId="54D810A7" w14:textId="0003A918" w:rsidR="00A50334" w:rsidRDefault="00A50334" w:rsidP="0079120B">
      <w:pPr>
        <w:spacing w:after="0"/>
        <w:rPr>
          <w:rFonts w:cstheme="minorHAnsi"/>
          <w:sz w:val="24"/>
          <w:szCs w:val="24"/>
        </w:rPr>
      </w:pPr>
    </w:p>
    <w:p w14:paraId="277AA9B4" w14:textId="27CD29C6" w:rsidR="00A50334" w:rsidRDefault="00A50334" w:rsidP="0079120B">
      <w:pPr>
        <w:spacing w:after="0"/>
        <w:rPr>
          <w:rFonts w:cstheme="minorHAnsi"/>
          <w:sz w:val="24"/>
          <w:szCs w:val="24"/>
        </w:rPr>
      </w:pPr>
    </w:p>
    <w:p w14:paraId="04C847E5" w14:textId="127AC571" w:rsidR="00A50334" w:rsidRDefault="00A50334" w:rsidP="0079120B">
      <w:pPr>
        <w:spacing w:after="0"/>
        <w:rPr>
          <w:rFonts w:cstheme="minorHAnsi"/>
          <w:sz w:val="24"/>
          <w:szCs w:val="24"/>
        </w:rPr>
      </w:pPr>
    </w:p>
    <w:p w14:paraId="0AF54673" w14:textId="7E9C630E" w:rsidR="00A50334" w:rsidRDefault="00A50334" w:rsidP="0079120B">
      <w:pPr>
        <w:spacing w:after="0"/>
        <w:rPr>
          <w:rFonts w:cstheme="minorHAnsi"/>
          <w:sz w:val="24"/>
          <w:szCs w:val="24"/>
        </w:rPr>
      </w:pPr>
    </w:p>
    <w:p w14:paraId="50911E43" w14:textId="6A42D078" w:rsidR="00A50334" w:rsidRDefault="00A50334" w:rsidP="0079120B">
      <w:pPr>
        <w:spacing w:after="0"/>
        <w:rPr>
          <w:rFonts w:cstheme="minorHAnsi"/>
          <w:sz w:val="24"/>
          <w:szCs w:val="24"/>
        </w:rPr>
      </w:pPr>
    </w:p>
    <w:p w14:paraId="20448D86" w14:textId="00F5FFD0" w:rsidR="00A50334" w:rsidRDefault="00A50334" w:rsidP="0079120B">
      <w:pPr>
        <w:spacing w:after="0"/>
        <w:rPr>
          <w:rFonts w:cstheme="minorHAnsi"/>
          <w:sz w:val="24"/>
          <w:szCs w:val="24"/>
        </w:rPr>
      </w:pPr>
    </w:p>
    <w:p w14:paraId="78636F87" w14:textId="19BA8B41" w:rsidR="00A50334" w:rsidRDefault="00A50334" w:rsidP="0079120B">
      <w:pPr>
        <w:spacing w:after="0"/>
        <w:rPr>
          <w:rFonts w:cstheme="minorHAnsi"/>
          <w:sz w:val="24"/>
          <w:szCs w:val="24"/>
        </w:rPr>
      </w:pPr>
    </w:p>
    <w:p w14:paraId="247CE959" w14:textId="6710BFAA" w:rsidR="00A50334" w:rsidRDefault="00A50334" w:rsidP="0079120B">
      <w:pPr>
        <w:spacing w:after="0"/>
        <w:rPr>
          <w:rFonts w:cstheme="minorHAnsi"/>
          <w:sz w:val="24"/>
          <w:szCs w:val="24"/>
        </w:rPr>
      </w:pPr>
    </w:p>
    <w:p w14:paraId="0895CFC7" w14:textId="7650B1CC" w:rsidR="00A50334" w:rsidRDefault="00A50334" w:rsidP="0079120B">
      <w:pPr>
        <w:spacing w:after="0"/>
        <w:rPr>
          <w:rFonts w:cstheme="minorHAnsi"/>
          <w:sz w:val="24"/>
          <w:szCs w:val="24"/>
        </w:rPr>
      </w:pPr>
    </w:p>
    <w:p w14:paraId="640ED51F" w14:textId="264777C0" w:rsidR="00A50334" w:rsidRDefault="00A50334" w:rsidP="0079120B">
      <w:pPr>
        <w:spacing w:after="0"/>
        <w:rPr>
          <w:rFonts w:cstheme="minorHAnsi"/>
          <w:sz w:val="24"/>
          <w:szCs w:val="24"/>
        </w:rPr>
      </w:pPr>
    </w:p>
    <w:p w14:paraId="1EC9D38C" w14:textId="77777777" w:rsidR="00C65BE0" w:rsidRDefault="00C65BE0" w:rsidP="0079120B">
      <w:pPr>
        <w:spacing w:after="0"/>
        <w:rPr>
          <w:rFonts w:cstheme="minorHAnsi"/>
          <w:sz w:val="24"/>
          <w:szCs w:val="24"/>
        </w:rPr>
      </w:pPr>
    </w:p>
    <w:p w14:paraId="7AEC2BEB" w14:textId="113D2B35" w:rsidR="00A50334" w:rsidRPr="00E3204F" w:rsidRDefault="00A50334" w:rsidP="0079120B">
      <w:pPr>
        <w:spacing w:after="0"/>
        <w:rPr>
          <w:rFonts w:cstheme="minorHAnsi"/>
          <w:b/>
          <w:bCs/>
          <w:sz w:val="24"/>
          <w:szCs w:val="24"/>
          <w:u w:val="single"/>
        </w:rPr>
      </w:pPr>
      <w:r w:rsidRPr="00E3204F">
        <w:rPr>
          <w:rFonts w:cstheme="minorHAnsi"/>
          <w:b/>
          <w:bCs/>
          <w:sz w:val="24"/>
          <w:szCs w:val="24"/>
          <w:u w:val="single"/>
        </w:rPr>
        <w:lastRenderedPageBreak/>
        <w:t>Appendi</w:t>
      </w:r>
      <w:r w:rsidR="00E3204F" w:rsidRPr="00E3204F">
        <w:rPr>
          <w:rFonts w:cstheme="minorHAnsi"/>
          <w:b/>
          <w:bCs/>
          <w:sz w:val="24"/>
          <w:szCs w:val="24"/>
          <w:u w:val="single"/>
        </w:rPr>
        <w:t>x 1 - Plans</w:t>
      </w:r>
    </w:p>
    <w:p w14:paraId="1465CCB8" w14:textId="77777777" w:rsidR="000E0344" w:rsidRDefault="000E0344">
      <w:pPr>
        <w:rPr>
          <w:rFonts w:cstheme="minorHAnsi"/>
          <w:sz w:val="24"/>
          <w:szCs w:val="24"/>
        </w:rPr>
      </w:pPr>
      <w:r w:rsidRPr="000E0344">
        <w:rPr>
          <w:rFonts w:cstheme="minorHAnsi"/>
          <w:noProof/>
          <w:sz w:val="24"/>
          <w:szCs w:val="24"/>
          <w:lang w:eastAsia="en-GB"/>
        </w:rPr>
        <w:drawing>
          <wp:inline distT="0" distB="0" distL="0" distR="0" wp14:anchorId="2F32903A" wp14:editId="7B0DF23D">
            <wp:extent cx="6272839" cy="8809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78763" cy="8817470"/>
                    </a:xfrm>
                    <a:prstGeom prst="rect">
                      <a:avLst/>
                    </a:prstGeom>
                    <a:noFill/>
                    <a:ln>
                      <a:noFill/>
                    </a:ln>
                  </pic:spPr>
                </pic:pic>
              </a:graphicData>
            </a:graphic>
          </wp:inline>
        </w:drawing>
      </w:r>
      <w:r>
        <w:rPr>
          <w:rFonts w:cstheme="minorHAnsi"/>
          <w:sz w:val="24"/>
          <w:szCs w:val="24"/>
        </w:rPr>
        <w:br w:type="page"/>
      </w:r>
    </w:p>
    <w:p w14:paraId="206B7594" w14:textId="77777777" w:rsidR="0035229D" w:rsidRDefault="000E0344" w:rsidP="0079120B">
      <w:pPr>
        <w:spacing w:after="0"/>
        <w:rPr>
          <w:rFonts w:cstheme="minorHAnsi"/>
          <w:sz w:val="24"/>
          <w:szCs w:val="24"/>
        </w:rPr>
      </w:pPr>
      <w:r w:rsidRPr="000E0344">
        <w:rPr>
          <w:rFonts w:cstheme="minorHAnsi"/>
          <w:noProof/>
          <w:sz w:val="24"/>
          <w:szCs w:val="24"/>
          <w:lang w:eastAsia="en-GB"/>
        </w:rPr>
        <w:lastRenderedPageBreak/>
        <w:drawing>
          <wp:inline distT="0" distB="0" distL="0" distR="0" wp14:anchorId="733DB676" wp14:editId="218DBCAA">
            <wp:extent cx="6645910" cy="9333065"/>
            <wp:effectExtent l="0" t="0" r="254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45910" cy="9333065"/>
                    </a:xfrm>
                    <a:prstGeom prst="rect">
                      <a:avLst/>
                    </a:prstGeom>
                    <a:noFill/>
                    <a:ln>
                      <a:noFill/>
                    </a:ln>
                  </pic:spPr>
                </pic:pic>
              </a:graphicData>
            </a:graphic>
          </wp:inline>
        </w:drawing>
      </w:r>
    </w:p>
    <w:p w14:paraId="558A7439" w14:textId="77777777" w:rsidR="004E4B98" w:rsidRDefault="004E4B98" w:rsidP="0079120B">
      <w:pPr>
        <w:spacing w:after="0"/>
        <w:rPr>
          <w:rFonts w:cstheme="minorHAnsi"/>
          <w:b/>
          <w:sz w:val="24"/>
          <w:szCs w:val="24"/>
          <w:u w:val="single"/>
        </w:rPr>
      </w:pPr>
      <w:r w:rsidRPr="004E4B98">
        <w:rPr>
          <w:rFonts w:cstheme="minorHAnsi"/>
          <w:b/>
          <w:sz w:val="24"/>
          <w:szCs w:val="24"/>
          <w:u w:val="single"/>
        </w:rPr>
        <w:lastRenderedPageBreak/>
        <w:t>Appendix 2 – Site Plan</w:t>
      </w:r>
    </w:p>
    <w:p w14:paraId="3B999728" w14:textId="77777777" w:rsidR="004E4B98" w:rsidRDefault="004E4B98" w:rsidP="0079120B">
      <w:pPr>
        <w:spacing w:after="0"/>
        <w:rPr>
          <w:rFonts w:cstheme="minorHAnsi"/>
          <w:b/>
          <w:sz w:val="24"/>
          <w:szCs w:val="24"/>
          <w:u w:val="single"/>
        </w:rPr>
      </w:pPr>
      <w:r w:rsidRPr="004E4B98">
        <w:rPr>
          <w:rFonts w:cstheme="minorHAnsi"/>
          <w:b/>
          <w:noProof/>
          <w:sz w:val="24"/>
          <w:szCs w:val="24"/>
          <w:u w:val="single"/>
          <w:lang w:eastAsia="en-GB"/>
        </w:rPr>
        <w:drawing>
          <wp:inline distT="0" distB="0" distL="0" distR="0" wp14:anchorId="558B7988" wp14:editId="62C243F3">
            <wp:extent cx="6362931" cy="9000309"/>
            <wp:effectExtent l="0" t="0" r="0" b="0"/>
            <wp:docPr id="7" name="Picture 7" descr="C:\Users\mcb52\AppData\Local\Microsoft\Windows\INetCache\Content.Outlook\VKE1VD8W\2019-10-29T102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b52\AppData\Local\Microsoft\Windows\INetCache\Content.Outlook\VKE1VD8W\2019-10-29T10223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65777" cy="9004335"/>
                    </a:xfrm>
                    <a:prstGeom prst="rect">
                      <a:avLst/>
                    </a:prstGeom>
                    <a:noFill/>
                    <a:ln>
                      <a:noFill/>
                    </a:ln>
                  </pic:spPr>
                </pic:pic>
              </a:graphicData>
            </a:graphic>
          </wp:inline>
        </w:drawing>
      </w:r>
    </w:p>
    <w:p w14:paraId="0E48BB51" w14:textId="77777777" w:rsidR="0055068D" w:rsidRDefault="0055068D" w:rsidP="0079120B">
      <w:pPr>
        <w:spacing w:after="0"/>
        <w:rPr>
          <w:rFonts w:cstheme="minorHAnsi"/>
          <w:b/>
          <w:sz w:val="24"/>
          <w:szCs w:val="24"/>
          <w:u w:val="single"/>
        </w:rPr>
      </w:pPr>
      <w:r>
        <w:rPr>
          <w:rFonts w:cstheme="minorHAnsi"/>
          <w:b/>
          <w:sz w:val="24"/>
          <w:szCs w:val="24"/>
          <w:u w:val="single"/>
        </w:rPr>
        <w:lastRenderedPageBreak/>
        <w:t>Appendix 3 – University Fire Action Notice</w:t>
      </w:r>
    </w:p>
    <w:p w14:paraId="1746C77A" w14:textId="77777777" w:rsidR="0055068D" w:rsidRPr="004E4B98" w:rsidRDefault="0055068D" w:rsidP="0079120B">
      <w:pPr>
        <w:spacing w:after="0"/>
        <w:rPr>
          <w:rFonts w:cstheme="minorHAnsi"/>
          <w:b/>
          <w:sz w:val="24"/>
          <w:szCs w:val="24"/>
          <w:u w:val="single"/>
        </w:rPr>
      </w:pPr>
      <w:r w:rsidRPr="008F3BA5">
        <w:rPr>
          <w:rFonts w:cstheme="minorHAnsi"/>
          <w:noProof/>
          <w:sz w:val="24"/>
          <w:szCs w:val="24"/>
          <w:lang w:eastAsia="en-GB"/>
        </w:rPr>
        <w:drawing>
          <wp:inline distT="0" distB="0" distL="0" distR="0" wp14:anchorId="51B5B08C" wp14:editId="4242BA95">
            <wp:extent cx="6335486" cy="8991061"/>
            <wp:effectExtent l="0" t="0" r="8255" b="635"/>
            <wp:docPr id="9" name="Picture 9" descr="C:\Users\mcb52\AppData\Local\Microsoft\Windows\INetCache\Content.Outlook\VKE1VD8W\2019-09-12T133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b52\AppData\Local\Microsoft\Windows\INetCache\Content.Outlook\VKE1VD8W\2019-09-12T13310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38534" cy="8995387"/>
                    </a:xfrm>
                    <a:prstGeom prst="rect">
                      <a:avLst/>
                    </a:prstGeom>
                    <a:noFill/>
                    <a:ln>
                      <a:noFill/>
                    </a:ln>
                  </pic:spPr>
                </pic:pic>
              </a:graphicData>
            </a:graphic>
          </wp:inline>
        </w:drawing>
      </w:r>
    </w:p>
    <w:sectPr w:rsidR="0055068D" w:rsidRPr="004E4B98" w:rsidSect="007814F6">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DEABC2" w14:textId="77777777" w:rsidR="00FA1FA3" w:rsidRDefault="00FA1FA3" w:rsidP="00BB3D67">
      <w:pPr>
        <w:spacing w:after="0" w:line="240" w:lineRule="auto"/>
      </w:pPr>
      <w:r>
        <w:separator/>
      </w:r>
    </w:p>
  </w:endnote>
  <w:endnote w:type="continuationSeparator" w:id="0">
    <w:p w14:paraId="05D6C677" w14:textId="77777777" w:rsidR="00FA1FA3" w:rsidRDefault="00FA1FA3" w:rsidP="00BB3D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3033139"/>
      <w:docPartObj>
        <w:docPartGallery w:val="Page Numbers (Bottom of Page)"/>
        <w:docPartUnique/>
      </w:docPartObj>
    </w:sdtPr>
    <w:sdtEndPr/>
    <w:sdtContent>
      <w:sdt>
        <w:sdtPr>
          <w:id w:val="2091660507"/>
          <w:docPartObj>
            <w:docPartGallery w:val="Page Numbers (Top of Page)"/>
            <w:docPartUnique/>
          </w:docPartObj>
        </w:sdtPr>
        <w:sdtEndPr/>
        <w:sdtContent>
          <w:p w14:paraId="198AD3E7" w14:textId="77777777" w:rsidR="00FC3E0C" w:rsidRDefault="00FC3E0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E50F52">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50F52">
              <w:rPr>
                <w:b/>
                <w:bCs/>
                <w:noProof/>
              </w:rPr>
              <w:t>31</w:t>
            </w:r>
            <w:r>
              <w:rPr>
                <w:b/>
                <w:bCs/>
                <w:sz w:val="24"/>
                <w:szCs w:val="24"/>
              </w:rPr>
              <w:fldChar w:fldCharType="end"/>
            </w:r>
          </w:p>
        </w:sdtContent>
      </w:sdt>
    </w:sdtContent>
  </w:sdt>
  <w:p w14:paraId="7DEFF16C" w14:textId="77777777" w:rsidR="00FC3E0C" w:rsidRDefault="00FC3E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B05630" w14:textId="77777777" w:rsidR="00FA1FA3" w:rsidRDefault="00FA1FA3" w:rsidP="00BB3D67">
      <w:pPr>
        <w:spacing w:after="0" w:line="240" w:lineRule="auto"/>
      </w:pPr>
      <w:r>
        <w:separator/>
      </w:r>
    </w:p>
  </w:footnote>
  <w:footnote w:type="continuationSeparator" w:id="0">
    <w:p w14:paraId="57431FD3" w14:textId="77777777" w:rsidR="00FA1FA3" w:rsidRDefault="00FA1FA3" w:rsidP="00BB3D67">
      <w:pPr>
        <w:spacing w:after="0" w:line="240" w:lineRule="auto"/>
      </w:pPr>
      <w:r>
        <w:continuationSeparator/>
      </w:r>
    </w:p>
  </w:footnote>
  <w:footnote w:id="1">
    <w:p w14:paraId="0A74BAAA" w14:textId="77777777" w:rsidR="00FC3E0C" w:rsidRPr="002C2E31" w:rsidRDefault="00FC3E0C" w:rsidP="007077BA">
      <w:pPr>
        <w:spacing w:after="0"/>
        <w:rPr>
          <w:rFonts w:ascii="Verdana" w:hAnsi="Verdana"/>
          <w:sz w:val="18"/>
          <w:szCs w:val="18"/>
        </w:rPr>
      </w:pPr>
      <w:r w:rsidRPr="002C2E31">
        <w:rPr>
          <w:rStyle w:val="FootnoteReference"/>
          <w:sz w:val="18"/>
          <w:szCs w:val="18"/>
        </w:rPr>
        <w:footnoteRef/>
      </w:r>
      <w:r w:rsidRPr="002C2E31">
        <w:rPr>
          <w:sz w:val="18"/>
          <w:szCs w:val="18"/>
        </w:rPr>
        <w:t xml:space="preserve"> </w:t>
      </w:r>
      <w:r w:rsidRPr="002C2E31">
        <w:rPr>
          <w:rFonts w:ascii="Verdana" w:hAnsi="Verdana"/>
          <w:sz w:val="18"/>
          <w:szCs w:val="18"/>
        </w:rPr>
        <w:t>This fire risk assessment should be reviewed by a competent person by the date indicated above or at such earlier time as there is reason to suspect that it is no longer valid, or if there has been a significant change in the matters to which it relates, or if a fire occurs.</w:t>
      </w:r>
    </w:p>
    <w:p w14:paraId="3B29C89A" w14:textId="77777777" w:rsidR="00FC3E0C" w:rsidRDefault="00FC3E0C" w:rsidP="00A64C81">
      <w:pPr>
        <w:pStyle w:val="FootnoteText"/>
      </w:pPr>
    </w:p>
  </w:footnote>
  <w:footnote w:id="2">
    <w:p w14:paraId="4D01824D" w14:textId="77777777" w:rsidR="00FC3E0C" w:rsidRPr="002C2E31" w:rsidRDefault="00FC3E0C" w:rsidP="00254827">
      <w:pPr>
        <w:spacing w:after="0"/>
        <w:rPr>
          <w:rFonts w:ascii="Verdana" w:hAnsi="Verdana"/>
          <w:sz w:val="18"/>
          <w:szCs w:val="18"/>
        </w:rPr>
      </w:pPr>
      <w:r w:rsidRPr="002C2E31">
        <w:rPr>
          <w:rStyle w:val="FootnoteReference"/>
          <w:rFonts w:ascii="Verdana" w:hAnsi="Verdana"/>
          <w:sz w:val="18"/>
          <w:szCs w:val="18"/>
        </w:rPr>
        <w:footnoteRef/>
      </w:r>
      <w:r w:rsidRPr="002C2E31">
        <w:rPr>
          <w:rFonts w:ascii="Verdana" w:hAnsi="Verdana"/>
          <w:sz w:val="18"/>
          <w:szCs w:val="18"/>
        </w:rPr>
        <w:t xml:space="preserve"> Reasonable only in the context of this fire risk assessment. If specific advice on security (including security against arson) is required, the advice of a security specialist should be obtained.</w:t>
      </w:r>
    </w:p>
    <w:p w14:paraId="4DF0B351" w14:textId="77777777" w:rsidR="00FC3E0C" w:rsidRDefault="00FC3E0C" w:rsidP="00254827">
      <w:pPr>
        <w:pStyle w:val="FootnoteText"/>
      </w:pPr>
    </w:p>
  </w:footnote>
  <w:footnote w:id="3">
    <w:p w14:paraId="261C011F" w14:textId="77777777" w:rsidR="00FC3E0C" w:rsidRPr="002C2E31" w:rsidRDefault="00FC3E0C" w:rsidP="00C05E7D">
      <w:pPr>
        <w:pStyle w:val="FootnoteText"/>
        <w:rPr>
          <w:rFonts w:ascii="Verdana" w:hAnsi="Verdana"/>
          <w:sz w:val="18"/>
          <w:szCs w:val="18"/>
        </w:rPr>
      </w:pPr>
      <w:r w:rsidRPr="002C2E31">
        <w:rPr>
          <w:rStyle w:val="FootnoteReference"/>
          <w:rFonts w:ascii="Verdana" w:hAnsi="Verdana"/>
          <w:sz w:val="18"/>
          <w:szCs w:val="18"/>
        </w:rPr>
        <w:footnoteRef/>
      </w:r>
      <w:r w:rsidRPr="002C2E31">
        <w:rPr>
          <w:rFonts w:ascii="Verdana" w:hAnsi="Verdana"/>
          <w:sz w:val="18"/>
          <w:szCs w:val="18"/>
        </w:rPr>
        <w:t xml:space="preserve"> Based on visual inspection of readily accessible areas, with a degree of sampling where appropriate</w:t>
      </w:r>
    </w:p>
  </w:footnote>
  <w:footnote w:id="4">
    <w:p w14:paraId="1B63BBCF" w14:textId="77777777" w:rsidR="00FC3E0C" w:rsidRPr="002C2E31" w:rsidRDefault="00FC3E0C" w:rsidP="00C05E7D">
      <w:pPr>
        <w:spacing w:after="0"/>
        <w:rPr>
          <w:rFonts w:ascii="Verdana" w:hAnsi="Verdana"/>
          <w:sz w:val="18"/>
          <w:szCs w:val="18"/>
        </w:rPr>
      </w:pPr>
      <w:r w:rsidRPr="002C2E31">
        <w:rPr>
          <w:rStyle w:val="FootnoteReference"/>
          <w:rFonts w:ascii="Verdana" w:hAnsi="Verdana"/>
          <w:sz w:val="18"/>
          <w:szCs w:val="18"/>
        </w:rPr>
        <w:footnoteRef/>
      </w:r>
      <w:r w:rsidRPr="002C2E31">
        <w:rPr>
          <w:rFonts w:ascii="Verdana" w:hAnsi="Verdana"/>
          <w:sz w:val="18"/>
          <w:szCs w:val="18"/>
        </w:rPr>
        <w:t xml:space="preserve"> Based on visual inspection of readily accessible areas, with a degree of sampling where appropriate.</w:t>
      </w:r>
    </w:p>
  </w:footnote>
  <w:footnote w:id="5">
    <w:p w14:paraId="5C28BADB" w14:textId="77777777" w:rsidR="00FC3E0C" w:rsidRPr="002C2E31" w:rsidRDefault="00FC3E0C" w:rsidP="00C05E7D">
      <w:pPr>
        <w:spacing w:after="0"/>
        <w:rPr>
          <w:rFonts w:ascii="Verdana" w:hAnsi="Verdana"/>
          <w:sz w:val="18"/>
          <w:szCs w:val="18"/>
        </w:rPr>
      </w:pPr>
      <w:r w:rsidRPr="002C2E31">
        <w:rPr>
          <w:rStyle w:val="FootnoteReference"/>
          <w:rFonts w:ascii="Verdana" w:hAnsi="Verdana"/>
          <w:sz w:val="18"/>
          <w:szCs w:val="18"/>
        </w:rPr>
        <w:footnoteRef/>
      </w:r>
      <w:r w:rsidRPr="002C2E31">
        <w:rPr>
          <w:rFonts w:ascii="Verdana" w:hAnsi="Verdana"/>
          <w:sz w:val="18"/>
          <w:szCs w:val="18"/>
        </w:rPr>
        <w:t xml:space="preserve"> A full investigation of the design of HVAC systems is outside the scope of this fire risk assessment.</w:t>
      </w:r>
    </w:p>
  </w:footnote>
  <w:footnote w:id="6">
    <w:p w14:paraId="2195486A" w14:textId="77777777" w:rsidR="00FC3E0C" w:rsidRPr="002C2E31" w:rsidRDefault="00FC3E0C" w:rsidP="00C05E7D">
      <w:pPr>
        <w:spacing w:after="0"/>
        <w:rPr>
          <w:rFonts w:ascii="Verdana" w:hAnsi="Verdana"/>
          <w:sz w:val="18"/>
          <w:szCs w:val="18"/>
        </w:rPr>
      </w:pPr>
      <w:r w:rsidRPr="002C2E31">
        <w:rPr>
          <w:rStyle w:val="FootnoteReference"/>
          <w:rFonts w:ascii="Verdana" w:hAnsi="Verdana"/>
          <w:sz w:val="18"/>
          <w:szCs w:val="18"/>
        </w:rPr>
        <w:footnoteRef/>
      </w:r>
      <w:r w:rsidRPr="002C2E31">
        <w:rPr>
          <w:rFonts w:ascii="Verdana" w:hAnsi="Verdana"/>
          <w:sz w:val="18"/>
          <w:szCs w:val="18"/>
        </w:rPr>
        <w:t xml:space="preserve"> Based on visual inspection, but no test of illuminance levels or verification of full compliance with relevant British Standards carried out.</w:t>
      </w:r>
    </w:p>
  </w:footnote>
  <w:footnote w:id="7">
    <w:p w14:paraId="7707D0B6" w14:textId="77777777" w:rsidR="00FC3E0C" w:rsidRPr="002C2E31" w:rsidRDefault="00FC3E0C" w:rsidP="00C05E7D">
      <w:pPr>
        <w:spacing w:after="0"/>
        <w:rPr>
          <w:sz w:val="18"/>
          <w:szCs w:val="18"/>
        </w:rPr>
      </w:pPr>
      <w:r w:rsidRPr="002C2E31">
        <w:rPr>
          <w:rStyle w:val="FootnoteReference"/>
          <w:rFonts w:ascii="Verdana" w:hAnsi="Verdana"/>
          <w:sz w:val="18"/>
          <w:szCs w:val="18"/>
        </w:rPr>
        <w:footnoteRef/>
      </w:r>
      <w:r w:rsidRPr="002C2E31">
        <w:rPr>
          <w:rFonts w:ascii="Verdana" w:hAnsi="Verdana"/>
          <w:sz w:val="18"/>
          <w:szCs w:val="18"/>
        </w:rPr>
        <w:t xml:space="preserve"> Based on visual inspection, but no audibility tests or verification of full compliance with relevant British Standard carried out.</w:t>
      </w:r>
    </w:p>
  </w:footnote>
  <w:footnote w:id="8">
    <w:p w14:paraId="01DEDDE4" w14:textId="77777777" w:rsidR="00FC3E0C" w:rsidRPr="00794626" w:rsidRDefault="00FC3E0C" w:rsidP="00C05E7D">
      <w:pPr>
        <w:spacing w:after="0"/>
        <w:rPr>
          <w:rFonts w:ascii="Verdana" w:hAnsi="Verdana"/>
        </w:rPr>
      </w:pPr>
      <w:r w:rsidRPr="002C2E31">
        <w:rPr>
          <w:rStyle w:val="FootnoteReference"/>
          <w:rFonts w:ascii="Verdana" w:hAnsi="Verdana"/>
          <w:sz w:val="18"/>
          <w:szCs w:val="18"/>
        </w:rPr>
        <w:footnoteRef/>
      </w:r>
      <w:r w:rsidRPr="002C2E31">
        <w:rPr>
          <w:rFonts w:ascii="Verdana" w:hAnsi="Verdana"/>
          <w:sz w:val="18"/>
          <w:szCs w:val="18"/>
        </w:rPr>
        <w:t xml:space="preserve"> Relevant to life safety and this risk assessment (as opposed purely to property protection).</w:t>
      </w:r>
    </w:p>
  </w:footnote>
  <w:footnote w:id="9">
    <w:p w14:paraId="5DF32C66" w14:textId="77777777" w:rsidR="00FC3E0C" w:rsidRPr="002C2E31" w:rsidRDefault="00FC3E0C" w:rsidP="00C05E7D">
      <w:pPr>
        <w:spacing w:after="0"/>
        <w:rPr>
          <w:sz w:val="18"/>
          <w:szCs w:val="18"/>
        </w:rPr>
      </w:pPr>
      <w:r w:rsidRPr="002C2E31">
        <w:rPr>
          <w:rStyle w:val="FootnoteReference"/>
          <w:rFonts w:ascii="Verdana" w:hAnsi="Verdana"/>
          <w:sz w:val="18"/>
          <w:szCs w:val="18"/>
        </w:rPr>
        <w:footnoteRef/>
      </w:r>
      <w:r w:rsidRPr="002C2E31">
        <w:rPr>
          <w:rFonts w:ascii="Verdana" w:hAnsi="Verdana"/>
          <w:sz w:val="18"/>
          <w:szCs w:val="18"/>
        </w:rPr>
        <w:t xml:space="preserve"> Relevant to life safety and this risk assessment (as opposed purely to property protection).</w:t>
      </w:r>
    </w:p>
  </w:footnote>
  <w:footnote w:id="10">
    <w:p w14:paraId="54FB2437" w14:textId="77777777" w:rsidR="00FC3E0C" w:rsidRDefault="00FC3E0C" w:rsidP="00C05E7D">
      <w:r w:rsidRPr="002C2E31">
        <w:rPr>
          <w:rStyle w:val="FootnoteReference"/>
          <w:rFonts w:ascii="Verdana" w:hAnsi="Verdana"/>
          <w:sz w:val="18"/>
          <w:szCs w:val="18"/>
        </w:rPr>
        <w:footnoteRef/>
      </w:r>
      <w:r w:rsidRPr="002C2E31">
        <w:rPr>
          <w:rFonts w:ascii="Verdana" w:hAnsi="Verdana"/>
          <w:sz w:val="18"/>
          <w:szCs w:val="18"/>
        </w:rPr>
        <w:t xml:space="preserve"> This is not intended to represent a legal interpretation of responsibility, but merely reflects the managerial arrangement in place at the time of this risk assessment.</w:t>
      </w:r>
    </w:p>
  </w:footnote>
  <w:footnote w:id="11">
    <w:p w14:paraId="41A936AF" w14:textId="77777777" w:rsidR="00FC3E0C" w:rsidRPr="00556CD3" w:rsidRDefault="00FC3E0C" w:rsidP="00E40E9E">
      <w:pPr>
        <w:spacing w:after="0"/>
        <w:rPr>
          <w:rFonts w:ascii="Verdana" w:hAnsi="Verdana"/>
          <w:sz w:val="16"/>
          <w:szCs w:val="16"/>
        </w:rPr>
      </w:pPr>
      <w:r w:rsidRPr="00556CD3">
        <w:rPr>
          <w:rStyle w:val="FootnoteReference"/>
          <w:rFonts w:ascii="Verdana" w:hAnsi="Verdana"/>
          <w:sz w:val="16"/>
          <w:szCs w:val="16"/>
        </w:rPr>
        <w:footnoteRef/>
      </w:r>
      <w:r w:rsidRPr="00556CD3">
        <w:rPr>
          <w:rFonts w:ascii="Verdana" w:hAnsi="Verdana"/>
          <w:sz w:val="16"/>
          <w:szCs w:val="16"/>
        </w:rPr>
        <w:t xml:space="preserve"> The following simple risk level estimator is based on a more general health and safety risk level estimator of the type contained in BS 8800: </w:t>
      </w:r>
    </w:p>
    <w:tbl>
      <w:tblPr>
        <w:tblStyle w:val="TableGrid"/>
        <w:tblW w:w="0" w:type="auto"/>
        <w:tblLook w:val="04A0" w:firstRow="1" w:lastRow="0" w:firstColumn="1" w:lastColumn="0" w:noHBand="0" w:noVBand="1"/>
      </w:tblPr>
      <w:tblGrid>
        <w:gridCol w:w="2612"/>
        <w:gridCol w:w="2610"/>
        <w:gridCol w:w="2617"/>
        <w:gridCol w:w="2617"/>
      </w:tblGrid>
      <w:tr w:rsidR="00FC3E0C" w:rsidRPr="00556CD3" w14:paraId="1D06941B" w14:textId="77777777" w:rsidTr="00E40E9E">
        <w:tc>
          <w:tcPr>
            <w:tcW w:w="2670" w:type="dxa"/>
          </w:tcPr>
          <w:p w14:paraId="13A3B636" w14:textId="77777777" w:rsidR="00FC3E0C" w:rsidRPr="00556CD3" w:rsidRDefault="00FC3E0C" w:rsidP="00E40E9E">
            <w:pPr>
              <w:rPr>
                <w:rFonts w:ascii="Verdana" w:hAnsi="Verdana"/>
                <w:sz w:val="16"/>
                <w:szCs w:val="16"/>
              </w:rPr>
            </w:pPr>
          </w:p>
        </w:tc>
        <w:tc>
          <w:tcPr>
            <w:tcW w:w="8012" w:type="dxa"/>
            <w:gridSpan w:val="3"/>
          </w:tcPr>
          <w:p w14:paraId="0A91F8E8" w14:textId="77777777" w:rsidR="00FC3E0C" w:rsidRPr="00556CD3" w:rsidRDefault="00FC3E0C" w:rsidP="00E40E9E">
            <w:pPr>
              <w:jc w:val="center"/>
              <w:rPr>
                <w:rFonts w:ascii="Verdana" w:hAnsi="Verdana"/>
                <w:sz w:val="16"/>
                <w:szCs w:val="16"/>
              </w:rPr>
            </w:pPr>
            <w:r w:rsidRPr="00556CD3">
              <w:rPr>
                <w:rFonts w:ascii="Verdana" w:hAnsi="Verdana"/>
                <w:sz w:val="16"/>
                <w:szCs w:val="16"/>
              </w:rPr>
              <w:t>Potential consequences of fire</w:t>
            </w:r>
          </w:p>
        </w:tc>
      </w:tr>
      <w:tr w:rsidR="00FC3E0C" w:rsidRPr="00556CD3" w14:paraId="6D0E6BEB" w14:textId="77777777" w:rsidTr="00E40E9E">
        <w:tc>
          <w:tcPr>
            <w:tcW w:w="2670" w:type="dxa"/>
          </w:tcPr>
          <w:p w14:paraId="206C8FA6" w14:textId="77777777" w:rsidR="00FC3E0C" w:rsidRPr="00556CD3" w:rsidRDefault="00FC3E0C" w:rsidP="00E40E9E">
            <w:pPr>
              <w:rPr>
                <w:rFonts w:ascii="Verdana" w:hAnsi="Verdana"/>
                <w:sz w:val="16"/>
                <w:szCs w:val="16"/>
              </w:rPr>
            </w:pPr>
            <w:r w:rsidRPr="00556CD3">
              <w:rPr>
                <w:rFonts w:ascii="Verdana" w:hAnsi="Verdana"/>
                <w:sz w:val="16"/>
                <w:szCs w:val="16"/>
              </w:rPr>
              <w:t>Likelihood of fire</w:t>
            </w:r>
          </w:p>
        </w:tc>
        <w:tc>
          <w:tcPr>
            <w:tcW w:w="2670" w:type="dxa"/>
          </w:tcPr>
          <w:p w14:paraId="7FCFA3D9" w14:textId="77777777" w:rsidR="00FC3E0C" w:rsidRPr="00556CD3" w:rsidRDefault="00FC3E0C" w:rsidP="00E40E9E">
            <w:pPr>
              <w:rPr>
                <w:rFonts w:ascii="Verdana" w:hAnsi="Verdana"/>
                <w:sz w:val="16"/>
                <w:szCs w:val="16"/>
              </w:rPr>
            </w:pPr>
            <w:r w:rsidRPr="00556CD3">
              <w:rPr>
                <w:rFonts w:ascii="Verdana" w:hAnsi="Verdana"/>
                <w:sz w:val="16"/>
                <w:szCs w:val="16"/>
              </w:rPr>
              <w:t>Slight harm</w:t>
            </w:r>
          </w:p>
        </w:tc>
        <w:tc>
          <w:tcPr>
            <w:tcW w:w="2671" w:type="dxa"/>
          </w:tcPr>
          <w:p w14:paraId="5BCDC626" w14:textId="77777777" w:rsidR="00FC3E0C" w:rsidRPr="00556CD3" w:rsidRDefault="00FC3E0C" w:rsidP="00E40E9E">
            <w:pPr>
              <w:rPr>
                <w:rFonts w:ascii="Verdana" w:hAnsi="Verdana"/>
                <w:sz w:val="16"/>
                <w:szCs w:val="16"/>
              </w:rPr>
            </w:pPr>
            <w:r w:rsidRPr="00556CD3">
              <w:rPr>
                <w:rFonts w:ascii="Verdana" w:hAnsi="Verdana"/>
                <w:sz w:val="16"/>
                <w:szCs w:val="16"/>
              </w:rPr>
              <w:t>Moderate harm</w:t>
            </w:r>
          </w:p>
        </w:tc>
        <w:tc>
          <w:tcPr>
            <w:tcW w:w="2671" w:type="dxa"/>
          </w:tcPr>
          <w:p w14:paraId="003785A3" w14:textId="77777777" w:rsidR="00FC3E0C" w:rsidRPr="00556CD3" w:rsidRDefault="00FC3E0C" w:rsidP="00E40E9E">
            <w:pPr>
              <w:rPr>
                <w:rFonts w:ascii="Verdana" w:hAnsi="Verdana"/>
                <w:sz w:val="16"/>
                <w:szCs w:val="16"/>
              </w:rPr>
            </w:pPr>
            <w:r w:rsidRPr="00556CD3">
              <w:rPr>
                <w:rFonts w:ascii="Verdana" w:hAnsi="Verdana"/>
                <w:sz w:val="16"/>
                <w:szCs w:val="16"/>
              </w:rPr>
              <w:t>Extreme harm</w:t>
            </w:r>
          </w:p>
        </w:tc>
      </w:tr>
      <w:tr w:rsidR="00FC3E0C" w:rsidRPr="00556CD3" w14:paraId="5C4D8934" w14:textId="77777777" w:rsidTr="00E40E9E">
        <w:tc>
          <w:tcPr>
            <w:tcW w:w="2670" w:type="dxa"/>
          </w:tcPr>
          <w:p w14:paraId="5D4F0EEE" w14:textId="77777777" w:rsidR="00FC3E0C" w:rsidRPr="00556CD3" w:rsidRDefault="00FC3E0C" w:rsidP="00E40E9E">
            <w:pPr>
              <w:rPr>
                <w:rFonts w:ascii="Verdana" w:hAnsi="Verdana"/>
                <w:sz w:val="16"/>
                <w:szCs w:val="16"/>
              </w:rPr>
            </w:pPr>
            <w:r w:rsidRPr="00556CD3">
              <w:rPr>
                <w:rFonts w:ascii="Verdana" w:hAnsi="Verdana"/>
                <w:sz w:val="16"/>
                <w:szCs w:val="16"/>
              </w:rPr>
              <w:t>Low</w:t>
            </w:r>
          </w:p>
        </w:tc>
        <w:tc>
          <w:tcPr>
            <w:tcW w:w="2670" w:type="dxa"/>
          </w:tcPr>
          <w:p w14:paraId="3CFCB2BA" w14:textId="77777777" w:rsidR="00FC3E0C" w:rsidRPr="00556CD3" w:rsidRDefault="00FC3E0C" w:rsidP="00E40E9E">
            <w:pPr>
              <w:rPr>
                <w:rFonts w:ascii="Verdana" w:hAnsi="Verdana"/>
                <w:sz w:val="16"/>
                <w:szCs w:val="16"/>
              </w:rPr>
            </w:pPr>
            <w:r w:rsidRPr="00556CD3">
              <w:rPr>
                <w:rFonts w:ascii="Verdana" w:hAnsi="Verdana"/>
                <w:sz w:val="16"/>
                <w:szCs w:val="16"/>
              </w:rPr>
              <w:t>Trivial risk</w:t>
            </w:r>
          </w:p>
        </w:tc>
        <w:tc>
          <w:tcPr>
            <w:tcW w:w="2671" w:type="dxa"/>
          </w:tcPr>
          <w:p w14:paraId="4561637C" w14:textId="77777777" w:rsidR="00FC3E0C" w:rsidRPr="00556CD3" w:rsidRDefault="00FC3E0C" w:rsidP="00E40E9E">
            <w:pPr>
              <w:rPr>
                <w:rFonts w:ascii="Verdana" w:hAnsi="Verdana"/>
                <w:sz w:val="16"/>
                <w:szCs w:val="16"/>
              </w:rPr>
            </w:pPr>
            <w:r w:rsidRPr="00556CD3">
              <w:rPr>
                <w:rFonts w:ascii="Verdana" w:hAnsi="Verdana"/>
                <w:sz w:val="16"/>
                <w:szCs w:val="16"/>
              </w:rPr>
              <w:t>Tolerable risk</w:t>
            </w:r>
          </w:p>
        </w:tc>
        <w:tc>
          <w:tcPr>
            <w:tcW w:w="2671" w:type="dxa"/>
          </w:tcPr>
          <w:p w14:paraId="443264B0" w14:textId="77777777" w:rsidR="00FC3E0C" w:rsidRPr="00556CD3" w:rsidRDefault="00FC3E0C" w:rsidP="00E40E9E">
            <w:pPr>
              <w:rPr>
                <w:rFonts w:ascii="Verdana" w:hAnsi="Verdana"/>
                <w:sz w:val="16"/>
                <w:szCs w:val="16"/>
              </w:rPr>
            </w:pPr>
            <w:r w:rsidRPr="00556CD3">
              <w:rPr>
                <w:rFonts w:ascii="Verdana" w:hAnsi="Verdana"/>
                <w:sz w:val="16"/>
                <w:szCs w:val="16"/>
              </w:rPr>
              <w:t>Moderate risk</w:t>
            </w:r>
          </w:p>
        </w:tc>
      </w:tr>
      <w:tr w:rsidR="00FC3E0C" w:rsidRPr="00556CD3" w14:paraId="692D48D0" w14:textId="77777777" w:rsidTr="00E40E9E">
        <w:tc>
          <w:tcPr>
            <w:tcW w:w="2670" w:type="dxa"/>
          </w:tcPr>
          <w:p w14:paraId="259584DB" w14:textId="77777777" w:rsidR="00FC3E0C" w:rsidRPr="00556CD3" w:rsidRDefault="00FC3E0C" w:rsidP="00E40E9E">
            <w:pPr>
              <w:rPr>
                <w:rFonts w:ascii="Verdana" w:hAnsi="Verdana"/>
                <w:sz w:val="16"/>
                <w:szCs w:val="16"/>
              </w:rPr>
            </w:pPr>
            <w:r w:rsidRPr="00556CD3">
              <w:rPr>
                <w:rFonts w:ascii="Verdana" w:hAnsi="Verdana"/>
                <w:sz w:val="16"/>
                <w:szCs w:val="16"/>
              </w:rPr>
              <w:t>Medium</w:t>
            </w:r>
          </w:p>
        </w:tc>
        <w:tc>
          <w:tcPr>
            <w:tcW w:w="2670" w:type="dxa"/>
          </w:tcPr>
          <w:p w14:paraId="74168DC9" w14:textId="77777777" w:rsidR="00FC3E0C" w:rsidRPr="00556CD3" w:rsidRDefault="00FC3E0C" w:rsidP="00E40E9E">
            <w:pPr>
              <w:rPr>
                <w:rFonts w:ascii="Verdana" w:hAnsi="Verdana"/>
                <w:sz w:val="16"/>
                <w:szCs w:val="16"/>
              </w:rPr>
            </w:pPr>
            <w:r w:rsidRPr="00556CD3">
              <w:rPr>
                <w:rFonts w:ascii="Verdana" w:hAnsi="Verdana"/>
                <w:sz w:val="16"/>
                <w:szCs w:val="16"/>
              </w:rPr>
              <w:t>Tolerable risk</w:t>
            </w:r>
          </w:p>
        </w:tc>
        <w:tc>
          <w:tcPr>
            <w:tcW w:w="2671" w:type="dxa"/>
          </w:tcPr>
          <w:p w14:paraId="204A5C1F" w14:textId="77777777" w:rsidR="00FC3E0C" w:rsidRPr="00556CD3" w:rsidRDefault="00FC3E0C" w:rsidP="00E40E9E">
            <w:pPr>
              <w:rPr>
                <w:rFonts w:ascii="Verdana" w:hAnsi="Verdana"/>
                <w:sz w:val="16"/>
                <w:szCs w:val="16"/>
              </w:rPr>
            </w:pPr>
            <w:r w:rsidRPr="00556CD3">
              <w:rPr>
                <w:rFonts w:ascii="Verdana" w:hAnsi="Verdana"/>
                <w:sz w:val="16"/>
                <w:szCs w:val="16"/>
              </w:rPr>
              <w:t>Moderate risk</w:t>
            </w:r>
          </w:p>
        </w:tc>
        <w:tc>
          <w:tcPr>
            <w:tcW w:w="2671" w:type="dxa"/>
          </w:tcPr>
          <w:p w14:paraId="5FBCCDBA" w14:textId="77777777" w:rsidR="00FC3E0C" w:rsidRPr="00556CD3" w:rsidRDefault="00FC3E0C" w:rsidP="00E40E9E">
            <w:pPr>
              <w:rPr>
                <w:rFonts w:ascii="Verdana" w:hAnsi="Verdana"/>
                <w:sz w:val="16"/>
                <w:szCs w:val="16"/>
              </w:rPr>
            </w:pPr>
            <w:r w:rsidRPr="00556CD3">
              <w:rPr>
                <w:rFonts w:ascii="Verdana" w:hAnsi="Verdana"/>
                <w:sz w:val="16"/>
                <w:szCs w:val="16"/>
              </w:rPr>
              <w:t>Substantial risk</w:t>
            </w:r>
          </w:p>
        </w:tc>
      </w:tr>
      <w:tr w:rsidR="00FC3E0C" w:rsidRPr="00556CD3" w14:paraId="6906E13C" w14:textId="77777777" w:rsidTr="00E40E9E">
        <w:tc>
          <w:tcPr>
            <w:tcW w:w="2670" w:type="dxa"/>
          </w:tcPr>
          <w:p w14:paraId="094F3127" w14:textId="77777777" w:rsidR="00FC3E0C" w:rsidRPr="00556CD3" w:rsidRDefault="00FC3E0C" w:rsidP="00E40E9E">
            <w:pPr>
              <w:rPr>
                <w:rFonts w:ascii="Verdana" w:hAnsi="Verdana"/>
                <w:sz w:val="16"/>
                <w:szCs w:val="16"/>
              </w:rPr>
            </w:pPr>
            <w:r w:rsidRPr="00556CD3">
              <w:rPr>
                <w:rFonts w:ascii="Verdana" w:hAnsi="Verdana"/>
                <w:sz w:val="16"/>
                <w:szCs w:val="16"/>
              </w:rPr>
              <w:t>High</w:t>
            </w:r>
          </w:p>
        </w:tc>
        <w:tc>
          <w:tcPr>
            <w:tcW w:w="2670" w:type="dxa"/>
          </w:tcPr>
          <w:p w14:paraId="3E1D53A0" w14:textId="77777777" w:rsidR="00FC3E0C" w:rsidRPr="00556CD3" w:rsidRDefault="00FC3E0C" w:rsidP="00E40E9E">
            <w:pPr>
              <w:rPr>
                <w:rFonts w:ascii="Verdana" w:hAnsi="Verdana"/>
                <w:sz w:val="16"/>
                <w:szCs w:val="16"/>
              </w:rPr>
            </w:pPr>
            <w:r w:rsidRPr="00556CD3">
              <w:rPr>
                <w:rFonts w:ascii="Verdana" w:hAnsi="Verdana"/>
                <w:sz w:val="16"/>
                <w:szCs w:val="16"/>
              </w:rPr>
              <w:t>Moderate risk</w:t>
            </w:r>
          </w:p>
        </w:tc>
        <w:tc>
          <w:tcPr>
            <w:tcW w:w="2671" w:type="dxa"/>
          </w:tcPr>
          <w:p w14:paraId="061DEC48" w14:textId="77777777" w:rsidR="00FC3E0C" w:rsidRPr="00556CD3" w:rsidRDefault="00FC3E0C" w:rsidP="00E40E9E">
            <w:pPr>
              <w:rPr>
                <w:rFonts w:ascii="Verdana" w:hAnsi="Verdana"/>
                <w:sz w:val="16"/>
                <w:szCs w:val="16"/>
              </w:rPr>
            </w:pPr>
            <w:r w:rsidRPr="00556CD3">
              <w:rPr>
                <w:rFonts w:ascii="Verdana" w:hAnsi="Verdana"/>
                <w:sz w:val="16"/>
                <w:szCs w:val="16"/>
              </w:rPr>
              <w:t>Substantial risk</w:t>
            </w:r>
          </w:p>
        </w:tc>
        <w:tc>
          <w:tcPr>
            <w:tcW w:w="2671" w:type="dxa"/>
          </w:tcPr>
          <w:p w14:paraId="44FE40C0" w14:textId="77777777" w:rsidR="00FC3E0C" w:rsidRPr="00556CD3" w:rsidRDefault="00FC3E0C" w:rsidP="00E40E9E">
            <w:pPr>
              <w:rPr>
                <w:rFonts w:ascii="Verdana" w:hAnsi="Verdana"/>
                <w:sz w:val="16"/>
                <w:szCs w:val="16"/>
              </w:rPr>
            </w:pPr>
            <w:r w:rsidRPr="00556CD3">
              <w:rPr>
                <w:rFonts w:ascii="Verdana" w:hAnsi="Verdana"/>
                <w:sz w:val="16"/>
                <w:szCs w:val="16"/>
              </w:rPr>
              <w:t>Intolerable risk</w:t>
            </w:r>
          </w:p>
        </w:tc>
      </w:tr>
    </w:tbl>
    <w:p w14:paraId="47FBB2AF" w14:textId="77777777" w:rsidR="00FC3E0C" w:rsidRPr="00556CD3" w:rsidRDefault="00FC3E0C" w:rsidP="00E40E9E">
      <w:pPr>
        <w:pStyle w:val="FootnoteText"/>
        <w:rPr>
          <w:rFonts w:ascii="Verdana" w:hAnsi="Verdana"/>
          <w:sz w:val="16"/>
          <w:szCs w:val="16"/>
        </w:rPr>
      </w:pPr>
    </w:p>
  </w:footnote>
  <w:footnote w:id="12">
    <w:p w14:paraId="1E02AF08" w14:textId="77777777" w:rsidR="00FC3E0C" w:rsidRPr="00556CD3" w:rsidRDefault="00FC3E0C" w:rsidP="00E40E9E">
      <w:pPr>
        <w:spacing w:after="0"/>
        <w:rPr>
          <w:rFonts w:ascii="Verdana" w:hAnsi="Verdana"/>
          <w:sz w:val="16"/>
          <w:szCs w:val="16"/>
        </w:rPr>
      </w:pPr>
      <w:r w:rsidRPr="00556CD3">
        <w:rPr>
          <w:rStyle w:val="FootnoteReference"/>
          <w:rFonts w:ascii="Verdana" w:hAnsi="Verdana"/>
          <w:sz w:val="16"/>
          <w:szCs w:val="16"/>
        </w:rPr>
        <w:footnoteRef/>
      </w:r>
      <w:r w:rsidRPr="00556CD3">
        <w:rPr>
          <w:rFonts w:ascii="Verdana" w:hAnsi="Verdana"/>
          <w:sz w:val="16"/>
          <w:szCs w:val="16"/>
        </w:rPr>
        <w:t xml:space="preserve"> In this context, a definition of the above terms is as follows: Low: Unusually low likelihood of fire </w:t>
      </w:r>
      <w:proofErr w:type="gramStart"/>
      <w:r w:rsidRPr="00556CD3">
        <w:rPr>
          <w:rFonts w:ascii="Verdana" w:hAnsi="Verdana"/>
          <w:sz w:val="16"/>
          <w:szCs w:val="16"/>
        </w:rPr>
        <w:t>as a result of</w:t>
      </w:r>
      <w:proofErr w:type="gramEnd"/>
      <w:r w:rsidRPr="00556CD3">
        <w:rPr>
          <w:rFonts w:ascii="Verdana" w:hAnsi="Verdana"/>
          <w:sz w:val="16"/>
          <w:szCs w:val="16"/>
        </w:rPr>
        <w:t xml:space="preserve"> negligible potential sources of ignition. Medium: Normal fire hazards (</w:t>
      </w:r>
      <w:proofErr w:type="gramStart"/>
      <w:r w:rsidRPr="00556CD3">
        <w:rPr>
          <w:rFonts w:ascii="Verdana" w:hAnsi="Verdana"/>
          <w:sz w:val="16"/>
          <w:szCs w:val="16"/>
        </w:rPr>
        <w:t>e.g.</w:t>
      </w:r>
      <w:proofErr w:type="gramEnd"/>
      <w:r w:rsidRPr="00556CD3">
        <w:rPr>
          <w:rFonts w:ascii="Verdana" w:hAnsi="Verdana"/>
          <w:sz w:val="16"/>
          <w:szCs w:val="16"/>
        </w:rPr>
        <w:t xml:space="preserve"> potential ignition sources) for this type of occupancy, with fire hazards generally subject to appropriate controls (other than minor shortcomings).</w:t>
      </w:r>
    </w:p>
    <w:p w14:paraId="68017602" w14:textId="77777777" w:rsidR="00FC3E0C" w:rsidRPr="00556CD3" w:rsidRDefault="00FC3E0C" w:rsidP="00E40E9E">
      <w:pPr>
        <w:spacing w:after="0"/>
        <w:rPr>
          <w:rFonts w:ascii="Verdana" w:hAnsi="Verdana"/>
          <w:sz w:val="16"/>
          <w:szCs w:val="16"/>
        </w:rPr>
      </w:pPr>
      <w:r w:rsidRPr="00556CD3">
        <w:rPr>
          <w:rFonts w:ascii="Verdana" w:hAnsi="Verdana"/>
          <w:sz w:val="16"/>
          <w:szCs w:val="16"/>
        </w:rPr>
        <w:t>High: Lack of adequate controls applied to one or more significant fire hazards, such as to result in significant increase in likelihood of fire.</w:t>
      </w:r>
    </w:p>
    <w:p w14:paraId="1B191C18" w14:textId="77777777" w:rsidR="00FC3E0C" w:rsidRPr="00556CD3" w:rsidRDefault="00FC3E0C" w:rsidP="00E40E9E">
      <w:pPr>
        <w:pStyle w:val="FootnoteText"/>
        <w:rPr>
          <w:rFonts w:ascii="Verdana" w:hAnsi="Verdana"/>
          <w:sz w:val="16"/>
          <w:szCs w:val="16"/>
        </w:rPr>
      </w:pPr>
    </w:p>
  </w:footnote>
  <w:footnote w:id="13">
    <w:p w14:paraId="2D5797BE" w14:textId="77777777" w:rsidR="00FC3E0C" w:rsidRPr="00556CD3" w:rsidRDefault="00FC3E0C" w:rsidP="00E40E9E">
      <w:pPr>
        <w:spacing w:after="0"/>
        <w:rPr>
          <w:rFonts w:ascii="Verdana" w:hAnsi="Verdana"/>
          <w:sz w:val="16"/>
          <w:szCs w:val="16"/>
        </w:rPr>
      </w:pPr>
      <w:r w:rsidRPr="00556CD3">
        <w:rPr>
          <w:rStyle w:val="FootnoteReference"/>
          <w:rFonts w:ascii="Verdana" w:hAnsi="Verdana"/>
          <w:sz w:val="16"/>
          <w:szCs w:val="16"/>
        </w:rPr>
        <w:footnoteRef/>
      </w:r>
      <w:r w:rsidRPr="00556CD3">
        <w:rPr>
          <w:rFonts w:ascii="Verdana" w:hAnsi="Verdana"/>
          <w:sz w:val="16"/>
          <w:szCs w:val="16"/>
        </w:rPr>
        <w:t xml:space="preserve"> In this context, a definition of the above terms is as follows: Slight harm: Outbreak of fire unlikely to result in serious injury or death of any occupant (other than an occupant sleeping in a room in which a fire occurs).</w:t>
      </w:r>
    </w:p>
    <w:p w14:paraId="14651165" w14:textId="77777777" w:rsidR="00FC3E0C" w:rsidRPr="00556CD3" w:rsidRDefault="00FC3E0C" w:rsidP="00E40E9E">
      <w:pPr>
        <w:spacing w:after="0"/>
        <w:rPr>
          <w:rFonts w:ascii="Verdana" w:hAnsi="Verdana"/>
          <w:sz w:val="16"/>
          <w:szCs w:val="16"/>
        </w:rPr>
      </w:pPr>
      <w:r w:rsidRPr="00556CD3">
        <w:rPr>
          <w:rFonts w:ascii="Verdana" w:hAnsi="Verdana"/>
          <w:sz w:val="16"/>
          <w:szCs w:val="16"/>
        </w:rPr>
        <w:t>Moderate harm: Outbreak of fire could foreseeably result in injury (including serious injury) of one or more occupants, but it is unlikely to involve multiple fatalities. Extreme harm: Significant potential for serious injury or death of one or more occupants.</w:t>
      </w:r>
    </w:p>
    <w:p w14:paraId="0458FA1B" w14:textId="77777777" w:rsidR="00FC3E0C" w:rsidRDefault="00FC3E0C" w:rsidP="00E40E9E">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5045990"/>
    <w:multiLevelType w:val="hybridMultilevel"/>
    <w:tmpl w:val="1E9A80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D67"/>
    <w:rsid w:val="00004598"/>
    <w:rsid w:val="000205E3"/>
    <w:rsid w:val="0002459F"/>
    <w:rsid w:val="00027DBE"/>
    <w:rsid w:val="00040773"/>
    <w:rsid w:val="00046197"/>
    <w:rsid w:val="00051C51"/>
    <w:rsid w:val="000534B6"/>
    <w:rsid w:val="0006273A"/>
    <w:rsid w:val="00074775"/>
    <w:rsid w:val="000777C6"/>
    <w:rsid w:val="00084948"/>
    <w:rsid w:val="00095126"/>
    <w:rsid w:val="00097266"/>
    <w:rsid w:val="000A2962"/>
    <w:rsid w:val="000A658C"/>
    <w:rsid w:val="000B1140"/>
    <w:rsid w:val="000C458F"/>
    <w:rsid w:val="000E0344"/>
    <w:rsid w:val="000E0E62"/>
    <w:rsid w:val="000F4640"/>
    <w:rsid w:val="00100F43"/>
    <w:rsid w:val="001256CB"/>
    <w:rsid w:val="00137239"/>
    <w:rsid w:val="00137A55"/>
    <w:rsid w:val="00143025"/>
    <w:rsid w:val="0014640F"/>
    <w:rsid w:val="00150F5A"/>
    <w:rsid w:val="00157F23"/>
    <w:rsid w:val="001677E3"/>
    <w:rsid w:val="0017788D"/>
    <w:rsid w:val="00197736"/>
    <w:rsid w:val="001B2B25"/>
    <w:rsid w:val="001C23DE"/>
    <w:rsid w:val="001E0A75"/>
    <w:rsid w:val="001F0329"/>
    <w:rsid w:val="00203221"/>
    <w:rsid w:val="0020411A"/>
    <w:rsid w:val="002046E8"/>
    <w:rsid w:val="002161A9"/>
    <w:rsid w:val="002256B0"/>
    <w:rsid w:val="00232960"/>
    <w:rsid w:val="00233FAC"/>
    <w:rsid w:val="00240E53"/>
    <w:rsid w:val="00254827"/>
    <w:rsid w:val="00257EFC"/>
    <w:rsid w:val="00260DA0"/>
    <w:rsid w:val="002616A8"/>
    <w:rsid w:val="00263F3E"/>
    <w:rsid w:val="00272EA7"/>
    <w:rsid w:val="00284AD2"/>
    <w:rsid w:val="002A06A8"/>
    <w:rsid w:val="002C2E31"/>
    <w:rsid w:val="002D3A63"/>
    <w:rsid w:val="002E0528"/>
    <w:rsid w:val="002E0C44"/>
    <w:rsid w:val="002E7293"/>
    <w:rsid w:val="003053DC"/>
    <w:rsid w:val="003137A9"/>
    <w:rsid w:val="0035229D"/>
    <w:rsid w:val="00363380"/>
    <w:rsid w:val="00367293"/>
    <w:rsid w:val="0036753C"/>
    <w:rsid w:val="00374BDD"/>
    <w:rsid w:val="00386A62"/>
    <w:rsid w:val="003D1630"/>
    <w:rsid w:val="003D2A76"/>
    <w:rsid w:val="003E0682"/>
    <w:rsid w:val="003E2F66"/>
    <w:rsid w:val="00407B60"/>
    <w:rsid w:val="00423C9F"/>
    <w:rsid w:val="004326B9"/>
    <w:rsid w:val="00432819"/>
    <w:rsid w:val="00433243"/>
    <w:rsid w:val="00442A2E"/>
    <w:rsid w:val="00446776"/>
    <w:rsid w:val="00451B72"/>
    <w:rsid w:val="00461A36"/>
    <w:rsid w:val="00491612"/>
    <w:rsid w:val="00493844"/>
    <w:rsid w:val="004A6A8E"/>
    <w:rsid w:val="004B34E4"/>
    <w:rsid w:val="004D05EE"/>
    <w:rsid w:val="004D148F"/>
    <w:rsid w:val="004D5640"/>
    <w:rsid w:val="004E471A"/>
    <w:rsid w:val="004E4B98"/>
    <w:rsid w:val="004E6600"/>
    <w:rsid w:val="004F208B"/>
    <w:rsid w:val="004F4BED"/>
    <w:rsid w:val="004F5494"/>
    <w:rsid w:val="00506F39"/>
    <w:rsid w:val="00507354"/>
    <w:rsid w:val="00530B26"/>
    <w:rsid w:val="0055068D"/>
    <w:rsid w:val="00556CD3"/>
    <w:rsid w:val="005631A5"/>
    <w:rsid w:val="005C4B78"/>
    <w:rsid w:val="005D5B58"/>
    <w:rsid w:val="005E0066"/>
    <w:rsid w:val="005F2228"/>
    <w:rsid w:val="005F41B4"/>
    <w:rsid w:val="005F75F7"/>
    <w:rsid w:val="0060174D"/>
    <w:rsid w:val="00603393"/>
    <w:rsid w:val="00605830"/>
    <w:rsid w:val="00613AF5"/>
    <w:rsid w:val="00615184"/>
    <w:rsid w:val="00617F8A"/>
    <w:rsid w:val="00621CB8"/>
    <w:rsid w:val="00622761"/>
    <w:rsid w:val="006234A9"/>
    <w:rsid w:val="00627601"/>
    <w:rsid w:val="00631229"/>
    <w:rsid w:val="00636477"/>
    <w:rsid w:val="0064388E"/>
    <w:rsid w:val="006668B9"/>
    <w:rsid w:val="006720AF"/>
    <w:rsid w:val="00672498"/>
    <w:rsid w:val="00676A2F"/>
    <w:rsid w:val="00677FEE"/>
    <w:rsid w:val="006B1A5C"/>
    <w:rsid w:val="006C4E3E"/>
    <w:rsid w:val="006D1481"/>
    <w:rsid w:val="006D1E90"/>
    <w:rsid w:val="006F223D"/>
    <w:rsid w:val="00701DF1"/>
    <w:rsid w:val="00702225"/>
    <w:rsid w:val="007077BA"/>
    <w:rsid w:val="00732BAE"/>
    <w:rsid w:val="007356F2"/>
    <w:rsid w:val="00751B08"/>
    <w:rsid w:val="007525FC"/>
    <w:rsid w:val="007545BD"/>
    <w:rsid w:val="00767A80"/>
    <w:rsid w:val="007769C7"/>
    <w:rsid w:val="007776A7"/>
    <w:rsid w:val="007814F6"/>
    <w:rsid w:val="0079120B"/>
    <w:rsid w:val="00794626"/>
    <w:rsid w:val="007A3B43"/>
    <w:rsid w:val="007C2B1B"/>
    <w:rsid w:val="007D3F45"/>
    <w:rsid w:val="007E673A"/>
    <w:rsid w:val="0081091D"/>
    <w:rsid w:val="00814658"/>
    <w:rsid w:val="00825E64"/>
    <w:rsid w:val="00831823"/>
    <w:rsid w:val="00835232"/>
    <w:rsid w:val="00836FCF"/>
    <w:rsid w:val="0084634C"/>
    <w:rsid w:val="008478A6"/>
    <w:rsid w:val="00861FAB"/>
    <w:rsid w:val="00863CBF"/>
    <w:rsid w:val="00881970"/>
    <w:rsid w:val="008972EB"/>
    <w:rsid w:val="008B7F77"/>
    <w:rsid w:val="008C0D96"/>
    <w:rsid w:val="008C4455"/>
    <w:rsid w:val="008C58B8"/>
    <w:rsid w:val="008C79E9"/>
    <w:rsid w:val="008D67E9"/>
    <w:rsid w:val="008E21DF"/>
    <w:rsid w:val="008E38F3"/>
    <w:rsid w:val="008E709B"/>
    <w:rsid w:val="008F1E2B"/>
    <w:rsid w:val="009220E7"/>
    <w:rsid w:val="00923FBF"/>
    <w:rsid w:val="00945AA4"/>
    <w:rsid w:val="00957037"/>
    <w:rsid w:val="009750FE"/>
    <w:rsid w:val="009752A3"/>
    <w:rsid w:val="00977310"/>
    <w:rsid w:val="00980634"/>
    <w:rsid w:val="00985883"/>
    <w:rsid w:val="00986E4F"/>
    <w:rsid w:val="009A477F"/>
    <w:rsid w:val="009B5C6B"/>
    <w:rsid w:val="009C0837"/>
    <w:rsid w:val="009C7177"/>
    <w:rsid w:val="009D0B55"/>
    <w:rsid w:val="009F04D9"/>
    <w:rsid w:val="009F7C76"/>
    <w:rsid w:val="00A00433"/>
    <w:rsid w:val="00A40BC1"/>
    <w:rsid w:val="00A5016F"/>
    <w:rsid w:val="00A50334"/>
    <w:rsid w:val="00A53E7C"/>
    <w:rsid w:val="00A64C81"/>
    <w:rsid w:val="00A67442"/>
    <w:rsid w:val="00A72765"/>
    <w:rsid w:val="00A73C18"/>
    <w:rsid w:val="00A8068E"/>
    <w:rsid w:val="00A822CB"/>
    <w:rsid w:val="00A85568"/>
    <w:rsid w:val="00A93B0A"/>
    <w:rsid w:val="00AC098D"/>
    <w:rsid w:val="00AC7A6E"/>
    <w:rsid w:val="00AE4DA2"/>
    <w:rsid w:val="00AF5913"/>
    <w:rsid w:val="00B00C9D"/>
    <w:rsid w:val="00B00E5D"/>
    <w:rsid w:val="00B03E5C"/>
    <w:rsid w:val="00B057B2"/>
    <w:rsid w:val="00B137DB"/>
    <w:rsid w:val="00B22E3E"/>
    <w:rsid w:val="00B31963"/>
    <w:rsid w:val="00B42726"/>
    <w:rsid w:val="00B446EC"/>
    <w:rsid w:val="00B64A79"/>
    <w:rsid w:val="00B716DD"/>
    <w:rsid w:val="00B724C6"/>
    <w:rsid w:val="00B73516"/>
    <w:rsid w:val="00B808A3"/>
    <w:rsid w:val="00B84A7B"/>
    <w:rsid w:val="00B85B0A"/>
    <w:rsid w:val="00B90E02"/>
    <w:rsid w:val="00B9242B"/>
    <w:rsid w:val="00B93ECF"/>
    <w:rsid w:val="00BA1AF1"/>
    <w:rsid w:val="00BA5F0E"/>
    <w:rsid w:val="00BB3D67"/>
    <w:rsid w:val="00BB6E9E"/>
    <w:rsid w:val="00BB7571"/>
    <w:rsid w:val="00BC77F3"/>
    <w:rsid w:val="00BD4C28"/>
    <w:rsid w:val="00BE4932"/>
    <w:rsid w:val="00BE7073"/>
    <w:rsid w:val="00BF170D"/>
    <w:rsid w:val="00BF6B0F"/>
    <w:rsid w:val="00C03913"/>
    <w:rsid w:val="00C05E7D"/>
    <w:rsid w:val="00C1287C"/>
    <w:rsid w:val="00C16981"/>
    <w:rsid w:val="00C178A7"/>
    <w:rsid w:val="00C41205"/>
    <w:rsid w:val="00C65BE0"/>
    <w:rsid w:val="00C6633C"/>
    <w:rsid w:val="00C71982"/>
    <w:rsid w:val="00C91784"/>
    <w:rsid w:val="00CB0137"/>
    <w:rsid w:val="00CE419D"/>
    <w:rsid w:val="00CF0710"/>
    <w:rsid w:val="00CF386D"/>
    <w:rsid w:val="00D0190E"/>
    <w:rsid w:val="00D03B24"/>
    <w:rsid w:val="00D173FA"/>
    <w:rsid w:val="00D279E5"/>
    <w:rsid w:val="00D33B78"/>
    <w:rsid w:val="00D341A5"/>
    <w:rsid w:val="00D37439"/>
    <w:rsid w:val="00D37AA6"/>
    <w:rsid w:val="00D44ACF"/>
    <w:rsid w:val="00D55A45"/>
    <w:rsid w:val="00D66A77"/>
    <w:rsid w:val="00D830B8"/>
    <w:rsid w:val="00DA32AC"/>
    <w:rsid w:val="00DB4D32"/>
    <w:rsid w:val="00DB5C7E"/>
    <w:rsid w:val="00DC3F1D"/>
    <w:rsid w:val="00DC6E8E"/>
    <w:rsid w:val="00DD543A"/>
    <w:rsid w:val="00DF4C43"/>
    <w:rsid w:val="00E03950"/>
    <w:rsid w:val="00E06934"/>
    <w:rsid w:val="00E13CFC"/>
    <w:rsid w:val="00E22E11"/>
    <w:rsid w:val="00E26EF2"/>
    <w:rsid w:val="00E27B51"/>
    <w:rsid w:val="00E3204F"/>
    <w:rsid w:val="00E360D1"/>
    <w:rsid w:val="00E37E11"/>
    <w:rsid w:val="00E40E9E"/>
    <w:rsid w:val="00E50F52"/>
    <w:rsid w:val="00E51F04"/>
    <w:rsid w:val="00E61E60"/>
    <w:rsid w:val="00E731B2"/>
    <w:rsid w:val="00E8094C"/>
    <w:rsid w:val="00E82618"/>
    <w:rsid w:val="00E82E62"/>
    <w:rsid w:val="00E840AC"/>
    <w:rsid w:val="00E92AEB"/>
    <w:rsid w:val="00E93D01"/>
    <w:rsid w:val="00EA0DB1"/>
    <w:rsid w:val="00EA770F"/>
    <w:rsid w:val="00ED096A"/>
    <w:rsid w:val="00ED3697"/>
    <w:rsid w:val="00ED4691"/>
    <w:rsid w:val="00ED6774"/>
    <w:rsid w:val="00ED7339"/>
    <w:rsid w:val="00ED7960"/>
    <w:rsid w:val="00EE1808"/>
    <w:rsid w:val="00EE2775"/>
    <w:rsid w:val="00EF751E"/>
    <w:rsid w:val="00F07085"/>
    <w:rsid w:val="00F12B32"/>
    <w:rsid w:val="00F23033"/>
    <w:rsid w:val="00F56627"/>
    <w:rsid w:val="00F62CFA"/>
    <w:rsid w:val="00F6382C"/>
    <w:rsid w:val="00F84F45"/>
    <w:rsid w:val="00FA1FA3"/>
    <w:rsid w:val="00FB621B"/>
    <w:rsid w:val="00FC3E0C"/>
    <w:rsid w:val="00FD39D0"/>
    <w:rsid w:val="00FF02A1"/>
    <w:rsid w:val="00FF3B23"/>
    <w:rsid w:val="00FF54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2FAE9"/>
  <w15:docId w15:val="{E4F2F22E-A136-4581-A733-9C9A2962B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76A7"/>
  </w:style>
  <w:style w:type="paragraph" w:styleId="Heading1">
    <w:name w:val="heading 1"/>
    <w:basedOn w:val="Normal"/>
    <w:next w:val="Normal"/>
    <w:link w:val="Heading1Char"/>
    <w:uiPriority w:val="9"/>
    <w:qFormat/>
    <w:rsid w:val="007776A7"/>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7776A7"/>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776A7"/>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7776A7"/>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7776A7"/>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7776A7"/>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776A7"/>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776A7"/>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776A7"/>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B3D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B3D6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B3D67"/>
    <w:rPr>
      <w:sz w:val="20"/>
      <w:szCs w:val="20"/>
    </w:rPr>
  </w:style>
  <w:style w:type="character" w:styleId="FootnoteReference">
    <w:name w:val="footnote reference"/>
    <w:basedOn w:val="DefaultParagraphFont"/>
    <w:uiPriority w:val="99"/>
    <w:semiHidden/>
    <w:unhideWhenUsed/>
    <w:rsid w:val="00BB3D67"/>
    <w:rPr>
      <w:vertAlign w:val="superscript"/>
    </w:rPr>
  </w:style>
  <w:style w:type="paragraph" w:styleId="Header">
    <w:name w:val="header"/>
    <w:basedOn w:val="Normal"/>
    <w:link w:val="HeaderChar"/>
    <w:uiPriority w:val="99"/>
    <w:unhideWhenUsed/>
    <w:rsid w:val="006438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388E"/>
  </w:style>
  <w:style w:type="paragraph" w:styleId="Footer">
    <w:name w:val="footer"/>
    <w:basedOn w:val="Normal"/>
    <w:link w:val="FooterChar"/>
    <w:uiPriority w:val="99"/>
    <w:unhideWhenUsed/>
    <w:rsid w:val="006438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388E"/>
  </w:style>
  <w:style w:type="paragraph" w:styleId="ListParagraph">
    <w:name w:val="List Paragraph"/>
    <w:basedOn w:val="Normal"/>
    <w:uiPriority w:val="34"/>
    <w:qFormat/>
    <w:rsid w:val="007776A7"/>
    <w:pPr>
      <w:ind w:left="720"/>
      <w:contextualSpacing/>
    </w:pPr>
  </w:style>
  <w:style w:type="character" w:customStyle="1" w:styleId="Heading1Char">
    <w:name w:val="Heading 1 Char"/>
    <w:basedOn w:val="DefaultParagraphFont"/>
    <w:link w:val="Heading1"/>
    <w:uiPriority w:val="9"/>
    <w:rsid w:val="007776A7"/>
    <w:rPr>
      <w:rFonts w:asciiTheme="majorHAnsi" w:eastAsiaTheme="majorEastAsia" w:hAnsiTheme="majorHAnsi" w:cstheme="majorBidi"/>
      <w:b/>
      <w:bCs/>
      <w:sz w:val="28"/>
      <w:szCs w:val="28"/>
    </w:rPr>
  </w:style>
  <w:style w:type="paragraph" w:styleId="TOCHeading">
    <w:name w:val="TOC Heading"/>
    <w:basedOn w:val="Heading1"/>
    <w:next w:val="Normal"/>
    <w:uiPriority w:val="39"/>
    <w:semiHidden/>
    <w:unhideWhenUsed/>
    <w:qFormat/>
    <w:rsid w:val="007776A7"/>
    <w:pPr>
      <w:outlineLvl w:val="9"/>
    </w:pPr>
    <w:rPr>
      <w:lang w:bidi="en-US"/>
    </w:rPr>
  </w:style>
  <w:style w:type="paragraph" w:styleId="TOC2">
    <w:name w:val="toc 2"/>
    <w:basedOn w:val="Normal"/>
    <w:next w:val="Normal"/>
    <w:autoRedefine/>
    <w:uiPriority w:val="39"/>
    <w:unhideWhenUsed/>
    <w:qFormat/>
    <w:rsid w:val="00556CD3"/>
    <w:pPr>
      <w:tabs>
        <w:tab w:val="right" w:leader="dot" w:pos="10456"/>
      </w:tabs>
      <w:spacing w:after="0" w:line="240" w:lineRule="auto"/>
      <w:ind w:left="220"/>
    </w:pPr>
    <w:rPr>
      <w:lang w:val="en-US" w:eastAsia="ja-JP"/>
    </w:rPr>
  </w:style>
  <w:style w:type="paragraph" w:styleId="TOC1">
    <w:name w:val="toc 1"/>
    <w:basedOn w:val="Normal"/>
    <w:next w:val="Normal"/>
    <w:autoRedefine/>
    <w:uiPriority w:val="39"/>
    <w:unhideWhenUsed/>
    <w:qFormat/>
    <w:rsid w:val="007814F6"/>
    <w:pPr>
      <w:tabs>
        <w:tab w:val="right" w:leader="dot" w:pos="10456"/>
      </w:tabs>
      <w:spacing w:before="120" w:after="120" w:line="240" w:lineRule="auto"/>
    </w:pPr>
    <w:rPr>
      <w:lang w:val="en-US" w:eastAsia="ja-JP"/>
    </w:rPr>
  </w:style>
  <w:style w:type="paragraph" w:styleId="TOC3">
    <w:name w:val="toc 3"/>
    <w:basedOn w:val="Normal"/>
    <w:next w:val="Normal"/>
    <w:autoRedefine/>
    <w:uiPriority w:val="39"/>
    <w:unhideWhenUsed/>
    <w:qFormat/>
    <w:rsid w:val="007776A7"/>
    <w:pPr>
      <w:spacing w:after="100"/>
      <w:ind w:left="440"/>
    </w:pPr>
    <w:rPr>
      <w:lang w:val="en-US" w:eastAsia="ja-JP"/>
    </w:rPr>
  </w:style>
  <w:style w:type="paragraph" w:styleId="BalloonText">
    <w:name w:val="Balloon Text"/>
    <w:basedOn w:val="Normal"/>
    <w:link w:val="BalloonTextChar"/>
    <w:uiPriority w:val="99"/>
    <w:semiHidden/>
    <w:unhideWhenUsed/>
    <w:rsid w:val="007776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76A7"/>
    <w:rPr>
      <w:rFonts w:ascii="Tahoma" w:hAnsi="Tahoma" w:cs="Tahoma"/>
      <w:sz w:val="16"/>
      <w:szCs w:val="16"/>
    </w:rPr>
  </w:style>
  <w:style w:type="character" w:customStyle="1" w:styleId="Heading2Char">
    <w:name w:val="Heading 2 Char"/>
    <w:basedOn w:val="DefaultParagraphFont"/>
    <w:link w:val="Heading2"/>
    <w:uiPriority w:val="9"/>
    <w:rsid w:val="007776A7"/>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7776A7"/>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7776A7"/>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7776A7"/>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7776A7"/>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7776A7"/>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776A7"/>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776A7"/>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7776A7"/>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7776A7"/>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7776A7"/>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776A7"/>
    <w:rPr>
      <w:rFonts w:asciiTheme="majorHAnsi" w:eastAsiaTheme="majorEastAsia" w:hAnsiTheme="majorHAnsi" w:cstheme="majorBidi"/>
      <w:i/>
      <w:iCs/>
      <w:spacing w:val="13"/>
      <w:sz w:val="24"/>
      <w:szCs w:val="24"/>
    </w:rPr>
  </w:style>
  <w:style w:type="character" w:styleId="Strong">
    <w:name w:val="Strong"/>
    <w:uiPriority w:val="22"/>
    <w:qFormat/>
    <w:rsid w:val="007776A7"/>
    <w:rPr>
      <w:b/>
      <w:bCs/>
    </w:rPr>
  </w:style>
  <w:style w:type="character" w:styleId="Emphasis">
    <w:name w:val="Emphasis"/>
    <w:uiPriority w:val="20"/>
    <w:qFormat/>
    <w:rsid w:val="007776A7"/>
    <w:rPr>
      <w:b/>
      <w:bCs/>
      <w:i/>
      <w:iCs/>
      <w:spacing w:val="10"/>
      <w:bdr w:val="none" w:sz="0" w:space="0" w:color="auto"/>
      <w:shd w:val="clear" w:color="auto" w:fill="auto"/>
    </w:rPr>
  </w:style>
  <w:style w:type="paragraph" w:styleId="NoSpacing">
    <w:name w:val="No Spacing"/>
    <w:basedOn w:val="Normal"/>
    <w:uiPriority w:val="1"/>
    <w:qFormat/>
    <w:rsid w:val="007776A7"/>
    <w:pPr>
      <w:spacing w:after="0" w:line="240" w:lineRule="auto"/>
    </w:pPr>
  </w:style>
  <w:style w:type="paragraph" w:styleId="Quote">
    <w:name w:val="Quote"/>
    <w:basedOn w:val="Normal"/>
    <w:next w:val="Normal"/>
    <w:link w:val="QuoteChar"/>
    <w:uiPriority w:val="29"/>
    <w:qFormat/>
    <w:rsid w:val="007776A7"/>
    <w:pPr>
      <w:spacing w:before="200" w:after="0"/>
      <w:ind w:left="360" w:right="360"/>
    </w:pPr>
    <w:rPr>
      <w:i/>
      <w:iCs/>
    </w:rPr>
  </w:style>
  <w:style w:type="character" w:customStyle="1" w:styleId="QuoteChar">
    <w:name w:val="Quote Char"/>
    <w:basedOn w:val="DefaultParagraphFont"/>
    <w:link w:val="Quote"/>
    <w:uiPriority w:val="29"/>
    <w:rsid w:val="007776A7"/>
    <w:rPr>
      <w:i/>
      <w:iCs/>
    </w:rPr>
  </w:style>
  <w:style w:type="paragraph" w:styleId="IntenseQuote">
    <w:name w:val="Intense Quote"/>
    <w:basedOn w:val="Normal"/>
    <w:next w:val="Normal"/>
    <w:link w:val="IntenseQuoteChar"/>
    <w:uiPriority w:val="30"/>
    <w:qFormat/>
    <w:rsid w:val="007776A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776A7"/>
    <w:rPr>
      <w:b/>
      <w:bCs/>
      <w:i/>
      <w:iCs/>
    </w:rPr>
  </w:style>
  <w:style w:type="character" w:styleId="SubtleEmphasis">
    <w:name w:val="Subtle Emphasis"/>
    <w:uiPriority w:val="19"/>
    <w:qFormat/>
    <w:rsid w:val="007776A7"/>
    <w:rPr>
      <w:i/>
      <w:iCs/>
    </w:rPr>
  </w:style>
  <w:style w:type="character" w:styleId="IntenseEmphasis">
    <w:name w:val="Intense Emphasis"/>
    <w:uiPriority w:val="21"/>
    <w:qFormat/>
    <w:rsid w:val="007776A7"/>
    <w:rPr>
      <w:b/>
      <w:bCs/>
    </w:rPr>
  </w:style>
  <w:style w:type="character" w:styleId="SubtleReference">
    <w:name w:val="Subtle Reference"/>
    <w:uiPriority w:val="31"/>
    <w:qFormat/>
    <w:rsid w:val="007776A7"/>
    <w:rPr>
      <w:smallCaps/>
    </w:rPr>
  </w:style>
  <w:style w:type="character" w:styleId="IntenseReference">
    <w:name w:val="Intense Reference"/>
    <w:uiPriority w:val="32"/>
    <w:qFormat/>
    <w:rsid w:val="007776A7"/>
    <w:rPr>
      <w:smallCaps/>
      <w:spacing w:val="5"/>
      <w:u w:val="single"/>
    </w:rPr>
  </w:style>
  <w:style w:type="character" w:styleId="BookTitle">
    <w:name w:val="Book Title"/>
    <w:uiPriority w:val="33"/>
    <w:qFormat/>
    <w:rsid w:val="007776A7"/>
    <w:rPr>
      <w:i/>
      <w:iCs/>
      <w:smallCaps/>
      <w:spacing w:val="5"/>
    </w:rPr>
  </w:style>
  <w:style w:type="character" w:styleId="Hyperlink">
    <w:name w:val="Hyperlink"/>
    <w:basedOn w:val="DefaultParagraphFont"/>
    <w:uiPriority w:val="99"/>
    <w:unhideWhenUsed/>
    <w:rsid w:val="007776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erdan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48054621CD68A43B599A5236EE40274" ma:contentTypeVersion="13" ma:contentTypeDescription="Create a new document." ma:contentTypeScope="" ma:versionID="17a57551af9b9adb6de2c0d22049fb5c">
  <xsd:schema xmlns:xsd="http://www.w3.org/2001/XMLSchema" xmlns:xs="http://www.w3.org/2001/XMLSchema" xmlns:p="http://schemas.microsoft.com/office/2006/metadata/properties" xmlns:ns2="3e18782e-6f0c-4cbb-aebf-de34322a91fc" xmlns:ns3="60723533-afd7-4c6c-ba9f-3a0cb1672fca" xmlns:ns4="7baf63a6-8159-4531-922f-8d695af1915f" targetNamespace="http://schemas.microsoft.com/office/2006/metadata/properties" ma:root="true" ma:fieldsID="a68804d7756269280cab324c18f74314" ns2:_="" ns3:_="" ns4:_="">
    <xsd:import namespace="3e18782e-6f0c-4cbb-aebf-de34322a91fc"/>
    <xsd:import namespace="60723533-afd7-4c6c-ba9f-3a0cb1672fca"/>
    <xsd:import namespace="7baf63a6-8159-4531-922f-8d695af1915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18782e-6f0c-4cbb-aebf-de34322a91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5693718-8356-48ba-866a-85db3a9efc2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0723533-afd7-4c6c-ba9f-3a0cb1672fc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af63a6-8159-4531-922f-8d695af1915f"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8d4505d7-f2f3-46e5-9aab-ac9356961ef6}" ma:internalName="TaxCatchAll" ma:showField="CatchAllData" ma:web="60723533-afd7-4c6c-ba9f-3a0cb1672f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baf63a6-8159-4531-922f-8d695af1915f" xsi:nil="true"/>
    <lcf76f155ced4ddcb4097134ff3c332f xmlns="3e18782e-6f0c-4cbb-aebf-de34322a91fc">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64CDBC-A796-44E2-B6E4-F971D47BAB7B}">
  <ds:schemaRefs>
    <ds:schemaRef ds:uri="http://schemas.openxmlformats.org/officeDocument/2006/bibliography"/>
  </ds:schemaRefs>
</ds:datastoreItem>
</file>

<file path=customXml/itemProps2.xml><?xml version="1.0" encoding="utf-8"?>
<ds:datastoreItem xmlns:ds="http://schemas.openxmlformats.org/officeDocument/2006/customXml" ds:itemID="{BDFC48FE-9509-436C-A88A-A3391EBA32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18782e-6f0c-4cbb-aebf-de34322a91fc"/>
    <ds:schemaRef ds:uri="60723533-afd7-4c6c-ba9f-3a0cb1672fca"/>
    <ds:schemaRef ds:uri="7baf63a6-8159-4531-922f-8d695af19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74ED83-8270-4D41-A0B9-3BF4D536EF21}">
  <ds:schemaRefs>
    <ds:schemaRef ds:uri="http://schemas.microsoft.com/office/2006/metadata/properties"/>
    <ds:schemaRef ds:uri="http://schemas.microsoft.com/office/infopath/2007/PartnerControls"/>
    <ds:schemaRef ds:uri="7baf63a6-8159-4531-922f-8d695af1915f"/>
    <ds:schemaRef ds:uri="3e18782e-6f0c-4cbb-aebf-de34322a91fc"/>
  </ds:schemaRefs>
</ds:datastoreItem>
</file>

<file path=customXml/itemProps4.xml><?xml version="1.0" encoding="utf-8"?>
<ds:datastoreItem xmlns:ds="http://schemas.openxmlformats.org/officeDocument/2006/customXml" ds:itemID="{B563B1A9-9B86-4CCA-A4D1-69CC72CBF2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5414</Words>
  <Characters>30866</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University of Bath</Company>
  <LinksUpToDate>false</LinksUpToDate>
  <CharactersWithSpaces>36208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 Maggs</dc:creator>
  <cp:lastModifiedBy>Carole Cox</cp:lastModifiedBy>
  <cp:revision>3</cp:revision>
  <cp:lastPrinted>2019-10-28T09:13:00Z</cp:lastPrinted>
  <dcterms:created xsi:type="dcterms:W3CDTF">2022-11-19T17:13:00Z</dcterms:created>
  <dcterms:modified xsi:type="dcterms:W3CDTF">2022-11-19T17:13:00Z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0x010100748054621CD68A43B599A5236EE40274</vt:lpwstr>
  </property>
</Properties>
</file>