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6127F" w14:textId="36FAF6BD" w:rsidR="006C4FF0" w:rsidRDefault="00B40522">
      <w:pPr>
        <w:pStyle w:val="Heading1"/>
      </w:pPr>
      <w:r>
        <w:t>H&amp;SS Board of Studies</w:t>
      </w:r>
      <w:r w:rsidR="001F6903">
        <w:t xml:space="preserve"> - Unreserved</w:t>
      </w:r>
    </w:p>
    <w:p w14:paraId="1D1063E3" w14:textId="77777777" w:rsidR="006C4FF0" w:rsidRDefault="00B40522">
      <w:pPr>
        <w:pStyle w:val="BodyText"/>
      </w:pPr>
      <w:r>
        <w:t>Wednesday, 18th October 2023 9:30 am</w:t>
      </w:r>
    </w:p>
    <w:p w14:paraId="18D4B576" w14:textId="3F26A7EE" w:rsidR="006C4FF0" w:rsidRDefault="00B40522">
      <w:pPr>
        <w:pStyle w:val="BodyText"/>
      </w:pPr>
      <w:r>
        <w:t>Teams   |   HSS Board of Studies</w:t>
      </w:r>
    </w:p>
    <w:p w14:paraId="334239F9" w14:textId="7734C997" w:rsidR="006C4FF0" w:rsidRDefault="006C4FF0">
      <w:pPr>
        <w:pStyle w:val="BodyText"/>
      </w:pPr>
    </w:p>
    <w:p w14:paraId="0EB6D196" w14:textId="4036F494" w:rsidR="006C4FF0" w:rsidRDefault="00B40522">
      <w:pPr>
        <w:pStyle w:val="Heading2"/>
      </w:pPr>
      <w:r>
        <w:t>Attendees</w:t>
      </w:r>
    </w:p>
    <w:p w14:paraId="3CFDAAD4" w14:textId="77777777" w:rsidR="001F6903" w:rsidRDefault="001F6903">
      <w:pPr>
        <w:pStyle w:val="Heading4"/>
        <w:rPr>
          <w:b w:val="0"/>
        </w:rPr>
      </w:pPr>
      <w:r>
        <w:rPr>
          <w:b w:val="0"/>
        </w:rPr>
        <w:t>Deborah Wilson (Chair)</w:t>
      </w:r>
    </w:p>
    <w:p w14:paraId="446324B1" w14:textId="422C6A7A" w:rsidR="001F6903" w:rsidRDefault="00B40522">
      <w:pPr>
        <w:pStyle w:val="Heading4"/>
        <w:rPr>
          <w:b w:val="0"/>
        </w:rPr>
      </w:pPr>
      <w:r>
        <w:rPr>
          <w:b w:val="0"/>
        </w:rPr>
        <w:t>Andres Sandoval Hernandez</w:t>
      </w:r>
    </w:p>
    <w:p w14:paraId="3BC83FA2" w14:textId="77777777" w:rsidR="001F6903" w:rsidRDefault="001F6903" w:rsidP="001F6903">
      <w:pPr>
        <w:pStyle w:val="Heading4"/>
        <w:rPr>
          <w:b w:val="0"/>
        </w:rPr>
      </w:pPr>
      <w:r>
        <w:rPr>
          <w:b w:val="0"/>
        </w:rPr>
        <w:t xml:space="preserve">Ahmad Alkuchikmulla </w:t>
      </w:r>
    </w:p>
    <w:p w14:paraId="0C3DFBE7" w14:textId="77777777" w:rsidR="001F6903" w:rsidRDefault="001F6903" w:rsidP="001F6903">
      <w:pPr>
        <w:pStyle w:val="Heading4"/>
        <w:rPr>
          <w:b w:val="0"/>
        </w:rPr>
      </w:pPr>
      <w:r>
        <w:rPr>
          <w:b w:val="0"/>
        </w:rPr>
        <w:t xml:space="preserve">Florin Bisset </w:t>
      </w:r>
    </w:p>
    <w:p w14:paraId="40F57C6C" w14:textId="77777777" w:rsidR="001F6903" w:rsidRDefault="001F6903" w:rsidP="001F6903">
      <w:pPr>
        <w:pStyle w:val="Heading4"/>
        <w:rPr>
          <w:b w:val="0"/>
        </w:rPr>
      </w:pPr>
      <w:r>
        <w:rPr>
          <w:b w:val="0"/>
        </w:rPr>
        <w:t xml:space="preserve">Mariana Bonnouvrier </w:t>
      </w:r>
    </w:p>
    <w:p w14:paraId="37682478" w14:textId="77777777" w:rsidR="001F6903" w:rsidRDefault="001F6903" w:rsidP="001F6903">
      <w:pPr>
        <w:pStyle w:val="Heading4"/>
        <w:rPr>
          <w:b w:val="0"/>
        </w:rPr>
      </w:pPr>
      <w:r>
        <w:rPr>
          <w:b w:val="0"/>
        </w:rPr>
        <w:t xml:space="preserve">Gail Forey </w:t>
      </w:r>
    </w:p>
    <w:p w14:paraId="45F413C4" w14:textId="77777777" w:rsidR="001F6903" w:rsidRDefault="001F6903" w:rsidP="001F6903">
      <w:pPr>
        <w:pStyle w:val="Heading4"/>
        <w:rPr>
          <w:b w:val="0"/>
        </w:rPr>
      </w:pPr>
      <w:r>
        <w:rPr>
          <w:b w:val="0"/>
        </w:rPr>
        <w:t xml:space="preserve">David Galbreath </w:t>
      </w:r>
    </w:p>
    <w:p w14:paraId="3FA728A9" w14:textId="77777777" w:rsidR="001F6903" w:rsidRDefault="001F6903" w:rsidP="001F6903">
      <w:pPr>
        <w:pStyle w:val="Heading4"/>
        <w:rPr>
          <w:b w:val="0"/>
        </w:rPr>
      </w:pPr>
      <w:r>
        <w:rPr>
          <w:b w:val="0"/>
        </w:rPr>
        <w:t xml:space="preserve">Maria Garcia </w:t>
      </w:r>
    </w:p>
    <w:p w14:paraId="0ACFA8CD" w14:textId="77777777" w:rsidR="001F6903" w:rsidRDefault="001F6903" w:rsidP="001F6903">
      <w:pPr>
        <w:pStyle w:val="Heading4"/>
        <w:rPr>
          <w:b w:val="0"/>
        </w:rPr>
      </w:pPr>
      <w:r>
        <w:rPr>
          <w:b w:val="0"/>
        </w:rPr>
        <w:t xml:space="preserve">MariCarmen Gil Ortega </w:t>
      </w:r>
    </w:p>
    <w:p w14:paraId="5B8B65EF" w14:textId="77777777" w:rsidR="001F6903" w:rsidRDefault="001F6903" w:rsidP="001F6903">
      <w:pPr>
        <w:pStyle w:val="Heading4"/>
        <w:rPr>
          <w:b w:val="0"/>
        </w:rPr>
      </w:pPr>
      <w:r>
        <w:rPr>
          <w:b w:val="0"/>
        </w:rPr>
        <w:t xml:space="preserve">Fiona Gillison </w:t>
      </w:r>
    </w:p>
    <w:p w14:paraId="63BD6E17" w14:textId="77777777" w:rsidR="001F6903" w:rsidRDefault="001F6903" w:rsidP="001F6903">
      <w:pPr>
        <w:pStyle w:val="Heading4"/>
        <w:rPr>
          <w:b w:val="0"/>
        </w:rPr>
      </w:pPr>
      <w:r>
        <w:rPr>
          <w:b w:val="0"/>
        </w:rPr>
        <w:t xml:space="preserve">Richard Joiner </w:t>
      </w:r>
    </w:p>
    <w:p w14:paraId="1B32DC0F" w14:textId="77777777" w:rsidR="001F6903" w:rsidRDefault="001F6903" w:rsidP="001F6903">
      <w:pPr>
        <w:pStyle w:val="Heading4"/>
        <w:rPr>
          <w:b w:val="0"/>
        </w:rPr>
      </w:pPr>
      <w:r>
        <w:rPr>
          <w:b w:val="0"/>
        </w:rPr>
        <w:t xml:space="preserve">Tom Lancaster </w:t>
      </w:r>
    </w:p>
    <w:p w14:paraId="781B4824" w14:textId="77777777" w:rsidR="001F6903" w:rsidRDefault="001F6903" w:rsidP="001F6903">
      <w:pPr>
        <w:pStyle w:val="Heading4"/>
        <w:rPr>
          <w:b w:val="0"/>
        </w:rPr>
      </w:pPr>
      <w:r>
        <w:rPr>
          <w:b w:val="0"/>
        </w:rPr>
        <w:t xml:space="preserve">Polly McGuigan </w:t>
      </w:r>
    </w:p>
    <w:p w14:paraId="49AB7A2C" w14:textId="77777777" w:rsidR="001F6903" w:rsidRDefault="001F6903" w:rsidP="001F6903">
      <w:pPr>
        <w:pStyle w:val="Heading4"/>
        <w:rPr>
          <w:b w:val="0"/>
        </w:rPr>
      </w:pPr>
      <w:r>
        <w:rPr>
          <w:b w:val="0"/>
        </w:rPr>
        <w:t xml:space="preserve">Thanos Mergoupis </w:t>
      </w:r>
    </w:p>
    <w:p w14:paraId="4D692849" w14:textId="77777777" w:rsidR="001F6903" w:rsidRDefault="001F6903" w:rsidP="001F6903">
      <w:pPr>
        <w:pStyle w:val="Heading4"/>
        <w:rPr>
          <w:b w:val="0"/>
        </w:rPr>
      </w:pPr>
      <w:r>
        <w:rPr>
          <w:b w:val="0"/>
        </w:rPr>
        <w:t xml:space="preserve">Sarah Moore </w:t>
      </w:r>
    </w:p>
    <w:p w14:paraId="563B5A4D" w14:textId="77777777" w:rsidR="001F6903" w:rsidRDefault="001F6903" w:rsidP="001F6903">
      <w:pPr>
        <w:pStyle w:val="Heading4"/>
        <w:rPr>
          <w:b w:val="0"/>
        </w:rPr>
      </w:pPr>
      <w:r>
        <w:rPr>
          <w:b w:val="0"/>
        </w:rPr>
        <w:t xml:space="preserve">Haydn Morgan </w:t>
      </w:r>
    </w:p>
    <w:p w14:paraId="3E01FB85" w14:textId="77777777" w:rsidR="001F6903" w:rsidRDefault="001F6903" w:rsidP="001F6903">
      <w:pPr>
        <w:pStyle w:val="Heading4"/>
        <w:rPr>
          <w:b w:val="0"/>
        </w:rPr>
      </w:pPr>
      <w:r>
        <w:rPr>
          <w:b w:val="0"/>
        </w:rPr>
        <w:t xml:space="preserve">Bonnie Pang </w:t>
      </w:r>
    </w:p>
    <w:p w14:paraId="3CFEBCEC" w14:textId="77777777" w:rsidR="001F6903" w:rsidRDefault="001F6903" w:rsidP="001F6903">
      <w:pPr>
        <w:pStyle w:val="Heading4"/>
        <w:rPr>
          <w:b w:val="0"/>
        </w:rPr>
      </w:pPr>
      <w:r>
        <w:rPr>
          <w:b w:val="0"/>
        </w:rPr>
        <w:t xml:space="preserve">Katrin Roberts </w:t>
      </w:r>
    </w:p>
    <w:p w14:paraId="5AEF4379" w14:textId="77777777" w:rsidR="001F6903" w:rsidRDefault="001F6903" w:rsidP="001F6903">
      <w:pPr>
        <w:pStyle w:val="Heading4"/>
        <w:rPr>
          <w:b w:val="0"/>
        </w:rPr>
      </w:pPr>
      <w:r>
        <w:rPr>
          <w:b w:val="0"/>
        </w:rPr>
        <w:t xml:space="preserve">Yixian Sun </w:t>
      </w:r>
    </w:p>
    <w:p w14:paraId="1696A70F" w14:textId="084502B7" w:rsidR="001F6903" w:rsidRDefault="001F6903" w:rsidP="001F6903">
      <w:pPr>
        <w:pStyle w:val="Heading4"/>
        <w:rPr>
          <w:b w:val="0"/>
        </w:rPr>
      </w:pPr>
      <w:r>
        <w:rPr>
          <w:b w:val="0"/>
        </w:rPr>
        <w:t xml:space="preserve">Karoline Von Oppen </w:t>
      </w:r>
    </w:p>
    <w:p w14:paraId="5C075DAD" w14:textId="77777777" w:rsidR="001F6903" w:rsidRDefault="001F6903" w:rsidP="001F6903">
      <w:pPr>
        <w:pStyle w:val="Heading4"/>
        <w:rPr>
          <w:b w:val="0"/>
        </w:rPr>
      </w:pPr>
      <w:r>
        <w:rPr>
          <w:b w:val="0"/>
        </w:rPr>
        <w:t xml:space="preserve">Rachel Acres </w:t>
      </w:r>
    </w:p>
    <w:p w14:paraId="4E00E562" w14:textId="77777777" w:rsidR="001F6903" w:rsidRDefault="001F6903">
      <w:pPr>
        <w:pStyle w:val="Heading4"/>
      </w:pPr>
    </w:p>
    <w:p w14:paraId="1932AA7D" w14:textId="21A18F3D" w:rsidR="006C4FF0" w:rsidRDefault="00B40522">
      <w:pPr>
        <w:pStyle w:val="Heading4"/>
      </w:pPr>
      <w:r>
        <w:t>Did Not Attend</w:t>
      </w:r>
    </w:p>
    <w:p w14:paraId="2AC6188D" w14:textId="75EBD296" w:rsidR="001F6903" w:rsidRDefault="001F6903">
      <w:pPr>
        <w:pStyle w:val="Heading4"/>
        <w:rPr>
          <w:b w:val="0"/>
        </w:rPr>
      </w:pPr>
      <w:r>
        <w:rPr>
          <w:b w:val="0"/>
        </w:rPr>
        <w:t>Ajit Mishra</w:t>
      </w:r>
    </w:p>
    <w:p w14:paraId="47C33A67" w14:textId="5565504A" w:rsidR="006C4FF0" w:rsidRDefault="00B40522">
      <w:pPr>
        <w:pStyle w:val="Heading4"/>
        <w:rPr>
          <w:b w:val="0"/>
        </w:rPr>
      </w:pPr>
      <w:r>
        <w:rPr>
          <w:b w:val="0"/>
        </w:rPr>
        <w:t xml:space="preserve">Louise Brown </w:t>
      </w:r>
    </w:p>
    <w:p w14:paraId="41264DA3" w14:textId="599CA323" w:rsidR="001F6903" w:rsidRDefault="001F6903" w:rsidP="001F6903">
      <w:pPr>
        <w:pStyle w:val="Heading4"/>
        <w:rPr>
          <w:b w:val="0"/>
        </w:rPr>
      </w:pPr>
      <w:r>
        <w:rPr>
          <w:b w:val="0"/>
        </w:rPr>
        <w:t xml:space="preserve">Emma Carmel </w:t>
      </w:r>
    </w:p>
    <w:p w14:paraId="19CBA0BD" w14:textId="77777777" w:rsidR="001F6903" w:rsidRDefault="001F6903" w:rsidP="001F6903">
      <w:pPr>
        <w:pStyle w:val="BodyText"/>
      </w:pPr>
      <w:r>
        <w:t>Kate Gooch</w:t>
      </w:r>
    </w:p>
    <w:p w14:paraId="15ACBCA1" w14:textId="6A7807AE" w:rsidR="001F6903" w:rsidRPr="001F6903" w:rsidRDefault="001F6903" w:rsidP="001F6903">
      <w:pPr>
        <w:pStyle w:val="BodyText"/>
      </w:pPr>
      <w:r>
        <w:t>Sarah Jones</w:t>
      </w:r>
    </w:p>
    <w:p w14:paraId="37FEB303" w14:textId="78BE6575" w:rsidR="001F6903" w:rsidRDefault="001F6903" w:rsidP="001F6903">
      <w:pPr>
        <w:pStyle w:val="BodyText"/>
      </w:pPr>
      <w:r>
        <w:t>Matthew Wickens</w:t>
      </w:r>
    </w:p>
    <w:p w14:paraId="3B472075" w14:textId="26BCFD41" w:rsidR="001F6903" w:rsidRPr="001F6903" w:rsidRDefault="001F6903" w:rsidP="001F6903">
      <w:pPr>
        <w:pStyle w:val="BodyText"/>
      </w:pPr>
      <w:r>
        <w:t>Joanna Syrda</w:t>
      </w:r>
    </w:p>
    <w:p w14:paraId="27A455B7" w14:textId="77777777" w:rsidR="006C4FF0" w:rsidRDefault="006C4FF0">
      <w:pPr>
        <w:pStyle w:val="BodyText"/>
      </w:pPr>
    </w:p>
    <w:p w14:paraId="14E9846A" w14:textId="77777777" w:rsidR="006C4FF0" w:rsidRDefault="006C4FF0">
      <w:pPr>
        <w:pStyle w:val="BodyText"/>
      </w:pPr>
    </w:p>
    <w:p w14:paraId="5D899E5D" w14:textId="77777777" w:rsidR="006C4FF0" w:rsidRDefault="00B40522">
      <w:pPr>
        <w:pStyle w:val="Heading2"/>
      </w:pPr>
      <w:r>
        <w:t>4815.0 Welcome and Quorum</w:t>
      </w:r>
    </w:p>
    <w:p w14:paraId="3C872DCD" w14:textId="77777777" w:rsidR="006C4FF0" w:rsidRDefault="00B40522">
      <w:pPr>
        <w:pStyle w:val="BodyText"/>
      </w:pPr>
      <w:r>
        <w:t>The Chair welcomed members and attendees and made a formal note of attendance to ensure that quorum was maintained throughout the meeting.</w:t>
      </w:r>
    </w:p>
    <w:p w14:paraId="54566BDE" w14:textId="77777777" w:rsidR="006C4FF0" w:rsidRDefault="006C4FF0">
      <w:pPr>
        <w:pStyle w:val="BodyText"/>
      </w:pPr>
    </w:p>
    <w:p w14:paraId="1274FE2A" w14:textId="77777777" w:rsidR="006C4FF0" w:rsidRDefault="00B40522">
      <w:pPr>
        <w:pStyle w:val="Heading2"/>
      </w:pPr>
      <w:r>
        <w:t>4816.0 Declarations of Interest</w:t>
      </w:r>
    </w:p>
    <w:p w14:paraId="259C1F12" w14:textId="77777777" w:rsidR="006C4FF0" w:rsidRDefault="00B40522">
      <w:pPr>
        <w:pStyle w:val="BodyText"/>
      </w:pPr>
      <w:r>
        <w:t>No declarations of interest were declared.</w:t>
      </w:r>
    </w:p>
    <w:p w14:paraId="7160C7E2" w14:textId="77777777" w:rsidR="006C4FF0" w:rsidRDefault="006C4FF0">
      <w:pPr>
        <w:pStyle w:val="BodyText"/>
        <w:spacing w:after="0"/>
      </w:pPr>
    </w:p>
    <w:p w14:paraId="60F78749" w14:textId="77777777" w:rsidR="006C4FF0" w:rsidRDefault="00B40522">
      <w:pPr>
        <w:pStyle w:val="Heading2"/>
      </w:pPr>
      <w:r>
        <w:t>4817.0 Minutes of the Previous Meeting - HSS23/24 - 30</w:t>
      </w:r>
    </w:p>
    <w:p w14:paraId="3603E60C" w14:textId="77777777" w:rsidR="006C4FF0" w:rsidRDefault="00B40522">
      <w:pPr>
        <w:pStyle w:val="BodyText"/>
      </w:pPr>
      <w:r>
        <w:t>Board of Studies approved the open minutes of the previous meeting of H&amp;SS Board of Studies held on 17.05.23.</w:t>
      </w:r>
    </w:p>
    <w:p w14:paraId="00417632" w14:textId="77777777" w:rsidR="006C4FF0" w:rsidRDefault="006C4FF0">
      <w:pPr>
        <w:pStyle w:val="BodyText"/>
      </w:pPr>
    </w:p>
    <w:p w14:paraId="6A600286" w14:textId="77777777" w:rsidR="006C4FF0" w:rsidRDefault="00B40522">
      <w:pPr>
        <w:pStyle w:val="Heading2"/>
      </w:pPr>
      <w:r>
        <w:t>4818.0 Actions and Matters Arising</w:t>
      </w:r>
    </w:p>
    <w:p w14:paraId="72684F68" w14:textId="77777777" w:rsidR="006C4FF0" w:rsidRDefault="00B40522">
      <w:pPr>
        <w:pStyle w:val="BodyText"/>
      </w:pPr>
      <w:r>
        <w:t>There were no matters arising.</w:t>
      </w:r>
    </w:p>
    <w:p w14:paraId="26BB314F" w14:textId="77777777" w:rsidR="006C4FF0" w:rsidRDefault="006C4FF0">
      <w:pPr>
        <w:pStyle w:val="BodyText"/>
        <w:spacing w:after="0"/>
      </w:pPr>
    </w:p>
    <w:p w14:paraId="44DF1128" w14:textId="77777777" w:rsidR="006C4FF0" w:rsidRDefault="00B40522">
      <w:pPr>
        <w:pStyle w:val="Heading2"/>
      </w:pPr>
      <w:r>
        <w:t>4819.0 Chair's Business</w:t>
      </w:r>
    </w:p>
    <w:p w14:paraId="3BB79B5C" w14:textId="77777777" w:rsidR="006C4FF0" w:rsidRDefault="00B40522">
      <w:pPr>
        <w:pStyle w:val="BodyText"/>
      </w:pPr>
      <w:r>
        <w:t>The Chair noted the next meeting on 15.11.23 would be held in person and refreshments would be provided.</w:t>
      </w:r>
    </w:p>
    <w:p w14:paraId="50DCA8D2" w14:textId="77777777" w:rsidR="001F6903" w:rsidRDefault="001F6903">
      <w:pPr>
        <w:pStyle w:val="Heading2"/>
      </w:pPr>
    </w:p>
    <w:p w14:paraId="11F0979A" w14:textId="136CD2B8" w:rsidR="006C4FF0" w:rsidRDefault="00B40522">
      <w:pPr>
        <w:pStyle w:val="Heading2"/>
      </w:pPr>
      <w:r>
        <w:t>4820.0 Annual Terms of Reference Review H23/24-31</w:t>
      </w:r>
    </w:p>
    <w:p w14:paraId="0C595E76" w14:textId="77777777" w:rsidR="006C4FF0" w:rsidRDefault="00B40522">
      <w:pPr>
        <w:pStyle w:val="BodyText"/>
      </w:pPr>
      <w:r>
        <w:t xml:space="preserve">Board of Studies noted Ordinance 10 regarding Board of Studies, and the Standing Orders of the Board of Studies. </w:t>
      </w:r>
    </w:p>
    <w:p w14:paraId="456033BA" w14:textId="77777777" w:rsidR="006C4FF0" w:rsidRDefault="006C4FF0">
      <w:pPr>
        <w:pStyle w:val="BodyText"/>
      </w:pPr>
    </w:p>
    <w:p w14:paraId="16AD4E80" w14:textId="77777777" w:rsidR="006C4FF0" w:rsidRDefault="00B40522">
      <w:pPr>
        <w:pStyle w:val="Heading2"/>
      </w:pPr>
      <w:r>
        <w:t>4821.0 Membership of Board of Studies HSS23/24-32</w:t>
      </w:r>
    </w:p>
    <w:p w14:paraId="10776BC6" w14:textId="017C7E30" w:rsidR="006C4FF0" w:rsidRDefault="00B40522">
      <w:pPr>
        <w:pStyle w:val="BodyText"/>
      </w:pPr>
      <w:r>
        <w:t>Board of Studies noted the list of members of Board of Studies for 2023/24 and the Chair welcome</w:t>
      </w:r>
      <w:r w:rsidR="00793436">
        <w:t>d</w:t>
      </w:r>
      <w:r>
        <w:t xml:space="preserve"> new members to their first meeting. </w:t>
      </w:r>
      <w:r>
        <w:br/>
      </w:r>
      <w:r>
        <w:br/>
        <w:t>Board of Studies noted that Students' Union Officers had not been allocated to Board of Studies this year and there wa</w:t>
      </w:r>
      <w:r w:rsidR="001F6903">
        <w:t>s</w:t>
      </w:r>
      <w:r>
        <w:t xml:space="preserve"> a proposal with the Governance team to remove them from the BoS membership, given workloads (they would attend FLTQC). </w:t>
      </w:r>
    </w:p>
    <w:p w14:paraId="506E4CCA" w14:textId="77777777" w:rsidR="006C4FF0" w:rsidRDefault="006C4FF0">
      <w:pPr>
        <w:pStyle w:val="BodyText"/>
        <w:spacing w:after="0"/>
      </w:pPr>
    </w:p>
    <w:p w14:paraId="3284D4A0" w14:textId="77777777" w:rsidR="006C4FF0" w:rsidRDefault="006C4FF0">
      <w:pPr>
        <w:pStyle w:val="BodyText"/>
      </w:pPr>
    </w:p>
    <w:p w14:paraId="2CDDBF8A" w14:textId="77777777" w:rsidR="006C4FF0" w:rsidRDefault="00B40522">
      <w:pPr>
        <w:pStyle w:val="Heading2"/>
      </w:pPr>
      <w:r>
        <w:lastRenderedPageBreak/>
        <w:t>4822.0 Board of Studies Sub-Committees HSS23/24-33</w:t>
      </w:r>
    </w:p>
    <w:p w14:paraId="68A24952" w14:textId="0B998A26" w:rsidR="006C4FF0" w:rsidRDefault="00B40522">
      <w:pPr>
        <w:pStyle w:val="BodyText"/>
      </w:pPr>
      <w:r>
        <w:t>Board of Studies noted the memberships of the below Sub-Committees of Board of Studies for 202</w:t>
      </w:r>
      <w:r w:rsidR="00EC3725">
        <w:t>3</w:t>
      </w:r>
      <w:r>
        <w:t>/2</w:t>
      </w:r>
      <w:r w:rsidR="00EC3725">
        <w:t>4</w:t>
      </w:r>
      <w:r>
        <w:br/>
      </w:r>
      <w:r>
        <w:br/>
        <w:t>Academic Appeals Sub-Committee and Assessment Offence Inquiries Sub-Committee (to note vacancies in Education and SPS to be filled for non-Board of Studies members)</w:t>
      </w:r>
      <w:r>
        <w:br/>
        <w:t>Faculty Executive Committee</w:t>
      </w:r>
      <w:r>
        <w:br/>
        <w:t>Faculty Learning Teaching and Quality Committee</w:t>
      </w:r>
      <w:r>
        <w:br/>
        <w:t>Faculty Research and Knowledge Exchange Committee</w:t>
      </w:r>
      <w:r>
        <w:br/>
        <w:t>MRes Programme Policy Committee</w:t>
      </w:r>
      <w:r>
        <w:br/>
        <w:t>Membership and Terms of reference for the Faculty Board of Studies APL Sub-Committee and the Department of Education APL Sub-Committee</w:t>
      </w:r>
    </w:p>
    <w:p w14:paraId="34E3BE0F" w14:textId="77777777" w:rsidR="006C4FF0" w:rsidRDefault="006C4FF0">
      <w:pPr>
        <w:pStyle w:val="BodyText"/>
        <w:spacing w:after="0"/>
      </w:pPr>
    </w:p>
    <w:p w14:paraId="1FFF152D" w14:textId="77777777" w:rsidR="006C4FF0" w:rsidRDefault="006C4FF0">
      <w:pPr>
        <w:pStyle w:val="BodyText"/>
      </w:pPr>
    </w:p>
    <w:p w14:paraId="17DC1D04" w14:textId="77777777" w:rsidR="006C4FF0" w:rsidRDefault="00B40522">
      <w:pPr>
        <w:pStyle w:val="Heading2"/>
      </w:pPr>
      <w:r>
        <w:t>4823.0 Establishment of a new Prize - HSS23/24-34</w:t>
      </w:r>
    </w:p>
    <w:p w14:paraId="37E7DC04" w14:textId="77777777" w:rsidR="006C4FF0" w:rsidRDefault="00B40522">
      <w:pPr>
        <w:pStyle w:val="BodyText"/>
      </w:pPr>
      <w:r>
        <w:t>Board of Studies approved the establishment of The Ann Sophie Schmitt Sustainability Prize for Final year BSc in Social and Policy Sciences.</w:t>
      </w:r>
    </w:p>
    <w:p w14:paraId="54F04B83" w14:textId="77777777" w:rsidR="006C4FF0" w:rsidRDefault="006C4FF0">
      <w:pPr>
        <w:pStyle w:val="BodyText"/>
        <w:spacing w:after="0"/>
      </w:pPr>
    </w:p>
    <w:p w14:paraId="218DB410" w14:textId="77777777" w:rsidR="006C4FF0" w:rsidRDefault="006C4FF0">
      <w:pPr>
        <w:pStyle w:val="BodyText"/>
      </w:pPr>
    </w:p>
    <w:p w14:paraId="54418AA0" w14:textId="77777777" w:rsidR="006C4FF0" w:rsidRDefault="00B40522">
      <w:pPr>
        <w:pStyle w:val="Heading2"/>
      </w:pPr>
      <w:r>
        <w:t>4824.0 Sub-Committee minutes HSS23/24-35</w:t>
      </w:r>
    </w:p>
    <w:p w14:paraId="1D4CFDBE" w14:textId="77777777" w:rsidR="006C4FF0" w:rsidRDefault="00B40522">
      <w:pPr>
        <w:pStyle w:val="BodyText"/>
      </w:pPr>
      <w:r>
        <w:t>Staff Student Liaison Committees</w:t>
      </w:r>
      <w:r>
        <w:br/>
      </w:r>
      <w:r>
        <w:br/>
        <w:t>Board of Studies received the minutes of the following Staff Student Liaison Committees:</w:t>
      </w:r>
      <w:r>
        <w:br/>
      </w:r>
      <w:r>
        <w:br/>
        <w:t>MSc Sports Physiotherapy held on 08.06.23</w:t>
      </w:r>
      <w:r>
        <w:br/>
        <w:t>HSS Doctoral held on 26.07.23</w:t>
      </w:r>
      <w:r>
        <w:br/>
        <w:t>Faculty Executive Committee</w:t>
      </w:r>
      <w:r>
        <w:br/>
      </w:r>
      <w:r>
        <w:br/>
        <w:t>Board of Studies received the minutes of the Faculty Executive Committee held on 15.05.23.</w:t>
      </w:r>
      <w:r>
        <w:br/>
      </w:r>
      <w:r>
        <w:br/>
        <w:t>Faculty Learning Teaching Quality Committee</w:t>
      </w:r>
      <w:r>
        <w:br/>
      </w:r>
      <w:r>
        <w:br/>
        <w:t>Board of Studies received the minutes of the Faculty Learning Teaching Quality Committee held on 24.05.23.</w:t>
      </w:r>
    </w:p>
    <w:p w14:paraId="75348B14" w14:textId="77777777" w:rsidR="00B40522" w:rsidRDefault="00B40522">
      <w:pPr>
        <w:pStyle w:val="Heading2"/>
      </w:pPr>
    </w:p>
    <w:p w14:paraId="1A3E4144" w14:textId="1A37A557" w:rsidR="006C4FF0" w:rsidRDefault="00B40522">
      <w:pPr>
        <w:pStyle w:val="Heading2"/>
      </w:pPr>
      <w:r>
        <w:t>4825.0 Any Other Business</w:t>
      </w:r>
    </w:p>
    <w:p w14:paraId="53F284FB" w14:textId="7BA11C9E" w:rsidR="006C4FF0" w:rsidRDefault="00B40522">
      <w:pPr>
        <w:pStyle w:val="BodyText"/>
      </w:pPr>
      <w:r>
        <w:t xml:space="preserve">The meeting finished at 09.45am. </w:t>
      </w:r>
    </w:p>
    <w:p w14:paraId="19E480D4" w14:textId="77777777" w:rsidR="006C4FF0" w:rsidRDefault="006C4FF0">
      <w:pPr>
        <w:pStyle w:val="BodyText"/>
        <w:spacing w:after="0"/>
      </w:pPr>
    </w:p>
    <w:sectPr w:rsidR="006C4FF0">
      <w:pgSz w:w="11906" w:h="16838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;sans-serif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FF0"/>
    <w:rsid w:val="001F6903"/>
    <w:rsid w:val="006C4FF0"/>
    <w:rsid w:val="00793436"/>
    <w:rsid w:val="00B40522"/>
    <w:rsid w:val="00B741C2"/>
    <w:rsid w:val="00EC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460C5"/>
  <w15:docId w15:val="{B7CFE390-828E-47C0-AD35-437F5C16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;sans-serif" w:eastAsia="Arial;sans-serif" w:hAnsi="Arial;sans-serif" w:cs="Arial;sans-serif"/>
    </w:rPr>
  </w:style>
  <w:style w:type="paragraph" w:styleId="Heading1">
    <w:name w:val="heading 1"/>
    <w:basedOn w:val="Heading"/>
    <w:next w:val="BodyText"/>
    <w:uiPriority w:val="9"/>
    <w:qFormat/>
    <w:pPr>
      <w:outlineLvl w:val="0"/>
    </w:pPr>
    <w:rPr>
      <w:rFonts w:ascii="Arial;sans-serif" w:hAnsi="Arial;sans-serif"/>
      <w:b/>
      <w:bCs/>
      <w:sz w:val="48"/>
      <w:szCs w:val="44"/>
    </w:rPr>
  </w:style>
  <w:style w:type="paragraph" w:styleId="Heading2">
    <w:name w:val="heading 2"/>
    <w:basedOn w:val="Heading"/>
    <w:next w:val="BodyText"/>
    <w:uiPriority w:val="9"/>
    <w:unhideWhenUsed/>
    <w:qFormat/>
    <w:pPr>
      <w:spacing w:before="300" w:after="120"/>
      <w:outlineLvl w:val="1"/>
    </w:pPr>
    <w:rPr>
      <w:rFonts w:ascii="Arial;sans-serif" w:hAnsi="Arial;sans-serif"/>
      <w:b/>
      <w:bCs/>
      <w:sz w:val="36"/>
      <w:szCs w:val="36"/>
    </w:rPr>
  </w:style>
  <w:style w:type="paragraph" w:styleId="Heading3">
    <w:name w:val="heading 3"/>
    <w:basedOn w:val="Heading"/>
    <w:next w:val="BodyText"/>
    <w:uiPriority w:val="9"/>
    <w:unhideWhenUsed/>
    <w:qFormat/>
    <w:pPr>
      <w:spacing w:before="140" w:after="120"/>
      <w:outlineLvl w:val="2"/>
    </w:pPr>
    <w:rPr>
      <w:rFonts w:ascii="Arial;sans-serif" w:hAnsi="Arial;sans-serif"/>
      <w:b/>
      <w:bCs/>
    </w:rPr>
  </w:style>
  <w:style w:type="paragraph" w:styleId="Heading4">
    <w:name w:val="heading 4"/>
    <w:basedOn w:val="Heading"/>
    <w:next w:val="BodyText"/>
    <w:uiPriority w:val="9"/>
    <w:unhideWhenUsed/>
    <w:qFormat/>
    <w:pPr>
      <w:spacing w:before="120" w:after="120"/>
      <w:outlineLvl w:val="3"/>
    </w:pPr>
    <w:rPr>
      <w:rFonts w:ascii="Arial;sans-serif" w:hAnsi="Arial;sans-serif"/>
      <w:b/>
      <w:bCs/>
      <w:sz w:val="24"/>
      <w:szCs w:val="24"/>
    </w:rPr>
  </w:style>
  <w:style w:type="paragraph" w:styleId="Heading5">
    <w:name w:val="heading 5"/>
    <w:basedOn w:val="Heading"/>
    <w:next w:val="BodyText"/>
    <w:uiPriority w:val="9"/>
    <w:semiHidden/>
    <w:unhideWhenUsed/>
    <w:qFormat/>
    <w:pPr>
      <w:spacing w:before="120" w:after="60"/>
      <w:outlineLvl w:val="4"/>
    </w:pPr>
    <w:rPr>
      <w:rFonts w:ascii="Arial;sans-serif" w:hAnsi="Arial;sans-serif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link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  <w:qFormat/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Index">
    <w:name w:val="Index"/>
    <w:basedOn w:val="Normal"/>
    <w:qFormat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</w:style>
  <w:style w:type="paragraph" w:styleId="BodyText">
    <w:name w:val="Body Text"/>
    <w:basedOn w:val="Normal"/>
    <w:pPr>
      <w:spacing w:after="283"/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styleId="Revision">
    <w:name w:val="Revision"/>
    <w:hidden/>
    <w:uiPriority w:val="99"/>
    <w:semiHidden/>
    <w:rsid w:val="00793436"/>
    <w:pPr>
      <w:suppressAutoHyphens w:val="0"/>
    </w:pPr>
    <w:rPr>
      <w:rFonts w:ascii="Arial;sans-serif" w:eastAsia="Arial;sans-serif" w:hAnsi="Arial;sans-serif" w:cs="Mangal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93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436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436"/>
    <w:rPr>
      <w:rFonts w:ascii="Arial;sans-serif" w:eastAsia="Arial;sans-serif" w:hAnsi="Arial;sans-serif"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436"/>
    <w:rPr>
      <w:rFonts w:ascii="Arial;sans-serif" w:eastAsia="Arial;sans-serif" w:hAnsi="Arial;sans-serif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Acres</dc:creator>
  <cp:lastModifiedBy>Rachel Acres</cp:lastModifiedBy>
  <cp:revision>4</cp:revision>
  <dcterms:created xsi:type="dcterms:W3CDTF">2023-10-31T12:16:00Z</dcterms:created>
  <dcterms:modified xsi:type="dcterms:W3CDTF">2023-10-31T12:30:00Z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Decision Time</dc:title>
</cp:coreProperties>
</file>