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0CBD" w:rsidRPr="00A91B3A" w:rsidRDefault="00623061" w:rsidP="006E1AFB">
      <w:pPr>
        <w:pStyle w:val="Heading1"/>
        <w:spacing w:line="276" w:lineRule="auto"/>
      </w:pPr>
      <w:bookmarkStart w:id="0" w:name="_Toc511721366"/>
      <w:bookmarkStart w:id="1" w:name="_GoBack"/>
      <w:bookmarkEnd w:id="1"/>
      <w:r w:rsidRPr="00A91B3A">
        <w:t>Booking or cancelling your place on a course using Employee Self-Service (ESS)</w:t>
      </w:r>
      <w:bookmarkEnd w:id="0"/>
    </w:p>
    <w:p w:rsidR="006E1AFB" w:rsidRDefault="006E1AFB">
      <w:pPr>
        <w:pStyle w:val="TOC1"/>
        <w:tabs>
          <w:tab w:val="right" w:leader="dot" w:pos="9174"/>
        </w:tabs>
        <w:rPr>
          <w:rFonts w:eastAsiaTheme="minorEastAsia"/>
          <w:noProof/>
          <w:sz w:val="22"/>
          <w:lang w:eastAsia="en-GB"/>
        </w:rPr>
      </w:pPr>
      <w:r>
        <w:rPr>
          <w:szCs w:val="24"/>
        </w:rPr>
        <w:fldChar w:fldCharType="begin"/>
      </w:r>
      <w:r>
        <w:rPr>
          <w:szCs w:val="24"/>
        </w:rPr>
        <w:instrText xml:space="preserve"> TOC \o \n \h \z \u </w:instrText>
      </w:r>
      <w:r>
        <w:rPr>
          <w:szCs w:val="24"/>
        </w:rPr>
        <w:fldChar w:fldCharType="separate"/>
      </w:r>
      <w:hyperlink w:anchor="_Toc511721366" w:history="1">
        <w:r w:rsidRPr="00FE3A78">
          <w:rPr>
            <w:rStyle w:val="Hyperlink"/>
            <w:noProof/>
          </w:rPr>
          <w:t>Booking or cancelling your place on a course using Employee Self-Service (ESS)</w:t>
        </w:r>
      </w:hyperlink>
    </w:p>
    <w:p w:rsidR="006E1AFB" w:rsidRPr="00DB38C2" w:rsidRDefault="00C0699F">
      <w:pPr>
        <w:pStyle w:val="TOC2"/>
        <w:tabs>
          <w:tab w:val="left" w:pos="660"/>
          <w:tab w:val="right" w:leader="dot" w:pos="9174"/>
        </w:tabs>
        <w:rPr>
          <w:rFonts w:eastAsiaTheme="minorEastAsia"/>
          <w:noProof/>
          <w:lang w:eastAsia="en-GB"/>
        </w:rPr>
      </w:pPr>
      <w:hyperlink w:anchor="_Toc511721367" w:history="1">
        <w:r w:rsidR="006E1AFB" w:rsidRPr="00DB38C2">
          <w:rPr>
            <w:rStyle w:val="Hyperlink"/>
            <w:noProof/>
            <w:color w:val="auto"/>
            <w:u w:val="none"/>
          </w:rPr>
          <w:t>1.</w:t>
        </w:r>
        <w:r w:rsidR="006E1AFB" w:rsidRPr="00DB38C2">
          <w:rPr>
            <w:rFonts w:eastAsiaTheme="minorEastAsia"/>
            <w:noProof/>
            <w:lang w:eastAsia="en-GB"/>
          </w:rPr>
          <w:tab/>
        </w:r>
        <w:r w:rsidR="006E1AFB" w:rsidRPr="00DB38C2">
          <w:rPr>
            <w:rStyle w:val="Hyperlink"/>
            <w:noProof/>
            <w:color w:val="auto"/>
            <w:u w:val="none"/>
          </w:rPr>
          <w:t>Logging into ESS and accessing the Learning and Training tab</w:t>
        </w:r>
      </w:hyperlink>
    </w:p>
    <w:p w:rsidR="006E1AFB" w:rsidRPr="00DB38C2" w:rsidRDefault="00C0699F">
      <w:pPr>
        <w:pStyle w:val="TOC2"/>
        <w:tabs>
          <w:tab w:val="left" w:pos="660"/>
          <w:tab w:val="right" w:leader="dot" w:pos="9174"/>
        </w:tabs>
        <w:rPr>
          <w:rFonts w:eastAsiaTheme="minorEastAsia"/>
          <w:noProof/>
          <w:lang w:eastAsia="en-GB"/>
        </w:rPr>
      </w:pPr>
      <w:hyperlink w:anchor="_Toc511721368" w:history="1">
        <w:r w:rsidR="006E1AFB" w:rsidRPr="00DB38C2">
          <w:rPr>
            <w:rStyle w:val="Hyperlink"/>
            <w:noProof/>
            <w:color w:val="auto"/>
            <w:u w:val="none"/>
          </w:rPr>
          <w:t>2.</w:t>
        </w:r>
        <w:r w:rsidR="006E1AFB" w:rsidRPr="00DB38C2">
          <w:rPr>
            <w:rFonts w:eastAsiaTheme="minorEastAsia"/>
            <w:noProof/>
            <w:lang w:eastAsia="en-GB"/>
          </w:rPr>
          <w:tab/>
        </w:r>
        <w:r w:rsidR="006E1AFB" w:rsidRPr="00DB38C2">
          <w:rPr>
            <w:rStyle w:val="Hyperlink"/>
            <w:noProof/>
            <w:color w:val="auto"/>
            <w:u w:val="none"/>
          </w:rPr>
          <w:t>Booking a place on a course</w:t>
        </w:r>
      </w:hyperlink>
    </w:p>
    <w:p w:rsidR="006E1AFB" w:rsidRPr="00DB38C2" w:rsidRDefault="00C0699F">
      <w:pPr>
        <w:pStyle w:val="TOC2"/>
        <w:tabs>
          <w:tab w:val="left" w:pos="660"/>
          <w:tab w:val="right" w:leader="dot" w:pos="9174"/>
        </w:tabs>
        <w:rPr>
          <w:rFonts w:eastAsiaTheme="minorEastAsia"/>
          <w:noProof/>
          <w:lang w:eastAsia="en-GB"/>
        </w:rPr>
      </w:pPr>
      <w:hyperlink w:anchor="_Toc511721369" w:history="1">
        <w:r w:rsidR="006E1AFB" w:rsidRPr="00DB38C2">
          <w:rPr>
            <w:rStyle w:val="Hyperlink"/>
            <w:noProof/>
            <w:color w:val="auto"/>
            <w:u w:val="none"/>
          </w:rPr>
          <w:t>3.</w:t>
        </w:r>
        <w:r w:rsidR="006E1AFB" w:rsidRPr="00DB38C2">
          <w:rPr>
            <w:rFonts w:eastAsiaTheme="minorEastAsia"/>
            <w:noProof/>
            <w:lang w:eastAsia="en-GB"/>
          </w:rPr>
          <w:tab/>
        </w:r>
        <w:r w:rsidR="006E1AFB" w:rsidRPr="00DB38C2">
          <w:rPr>
            <w:rStyle w:val="Hyperlink"/>
            <w:noProof/>
            <w:color w:val="auto"/>
            <w:u w:val="none"/>
          </w:rPr>
          <w:t>Cancelling your place on a course</w:t>
        </w:r>
      </w:hyperlink>
      <w:r w:rsidR="00DB38C2">
        <w:rPr>
          <w:rStyle w:val="Hyperlink"/>
          <w:noProof/>
          <w:color w:val="auto"/>
          <w:u w:val="none"/>
        </w:rPr>
        <w:t xml:space="preserve"> </w:t>
      </w:r>
    </w:p>
    <w:p w:rsidR="006E1AFB" w:rsidRDefault="006E1AFB" w:rsidP="006E1AFB">
      <w:pPr>
        <w:spacing w:line="276" w:lineRule="auto"/>
        <w:rPr>
          <w:sz w:val="24"/>
          <w:szCs w:val="24"/>
        </w:rPr>
      </w:pPr>
      <w:r>
        <w:rPr>
          <w:sz w:val="24"/>
          <w:szCs w:val="24"/>
        </w:rPr>
        <w:fldChar w:fldCharType="end"/>
      </w:r>
      <w:r>
        <w:rPr>
          <w:sz w:val="24"/>
          <w:szCs w:val="24"/>
        </w:rPr>
        <w:t xml:space="preserve"> </w:t>
      </w:r>
    </w:p>
    <w:p w:rsidR="00A91B3A" w:rsidRPr="00A91B3A" w:rsidRDefault="00A91B3A" w:rsidP="006E1AFB">
      <w:pPr>
        <w:pStyle w:val="Heading2"/>
        <w:numPr>
          <w:ilvl w:val="0"/>
          <w:numId w:val="5"/>
        </w:numPr>
        <w:spacing w:line="276" w:lineRule="auto"/>
      </w:pPr>
      <w:bookmarkStart w:id="2" w:name="_Toc511721367"/>
      <w:r w:rsidRPr="00A91B3A">
        <w:t>Logging into ESS and accessing the Learning and Training tab</w:t>
      </w:r>
      <w:bookmarkEnd w:id="2"/>
    </w:p>
    <w:p w:rsidR="00623061" w:rsidRDefault="00623061" w:rsidP="006E1AFB">
      <w:pPr>
        <w:pStyle w:val="ListParagraph"/>
        <w:numPr>
          <w:ilvl w:val="0"/>
          <w:numId w:val="2"/>
        </w:numPr>
        <w:spacing w:line="276" w:lineRule="auto"/>
        <w:rPr>
          <w:sz w:val="24"/>
          <w:szCs w:val="24"/>
        </w:rPr>
      </w:pPr>
      <w:r>
        <w:rPr>
          <w:sz w:val="24"/>
          <w:szCs w:val="24"/>
        </w:rPr>
        <w:t>Log-in to Employer Self-Service.</w:t>
      </w:r>
    </w:p>
    <w:p w:rsidR="00623061" w:rsidRDefault="00623061" w:rsidP="006E1AFB">
      <w:pPr>
        <w:pStyle w:val="ListParagraph"/>
        <w:numPr>
          <w:ilvl w:val="0"/>
          <w:numId w:val="2"/>
        </w:numPr>
        <w:spacing w:line="276" w:lineRule="auto"/>
        <w:rPr>
          <w:sz w:val="24"/>
          <w:szCs w:val="24"/>
        </w:rPr>
      </w:pPr>
      <w:r w:rsidRPr="009574BA">
        <w:rPr>
          <w:sz w:val="24"/>
          <w:szCs w:val="24"/>
        </w:rPr>
        <w:t xml:space="preserve">Click on the tab called ‘Learning and Training’ at the top of the home page. </w:t>
      </w:r>
      <w:r>
        <w:rPr>
          <w:noProof/>
          <w:lang w:eastAsia="en-GB"/>
        </w:rPr>
        <w:drawing>
          <wp:inline distT="0" distB="0" distL="0" distR="0" wp14:anchorId="7BB92BBB" wp14:editId="4946E9CD">
            <wp:extent cx="4564048" cy="2302219"/>
            <wp:effectExtent l="0" t="0" r="8255" b="3175"/>
            <wp:docPr id="3" name="Picture 3" descr="A screenshot of the Employee Self-Service (ESS) home page. Along the top of the page are a number of titles or tabs - the 'Learning and Training' tab is circled in yellow to highlight its location near the top right corner. " title="Learning and Training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21239" r="13448" b="8904"/>
                    <a:stretch/>
                  </pic:blipFill>
                  <pic:spPr bwMode="auto">
                    <a:xfrm>
                      <a:off x="0" y="0"/>
                      <a:ext cx="4607038" cy="2323904"/>
                    </a:xfrm>
                    <a:prstGeom prst="rect">
                      <a:avLst/>
                    </a:prstGeom>
                    <a:ln>
                      <a:noFill/>
                    </a:ln>
                    <a:extLst>
                      <a:ext uri="{53640926-AAD7-44D8-BBD7-CCE9431645EC}">
                        <a14:shadowObscured xmlns:a14="http://schemas.microsoft.com/office/drawing/2010/main"/>
                      </a:ext>
                    </a:extLst>
                  </pic:spPr>
                </pic:pic>
              </a:graphicData>
            </a:graphic>
          </wp:inline>
        </w:drawing>
      </w:r>
    </w:p>
    <w:p w:rsidR="00DB38C2" w:rsidRPr="009574BA" w:rsidRDefault="00DB38C2" w:rsidP="00DB38C2">
      <w:pPr>
        <w:pStyle w:val="ListParagraph"/>
        <w:spacing w:line="276" w:lineRule="auto"/>
        <w:ind w:left="360"/>
        <w:rPr>
          <w:sz w:val="24"/>
          <w:szCs w:val="24"/>
        </w:rPr>
      </w:pPr>
    </w:p>
    <w:p w:rsidR="00A91B3A" w:rsidRPr="00A91B3A" w:rsidRDefault="00A91B3A" w:rsidP="006E1AFB">
      <w:pPr>
        <w:pStyle w:val="Heading2"/>
        <w:numPr>
          <w:ilvl w:val="0"/>
          <w:numId w:val="5"/>
        </w:numPr>
        <w:spacing w:line="276" w:lineRule="auto"/>
      </w:pPr>
      <w:bookmarkStart w:id="3" w:name="_Toc511721368"/>
      <w:r w:rsidRPr="00A91B3A">
        <w:t>Booking a place on a course</w:t>
      </w:r>
      <w:bookmarkEnd w:id="3"/>
    </w:p>
    <w:p w:rsidR="00A91B3A" w:rsidRDefault="005D04EF" w:rsidP="00DB38C2">
      <w:pPr>
        <w:pStyle w:val="ListParagraph"/>
        <w:numPr>
          <w:ilvl w:val="0"/>
          <w:numId w:val="7"/>
        </w:numPr>
        <w:spacing w:line="276" w:lineRule="auto"/>
        <w:rPr>
          <w:sz w:val="24"/>
          <w:szCs w:val="24"/>
        </w:rPr>
      </w:pPr>
      <w:r>
        <w:rPr>
          <w:sz w:val="24"/>
          <w:szCs w:val="24"/>
        </w:rPr>
        <w:t>Click on the ‘Search learning activities’ button on the Learning and Training page</w:t>
      </w:r>
    </w:p>
    <w:p w:rsidR="005D04EF" w:rsidRDefault="005D04EF" w:rsidP="006E1AFB">
      <w:pPr>
        <w:pStyle w:val="ListParagraph"/>
        <w:spacing w:line="276" w:lineRule="auto"/>
        <w:ind w:left="360"/>
        <w:rPr>
          <w:sz w:val="24"/>
          <w:szCs w:val="24"/>
        </w:rPr>
      </w:pPr>
      <w:r>
        <w:rPr>
          <w:noProof/>
          <w:lang w:eastAsia="en-GB"/>
        </w:rPr>
        <w:drawing>
          <wp:inline distT="0" distB="0" distL="0" distR="0" wp14:anchorId="1F65FF43" wp14:editId="05D7082A">
            <wp:extent cx="4524292" cy="2498185"/>
            <wp:effectExtent l="0" t="0" r="0" b="0"/>
            <wp:docPr id="15" name="Picture 15" descr="A screenshot of the Learning and Training page in ESS showing two buttons - a drop down menu option, and a button called 'Search learning activities'. The Search Learning activities button is highlighted in yellow to highlight its location. " title="Search learn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6532" t="29642" r="31419" b="15537"/>
                    <a:stretch/>
                  </pic:blipFill>
                  <pic:spPr bwMode="auto">
                    <a:xfrm>
                      <a:off x="0" y="0"/>
                      <a:ext cx="4576242" cy="2526870"/>
                    </a:xfrm>
                    <a:prstGeom prst="rect">
                      <a:avLst/>
                    </a:prstGeom>
                    <a:ln>
                      <a:noFill/>
                    </a:ln>
                    <a:extLst>
                      <a:ext uri="{53640926-AAD7-44D8-BBD7-CCE9431645EC}">
                        <a14:shadowObscured xmlns:a14="http://schemas.microsoft.com/office/drawing/2010/main"/>
                      </a:ext>
                    </a:extLst>
                  </pic:spPr>
                </pic:pic>
              </a:graphicData>
            </a:graphic>
          </wp:inline>
        </w:drawing>
      </w:r>
    </w:p>
    <w:p w:rsidR="00DB38C2" w:rsidRDefault="00DB38C2" w:rsidP="006E1AFB">
      <w:pPr>
        <w:pStyle w:val="ListParagraph"/>
        <w:spacing w:line="276" w:lineRule="auto"/>
        <w:ind w:left="360"/>
        <w:rPr>
          <w:sz w:val="24"/>
          <w:szCs w:val="24"/>
        </w:rPr>
      </w:pPr>
    </w:p>
    <w:p w:rsidR="00DB38C2" w:rsidRDefault="00DB38C2" w:rsidP="006E1AFB">
      <w:pPr>
        <w:pStyle w:val="ListParagraph"/>
        <w:spacing w:line="276" w:lineRule="auto"/>
        <w:ind w:left="360"/>
        <w:rPr>
          <w:sz w:val="24"/>
          <w:szCs w:val="24"/>
        </w:rPr>
      </w:pPr>
    </w:p>
    <w:p w:rsidR="005D04EF" w:rsidRDefault="002A3C48" w:rsidP="005C6879">
      <w:pPr>
        <w:pStyle w:val="ListParagraph"/>
        <w:numPr>
          <w:ilvl w:val="0"/>
          <w:numId w:val="7"/>
        </w:numPr>
        <w:spacing w:line="276" w:lineRule="auto"/>
        <w:rPr>
          <w:sz w:val="24"/>
          <w:szCs w:val="24"/>
        </w:rPr>
      </w:pPr>
      <w:r>
        <w:rPr>
          <w:sz w:val="24"/>
          <w:szCs w:val="24"/>
        </w:rPr>
        <w:lastRenderedPageBreak/>
        <w:t>Type</w:t>
      </w:r>
      <w:r w:rsidR="00A74C28">
        <w:rPr>
          <w:sz w:val="24"/>
          <w:szCs w:val="24"/>
        </w:rPr>
        <w:t xml:space="preserve"> the </w:t>
      </w:r>
      <w:r w:rsidR="00A74C28" w:rsidRPr="005C6879">
        <w:rPr>
          <w:sz w:val="24"/>
          <w:szCs w:val="24"/>
        </w:rPr>
        <w:t>name of the course</w:t>
      </w:r>
      <w:r w:rsidR="00A74C28">
        <w:rPr>
          <w:sz w:val="24"/>
          <w:szCs w:val="24"/>
        </w:rPr>
        <w:t xml:space="preserve"> you wish to attend in the search bar and click the Search button.</w:t>
      </w:r>
      <w:r w:rsidR="005C6879">
        <w:rPr>
          <w:sz w:val="24"/>
          <w:szCs w:val="24"/>
        </w:rPr>
        <w:t xml:space="preserve"> We recommend typing</w:t>
      </w:r>
      <w:r w:rsidR="005C6879" w:rsidRPr="005C6879">
        <w:rPr>
          <w:sz w:val="24"/>
          <w:szCs w:val="24"/>
        </w:rPr>
        <w:t xml:space="preserve"> </w:t>
      </w:r>
      <w:r w:rsidR="005C6879" w:rsidRPr="005C6879">
        <w:rPr>
          <w:b/>
          <w:sz w:val="24"/>
          <w:szCs w:val="24"/>
        </w:rPr>
        <w:t>a few key words from the course name</w:t>
      </w:r>
      <w:r w:rsidR="005C6879" w:rsidRPr="005C6879">
        <w:rPr>
          <w:sz w:val="24"/>
          <w:szCs w:val="24"/>
        </w:rPr>
        <w:t xml:space="preserve"> to help refine the search</w:t>
      </w:r>
      <w:r w:rsidR="005C6879">
        <w:rPr>
          <w:sz w:val="24"/>
          <w:szCs w:val="24"/>
        </w:rPr>
        <w:t>.</w:t>
      </w:r>
    </w:p>
    <w:p w:rsidR="002F7C2C" w:rsidRDefault="002F7C2C" w:rsidP="006E1AFB">
      <w:pPr>
        <w:pStyle w:val="ListParagraph"/>
        <w:spacing w:line="276" w:lineRule="auto"/>
        <w:ind w:left="360"/>
        <w:rPr>
          <w:sz w:val="24"/>
          <w:szCs w:val="24"/>
        </w:rPr>
      </w:pPr>
      <w:r>
        <w:rPr>
          <w:noProof/>
          <w:lang w:eastAsia="en-GB"/>
        </w:rPr>
        <w:drawing>
          <wp:inline distT="0" distB="0" distL="0" distR="0" wp14:anchorId="44CA340E" wp14:editId="1EE102BB">
            <wp:extent cx="3617843" cy="1959850"/>
            <wp:effectExtent l="0" t="0" r="1905" b="2540"/>
            <wp:docPr id="20" name="Picture 20" descr="A screenshot of the Search Courses page overlay/pop-up. There are fields for 'Search for' Start date' and 'end date'. The field 'Search for' is highlighted in yellow as the full course name should be entered in the field. The image also shows the 'Search' and 'Cancel' buttons - the search button should be clicked to start a search. " title="Search course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318" t="17205" r="12253" b="7880"/>
                    <a:stretch/>
                  </pic:blipFill>
                  <pic:spPr bwMode="auto">
                    <a:xfrm>
                      <a:off x="0" y="0"/>
                      <a:ext cx="3694444" cy="2001346"/>
                    </a:xfrm>
                    <a:prstGeom prst="rect">
                      <a:avLst/>
                    </a:prstGeom>
                    <a:ln>
                      <a:noFill/>
                    </a:ln>
                    <a:extLst>
                      <a:ext uri="{53640926-AAD7-44D8-BBD7-CCE9431645EC}">
                        <a14:shadowObscured xmlns:a14="http://schemas.microsoft.com/office/drawing/2010/main"/>
                      </a:ext>
                    </a:extLst>
                  </pic:spPr>
                </pic:pic>
              </a:graphicData>
            </a:graphic>
          </wp:inline>
        </w:drawing>
      </w:r>
    </w:p>
    <w:p w:rsidR="00DB38C2" w:rsidRDefault="00DB38C2" w:rsidP="00DB38C2">
      <w:pPr>
        <w:pStyle w:val="ListParagraph"/>
        <w:spacing w:line="276" w:lineRule="auto"/>
        <w:ind w:left="360"/>
        <w:rPr>
          <w:sz w:val="24"/>
          <w:szCs w:val="24"/>
        </w:rPr>
      </w:pPr>
    </w:p>
    <w:p w:rsidR="002F7C2C" w:rsidRDefault="002F7C2C" w:rsidP="00DB38C2">
      <w:pPr>
        <w:pStyle w:val="ListParagraph"/>
        <w:numPr>
          <w:ilvl w:val="0"/>
          <w:numId w:val="7"/>
        </w:numPr>
        <w:spacing w:line="276" w:lineRule="auto"/>
        <w:rPr>
          <w:sz w:val="24"/>
          <w:szCs w:val="24"/>
        </w:rPr>
      </w:pPr>
      <w:r w:rsidRPr="002F7C2C">
        <w:rPr>
          <w:sz w:val="24"/>
          <w:szCs w:val="24"/>
        </w:rPr>
        <w:t xml:space="preserve">Click on the course you wish to attend in the </w:t>
      </w:r>
      <w:r>
        <w:rPr>
          <w:sz w:val="24"/>
          <w:szCs w:val="24"/>
        </w:rPr>
        <w:t>results section</w:t>
      </w:r>
      <w:r w:rsidRPr="002F7C2C">
        <w:rPr>
          <w:sz w:val="24"/>
          <w:szCs w:val="24"/>
        </w:rPr>
        <w:t>. If multiple dates are available these will be listed within the details.</w:t>
      </w:r>
    </w:p>
    <w:p w:rsidR="002F7C2C" w:rsidRDefault="002F7C2C" w:rsidP="006E1AFB">
      <w:pPr>
        <w:pStyle w:val="ListParagraph"/>
        <w:spacing w:line="276" w:lineRule="auto"/>
        <w:ind w:left="360"/>
        <w:rPr>
          <w:sz w:val="24"/>
          <w:szCs w:val="24"/>
        </w:rPr>
      </w:pPr>
      <w:r>
        <w:rPr>
          <w:noProof/>
          <w:lang w:eastAsia="en-GB"/>
        </w:rPr>
        <w:drawing>
          <wp:inline distT="0" distB="0" distL="0" distR="0" wp14:anchorId="2BEC64DC" wp14:editId="1671E086">
            <wp:extent cx="3593989" cy="2387517"/>
            <wp:effectExtent l="0" t="0" r="6985" b="0"/>
            <wp:docPr id="22" name="Picture 22" descr="A screenshot of the Search courses page with the results below. &#10;&#10;In this example, the Search field has been completed with the course name  'Effective meetings' and 1 search result is listed which shows the course name, time and location.&#10;&#10;The image also shows an option to filter results by only showing courses with availability. In this example the filter box is checked.  " title="Search courses -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3388" t="17318" r="17179" b="8879"/>
                    <a:stretch/>
                  </pic:blipFill>
                  <pic:spPr bwMode="auto">
                    <a:xfrm>
                      <a:off x="0" y="0"/>
                      <a:ext cx="3627562" cy="2409820"/>
                    </a:xfrm>
                    <a:prstGeom prst="rect">
                      <a:avLst/>
                    </a:prstGeom>
                    <a:ln>
                      <a:noFill/>
                    </a:ln>
                    <a:extLst>
                      <a:ext uri="{53640926-AAD7-44D8-BBD7-CCE9431645EC}">
                        <a14:shadowObscured xmlns:a14="http://schemas.microsoft.com/office/drawing/2010/main"/>
                      </a:ext>
                    </a:extLst>
                  </pic:spPr>
                </pic:pic>
              </a:graphicData>
            </a:graphic>
          </wp:inline>
        </w:drawing>
      </w:r>
    </w:p>
    <w:p w:rsidR="00DB38C2" w:rsidRDefault="00DB38C2" w:rsidP="006E1AFB">
      <w:pPr>
        <w:pStyle w:val="ListParagraph"/>
        <w:spacing w:line="276" w:lineRule="auto"/>
        <w:ind w:left="360"/>
        <w:rPr>
          <w:sz w:val="24"/>
          <w:szCs w:val="24"/>
        </w:rPr>
      </w:pPr>
    </w:p>
    <w:p w:rsidR="002A3C48" w:rsidRDefault="002A3C48" w:rsidP="00DB38C2">
      <w:pPr>
        <w:pStyle w:val="ListParagraph"/>
        <w:numPr>
          <w:ilvl w:val="0"/>
          <w:numId w:val="7"/>
        </w:numPr>
        <w:spacing w:line="276" w:lineRule="auto"/>
        <w:rPr>
          <w:sz w:val="24"/>
          <w:szCs w:val="24"/>
        </w:rPr>
      </w:pPr>
      <w:r>
        <w:rPr>
          <w:sz w:val="24"/>
          <w:szCs w:val="24"/>
        </w:rPr>
        <w:t>Click on the course you wish to attend. If the course has multiple dates or times listed, click on your preferred date.</w:t>
      </w:r>
    </w:p>
    <w:p w:rsidR="002A3C48" w:rsidRDefault="002A3C48" w:rsidP="006E1AFB">
      <w:pPr>
        <w:pStyle w:val="ListParagraph"/>
        <w:spacing w:line="276" w:lineRule="auto"/>
        <w:ind w:left="360"/>
        <w:rPr>
          <w:sz w:val="24"/>
          <w:szCs w:val="24"/>
        </w:rPr>
      </w:pPr>
      <w:r>
        <w:rPr>
          <w:noProof/>
          <w:lang w:eastAsia="en-GB"/>
        </w:rPr>
        <w:drawing>
          <wp:inline distT="0" distB="0" distL="0" distR="0" wp14:anchorId="2CEFB656" wp14:editId="14CB8126">
            <wp:extent cx="3593465" cy="2386061"/>
            <wp:effectExtent l="0" t="0" r="6985" b="0"/>
            <wp:docPr id="24" name="Picture 24" descr="A screenshot of the Course details page. The page shows the course title, date, time and venue as well as the number of spaces currently available on the course. " title="Cours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3112" t="15431" r="17109" b="10432"/>
                    <a:stretch/>
                  </pic:blipFill>
                  <pic:spPr bwMode="auto">
                    <a:xfrm>
                      <a:off x="0" y="0"/>
                      <a:ext cx="3681814" cy="2444725"/>
                    </a:xfrm>
                    <a:prstGeom prst="rect">
                      <a:avLst/>
                    </a:prstGeom>
                    <a:ln>
                      <a:noFill/>
                    </a:ln>
                    <a:extLst>
                      <a:ext uri="{53640926-AAD7-44D8-BBD7-CCE9431645EC}">
                        <a14:shadowObscured xmlns:a14="http://schemas.microsoft.com/office/drawing/2010/main"/>
                      </a:ext>
                    </a:extLst>
                  </pic:spPr>
                </pic:pic>
              </a:graphicData>
            </a:graphic>
          </wp:inline>
        </w:drawing>
      </w:r>
    </w:p>
    <w:p w:rsidR="002A3C48" w:rsidRDefault="002A3C48" w:rsidP="00DB38C2">
      <w:pPr>
        <w:pStyle w:val="ListParagraph"/>
        <w:numPr>
          <w:ilvl w:val="0"/>
          <w:numId w:val="7"/>
        </w:numPr>
        <w:spacing w:line="276" w:lineRule="auto"/>
        <w:rPr>
          <w:sz w:val="24"/>
          <w:szCs w:val="24"/>
        </w:rPr>
      </w:pPr>
      <w:r>
        <w:rPr>
          <w:sz w:val="24"/>
          <w:szCs w:val="24"/>
        </w:rPr>
        <w:lastRenderedPageBreak/>
        <w:t>Click save. It is optional to enter your personal learning objectives for attending the course – these will only be visible to you.</w:t>
      </w:r>
      <w:r w:rsidR="00285EF5">
        <w:rPr>
          <w:sz w:val="24"/>
          <w:szCs w:val="24"/>
        </w:rPr>
        <w:t xml:space="preserve"> </w:t>
      </w:r>
    </w:p>
    <w:p w:rsidR="00285EF5" w:rsidRDefault="00804D4A" w:rsidP="00285EF5">
      <w:pPr>
        <w:pStyle w:val="ListParagraph"/>
        <w:spacing w:line="276" w:lineRule="auto"/>
        <w:ind w:left="360"/>
        <w:rPr>
          <w:sz w:val="24"/>
          <w:szCs w:val="24"/>
        </w:rPr>
      </w:pPr>
      <w:r>
        <w:rPr>
          <w:sz w:val="24"/>
          <w:szCs w:val="24"/>
        </w:rPr>
        <w:t xml:space="preserve">Please note: </w:t>
      </w:r>
      <w:r w:rsidR="00285EF5" w:rsidRPr="00285EF5">
        <w:rPr>
          <w:sz w:val="24"/>
          <w:szCs w:val="24"/>
        </w:rPr>
        <w:t xml:space="preserve">your mobility constraints </w:t>
      </w:r>
      <w:r>
        <w:rPr>
          <w:sz w:val="24"/>
          <w:szCs w:val="24"/>
        </w:rPr>
        <w:t>(</w:t>
      </w:r>
      <w:r w:rsidR="00285EF5" w:rsidRPr="00285EF5">
        <w:rPr>
          <w:sz w:val="24"/>
          <w:szCs w:val="24"/>
        </w:rPr>
        <w:t>as noted in your ESS details</w:t>
      </w:r>
      <w:r>
        <w:rPr>
          <w:sz w:val="24"/>
          <w:szCs w:val="24"/>
        </w:rPr>
        <w:t>) are shown under Other information</w:t>
      </w:r>
      <w:r w:rsidR="00285EF5" w:rsidRPr="00285EF5">
        <w:rPr>
          <w:sz w:val="24"/>
          <w:szCs w:val="24"/>
        </w:rPr>
        <w:t>. This is only vis</w:t>
      </w:r>
      <w:r>
        <w:rPr>
          <w:sz w:val="24"/>
          <w:szCs w:val="24"/>
        </w:rPr>
        <w:t>i</w:t>
      </w:r>
      <w:r w:rsidR="00285EF5" w:rsidRPr="00285EF5">
        <w:rPr>
          <w:sz w:val="24"/>
          <w:szCs w:val="24"/>
        </w:rPr>
        <w:t>ble to you</w:t>
      </w:r>
      <w:r>
        <w:rPr>
          <w:sz w:val="24"/>
          <w:szCs w:val="24"/>
        </w:rPr>
        <w:t>.</w:t>
      </w:r>
    </w:p>
    <w:p w:rsidR="002A3C48" w:rsidRDefault="002A3C48" w:rsidP="006E1AFB">
      <w:pPr>
        <w:pStyle w:val="ListParagraph"/>
        <w:spacing w:line="276" w:lineRule="auto"/>
        <w:ind w:left="360"/>
        <w:rPr>
          <w:sz w:val="24"/>
          <w:szCs w:val="24"/>
        </w:rPr>
      </w:pPr>
      <w:r>
        <w:rPr>
          <w:noProof/>
          <w:lang w:eastAsia="en-GB"/>
        </w:rPr>
        <w:drawing>
          <wp:inline distT="0" distB="0" distL="0" distR="0" wp14:anchorId="0D1A651B" wp14:editId="1E539304">
            <wp:extent cx="4037162" cy="2716921"/>
            <wp:effectExtent l="0" t="0" r="1905" b="7620"/>
            <wp:docPr id="26" name="Picture 26" descr="A screenshot of the Manage my booking page. The page shows the course information  (course title, date, time and venue) and has an optional area for you to type your learning objectives for attending the course.&#10;&#10;A sub heading called Other Information shows your mobility constraints as noted in your ESS details. This is only visible to you. &#10;&#10;There are a Save and Cancel buttons. To book a place you should click Save. " title="Manage my booking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3182" t="16429" r="17247" b="8656"/>
                    <a:stretch/>
                  </pic:blipFill>
                  <pic:spPr bwMode="auto">
                    <a:xfrm>
                      <a:off x="0" y="0"/>
                      <a:ext cx="4112813" cy="2767832"/>
                    </a:xfrm>
                    <a:prstGeom prst="rect">
                      <a:avLst/>
                    </a:prstGeom>
                    <a:ln>
                      <a:noFill/>
                    </a:ln>
                    <a:extLst>
                      <a:ext uri="{53640926-AAD7-44D8-BBD7-CCE9431645EC}">
                        <a14:shadowObscured xmlns:a14="http://schemas.microsoft.com/office/drawing/2010/main"/>
                      </a:ext>
                    </a:extLst>
                  </pic:spPr>
                </pic:pic>
              </a:graphicData>
            </a:graphic>
          </wp:inline>
        </w:drawing>
      </w:r>
    </w:p>
    <w:p w:rsidR="00DB38C2" w:rsidRDefault="00DB38C2" w:rsidP="006E1AFB">
      <w:pPr>
        <w:pStyle w:val="ListParagraph"/>
        <w:spacing w:line="276" w:lineRule="auto"/>
        <w:ind w:left="360"/>
        <w:rPr>
          <w:sz w:val="24"/>
          <w:szCs w:val="24"/>
        </w:rPr>
      </w:pPr>
    </w:p>
    <w:p w:rsidR="002A3C48" w:rsidRDefault="002A3C48" w:rsidP="00DB38C2">
      <w:pPr>
        <w:pStyle w:val="ListParagraph"/>
        <w:numPr>
          <w:ilvl w:val="0"/>
          <w:numId w:val="7"/>
        </w:numPr>
        <w:spacing w:line="276" w:lineRule="auto"/>
        <w:rPr>
          <w:sz w:val="24"/>
          <w:szCs w:val="24"/>
        </w:rPr>
      </w:pPr>
      <w:r>
        <w:rPr>
          <w:sz w:val="24"/>
          <w:szCs w:val="24"/>
        </w:rPr>
        <w:t xml:space="preserve">The course should now show as a learning activity on your Learning and Training page. You have successfully booked your place. </w:t>
      </w:r>
    </w:p>
    <w:p w:rsidR="002A3C48" w:rsidRDefault="002A3C48" w:rsidP="006E1AFB">
      <w:pPr>
        <w:pStyle w:val="ListParagraph"/>
        <w:spacing w:line="276" w:lineRule="auto"/>
        <w:ind w:left="360"/>
        <w:rPr>
          <w:sz w:val="24"/>
          <w:szCs w:val="24"/>
        </w:rPr>
      </w:pPr>
      <w:r>
        <w:rPr>
          <w:noProof/>
          <w:lang w:eastAsia="en-GB"/>
        </w:rPr>
        <w:drawing>
          <wp:inline distT="0" distB="0" distL="0" distR="0" wp14:anchorId="2C6A507C" wp14:editId="5F90CC64">
            <wp:extent cx="4398816" cy="2406770"/>
            <wp:effectExtent l="0" t="0" r="1905" b="0"/>
            <wp:docPr id="27" name="Picture 27" descr="A screenshot of the Learning and Training page showing Learning activities. &#10;&#10;The drop-down menu is selected for 'Current'. One course is now showing as a course card below, stating the course name and date, as well as showing the course status as book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8990" r="1225" b="4535"/>
                    <a:stretch/>
                  </pic:blipFill>
                  <pic:spPr bwMode="auto">
                    <a:xfrm>
                      <a:off x="0" y="0"/>
                      <a:ext cx="4457393" cy="2438820"/>
                    </a:xfrm>
                    <a:prstGeom prst="rect">
                      <a:avLst/>
                    </a:prstGeom>
                    <a:ln>
                      <a:noFill/>
                    </a:ln>
                    <a:extLst>
                      <a:ext uri="{53640926-AAD7-44D8-BBD7-CCE9431645EC}">
                        <a14:shadowObscured xmlns:a14="http://schemas.microsoft.com/office/drawing/2010/main"/>
                      </a:ext>
                    </a:extLst>
                  </pic:spPr>
                </pic:pic>
              </a:graphicData>
            </a:graphic>
          </wp:inline>
        </w:drawing>
      </w:r>
    </w:p>
    <w:p w:rsidR="00DB38C2" w:rsidRDefault="00DB38C2"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A91B3A" w:rsidRPr="00A91B3A" w:rsidRDefault="00A91B3A" w:rsidP="006E1AFB">
      <w:pPr>
        <w:pStyle w:val="Heading2"/>
        <w:numPr>
          <w:ilvl w:val="0"/>
          <w:numId w:val="5"/>
        </w:numPr>
        <w:spacing w:line="276" w:lineRule="auto"/>
      </w:pPr>
      <w:bookmarkStart w:id="4" w:name="_Toc511721369"/>
      <w:r w:rsidRPr="00A91B3A">
        <w:lastRenderedPageBreak/>
        <w:t>Cancelling your place on a course</w:t>
      </w:r>
      <w:bookmarkEnd w:id="4"/>
    </w:p>
    <w:p w:rsidR="00E0203F" w:rsidRDefault="00A91B3A" w:rsidP="00DB38C2">
      <w:pPr>
        <w:pStyle w:val="ListParagraph"/>
        <w:numPr>
          <w:ilvl w:val="0"/>
          <w:numId w:val="8"/>
        </w:numPr>
        <w:spacing w:line="276" w:lineRule="auto"/>
        <w:rPr>
          <w:sz w:val="24"/>
          <w:szCs w:val="24"/>
        </w:rPr>
      </w:pPr>
      <w:r w:rsidRPr="00A91B3A">
        <w:rPr>
          <w:sz w:val="24"/>
          <w:szCs w:val="24"/>
        </w:rPr>
        <w:t xml:space="preserve">Select either ‘current’ or ‘booked’ from the drop down menu on the Learning and Training page so that your current learning activities are shown. </w:t>
      </w:r>
    </w:p>
    <w:p w:rsidR="00E0203F" w:rsidRDefault="00E0203F" w:rsidP="006E1AFB">
      <w:pPr>
        <w:pStyle w:val="ListParagraph"/>
        <w:spacing w:line="276" w:lineRule="auto"/>
        <w:ind w:left="360"/>
        <w:rPr>
          <w:sz w:val="24"/>
          <w:szCs w:val="24"/>
        </w:rPr>
      </w:pPr>
      <w:r>
        <w:rPr>
          <w:noProof/>
          <w:lang w:eastAsia="en-GB"/>
        </w:rPr>
        <w:drawing>
          <wp:inline distT="0" distB="0" distL="0" distR="0" wp14:anchorId="6D53BA7D" wp14:editId="76048041">
            <wp:extent cx="3631720" cy="1969933"/>
            <wp:effectExtent l="0" t="0" r="6985" b="0"/>
            <wp:docPr id="1" name="Picture 1" descr="A screenshot of the Learning and Training page showing Learning activities. &#10;&#10;The drop-down menu is selected for 'Current'. One course is now showing as a course card below, stating the course name and date, as well as showing the course status as booked.&#10;" title="Learning and training - current learn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2201" t="15363" r="6875" b="14402"/>
                    <a:stretch/>
                  </pic:blipFill>
                  <pic:spPr bwMode="auto">
                    <a:xfrm>
                      <a:off x="0" y="0"/>
                      <a:ext cx="3722610" cy="2019234"/>
                    </a:xfrm>
                    <a:prstGeom prst="rect">
                      <a:avLst/>
                    </a:prstGeom>
                    <a:ln>
                      <a:noFill/>
                    </a:ln>
                    <a:extLst>
                      <a:ext uri="{53640926-AAD7-44D8-BBD7-CCE9431645EC}">
                        <a14:shadowObscured xmlns:a14="http://schemas.microsoft.com/office/drawing/2010/main"/>
                      </a:ext>
                    </a:extLst>
                  </pic:spPr>
                </pic:pic>
              </a:graphicData>
            </a:graphic>
          </wp:inline>
        </w:drawing>
      </w:r>
    </w:p>
    <w:p w:rsidR="00DB38C2" w:rsidRDefault="00DB38C2" w:rsidP="006E1AFB">
      <w:pPr>
        <w:pStyle w:val="ListParagraph"/>
        <w:spacing w:line="276" w:lineRule="auto"/>
        <w:ind w:left="360"/>
        <w:rPr>
          <w:sz w:val="24"/>
          <w:szCs w:val="24"/>
        </w:rPr>
      </w:pPr>
    </w:p>
    <w:p w:rsidR="00E0203F" w:rsidRDefault="00E0203F" w:rsidP="00DB38C2">
      <w:pPr>
        <w:pStyle w:val="ListParagraph"/>
        <w:numPr>
          <w:ilvl w:val="0"/>
          <w:numId w:val="8"/>
        </w:numPr>
        <w:spacing w:line="276" w:lineRule="auto"/>
        <w:rPr>
          <w:sz w:val="24"/>
          <w:szCs w:val="24"/>
        </w:rPr>
      </w:pPr>
      <w:r>
        <w:rPr>
          <w:sz w:val="24"/>
          <w:szCs w:val="24"/>
        </w:rPr>
        <w:t>Click on the activity which you wish to cancel your place for. You can only cancel a place for one activity at a time.</w:t>
      </w:r>
    </w:p>
    <w:p w:rsidR="00AA1BB5" w:rsidRDefault="00AA1BB5" w:rsidP="00AA1BB5">
      <w:pPr>
        <w:pStyle w:val="ListParagraph"/>
        <w:spacing w:line="276" w:lineRule="auto"/>
        <w:ind w:left="360"/>
        <w:rPr>
          <w:sz w:val="24"/>
          <w:szCs w:val="24"/>
        </w:rPr>
      </w:pPr>
      <w:r>
        <w:rPr>
          <w:noProof/>
          <w:lang w:eastAsia="en-GB"/>
        </w:rPr>
        <w:drawing>
          <wp:inline distT="0" distB="0" distL="0" distR="0" wp14:anchorId="4471EE48" wp14:editId="6E1359B5">
            <wp:extent cx="3657600" cy="2013498"/>
            <wp:effectExtent l="0" t="0" r="0" b="6350"/>
            <wp:docPr id="16" name="Picture 16" descr="A screenshot of the Learning and Training page showing Learning activities. &#10;&#10;The drop-down menu is selected for 'Current'. One course is now showing as a course card below, stating the course name and date, as well as showing the course status as booked.&#10;&#10;The course card is shown in yellow to highlight that this course card should be clicked on.&#10;" title="Learning and Training - Learn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1644" t="15772" r="12909" b="17775"/>
                    <a:stretch/>
                  </pic:blipFill>
                  <pic:spPr bwMode="auto">
                    <a:xfrm>
                      <a:off x="0" y="0"/>
                      <a:ext cx="3724469" cy="2050309"/>
                    </a:xfrm>
                    <a:prstGeom prst="rect">
                      <a:avLst/>
                    </a:prstGeom>
                    <a:ln>
                      <a:noFill/>
                    </a:ln>
                    <a:extLst>
                      <a:ext uri="{53640926-AAD7-44D8-BBD7-CCE9431645EC}">
                        <a14:shadowObscured xmlns:a14="http://schemas.microsoft.com/office/drawing/2010/main"/>
                      </a:ext>
                    </a:extLst>
                  </pic:spPr>
                </pic:pic>
              </a:graphicData>
            </a:graphic>
          </wp:inline>
        </w:drawing>
      </w:r>
    </w:p>
    <w:p w:rsidR="00CE7B46" w:rsidRDefault="00CE7B46" w:rsidP="006E1AFB">
      <w:pPr>
        <w:pStyle w:val="ListParagraph"/>
        <w:spacing w:line="276" w:lineRule="auto"/>
        <w:ind w:left="360"/>
        <w:rPr>
          <w:sz w:val="24"/>
          <w:szCs w:val="24"/>
        </w:rPr>
      </w:pPr>
    </w:p>
    <w:p w:rsidR="00E0203F" w:rsidRDefault="00E0203F" w:rsidP="00DB38C2">
      <w:pPr>
        <w:pStyle w:val="ListParagraph"/>
        <w:numPr>
          <w:ilvl w:val="0"/>
          <w:numId w:val="8"/>
        </w:numPr>
        <w:spacing w:line="276" w:lineRule="auto"/>
        <w:rPr>
          <w:sz w:val="24"/>
          <w:szCs w:val="24"/>
        </w:rPr>
      </w:pPr>
      <w:r>
        <w:rPr>
          <w:sz w:val="24"/>
          <w:szCs w:val="24"/>
        </w:rPr>
        <w:t>Select your reason for cancelling your place from the drop-down menu called ‘</w:t>
      </w:r>
      <w:r w:rsidR="00710E50">
        <w:rPr>
          <w:sz w:val="24"/>
          <w:szCs w:val="24"/>
        </w:rPr>
        <w:t>cancel</w:t>
      </w:r>
      <w:r w:rsidR="006405BE">
        <w:rPr>
          <w:sz w:val="24"/>
          <w:szCs w:val="24"/>
        </w:rPr>
        <w:t xml:space="preserve"> reason’ and click ‘Save’.</w:t>
      </w:r>
    </w:p>
    <w:p w:rsidR="008D678B" w:rsidRDefault="008D678B" w:rsidP="008D678B">
      <w:pPr>
        <w:pStyle w:val="ListParagraph"/>
        <w:spacing w:line="276" w:lineRule="auto"/>
        <w:ind w:left="360"/>
        <w:rPr>
          <w:sz w:val="24"/>
          <w:szCs w:val="24"/>
        </w:rPr>
      </w:pPr>
      <w:r>
        <w:rPr>
          <w:noProof/>
          <w:lang w:eastAsia="en-GB"/>
        </w:rPr>
        <w:drawing>
          <wp:inline distT="0" distB="0" distL="0" distR="0" wp14:anchorId="2387A931" wp14:editId="49D42C64">
            <wp:extent cx="3625886" cy="2671734"/>
            <wp:effectExtent l="0" t="0" r="0" b="0"/>
            <wp:docPr id="25" name="Picture 25" descr="A screenshot of the Manage my booking screen showing the course information (course name, date, time and venue).&#10;&#10;The sub-title Event booking details has a drop-down menu for your cancel reason. An option from the drop-down menu should be selected." title="Manage my booking - cancel r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9942" t="16534" r="14624" b="6322"/>
                    <a:stretch/>
                  </pic:blipFill>
                  <pic:spPr bwMode="auto">
                    <a:xfrm>
                      <a:off x="0" y="0"/>
                      <a:ext cx="3659240" cy="2696311"/>
                    </a:xfrm>
                    <a:prstGeom prst="rect">
                      <a:avLst/>
                    </a:prstGeom>
                    <a:ln>
                      <a:noFill/>
                    </a:ln>
                    <a:extLst>
                      <a:ext uri="{53640926-AAD7-44D8-BBD7-CCE9431645EC}">
                        <a14:shadowObscured xmlns:a14="http://schemas.microsoft.com/office/drawing/2010/main"/>
                      </a:ext>
                    </a:extLst>
                  </pic:spPr>
                </pic:pic>
              </a:graphicData>
            </a:graphic>
          </wp:inline>
        </w:drawing>
      </w:r>
    </w:p>
    <w:p w:rsidR="00E0203F" w:rsidRDefault="00E0203F" w:rsidP="00DB38C2">
      <w:pPr>
        <w:pStyle w:val="ListParagraph"/>
        <w:numPr>
          <w:ilvl w:val="0"/>
          <w:numId w:val="8"/>
        </w:numPr>
        <w:spacing w:line="276" w:lineRule="auto"/>
        <w:rPr>
          <w:sz w:val="24"/>
          <w:szCs w:val="24"/>
        </w:rPr>
      </w:pPr>
      <w:r>
        <w:rPr>
          <w:sz w:val="24"/>
          <w:szCs w:val="24"/>
        </w:rPr>
        <w:lastRenderedPageBreak/>
        <w:t xml:space="preserve">Confirm you wish to cancel your booking </w:t>
      </w:r>
      <w:r w:rsidR="006405BE">
        <w:rPr>
          <w:sz w:val="24"/>
          <w:szCs w:val="24"/>
        </w:rPr>
        <w:t>by clicking ‘ok’ in</w:t>
      </w:r>
      <w:r>
        <w:rPr>
          <w:sz w:val="24"/>
          <w:szCs w:val="24"/>
        </w:rPr>
        <w:t xml:space="preserve"> the pop-up.</w:t>
      </w:r>
    </w:p>
    <w:p w:rsidR="006405BE" w:rsidRDefault="006405BE" w:rsidP="006405BE">
      <w:pPr>
        <w:pStyle w:val="ListParagraph"/>
        <w:spacing w:line="276" w:lineRule="auto"/>
        <w:ind w:left="360"/>
        <w:rPr>
          <w:sz w:val="24"/>
          <w:szCs w:val="24"/>
        </w:rPr>
      </w:pPr>
      <w:r>
        <w:rPr>
          <w:noProof/>
          <w:lang w:eastAsia="en-GB"/>
        </w:rPr>
        <w:drawing>
          <wp:inline distT="0" distB="0" distL="0" distR="0" wp14:anchorId="483B8662" wp14:editId="320B3964">
            <wp:extent cx="3136268" cy="2302824"/>
            <wp:effectExtent l="0" t="0" r="6985" b="2540"/>
            <wp:docPr id="21" name="Picture 21" descr="A screenshot of the Manage my booking screen showing the course information (course name, date, time and venue) and your cancel reason. &#10;&#10;A small pop-up message is shown near the top of the page asking you to confirm you wish to cancel your booking. " title="Cancellation 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2421" t="15325" r="15643" b="11911"/>
                    <a:stretch/>
                  </pic:blipFill>
                  <pic:spPr bwMode="auto">
                    <a:xfrm>
                      <a:off x="0" y="0"/>
                      <a:ext cx="3141975" cy="2307015"/>
                    </a:xfrm>
                    <a:prstGeom prst="rect">
                      <a:avLst/>
                    </a:prstGeom>
                    <a:ln>
                      <a:noFill/>
                    </a:ln>
                    <a:extLst>
                      <a:ext uri="{53640926-AAD7-44D8-BBD7-CCE9431645EC}">
                        <a14:shadowObscured xmlns:a14="http://schemas.microsoft.com/office/drawing/2010/main"/>
                      </a:ext>
                    </a:extLst>
                  </pic:spPr>
                </pic:pic>
              </a:graphicData>
            </a:graphic>
          </wp:inline>
        </w:drawing>
      </w:r>
    </w:p>
    <w:p w:rsidR="006405BE" w:rsidRDefault="006405BE" w:rsidP="006405BE">
      <w:pPr>
        <w:pStyle w:val="ListParagraph"/>
        <w:spacing w:line="276" w:lineRule="auto"/>
        <w:ind w:left="360"/>
        <w:rPr>
          <w:sz w:val="24"/>
          <w:szCs w:val="24"/>
        </w:rPr>
      </w:pPr>
    </w:p>
    <w:p w:rsidR="00E0203F" w:rsidRDefault="00E0203F" w:rsidP="00DB38C2">
      <w:pPr>
        <w:pStyle w:val="ListParagraph"/>
        <w:numPr>
          <w:ilvl w:val="0"/>
          <w:numId w:val="8"/>
        </w:numPr>
        <w:spacing w:line="276" w:lineRule="auto"/>
        <w:rPr>
          <w:sz w:val="24"/>
          <w:szCs w:val="24"/>
        </w:rPr>
      </w:pPr>
      <w:r>
        <w:rPr>
          <w:sz w:val="24"/>
          <w:szCs w:val="24"/>
        </w:rPr>
        <w:t xml:space="preserve">The course will no longer be shown on your </w:t>
      </w:r>
      <w:r w:rsidRPr="00E0203F">
        <w:rPr>
          <w:sz w:val="24"/>
          <w:szCs w:val="24"/>
        </w:rPr>
        <w:t xml:space="preserve">Learning and Training page </w:t>
      </w:r>
      <w:r>
        <w:rPr>
          <w:sz w:val="24"/>
          <w:szCs w:val="24"/>
        </w:rPr>
        <w:t xml:space="preserve">under </w:t>
      </w:r>
      <w:r w:rsidRPr="00E0203F">
        <w:rPr>
          <w:sz w:val="24"/>
          <w:szCs w:val="24"/>
        </w:rPr>
        <w:t xml:space="preserve">‘current’ or ‘booked’ </w:t>
      </w:r>
      <w:r>
        <w:rPr>
          <w:sz w:val="24"/>
          <w:szCs w:val="24"/>
        </w:rPr>
        <w:t>learning activities.</w:t>
      </w:r>
    </w:p>
    <w:p w:rsidR="00AA1BB5" w:rsidRDefault="00AA1BB5" w:rsidP="00AA1BB5">
      <w:pPr>
        <w:pStyle w:val="ListParagraph"/>
        <w:spacing w:line="276" w:lineRule="auto"/>
        <w:ind w:left="360"/>
        <w:rPr>
          <w:sz w:val="24"/>
          <w:szCs w:val="24"/>
        </w:rPr>
      </w:pPr>
      <w:r>
        <w:rPr>
          <w:noProof/>
          <w:lang w:eastAsia="en-GB"/>
        </w:rPr>
        <w:drawing>
          <wp:inline distT="0" distB="0" distL="0" distR="0" wp14:anchorId="6CE82684" wp14:editId="4322677E">
            <wp:extent cx="3858162" cy="2115178"/>
            <wp:effectExtent l="0" t="0" r="0" b="0"/>
            <wp:docPr id="8" name="Picture 8" descr="A screenshot of the Learning and Training page showing Learning activities. &#10;&#10;The drop-down menu is selected for 'Current'. No course cards are shown below.&#10;" title="Learning and training - learn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490" t="18884" r="16347" b="23080"/>
                    <a:stretch/>
                  </pic:blipFill>
                  <pic:spPr bwMode="auto">
                    <a:xfrm>
                      <a:off x="0" y="0"/>
                      <a:ext cx="3858482" cy="2115354"/>
                    </a:xfrm>
                    <a:prstGeom prst="rect">
                      <a:avLst/>
                    </a:prstGeom>
                    <a:ln>
                      <a:noFill/>
                    </a:ln>
                    <a:extLst>
                      <a:ext uri="{53640926-AAD7-44D8-BBD7-CCE9431645EC}">
                        <a14:shadowObscured xmlns:a14="http://schemas.microsoft.com/office/drawing/2010/main"/>
                      </a:ext>
                    </a:extLst>
                  </pic:spPr>
                </pic:pic>
              </a:graphicData>
            </a:graphic>
          </wp:inline>
        </w:drawing>
      </w:r>
    </w:p>
    <w:p w:rsidR="005D04EF" w:rsidRDefault="005D04EF" w:rsidP="006E1AFB">
      <w:pPr>
        <w:pStyle w:val="ListParagraph"/>
        <w:spacing w:line="276" w:lineRule="auto"/>
        <w:ind w:left="360"/>
        <w:rPr>
          <w:sz w:val="24"/>
          <w:szCs w:val="24"/>
        </w:rPr>
      </w:pPr>
    </w:p>
    <w:p w:rsidR="00E0203F" w:rsidRDefault="00E0203F" w:rsidP="00DB38C2">
      <w:pPr>
        <w:pStyle w:val="ListParagraph"/>
        <w:numPr>
          <w:ilvl w:val="0"/>
          <w:numId w:val="8"/>
        </w:numPr>
        <w:spacing w:line="276" w:lineRule="auto"/>
        <w:rPr>
          <w:sz w:val="24"/>
          <w:szCs w:val="24"/>
        </w:rPr>
      </w:pPr>
      <w:r>
        <w:rPr>
          <w:sz w:val="24"/>
          <w:szCs w:val="24"/>
        </w:rPr>
        <w:t xml:space="preserve">You can double-check the cancellation has worked by selecting ‘cancelled’ from the drop-down menu on the </w:t>
      </w:r>
      <w:r w:rsidRPr="00E0203F">
        <w:rPr>
          <w:sz w:val="24"/>
          <w:szCs w:val="24"/>
        </w:rPr>
        <w:t>Learning and Training page</w:t>
      </w:r>
      <w:r w:rsidR="00710E50">
        <w:rPr>
          <w:sz w:val="24"/>
          <w:szCs w:val="24"/>
        </w:rPr>
        <w:t xml:space="preserve">. The course you cancelled should now be shown on the page. </w:t>
      </w:r>
    </w:p>
    <w:p w:rsidR="00AA1BB5" w:rsidRDefault="00AA1BB5" w:rsidP="00AA1BB5">
      <w:pPr>
        <w:pStyle w:val="ListParagraph"/>
        <w:spacing w:line="276" w:lineRule="auto"/>
        <w:ind w:left="360"/>
        <w:rPr>
          <w:sz w:val="24"/>
          <w:szCs w:val="24"/>
        </w:rPr>
      </w:pPr>
      <w:r>
        <w:rPr>
          <w:noProof/>
          <w:lang w:eastAsia="en-GB"/>
        </w:rPr>
        <w:drawing>
          <wp:inline distT="0" distB="0" distL="0" distR="0" wp14:anchorId="5E837DC1" wp14:editId="6D21EF0D">
            <wp:extent cx="4412810" cy="2435382"/>
            <wp:effectExtent l="0" t="0" r="6985" b="3175"/>
            <wp:docPr id="11" name="Picture 11" descr="A screenshot of the Learning and Training page showing Learning activities. &#10;&#10;The drop-down menu is selected for 'Cancelled'. A list of cancelled courses is shown below. One course indicated in yellow to highlight that the course has been cancelled." title="Learning and training - cancelled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1489" t="18629" r="12833" b="14545"/>
                    <a:stretch/>
                  </pic:blipFill>
                  <pic:spPr bwMode="auto">
                    <a:xfrm>
                      <a:off x="0" y="0"/>
                      <a:ext cx="4413465" cy="2435743"/>
                    </a:xfrm>
                    <a:prstGeom prst="rect">
                      <a:avLst/>
                    </a:prstGeom>
                    <a:ln>
                      <a:noFill/>
                    </a:ln>
                    <a:extLst>
                      <a:ext uri="{53640926-AAD7-44D8-BBD7-CCE9431645EC}">
                        <a14:shadowObscured xmlns:a14="http://schemas.microsoft.com/office/drawing/2010/main"/>
                      </a:ext>
                    </a:extLst>
                  </pic:spPr>
                </pic:pic>
              </a:graphicData>
            </a:graphic>
          </wp:inline>
        </w:drawing>
      </w:r>
    </w:p>
    <w:sectPr w:rsidR="00AA1BB5" w:rsidSect="006E1AFB">
      <w:pgSz w:w="11906" w:h="16838"/>
      <w:pgMar w:top="1440" w:right="1361" w:bottom="1440" w:left="136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2A7E10"/>
    <w:multiLevelType w:val="hybridMultilevel"/>
    <w:tmpl w:val="170CACAC"/>
    <w:lvl w:ilvl="0" w:tplc="DE3AE37A">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206B5869"/>
    <w:multiLevelType w:val="hybridMultilevel"/>
    <w:tmpl w:val="F4309180"/>
    <w:lvl w:ilvl="0" w:tplc="DE3AE37A">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2E8C5F64"/>
    <w:multiLevelType w:val="hybridMultilevel"/>
    <w:tmpl w:val="9E3A82F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462C5143"/>
    <w:multiLevelType w:val="hybridMultilevel"/>
    <w:tmpl w:val="5A944A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6FD32BF"/>
    <w:multiLevelType w:val="hybridMultilevel"/>
    <w:tmpl w:val="FF9C86A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6A0213F4"/>
    <w:multiLevelType w:val="hybridMultilevel"/>
    <w:tmpl w:val="D24C278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71BE62EA"/>
    <w:multiLevelType w:val="hybridMultilevel"/>
    <w:tmpl w:val="F4309180"/>
    <w:lvl w:ilvl="0" w:tplc="DE3AE37A">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7A3924D0"/>
    <w:multiLevelType w:val="hybridMultilevel"/>
    <w:tmpl w:val="722EB3B0"/>
    <w:lvl w:ilvl="0" w:tplc="DE3AE37A">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3"/>
  </w:num>
  <w:num w:numId="2">
    <w:abstractNumId w:val="0"/>
  </w:num>
  <w:num w:numId="3">
    <w:abstractNumId w:val="4"/>
  </w:num>
  <w:num w:numId="4">
    <w:abstractNumId w:val="2"/>
  </w:num>
  <w:num w:numId="5">
    <w:abstractNumId w:val="5"/>
  </w:num>
  <w:num w:numId="6">
    <w:abstractNumId w:val="7"/>
  </w:num>
  <w:num w:numId="7">
    <w:abstractNumId w:val="6"/>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3061"/>
    <w:rsid w:val="000302E4"/>
    <w:rsid w:val="00110AA8"/>
    <w:rsid w:val="0011708D"/>
    <w:rsid w:val="00196B16"/>
    <w:rsid w:val="00285EF5"/>
    <w:rsid w:val="002A3C48"/>
    <w:rsid w:val="002B1464"/>
    <w:rsid w:val="002F7C2C"/>
    <w:rsid w:val="004201AC"/>
    <w:rsid w:val="00466F6F"/>
    <w:rsid w:val="005C6879"/>
    <w:rsid w:val="005D04EF"/>
    <w:rsid w:val="00623061"/>
    <w:rsid w:val="006405BE"/>
    <w:rsid w:val="006E1AFB"/>
    <w:rsid w:val="00710E50"/>
    <w:rsid w:val="00804D4A"/>
    <w:rsid w:val="008D678B"/>
    <w:rsid w:val="009574BA"/>
    <w:rsid w:val="00A74C28"/>
    <w:rsid w:val="00A91B3A"/>
    <w:rsid w:val="00AA1BB5"/>
    <w:rsid w:val="00B60554"/>
    <w:rsid w:val="00C0699F"/>
    <w:rsid w:val="00CE7B46"/>
    <w:rsid w:val="00DB38C2"/>
    <w:rsid w:val="00E0203F"/>
    <w:rsid w:val="00E15056"/>
    <w:rsid w:val="00F3010D"/>
    <w:rsid w:val="00F376DF"/>
    <w:rsid w:val="00F4637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AA26E47-64B3-488D-BE81-6BA90BFC3E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A91B3A"/>
    <w:pPr>
      <w:outlineLvl w:val="0"/>
    </w:pPr>
    <w:rPr>
      <w:b/>
      <w:sz w:val="28"/>
      <w:szCs w:val="28"/>
    </w:rPr>
  </w:style>
  <w:style w:type="paragraph" w:styleId="Heading2">
    <w:name w:val="heading 2"/>
    <w:basedOn w:val="Normal"/>
    <w:next w:val="Normal"/>
    <w:link w:val="Heading2Char"/>
    <w:uiPriority w:val="9"/>
    <w:unhideWhenUsed/>
    <w:qFormat/>
    <w:rsid w:val="00A91B3A"/>
    <w:pPr>
      <w:outlineLvl w:val="1"/>
    </w:pPr>
    <w:rPr>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23061"/>
    <w:pPr>
      <w:ind w:left="720"/>
      <w:contextualSpacing/>
    </w:pPr>
  </w:style>
  <w:style w:type="character" w:customStyle="1" w:styleId="Heading1Char">
    <w:name w:val="Heading 1 Char"/>
    <w:basedOn w:val="DefaultParagraphFont"/>
    <w:link w:val="Heading1"/>
    <w:uiPriority w:val="9"/>
    <w:rsid w:val="00A91B3A"/>
    <w:rPr>
      <w:b/>
      <w:sz w:val="28"/>
      <w:szCs w:val="28"/>
    </w:rPr>
  </w:style>
  <w:style w:type="character" w:customStyle="1" w:styleId="Heading2Char">
    <w:name w:val="Heading 2 Char"/>
    <w:basedOn w:val="DefaultParagraphFont"/>
    <w:link w:val="Heading2"/>
    <w:uiPriority w:val="9"/>
    <w:rsid w:val="00A91B3A"/>
    <w:rPr>
      <w:b/>
      <w:sz w:val="24"/>
      <w:szCs w:val="24"/>
    </w:rPr>
  </w:style>
  <w:style w:type="paragraph" w:styleId="TOC2">
    <w:name w:val="toc 2"/>
    <w:basedOn w:val="Normal"/>
    <w:next w:val="Normal"/>
    <w:autoRedefine/>
    <w:uiPriority w:val="39"/>
    <w:unhideWhenUsed/>
    <w:rsid w:val="006E1AFB"/>
    <w:pPr>
      <w:spacing w:after="100"/>
      <w:ind w:left="220"/>
    </w:pPr>
  </w:style>
  <w:style w:type="paragraph" w:styleId="TOC1">
    <w:name w:val="toc 1"/>
    <w:basedOn w:val="Normal"/>
    <w:next w:val="Normal"/>
    <w:autoRedefine/>
    <w:uiPriority w:val="39"/>
    <w:unhideWhenUsed/>
    <w:rsid w:val="006E1AFB"/>
    <w:pPr>
      <w:spacing w:after="100"/>
    </w:pPr>
    <w:rPr>
      <w:sz w:val="24"/>
    </w:rPr>
  </w:style>
  <w:style w:type="character" w:styleId="Hyperlink">
    <w:name w:val="Hyperlink"/>
    <w:basedOn w:val="DefaultParagraphFont"/>
    <w:uiPriority w:val="99"/>
    <w:unhideWhenUsed/>
    <w:rsid w:val="006E1AF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DE4BC9-6B56-4423-B1C1-40A8492BAD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357</Words>
  <Characters>2040</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University of Bath</Company>
  <LinksUpToDate>false</LinksUpToDate>
  <CharactersWithSpaces>2393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Macrae</dc:creator>
  <cp:keywords/>
  <dc:description/>
  <cp:lastModifiedBy>Elisabeth Lee</cp:lastModifiedBy>
  <cp:revision>2</cp:revision>
  <dcterms:created xsi:type="dcterms:W3CDTF">2019-01-09T09:40:00Z</dcterms:created>
  <dcterms:modified xsi:type="dcterms:W3CDTF">2019-01-09T09:40:00Z</dcterms:modified>
</cp:coreProperties>
</file>