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681"/>
        <w:tblW w:w="14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43"/>
      </w:tblGrid>
      <w:tr w:rsidR="00460E38" w:rsidRPr="005A7D97" w14:paraId="51C673C8" w14:textId="77777777" w:rsidTr="00FA46F6">
        <w:trPr>
          <w:cantSplit/>
          <w:trHeight w:val="595"/>
        </w:trPr>
        <w:tc>
          <w:tcPr>
            <w:tcW w:w="14443" w:type="dxa"/>
            <w:shd w:val="clear" w:color="auto" w:fill="D0CECE"/>
          </w:tcPr>
          <w:p w14:paraId="140A8EE0" w14:textId="77777777" w:rsidR="00460E38" w:rsidRPr="005A7D97" w:rsidRDefault="00460E38" w:rsidP="00FA46F6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5A7D97">
              <w:rPr>
                <w:rFonts w:ascii="Arial" w:hAnsi="Arial" w:cs="Arial"/>
                <w:b/>
                <w:bCs/>
                <w:sz w:val="22"/>
              </w:rPr>
              <w:t>Human Tissue Risk Assessment Form</w:t>
            </w:r>
          </w:p>
          <w:p w14:paraId="7417D800" w14:textId="02A93F5B" w:rsidR="00460E38" w:rsidRPr="005A7D97" w:rsidRDefault="00460E38" w:rsidP="00FA46F6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5A7D97">
              <w:rPr>
                <w:rFonts w:ascii="Arial" w:hAnsi="Arial" w:cs="Arial"/>
                <w:b/>
                <w:bCs/>
                <w:sz w:val="22"/>
              </w:rPr>
              <w:t xml:space="preserve">(Please contact </w:t>
            </w:r>
            <w:hyperlink r:id="rId10" w:history="1">
              <w:r w:rsidRPr="005A7D97">
                <w:rPr>
                  <w:rStyle w:val="Hyperlink"/>
                  <w:rFonts w:ascii="Arial" w:hAnsi="Arial" w:cs="Arial"/>
                  <w:b/>
                  <w:bCs/>
                  <w:sz w:val="22"/>
                </w:rPr>
                <w:t>research-governance@bath.ac.uk</w:t>
              </w:r>
            </w:hyperlink>
            <w:r w:rsidRPr="005A7D97">
              <w:rPr>
                <w:rFonts w:ascii="Arial" w:hAnsi="Arial" w:cs="Arial"/>
                <w:b/>
                <w:bCs/>
                <w:sz w:val="22"/>
              </w:rPr>
              <w:t xml:space="preserve"> for help with completing this form)</w:t>
            </w:r>
          </w:p>
        </w:tc>
      </w:tr>
      <w:tr w:rsidR="00460E38" w:rsidRPr="005A7D97" w14:paraId="59F8EA27" w14:textId="77777777" w:rsidTr="00FA46F6">
        <w:trPr>
          <w:cantSplit/>
          <w:trHeight w:val="595"/>
        </w:trPr>
        <w:tc>
          <w:tcPr>
            <w:tcW w:w="14443" w:type="dxa"/>
          </w:tcPr>
          <w:p w14:paraId="6504CF29" w14:textId="77777777" w:rsidR="00460E38" w:rsidRPr="005A7D97" w:rsidRDefault="00460E38" w:rsidP="00FA46F6">
            <w:pPr>
              <w:rPr>
                <w:rFonts w:ascii="Arial" w:hAnsi="Arial" w:cs="Arial"/>
                <w:b/>
                <w:bCs/>
                <w:sz w:val="22"/>
              </w:rPr>
            </w:pPr>
            <w:r w:rsidRPr="005A7D97">
              <w:rPr>
                <w:rFonts w:ascii="Arial" w:hAnsi="Arial" w:cs="Arial"/>
                <w:b/>
                <w:bCs/>
                <w:sz w:val="22"/>
              </w:rPr>
              <w:t>Project Title:</w:t>
            </w:r>
          </w:p>
          <w:p w14:paraId="45549C31" w14:textId="3F5930AA" w:rsidR="00460E38" w:rsidRPr="005A7D97" w:rsidRDefault="00460E38" w:rsidP="00FA46F6">
            <w:pPr>
              <w:rPr>
                <w:rFonts w:ascii="Arial" w:hAnsi="Arial" w:cs="Arial"/>
                <w:b/>
                <w:bCs/>
                <w:sz w:val="22"/>
              </w:rPr>
            </w:pPr>
            <w:proofErr w:type="spellStart"/>
            <w:r w:rsidRPr="005A7D97">
              <w:rPr>
                <w:rFonts w:ascii="Arial" w:hAnsi="Arial" w:cs="Arial"/>
                <w:b/>
                <w:bCs/>
                <w:sz w:val="22"/>
              </w:rPr>
              <w:t>Ethics@Bath</w:t>
            </w:r>
            <w:proofErr w:type="spellEnd"/>
            <w:r w:rsidRPr="005A7D97">
              <w:rPr>
                <w:rFonts w:ascii="Arial" w:hAnsi="Arial" w:cs="Arial"/>
                <w:b/>
                <w:bCs/>
                <w:sz w:val="22"/>
              </w:rPr>
              <w:t xml:space="preserve"> reference number: </w:t>
            </w:r>
          </w:p>
        </w:tc>
      </w:tr>
      <w:tr w:rsidR="00460E38" w:rsidRPr="005A7D97" w14:paraId="6F1ABC35" w14:textId="77777777" w:rsidTr="00460E38">
        <w:trPr>
          <w:cantSplit/>
          <w:trHeight w:val="480"/>
        </w:trPr>
        <w:tc>
          <w:tcPr>
            <w:tcW w:w="14443" w:type="dxa"/>
          </w:tcPr>
          <w:p w14:paraId="3D3BB8A7" w14:textId="77777777" w:rsidR="00460E38" w:rsidRPr="005A7D97" w:rsidRDefault="00460E38" w:rsidP="00FA46F6">
            <w:pPr>
              <w:rPr>
                <w:rFonts w:ascii="Arial" w:hAnsi="Arial" w:cs="Arial"/>
                <w:b/>
                <w:bCs/>
                <w:sz w:val="22"/>
              </w:rPr>
            </w:pPr>
            <w:r w:rsidRPr="005A7D97">
              <w:rPr>
                <w:rFonts w:ascii="Arial" w:hAnsi="Arial" w:cs="Arial"/>
                <w:b/>
                <w:bCs/>
                <w:sz w:val="22"/>
              </w:rPr>
              <w:t xml:space="preserve">Date assessment completed: </w:t>
            </w:r>
          </w:p>
        </w:tc>
      </w:tr>
      <w:tr w:rsidR="00460E38" w:rsidRPr="005A7D97" w14:paraId="14FCA5F7" w14:textId="77777777" w:rsidTr="00460E38">
        <w:trPr>
          <w:cantSplit/>
          <w:trHeight w:val="480"/>
        </w:trPr>
        <w:tc>
          <w:tcPr>
            <w:tcW w:w="14443" w:type="dxa"/>
          </w:tcPr>
          <w:p w14:paraId="6FB33B35" w14:textId="6C5CEEBA" w:rsidR="00460E38" w:rsidRPr="005A7D97" w:rsidRDefault="00460E38" w:rsidP="00FA46F6">
            <w:pPr>
              <w:rPr>
                <w:rFonts w:ascii="Arial" w:hAnsi="Arial" w:cs="Arial"/>
                <w:b/>
                <w:bCs/>
                <w:sz w:val="22"/>
              </w:rPr>
            </w:pPr>
            <w:r w:rsidRPr="005A7D97">
              <w:rPr>
                <w:rFonts w:ascii="Arial" w:hAnsi="Arial" w:cs="Arial"/>
                <w:b/>
                <w:bCs/>
                <w:sz w:val="22"/>
              </w:rPr>
              <w:t xml:space="preserve">Date of next review (no later than 3 years): </w:t>
            </w:r>
          </w:p>
        </w:tc>
      </w:tr>
      <w:tr w:rsidR="00460E38" w:rsidRPr="005A7D97" w14:paraId="6FE516B2" w14:textId="77777777" w:rsidTr="00460E38">
        <w:trPr>
          <w:cantSplit/>
          <w:trHeight w:val="626"/>
        </w:trPr>
        <w:tc>
          <w:tcPr>
            <w:tcW w:w="14443" w:type="dxa"/>
          </w:tcPr>
          <w:p w14:paraId="3B77BA90" w14:textId="77777777" w:rsidR="00460E38" w:rsidRPr="005A7D97" w:rsidRDefault="00460E38" w:rsidP="00FA46F6">
            <w:pPr>
              <w:rPr>
                <w:rFonts w:ascii="Arial" w:hAnsi="Arial" w:cs="Arial"/>
                <w:b/>
                <w:bCs/>
                <w:sz w:val="22"/>
              </w:rPr>
            </w:pPr>
            <w:r w:rsidRPr="005A7D97">
              <w:rPr>
                <w:rFonts w:ascii="Arial" w:hAnsi="Arial" w:cs="Arial"/>
                <w:b/>
                <w:bCs/>
                <w:sz w:val="22"/>
              </w:rPr>
              <w:t xml:space="preserve">Retention period (+3 yrs from completion of project): </w:t>
            </w:r>
          </w:p>
        </w:tc>
      </w:tr>
    </w:tbl>
    <w:tbl>
      <w:tblPr>
        <w:tblW w:w="14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1103"/>
        <w:gridCol w:w="2130"/>
        <w:gridCol w:w="3125"/>
        <w:gridCol w:w="8085"/>
      </w:tblGrid>
      <w:tr w:rsidR="00460E38" w:rsidRPr="005A7D97" w14:paraId="048A331B" w14:textId="77777777" w:rsidTr="00FA46F6">
        <w:trPr>
          <w:trHeight w:val="958"/>
        </w:trPr>
        <w:tc>
          <w:tcPr>
            <w:tcW w:w="14443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14:paraId="620B6F29" w14:textId="77777777" w:rsidR="00460E38" w:rsidRPr="005A7D97" w:rsidRDefault="00460E38" w:rsidP="00FA46F6">
            <w:pPr>
              <w:rPr>
                <w:rFonts w:ascii="Arial" w:hAnsi="Arial" w:cs="Arial"/>
                <w:sz w:val="22"/>
                <w:szCs w:val="22"/>
              </w:rPr>
            </w:pPr>
            <w:r w:rsidRPr="005A7D97">
              <w:rPr>
                <w:rFonts w:ascii="Arial" w:hAnsi="Arial" w:cs="Arial"/>
                <w:b/>
                <w:bCs/>
                <w:sz w:val="22"/>
              </w:rPr>
              <w:t xml:space="preserve">Version Control: </w:t>
            </w:r>
            <w:r w:rsidRPr="005A7D97">
              <w:rPr>
                <w:rFonts w:ascii="Arial" w:hAnsi="Arial" w:cs="Arial"/>
                <w:sz w:val="22"/>
                <w:szCs w:val="22"/>
              </w:rPr>
              <w:t>Risk assessments require review and in some cases revision to ensure the assessment continues to reflect current working practices e.g. a review should be initiated in response to significant changes to the area / activity or if an incident has occurred.</w:t>
            </w:r>
          </w:p>
          <w:p w14:paraId="6BB4721A" w14:textId="77777777" w:rsidR="00460E38" w:rsidRPr="005A7D97" w:rsidRDefault="00460E38" w:rsidP="00FA46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0E38" w:rsidRPr="005A7D97" w14:paraId="39C9B512" w14:textId="77777777" w:rsidTr="00FA46F6">
        <w:trPr>
          <w:trHeight w:val="447"/>
        </w:trPr>
        <w:tc>
          <w:tcPr>
            <w:tcW w:w="1103" w:type="dxa"/>
            <w:shd w:val="clear" w:color="auto" w:fill="D9D9D9"/>
          </w:tcPr>
          <w:p w14:paraId="44D73666" w14:textId="77777777" w:rsidR="00460E38" w:rsidRPr="005A7D97" w:rsidRDefault="00460E38" w:rsidP="00FA46F6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5A7D97">
              <w:rPr>
                <w:rFonts w:ascii="Arial" w:hAnsi="Arial" w:cs="Arial"/>
                <w:b/>
                <w:bCs/>
                <w:sz w:val="22"/>
              </w:rPr>
              <w:t>Version Number</w:t>
            </w:r>
          </w:p>
        </w:tc>
        <w:tc>
          <w:tcPr>
            <w:tcW w:w="2130" w:type="dxa"/>
            <w:shd w:val="clear" w:color="auto" w:fill="D9D9D9"/>
          </w:tcPr>
          <w:p w14:paraId="0F4ECB9D" w14:textId="77777777" w:rsidR="00460E38" w:rsidRPr="005A7D97" w:rsidRDefault="00460E38" w:rsidP="00FA46F6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5A7D97">
              <w:rPr>
                <w:rFonts w:ascii="Arial" w:hAnsi="Arial" w:cs="Arial"/>
                <w:b/>
                <w:bCs/>
                <w:sz w:val="22"/>
              </w:rPr>
              <w:t>Date of Review</w:t>
            </w:r>
          </w:p>
        </w:tc>
        <w:tc>
          <w:tcPr>
            <w:tcW w:w="3125" w:type="dxa"/>
            <w:shd w:val="clear" w:color="auto" w:fill="D9D9D9"/>
          </w:tcPr>
          <w:p w14:paraId="5CE5F05E" w14:textId="77777777" w:rsidR="00460E38" w:rsidRPr="005A7D97" w:rsidRDefault="00460E38" w:rsidP="00FA46F6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5A7D97">
              <w:rPr>
                <w:rFonts w:ascii="Arial" w:hAnsi="Arial" w:cs="Arial"/>
                <w:b/>
                <w:bCs/>
                <w:sz w:val="22"/>
              </w:rPr>
              <w:t>Reviewer</w:t>
            </w:r>
          </w:p>
        </w:tc>
        <w:tc>
          <w:tcPr>
            <w:tcW w:w="8085" w:type="dxa"/>
            <w:shd w:val="clear" w:color="auto" w:fill="D9D9D9"/>
          </w:tcPr>
          <w:p w14:paraId="7C433809" w14:textId="77777777" w:rsidR="00460E38" w:rsidRPr="005A7D97" w:rsidRDefault="00460E38" w:rsidP="00FA46F6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5A7D97">
              <w:rPr>
                <w:rFonts w:ascii="Arial" w:hAnsi="Arial" w:cs="Arial"/>
                <w:b/>
                <w:bCs/>
                <w:sz w:val="22"/>
              </w:rPr>
              <w:t>Brief Description of Changes</w:t>
            </w:r>
          </w:p>
        </w:tc>
      </w:tr>
      <w:tr w:rsidR="00460E38" w:rsidRPr="005A7D97" w14:paraId="6E7580E6" w14:textId="77777777" w:rsidTr="00FA46F6">
        <w:trPr>
          <w:trHeight w:val="447"/>
        </w:trPr>
        <w:tc>
          <w:tcPr>
            <w:tcW w:w="1103" w:type="dxa"/>
            <w:shd w:val="clear" w:color="auto" w:fill="auto"/>
          </w:tcPr>
          <w:p w14:paraId="0A343A80" w14:textId="77777777" w:rsidR="00460E38" w:rsidRPr="005A7D97" w:rsidRDefault="00460E38" w:rsidP="00FA46F6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130" w:type="dxa"/>
            <w:shd w:val="clear" w:color="auto" w:fill="auto"/>
          </w:tcPr>
          <w:p w14:paraId="10B4F481" w14:textId="77777777" w:rsidR="00460E38" w:rsidRPr="005A7D97" w:rsidRDefault="00460E38" w:rsidP="00FA46F6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125" w:type="dxa"/>
            <w:shd w:val="clear" w:color="auto" w:fill="auto"/>
          </w:tcPr>
          <w:p w14:paraId="0914AE97" w14:textId="77777777" w:rsidR="00460E38" w:rsidRPr="005A7D97" w:rsidRDefault="00460E38" w:rsidP="00FA46F6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085" w:type="dxa"/>
            <w:shd w:val="clear" w:color="auto" w:fill="auto"/>
          </w:tcPr>
          <w:p w14:paraId="797A9365" w14:textId="77777777" w:rsidR="00460E38" w:rsidRPr="005A7D97" w:rsidRDefault="00460E38" w:rsidP="00FA46F6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60E38" w:rsidRPr="005A7D97" w14:paraId="6A14A04F" w14:textId="77777777" w:rsidTr="00FA46F6">
        <w:trPr>
          <w:trHeight w:val="447"/>
        </w:trPr>
        <w:tc>
          <w:tcPr>
            <w:tcW w:w="1103" w:type="dxa"/>
            <w:shd w:val="clear" w:color="auto" w:fill="auto"/>
          </w:tcPr>
          <w:p w14:paraId="2CDEF775" w14:textId="77777777" w:rsidR="00460E38" w:rsidRPr="005A7D97" w:rsidRDefault="00460E38" w:rsidP="00FA46F6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130" w:type="dxa"/>
            <w:shd w:val="clear" w:color="auto" w:fill="auto"/>
          </w:tcPr>
          <w:p w14:paraId="00C81FBF" w14:textId="77777777" w:rsidR="00460E38" w:rsidRPr="005A7D97" w:rsidRDefault="00460E38" w:rsidP="00FA46F6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125" w:type="dxa"/>
            <w:shd w:val="clear" w:color="auto" w:fill="auto"/>
          </w:tcPr>
          <w:p w14:paraId="18768681" w14:textId="77777777" w:rsidR="00460E38" w:rsidRPr="005A7D97" w:rsidRDefault="00460E38" w:rsidP="00FA46F6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085" w:type="dxa"/>
            <w:shd w:val="clear" w:color="auto" w:fill="auto"/>
          </w:tcPr>
          <w:p w14:paraId="1612CB79" w14:textId="77777777" w:rsidR="00460E38" w:rsidRPr="005A7D97" w:rsidRDefault="00460E38" w:rsidP="00FA46F6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60E38" w:rsidRPr="005A7D97" w14:paraId="56D38F8A" w14:textId="77777777" w:rsidTr="00FA46F6">
        <w:trPr>
          <w:trHeight w:val="447"/>
        </w:trPr>
        <w:tc>
          <w:tcPr>
            <w:tcW w:w="1103" w:type="dxa"/>
            <w:shd w:val="clear" w:color="auto" w:fill="auto"/>
          </w:tcPr>
          <w:p w14:paraId="3456D380" w14:textId="77777777" w:rsidR="00460E38" w:rsidRPr="005A7D97" w:rsidRDefault="00460E38" w:rsidP="00FA46F6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130" w:type="dxa"/>
            <w:shd w:val="clear" w:color="auto" w:fill="auto"/>
          </w:tcPr>
          <w:p w14:paraId="01FC9ABD" w14:textId="77777777" w:rsidR="00460E38" w:rsidRPr="005A7D97" w:rsidRDefault="00460E38" w:rsidP="00FA46F6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125" w:type="dxa"/>
            <w:shd w:val="clear" w:color="auto" w:fill="auto"/>
          </w:tcPr>
          <w:p w14:paraId="52C8F1D7" w14:textId="77777777" w:rsidR="00460E38" w:rsidRPr="005A7D97" w:rsidRDefault="00460E38" w:rsidP="00FA46F6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085" w:type="dxa"/>
            <w:shd w:val="clear" w:color="auto" w:fill="auto"/>
          </w:tcPr>
          <w:p w14:paraId="01F2B342" w14:textId="77777777" w:rsidR="00460E38" w:rsidRPr="005A7D97" w:rsidRDefault="00460E38" w:rsidP="00FA46F6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7BCDAE83" w14:textId="5028549E" w:rsidR="00FA49E3" w:rsidRDefault="00FA49E3" w:rsidP="00460E38">
      <w:pPr>
        <w:rPr>
          <w:rFonts w:ascii="Arial" w:hAnsi="Arial" w:cs="Arial"/>
          <w:b/>
          <w:u w:val="single"/>
        </w:rPr>
      </w:pPr>
    </w:p>
    <w:p w14:paraId="364300F9" w14:textId="77777777" w:rsidR="00FA49E3" w:rsidRDefault="00FA49E3">
      <w:pPr>
        <w:spacing w:after="160" w:line="259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219AF150" w14:textId="77777777" w:rsidR="00355EC1" w:rsidRPr="005A7D97" w:rsidRDefault="00355EC1" w:rsidP="00460E38">
      <w:pPr>
        <w:rPr>
          <w:rFonts w:ascii="Arial" w:hAnsi="Arial" w:cs="Arial"/>
          <w:b/>
          <w:u w:val="single"/>
        </w:rPr>
      </w:pPr>
    </w:p>
    <w:p w14:paraId="6C7DB60B" w14:textId="4D0CB6CD" w:rsidR="00460E38" w:rsidRPr="00460E38" w:rsidRDefault="00460E38" w:rsidP="00460E38">
      <w:pPr>
        <w:rPr>
          <w:rFonts w:ascii="Arial" w:hAnsi="Arial" w:cs="Arial"/>
          <w:b/>
          <w:u w:val="single"/>
        </w:rPr>
      </w:pPr>
      <w:r w:rsidRPr="00460E38">
        <w:rPr>
          <w:rFonts w:ascii="Arial" w:hAnsi="Arial" w:cs="Arial"/>
          <w:b/>
          <w:u w:val="single"/>
        </w:rPr>
        <w:t>Risk Ranking Matrix</w:t>
      </w:r>
    </w:p>
    <w:p w14:paraId="2DBDB7D6" w14:textId="77777777" w:rsidR="00460E38" w:rsidRPr="00460E38" w:rsidRDefault="00460E38" w:rsidP="00460E38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2094"/>
        <w:gridCol w:w="1984"/>
        <w:gridCol w:w="1843"/>
        <w:gridCol w:w="1968"/>
      </w:tblGrid>
      <w:tr w:rsidR="00460E38" w:rsidRPr="00460E38" w14:paraId="275DBFB3" w14:textId="77777777" w:rsidTr="682E3D2C">
        <w:trPr>
          <w:trHeight w:val="300"/>
          <w:jc w:val="center"/>
        </w:trPr>
        <w:tc>
          <w:tcPr>
            <w:tcW w:w="10723" w:type="dxa"/>
            <w:gridSpan w:val="5"/>
            <w:tcBorders>
              <w:bottom w:val="single" w:sz="4" w:space="0" w:color="auto"/>
            </w:tcBorders>
            <w:shd w:val="clear" w:color="auto" w:fill="00FFFF"/>
          </w:tcPr>
          <w:p w14:paraId="62425FB0" w14:textId="77777777" w:rsidR="00460E38" w:rsidRPr="00460E38" w:rsidRDefault="00460E38" w:rsidP="00460E38">
            <w:pPr>
              <w:jc w:val="center"/>
              <w:rPr>
                <w:rFonts w:ascii="Arial" w:hAnsi="Arial" w:cs="Arial"/>
                <w:b/>
              </w:rPr>
            </w:pPr>
            <w:r w:rsidRPr="00460E38">
              <w:rPr>
                <w:rFonts w:ascii="Arial" w:hAnsi="Arial" w:cs="Arial"/>
                <w:b/>
              </w:rPr>
              <w:t>RISK MATRIX</w:t>
            </w:r>
          </w:p>
        </w:tc>
      </w:tr>
      <w:tr w:rsidR="00460E38" w:rsidRPr="00460E38" w14:paraId="7AFFD1DA" w14:textId="77777777" w:rsidTr="682E3D2C">
        <w:trPr>
          <w:trHeight w:val="300"/>
          <w:jc w:val="center"/>
        </w:trPr>
        <w:tc>
          <w:tcPr>
            <w:tcW w:w="10723" w:type="dxa"/>
            <w:gridSpan w:val="5"/>
            <w:shd w:val="clear" w:color="auto" w:fill="D7F4F5"/>
          </w:tcPr>
          <w:p w14:paraId="52900AEC" w14:textId="77777777" w:rsidR="00460E38" w:rsidRPr="00460E38" w:rsidRDefault="00460E38" w:rsidP="00460E38">
            <w:pPr>
              <w:jc w:val="center"/>
              <w:rPr>
                <w:rFonts w:ascii="Arial" w:hAnsi="Arial" w:cs="Arial"/>
                <w:b/>
              </w:rPr>
            </w:pPr>
            <w:r w:rsidRPr="00460E38">
              <w:rPr>
                <w:rFonts w:ascii="Arial" w:hAnsi="Arial" w:cs="Arial"/>
                <w:b/>
              </w:rPr>
              <w:t>Use this Risk Matrix to complete step 2 below to assess likelihood, severity and residual risk</w:t>
            </w:r>
          </w:p>
        </w:tc>
      </w:tr>
      <w:tr w:rsidR="00460E38" w:rsidRPr="00460E38" w14:paraId="032ED799" w14:textId="77777777" w:rsidTr="682E3D2C">
        <w:trPr>
          <w:trHeight w:val="300"/>
          <w:jc w:val="center"/>
        </w:trPr>
        <w:tc>
          <w:tcPr>
            <w:tcW w:w="2834" w:type="dxa"/>
            <w:vMerge w:val="restart"/>
            <w:shd w:val="clear" w:color="auto" w:fill="auto"/>
            <w:vAlign w:val="center"/>
          </w:tcPr>
          <w:p w14:paraId="43229B65" w14:textId="77777777" w:rsidR="00460E38" w:rsidRPr="00460E38" w:rsidRDefault="00460E38" w:rsidP="008624CE">
            <w:pPr>
              <w:rPr>
                <w:rFonts w:ascii="Arial" w:hAnsi="Arial" w:cs="Arial"/>
              </w:rPr>
            </w:pPr>
            <w:r w:rsidRPr="00460E38">
              <w:rPr>
                <w:rFonts w:ascii="Arial" w:hAnsi="Arial" w:cs="Arial"/>
              </w:rPr>
              <w:t>LIKELIHOOD</w:t>
            </w:r>
          </w:p>
          <w:p w14:paraId="21B04DA1" w14:textId="77777777" w:rsidR="00460E38" w:rsidRPr="00460E38" w:rsidRDefault="00460E38" w:rsidP="008624CE">
            <w:pPr>
              <w:rPr>
                <w:rFonts w:ascii="Arial" w:hAnsi="Arial" w:cs="Arial"/>
              </w:rPr>
            </w:pPr>
            <w:r w:rsidRPr="00460E38">
              <w:rPr>
                <w:rFonts w:ascii="Arial" w:hAnsi="Arial" w:cs="Arial"/>
              </w:rPr>
              <w:t>(Use the likelihood matrix below)</w:t>
            </w:r>
          </w:p>
        </w:tc>
        <w:tc>
          <w:tcPr>
            <w:tcW w:w="7889" w:type="dxa"/>
            <w:gridSpan w:val="4"/>
            <w:shd w:val="clear" w:color="auto" w:fill="auto"/>
            <w:vAlign w:val="center"/>
          </w:tcPr>
          <w:p w14:paraId="039EEE76" w14:textId="77777777" w:rsidR="00460E38" w:rsidRPr="00460E38" w:rsidRDefault="00460E38" w:rsidP="008624CE">
            <w:pPr>
              <w:rPr>
                <w:rFonts w:ascii="Arial" w:hAnsi="Arial" w:cs="Arial"/>
              </w:rPr>
            </w:pPr>
            <w:r w:rsidRPr="00460E38">
              <w:rPr>
                <w:rFonts w:ascii="Arial" w:hAnsi="Arial" w:cs="Arial"/>
              </w:rPr>
              <w:t>SEVERITY</w:t>
            </w:r>
          </w:p>
        </w:tc>
      </w:tr>
      <w:tr w:rsidR="00460E38" w:rsidRPr="00460E38" w14:paraId="7A407442" w14:textId="77777777" w:rsidTr="682E3D2C">
        <w:trPr>
          <w:trHeight w:val="300"/>
          <w:jc w:val="center"/>
        </w:trPr>
        <w:tc>
          <w:tcPr>
            <w:tcW w:w="2834" w:type="dxa"/>
            <w:vMerge/>
            <w:vAlign w:val="center"/>
          </w:tcPr>
          <w:p w14:paraId="3711BAEF" w14:textId="77777777" w:rsidR="00460E38" w:rsidRPr="00460E38" w:rsidRDefault="00460E38" w:rsidP="00460E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D3F10" w14:textId="77777777" w:rsidR="00460E38" w:rsidRPr="00460E38" w:rsidRDefault="00460E38" w:rsidP="00460E38">
            <w:pPr>
              <w:jc w:val="center"/>
              <w:rPr>
                <w:rFonts w:ascii="Arial" w:hAnsi="Arial" w:cs="Arial"/>
                <w:b/>
              </w:rPr>
            </w:pPr>
            <w:r w:rsidRPr="00460E38">
              <w:rPr>
                <w:rFonts w:ascii="Arial" w:hAnsi="Arial" w:cs="Arial"/>
                <w:b/>
              </w:rPr>
              <w:t>Slight</w:t>
            </w:r>
          </w:p>
          <w:p w14:paraId="4EA92A4B" w14:textId="77777777" w:rsidR="00460E38" w:rsidRPr="00460E38" w:rsidRDefault="00460E38" w:rsidP="00460E38">
            <w:pPr>
              <w:jc w:val="center"/>
              <w:rPr>
                <w:rFonts w:ascii="Arial" w:hAnsi="Arial" w:cs="Arial"/>
                <w:b/>
              </w:rPr>
            </w:pPr>
            <w:r w:rsidRPr="00460E38">
              <w:rPr>
                <w:rFonts w:ascii="Arial" w:hAnsi="Arial" w:cs="Arial"/>
                <w:b/>
              </w:rPr>
              <w:t>(first aid injury)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86526" w14:textId="77777777" w:rsidR="00460E38" w:rsidRPr="00460E38" w:rsidRDefault="00460E38" w:rsidP="00460E38">
            <w:pPr>
              <w:jc w:val="center"/>
              <w:rPr>
                <w:rFonts w:ascii="Arial" w:hAnsi="Arial" w:cs="Arial"/>
                <w:b/>
              </w:rPr>
            </w:pPr>
            <w:r w:rsidRPr="00460E38">
              <w:rPr>
                <w:rFonts w:ascii="Arial" w:hAnsi="Arial" w:cs="Arial"/>
                <w:b/>
              </w:rPr>
              <w:t>Moderate</w:t>
            </w:r>
          </w:p>
          <w:p w14:paraId="04DD3DD9" w14:textId="77777777" w:rsidR="00460E38" w:rsidRPr="00460E38" w:rsidRDefault="00460E38" w:rsidP="00460E38">
            <w:pPr>
              <w:jc w:val="center"/>
              <w:rPr>
                <w:rFonts w:ascii="Arial" w:hAnsi="Arial" w:cs="Arial"/>
                <w:b/>
              </w:rPr>
            </w:pPr>
            <w:r w:rsidRPr="00460E38">
              <w:rPr>
                <w:rFonts w:ascii="Arial" w:hAnsi="Arial" w:cs="Arial"/>
                <w:b/>
              </w:rPr>
              <w:t>(Lost time/money, Medical Treatment)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9A558C" w14:textId="77777777" w:rsidR="00460E38" w:rsidRPr="00460E38" w:rsidRDefault="00460E38" w:rsidP="00460E38">
            <w:pPr>
              <w:jc w:val="center"/>
              <w:rPr>
                <w:rFonts w:ascii="Arial" w:hAnsi="Arial" w:cs="Arial"/>
                <w:b/>
              </w:rPr>
            </w:pPr>
            <w:r w:rsidRPr="00460E38">
              <w:rPr>
                <w:rFonts w:ascii="Arial" w:hAnsi="Arial" w:cs="Arial"/>
                <w:b/>
              </w:rPr>
              <w:t>Severe</w:t>
            </w:r>
          </w:p>
          <w:p w14:paraId="59D099AD" w14:textId="77777777" w:rsidR="00460E38" w:rsidRPr="00460E38" w:rsidRDefault="00460E38" w:rsidP="00460E38">
            <w:pPr>
              <w:jc w:val="center"/>
              <w:rPr>
                <w:rFonts w:ascii="Arial" w:hAnsi="Arial" w:cs="Arial"/>
                <w:b/>
              </w:rPr>
            </w:pPr>
            <w:r w:rsidRPr="00460E38">
              <w:rPr>
                <w:rFonts w:ascii="Arial" w:hAnsi="Arial" w:cs="Arial"/>
                <w:b/>
              </w:rPr>
              <w:t>(Irretrievable loss of time / funding, major injury)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A45611" w14:textId="77777777" w:rsidR="00460E38" w:rsidRPr="00460E38" w:rsidRDefault="00460E38" w:rsidP="00460E38">
            <w:pPr>
              <w:jc w:val="center"/>
              <w:rPr>
                <w:rFonts w:ascii="Arial" w:hAnsi="Arial" w:cs="Arial"/>
                <w:b/>
              </w:rPr>
            </w:pPr>
            <w:r w:rsidRPr="00460E38">
              <w:rPr>
                <w:rFonts w:ascii="Arial" w:hAnsi="Arial" w:cs="Arial"/>
                <w:b/>
              </w:rPr>
              <w:t>Very Severe</w:t>
            </w:r>
          </w:p>
          <w:p w14:paraId="6586AA4F" w14:textId="77777777" w:rsidR="00460E38" w:rsidRPr="00460E38" w:rsidRDefault="00460E38" w:rsidP="00460E38">
            <w:pPr>
              <w:jc w:val="center"/>
              <w:rPr>
                <w:rFonts w:ascii="Arial" w:hAnsi="Arial" w:cs="Arial"/>
                <w:b/>
              </w:rPr>
            </w:pPr>
            <w:r w:rsidRPr="00460E38">
              <w:rPr>
                <w:rFonts w:ascii="Arial" w:hAnsi="Arial" w:cs="Arial"/>
                <w:b/>
              </w:rPr>
              <w:t>(Reputational damage, Long Term Disability or fatality)</w:t>
            </w:r>
          </w:p>
        </w:tc>
      </w:tr>
      <w:tr w:rsidR="00460E38" w:rsidRPr="00460E38" w14:paraId="2A60F4DE" w14:textId="77777777" w:rsidTr="682E3D2C">
        <w:trPr>
          <w:cantSplit/>
          <w:trHeight w:val="300"/>
          <w:jc w:val="center"/>
        </w:trPr>
        <w:tc>
          <w:tcPr>
            <w:tcW w:w="2834" w:type="dxa"/>
            <w:shd w:val="clear" w:color="auto" w:fill="auto"/>
            <w:vAlign w:val="center"/>
          </w:tcPr>
          <w:p w14:paraId="15B906D5" w14:textId="77777777" w:rsidR="00460E38" w:rsidRPr="00460E38" w:rsidRDefault="00460E38" w:rsidP="00460E38">
            <w:pPr>
              <w:jc w:val="center"/>
              <w:rPr>
                <w:rFonts w:ascii="Arial" w:hAnsi="Arial" w:cs="Arial"/>
                <w:b/>
              </w:rPr>
            </w:pPr>
            <w:r w:rsidRPr="00460E38">
              <w:rPr>
                <w:rFonts w:ascii="Arial" w:hAnsi="Arial" w:cs="Arial"/>
                <w:b/>
              </w:rPr>
              <w:t>Very Likely</w:t>
            </w:r>
          </w:p>
          <w:p w14:paraId="7647E0C8" w14:textId="77777777" w:rsidR="00460E38" w:rsidRPr="00460E38" w:rsidRDefault="00460E38" w:rsidP="00460E38">
            <w:pPr>
              <w:jc w:val="center"/>
              <w:rPr>
                <w:rFonts w:ascii="Arial" w:hAnsi="Arial" w:cs="Arial"/>
                <w:b/>
              </w:rPr>
            </w:pPr>
            <w:r w:rsidRPr="00460E38">
              <w:rPr>
                <w:rFonts w:ascii="Arial" w:hAnsi="Arial" w:cs="Arial"/>
                <w:b/>
              </w:rPr>
              <w:t>(Common Occurrence)</w:t>
            </w:r>
          </w:p>
        </w:tc>
        <w:tc>
          <w:tcPr>
            <w:tcW w:w="2094" w:type="dxa"/>
            <w:shd w:val="clear" w:color="auto" w:fill="FFFF00"/>
            <w:vAlign w:val="center"/>
          </w:tcPr>
          <w:p w14:paraId="3E875CD5" w14:textId="77777777" w:rsidR="00460E38" w:rsidRPr="00460E38" w:rsidRDefault="00460E38" w:rsidP="00460E3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60E38">
              <w:rPr>
                <w:rFonts w:ascii="Arial" w:hAnsi="Arial" w:cs="Arial"/>
                <w:b/>
                <w:sz w:val="24"/>
              </w:rPr>
              <w:t>LOW</w:t>
            </w:r>
          </w:p>
        </w:tc>
        <w:tc>
          <w:tcPr>
            <w:tcW w:w="1984" w:type="dxa"/>
            <w:shd w:val="clear" w:color="auto" w:fill="FF9900"/>
            <w:vAlign w:val="center"/>
          </w:tcPr>
          <w:p w14:paraId="6A011ABD" w14:textId="77777777" w:rsidR="00460E38" w:rsidRPr="00460E38" w:rsidRDefault="00460E38" w:rsidP="00460E3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60E38">
              <w:rPr>
                <w:rFonts w:ascii="Arial" w:hAnsi="Arial" w:cs="Arial"/>
                <w:b/>
                <w:sz w:val="24"/>
              </w:rPr>
              <w:t>MEDIUM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476BA9D0" w14:textId="77777777" w:rsidR="00460E38" w:rsidRPr="00460E38" w:rsidRDefault="00460E38" w:rsidP="00460E3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60E38">
              <w:rPr>
                <w:rFonts w:ascii="Arial" w:hAnsi="Arial" w:cs="Arial"/>
                <w:b/>
                <w:sz w:val="24"/>
              </w:rPr>
              <w:t>HIGH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085E72A6" w14:textId="77777777" w:rsidR="00460E38" w:rsidRPr="00460E38" w:rsidRDefault="00460E38" w:rsidP="00460E3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60E38">
              <w:rPr>
                <w:rFonts w:ascii="Arial" w:hAnsi="Arial" w:cs="Arial"/>
                <w:b/>
                <w:sz w:val="24"/>
              </w:rPr>
              <w:t>HIGH</w:t>
            </w:r>
          </w:p>
        </w:tc>
      </w:tr>
      <w:tr w:rsidR="00460E38" w:rsidRPr="00460E38" w14:paraId="49EC551D" w14:textId="77777777" w:rsidTr="682E3D2C">
        <w:trPr>
          <w:cantSplit/>
          <w:trHeight w:val="300"/>
          <w:jc w:val="center"/>
        </w:trPr>
        <w:tc>
          <w:tcPr>
            <w:tcW w:w="2834" w:type="dxa"/>
            <w:shd w:val="clear" w:color="auto" w:fill="auto"/>
            <w:vAlign w:val="center"/>
          </w:tcPr>
          <w:p w14:paraId="649EA2B7" w14:textId="77777777" w:rsidR="00460E38" w:rsidRPr="00460E38" w:rsidRDefault="00460E38" w:rsidP="00460E38">
            <w:pPr>
              <w:jc w:val="center"/>
              <w:rPr>
                <w:rFonts w:ascii="Arial" w:hAnsi="Arial" w:cs="Arial"/>
                <w:b/>
              </w:rPr>
            </w:pPr>
            <w:r w:rsidRPr="00460E38">
              <w:rPr>
                <w:rFonts w:ascii="Arial" w:hAnsi="Arial" w:cs="Arial"/>
                <w:b/>
              </w:rPr>
              <w:t>Likely</w:t>
            </w:r>
          </w:p>
          <w:p w14:paraId="34D53DEB" w14:textId="77777777" w:rsidR="00460E38" w:rsidRPr="00460E38" w:rsidRDefault="00460E38" w:rsidP="00460E38">
            <w:pPr>
              <w:jc w:val="center"/>
              <w:rPr>
                <w:rFonts w:ascii="Arial" w:hAnsi="Arial" w:cs="Arial"/>
                <w:b/>
              </w:rPr>
            </w:pPr>
            <w:r w:rsidRPr="00460E38">
              <w:rPr>
                <w:rFonts w:ascii="Arial" w:hAnsi="Arial" w:cs="Arial"/>
                <w:b/>
              </w:rPr>
              <w:t>(Easily Foreseeable)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3B52860" w14:textId="77777777" w:rsidR="00460E38" w:rsidRPr="00460E38" w:rsidRDefault="00460E38" w:rsidP="00460E3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60E38">
              <w:rPr>
                <w:rFonts w:ascii="Arial" w:hAnsi="Arial" w:cs="Arial"/>
                <w:b/>
                <w:sz w:val="24"/>
              </w:rPr>
              <w:t>LOW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9900"/>
            <w:vAlign w:val="center"/>
          </w:tcPr>
          <w:p w14:paraId="07DADA13" w14:textId="77777777" w:rsidR="00460E38" w:rsidRPr="00460E38" w:rsidRDefault="00460E38" w:rsidP="00460E3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60E38">
              <w:rPr>
                <w:rFonts w:ascii="Arial" w:hAnsi="Arial" w:cs="Arial"/>
                <w:b/>
                <w:sz w:val="24"/>
              </w:rPr>
              <w:t>MEDIUM</w:t>
            </w:r>
          </w:p>
        </w:tc>
        <w:tc>
          <w:tcPr>
            <w:tcW w:w="1843" w:type="dxa"/>
            <w:shd w:val="clear" w:color="auto" w:fill="FF9900"/>
            <w:vAlign w:val="center"/>
          </w:tcPr>
          <w:p w14:paraId="71ECAD4B" w14:textId="77777777" w:rsidR="00460E38" w:rsidRPr="00460E38" w:rsidRDefault="00460E38" w:rsidP="00460E3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60E38">
              <w:rPr>
                <w:rFonts w:ascii="Arial" w:hAnsi="Arial" w:cs="Arial"/>
                <w:b/>
                <w:sz w:val="24"/>
              </w:rPr>
              <w:t>MEDIUM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1FC0FE66" w14:textId="77777777" w:rsidR="00460E38" w:rsidRPr="00460E38" w:rsidRDefault="00460E38" w:rsidP="00460E3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60E38">
              <w:rPr>
                <w:rFonts w:ascii="Arial" w:hAnsi="Arial" w:cs="Arial"/>
                <w:b/>
                <w:sz w:val="24"/>
              </w:rPr>
              <w:t>HIGH</w:t>
            </w:r>
          </w:p>
        </w:tc>
      </w:tr>
      <w:tr w:rsidR="00460E38" w:rsidRPr="00460E38" w14:paraId="16091F7F" w14:textId="77777777" w:rsidTr="682E3D2C">
        <w:trPr>
          <w:cantSplit/>
          <w:trHeight w:val="300"/>
          <w:jc w:val="center"/>
        </w:trPr>
        <w:tc>
          <w:tcPr>
            <w:tcW w:w="2834" w:type="dxa"/>
            <w:shd w:val="clear" w:color="auto" w:fill="auto"/>
            <w:vAlign w:val="center"/>
          </w:tcPr>
          <w:p w14:paraId="0A8A0D02" w14:textId="77777777" w:rsidR="00460E38" w:rsidRPr="00460E38" w:rsidRDefault="00460E38" w:rsidP="00460E38">
            <w:pPr>
              <w:jc w:val="center"/>
              <w:rPr>
                <w:rFonts w:ascii="Arial" w:hAnsi="Arial" w:cs="Arial"/>
                <w:b/>
              </w:rPr>
            </w:pPr>
            <w:r w:rsidRPr="00460E38">
              <w:rPr>
                <w:rFonts w:ascii="Arial" w:hAnsi="Arial" w:cs="Arial"/>
                <w:b/>
              </w:rPr>
              <w:t>Possible</w:t>
            </w:r>
          </w:p>
          <w:p w14:paraId="6D21C689" w14:textId="77777777" w:rsidR="00460E38" w:rsidRPr="00460E38" w:rsidRDefault="00460E38" w:rsidP="00460E38">
            <w:pPr>
              <w:jc w:val="center"/>
              <w:rPr>
                <w:rFonts w:ascii="Arial" w:hAnsi="Arial" w:cs="Arial"/>
                <w:b/>
              </w:rPr>
            </w:pPr>
            <w:r w:rsidRPr="00460E38">
              <w:rPr>
                <w:rFonts w:ascii="Arial" w:hAnsi="Arial" w:cs="Arial"/>
                <w:b/>
              </w:rPr>
              <w:t>(Foreseeable under certain circumstances)</w:t>
            </w:r>
          </w:p>
        </w:tc>
        <w:tc>
          <w:tcPr>
            <w:tcW w:w="2094" w:type="dxa"/>
            <w:shd w:val="clear" w:color="auto" w:fill="00B050"/>
            <w:vAlign w:val="center"/>
          </w:tcPr>
          <w:p w14:paraId="43CA7A8B" w14:textId="77777777" w:rsidR="00460E38" w:rsidRPr="00460E38" w:rsidRDefault="00460E38" w:rsidP="00460E3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60E38">
              <w:rPr>
                <w:rFonts w:ascii="Arial" w:hAnsi="Arial" w:cs="Arial"/>
                <w:b/>
                <w:sz w:val="24"/>
              </w:rPr>
              <w:t>NOT SIGNIFICANT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9CBFB3D" w14:textId="77777777" w:rsidR="00460E38" w:rsidRPr="00460E38" w:rsidRDefault="00460E38" w:rsidP="00460E3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60E38">
              <w:rPr>
                <w:rFonts w:ascii="Arial" w:hAnsi="Arial" w:cs="Arial"/>
                <w:b/>
                <w:sz w:val="24"/>
              </w:rPr>
              <w:t>LOW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9900"/>
            <w:vAlign w:val="center"/>
          </w:tcPr>
          <w:p w14:paraId="31723DB6" w14:textId="77777777" w:rsidR="00460E38" w:rsidRPr="00460E38" w:rsidRDefault="00460E38" w:rsidP="00460E3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60E38">
              <w:rPr>
                <w:rFonts w:ascii="Arial" w:hAnsi="Arial" w:cs="Arial"/>
                <w:b/>
                <w:sz w:val="24"/>
              </w:rPr>
              <w:t>MEDIUM</w:t>
            </w:r>
          </w:p>
        </w:tc>
        <w:tc>
          <w:tcPr>
            <w:tcW w:w="1968" w:type="dxa"/>
            <w:shd w:val="clear" w:color="auto" w:fill="FF9900"/>
            <w:vAlign w:val="center"/>
          </w:tcPr>
          <w:p w14:paraId="06B62DD6" w14:textId="77777777" w:rsidR="00460E38" w:rsidRPr="00460E38" w:rsidRDefault="00460E38" w:rsidP="00460E3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60E38">
              <w:rPr>
                <w:rFonts w:ascii="Arial" w:hAnsi="Arial" w:cs="Arial"/>
                <w:b/>
                <w:sz w:val="24"/>
              </w:rPr>
              <w:t>MEDIUM</w:t>
            </w:r>
          </w:p>
        </w:tc>
      </w:tr>
      <w:tr w:rsidR="00460E38" w:rsidRPr="00460E38" w14:paraId="164F1A6F" w14:textId="77777777" w:rsidTr="682E3D2C">
        <w:trPr>
          <w:cantSplit/>
          <w:trHeight w:val="300"/>
          <w:jc w:val="center"/>
        </w:trPr>
        <w:tc>
          <w:tcPr>
            <w:tcW w:w="2834" w:type="dxa"/>
            <w:shd w:val="clear" w:color="auto" w:fill="auto"/>
            <w:vAlign w:val="center"/>
          </w:tcPr>
          <w:p w14:paraId="7709F9D0" w14:textId="77777777" w:rsidR="00460E38" w:rsidRPr="00460E38" w:rsidRDefault="00460E38" w:rsidP="00460E38">
            <w:pPr>
              <w:jc w:val="center"/>
              <w:rPr>
                <w:rFonts w:ascii="Arial" w:hAnsi="Arial" w:cs="Arial"/>
                <w:b/>
              </w:rPr>
            </w:pPr>
            <w:r w:rsidRPr="00460E38">
              <w:rPr>
                <w:rFonts w:ascii="Arial" w:hAnsi="Arial" w:cs="Arial"/>
                <w:b/>
              </w:rPr>
              <w:t>Unlikely</w:t>
            </w:r>
          </w:p>
          <w:p w14:paraId="54C1A6FC" w14:textId="77777777" w:rsidR="00460E38" w:rsidRPr="00460E38" w:rsidRDefault="00460E38" w:rsidP="00460E38">
            <w:pPr>
              <w:jc w:val="center"/>
              <w:rPr>
                <w:rFonts w:ascii="Arial" w:hAnsi="Arial" w:cs="Arial"/>
                <w:b/>
              </w:rPr>
            </w:pPr>
            <w:r w:rsidRPr="00460E38">
              <w:rPr>
                <w:rFonts w:ascii="Arial" w:hAnsi="Arial" w:cs="Arial"/>
                <w:b/>
              </w:rPr>
              <w:t>(Unlikely sequence of events/ Unexplained event)</w:t>
            </w:r>
          </w:p>
        </w:tc>
        <w:tc>
          <w:tcPr>
            <w:tcW w:w="2094" w:type="dxa"/>
            <w:shd w:val="clear" w:color="auto" w:fill="00B050"/>
            <w:vAlign w:val="center"/>
          </w:tcPr>
          <w:p w14:paraId="242FE64B" w14:textId="77777777" w:rsidR="00460E38" w:rsidRPr="00460E38" w:rsidRDefault="00460E38" w:rsidP="00460E3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60E38">
              <w:rPr>
                <w:rFonts w:ascii="Arial" w:hAnsi="Arial" w:cs="Arial"/>
                <w:b/>
                <w:sz w:val="24"/>
              </w:rPr>
              <w:t>NOT SIGNIFICANT</w:t>
            </w:r>
          </w:p>
        </w:tc>
        <w:tc>
          <w:tcPr>
            <w:tcW w:w="1984" w:type="dxa"/>
            <w:shd w:val="clear" w:color="auto" w:fill="00B050"/>
            <w:vAlign w:val="center"/>
          </w:tcPr>
          <w:p w14:paraId="5CA28F6E" w14:textId="77777777" w:rsidR="00460E38" w:rsidRPr="00460E38" w:rsidRDefault="00460E38" w:rsidP="00460E3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60E38">
              <w:rPr>
                <w:rFonts w:ascii="Arial" w:hAnsi="Arial" w:cs="Arial"/>
                <w:b/>
                <w:sz w:val="24"/>
              </w:rPr>
              <w:t>NOT SIGNIFICANT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6365540A" w14:textId="77777777" w:rsidR="00460E38" w:rsidRPr="00460E38" w:rsidRDefault="00460E38" w:rsidP="00460E3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60E38">
              <w:rPr>
                <w:rFonts w:ascii="Arial" w:hAnsi="Arial" w:cs="Arial"/>
                <w:b/>
                <w:sz w:val="24"/>
              </w:rPr>
              <w:t>LOW</w:t>
            </w:r>
          </w:p>
        </w:tc>
        <w:tc>
          <w:tcPr>
            <w:tcW w:w="1968" w:type="dxa"/>
            <w:shd w:val="clear" w:color="auto" w:fill="FF9900"/>
            <w:vAlign w:val="center"/>
          </w:tcPr>
          <w:p w14:paraId="4155DEBF" w14:textId="77777777" w:rsidR="00460E38" w:rsidRPr="00460E38" w:rsidRDefault="00460E38" w:rsidP="00460E3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60E38">
              <w:rPr>
                <w:rFonts w:ascii="Arial" w:hAnsi="Arial" w:cs="Arial"/>
                <w:b/>
                <w:sz w:val="24"/>
              </w:rPr>
              <w:t>MEDIUM</w:t>
            </w:r>
          </w:p>
        </w:tc>
      </w:tr>
    </w:tbl>
    <w:p w14:paraId="73B5CE04" w14:textId="77777777" w:rsidR="00460E38" w:rsidRPr="00460E38" w:rsidRDefault="00460E38" w:rsidP="00460E38">
      <w:pPr>
        <w:rPr>
          <w:rFonts w:ascii="Arial" w:hAnsi="Arial" w:cs="Arial"/>
        </w:rPr>
      </w:pPr>
    </w:p>
    <w:p w14:paraId="20AD6A6A" w14:textId="77777777" w:rsidR="00460E38" w:rsidRPr="00460E38" w:rsidRDefault="00460E38" w:rsidP="00460E38">
      <w:pPr>
        <w:ind w:hanging="142"/>
        <w:jc w:val="both"/>
        <w:rPr>
          <w:rFonts w:ascii="Arial" w:hAnsi="Arial" w:cs="Arial"/>
          <w:b/>
          <w:sz w:val="22"/>
          <w:szCs w:val="22"/>
          <w:u w:val="single"/>
          <w:lang w:eastAsia="en-GB"/>
        </w:rPr>
      </w:pPr>
      <w:r w:rsidRPr="00460E38">
        <w:rPr>
          <w:rFonts w:ascii="Arial" w:hAnsi="Arial" w:cs="Arial"/>
          <w:b/>
          <w:sz w:val="22"/>
          <w:u w:val="single"/>
        </w:rPr>
        <w:t xml:space="preserve">Likelihood Matrix </w:t>
      </w:r>
    </w:p>
    <w:p w14:paraId="37D81AD5" w14:textId="77777777" w:rsidR="00460E38" w:rsidRPr="00460E38" w:rsidRDefault="00460E38" w:rsidP="00460E38">
      <w:pPr>
        <w:jc w:val="both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6"/>
        <w:gridCol w:w="3354"/>
        <w:gridCol w:w="1827"/>
        <w:gridCol w:w="3771"/>
      </w:tblGrid>
      <w:tr w:rsidR="00460E38" w:rsidRPr="00460E38" w14:paraId="38C391A3" w14:textId="77777777" w:rsidTr="00FA46F6">
        <w:tc>
          <w:tcPr>
            <w:tcW w:w="5070" w:type="dxa"/>
            <w:shd w:val="clear" w:color="auto" w:fill="auto"/>
          </w:tcPr>
          <w:p w14:paraId="788A2B4D" w14:textId="77777777" w:rsidR="00460E38" w:rsidRPr="00460E38" w:rsidRDefault="00460E38" w:rsidP="00460E38">
            <w:pPr>
              <w:contextualSpacing/>
              <w:jc w:val="center"/>
              <w:rPr>
                <w:rFonts w:ascii="Arial" w:hAnsi="Arial" w:cs="Arial"/>
                <w:b/>
                <w:szCs w:val="20"/>
              </w:rPr>
            </w:pPr>
            <w:r w:rsidRPr="00460E38">
              <w:rPr>
                <w:rFonts w:ascii="Arial" w:hAnsi="Arial" w:cs="Arial"/>
                <w:b/>
                <w:szCs w:val="20"/>
              </w:rPr>
              <w:t>Descriptor</w:t>
            </w:r>
          </w:p>
        </w:tc>
        <w:tc>
          <w:tcPr>
            <w:tcW w:w="3402" w:type="dxa"/>
            <w:shd w:val="clear" w:color="auto" w:fill="auto"/>
          </w:tcPr>
          <w:p w14:paraId="67AC2594" w14:textId="77777777" w:rsidR="00460E38" w:rsidRPr="00460E38" w:rsidRDefault="00460E38" w:rsidP="00460E38">
            <w:pPr>
              <w:contextualSpacing/>
              <w:jc w:val="center"/>
              <w:rPr>
                <w:rFonts w:ascii="Arial" w:hAnsi="Arial" w:cs="Arial"/>
                <w:b/>
                <w:szCs w:val="20"/>
              </w:rPr>
            </w:pPr>
            <w:r w:rsidRPr="00460E38">
              <w:rPr>
                <w:rFonts w:ascii="Arial" w:hAnsi="Arial" w:cs="Arial"/>
                <w:b/>
                <w:szCs w:val="20"/>
              </w:rPr>
              <w:t>Frequency</w:t>
            </w:r>
          </w:p>
        </w:tc>
        <w:tc>
          <w:tcPr>
            <w:tcW w:w="1842" w:type="dxa"/>
            <w:shd w:val="clear" w:color="auto" w:fill="auto"/>
          </w:tcPr>
          <w:p w14:paraId="522A7B4D" w14:textId="77777777" w:rsidR="00460E38" w:rsidRPr="00460E38" w:rsidRDefault="00460E38" w:rsidP="00460E38">
            <w:pPr>
              <w:contextualSpacing/>
              <w:jc w:val="center"/>
              <w:rPr>
                <w:rFonts w:ascii="Arial" w:hAnsi="Arial" w:cs="Arial"/>
                <w:b/>
                <w:szCs w:val="20"/>
              </w:rPr>
            </w:pPr>
            <w:r w:rsidRPr="00460E38">
              <w:rPr>
                <w:rFonts w:ascii="Arial" w:hAnsi="Arial" w:cs="Arial"/>
                <w:b/>
                <w:szCs w:val="20"/>
              </w:rPr>
              <w:t>Incidence</w:t>
            </w:r>
          </w:p>
        </w:tc>
        <w:tc>
          <w:tcPr>
            <w:tcW w:w="3828" w:type="dxa"/>
            <w:shd w:val="clear" w:color="auto" w:fill="auto"/>
          </w:tcPr>
          <w:p w14:paraId="42C91F53" w14:textId="77777777" w:rsidR="00460E38" w:rsidRPr="00460E38" w:rsidRDefault="00460E38" w:rsidP="00460E38">
            <w:pPr>
              <w:contextualSpacing/>
              <w:jc w:val="center"/>
              <w:rPr>
                <w:rFonts w:ascii="Arial" w:hAnsi="Arial" w:cs="Arial"/>
                <w:b/>
                <w:szCs w:val="20"/>
              </w:rPr>
            </w:pPr>
            <w:r w:rsidRPr="00460E38">
              <w:rPr>
                <w:rFonts w:ascii="Arial" w:hAnsi="Arial" w:cs="Arial"/>
                <w:b/>
                <w:szCs w:val="20"/>
              </w:rPr>
              <w:t>Probability</w:t>
            </w:r>
          </w:p>
        </w:tc>
      </w:tr>
      <w:tr w:rsidR="00460E38" w:rsidRPr="00460E38" w14:paraId="1076B6A1" w14:textId="77777777" w:rsidTr="00FA46F6">
        <w:tc>
          <w:tcPr>
            <w:tcW w:w="5070" w:type="dxa"/>
            <w:shd w:val="clear" w:color="auto" w:fill="auto"/>
            <w:vAlign w:val="center"/>
          </w:tcPr>
          <w:p w14:paraId="41B6F5ED" w14:textId="77777777" w:rsidR="00460E38" w:rsidRPr="00460E38" w:rsidRDefault="00460E38" w:rsidP="00460E38">
            <w:pPr>
              <w:rPr>
                <w:rFonts w:ascii="Arial" w:hAnsi="Arial" w:cs="Arial"/>
                <w:b/>
                <w:szCs w:val="20"/>
              </w:rPr>
            </w:pPr>
            <w:r w:rsidRPr="00460E38">
              <w:rPr>
                <w:rFonts w:ascii="Arial" w:hAnsi="Arial" w:cs="Arial"/>
                <w:b/>
                <w:szCs w:val="20"/>
              </w:rPr>
              <w:t>Very Likely</w:t>
            </w:r>
          </w:p>
          <w:p w14:paraId="23056B87" w14:textId="77777777" w:rsidR="00460E38" w:rsidRPr="00460E38" w:rsidRDefault="00460E38" w:rsidP="00460E38">
            <w:pPr>
              <w:rPr>
                <w:rFonts w:ascii="Arial" w:hAnsi="Arial" w:cs="Arial"/>
                <w:b/>
                <w:szCs w:val="20"/>
              </w:rPr>
            </w:pPr>
            <w:r w:rsidRPr="00460E38">
              <w:rPr>
                <w:rFonts w:ascii="Arial" w:hAnsi="Arial" w:cs="Arial"/>
                <w:b/>
                <w:szCs w:val="20"/>
              </w:rPr>
              <w:t>(Common Occurrence)</w:t>
            </w:r>
          </w:p>
        </w:tc>
        <w:tc>
          <w:tcPr>
            <w:tcW w:w="3402" w:type="dxa"/>
            <w:shd w:val="clear" w:color="auto" w:fill="auto"/>
          </w:tcPr>
          <w:p w14:paraId="21FAD922" w14:textId="77777777" w:rsidR="00460E38" w:rsidRPr="00460E38" w:rsidRDefault="00460E38" w:rsidP="00460E38">
            <w:pPr>
              <w:contextualSpacing/>
              <w:rPr>
                <w:rFonts w:ascii="Arial" w:hAnsi="Arial" w:cs="Arial"/>
                <w:szCs w:val="20"/>
              </w:rPr>
            </w:pPr>
            <w:r w:rsidRPr="00460E38">
              <w:rPr>
                <w:rFonts w:ascii="Arial" w:hAnsi="Arial" w:cs="Arial"/>
                <w:szCs w:val="20"/>
              </w:rPr>
              <w:t xml:space="preserve">Expected </w:t>
            </w:r>
            <w:proofErr w:type="gramStart"/>
            <w:r w:rsidRPr="00460E38">
              <w:rPr>
                <w:rFonts w:ascii="Arial" w:hAnsi="Arial" w:cs="Arial"/>
                <w:szCs w:val="20"/>
              </w:rPr>
              <w:t>to</w:t>
            </w:r>
            <w:proofErr w:type="gramEnd"/>
            <w:r w:rsidRPr="00460E38">
              <w:rPr>
                <w:rFonts w:ascii="Arial" w:hAnsi="Arial" w:cs="Arial"/>
                <w:szCs w:val="20"/>
              </w:rPr>
              <w:t xml:space="preserve"> at least daily</w:t>
            </w:r>
          </w:p>
        </w:tc>
        <w:tc>
          <w:tcPr>
            <w:tcW w:w="1842" w:type="dxa"/>
            <w:shd w:val="clear" w:color="auto" w:fill="auto"/>
          </w:tcPr>
          <w:p w14:paraId="2F68C4F2" w14:textId="77777777" w:rsidR="00460E38" w:rsidRPr="00460E38" w:rsidRDefault="00460E38" w:rsidP="00460E38">
            <w:pPr>
              <w:contextualSpacing/>
              <w:rPr>
                <w:rFonts w:ascii="Arial" w:hAnsi="Arial" w:cs="Arial"/>
                <w:szCs w:val="20"/>
              </w:rPr>
            </w:pPr>
            <w:r w:rsidRPr="00460E38">
              <w:rPr>
                <w:rFonts w:ascii="Arial" w:hAnsi="Arial" w:cs="Arial"/>
                <w:szCs w:val="20"/>
              </w:rPr>
              <w:t>&gt;50%</w:t>
            </w:r>
          </w:p>
        </w:tc>
        <w:tc>
          <w:tcPr>
            <w:tcW w:w="3828" w:type="dxa"/>
            <w:shd w:val="clear" w:color="auto" w:fill="auto"/>
          </w:tcPr>
          <w:p w14:paraId="6158385A" w14:textId="77777777" w:rsidR="00460E38" w:rsidRPr="00460E38" w:rsidRDefault="00460E38" w:rsidP="00460E38">
            <w:pPr>
              <w:contextualSpacing/>
              <w:rPr>
                <w:rFonts w:ascii="Arial" w:hAnsi="Arial" w:cs="Arial"/>
                <w:szCs w:val="20"/>
              </w:rPr>
            </w:pPr>
            <w:r w:rsidRPr="00460E38">
              <w:rPr>
                <w:rFonts w:ascii="Arial" w:hAnsi="Arial" w:cs="Arial"/>
                <w:szCs w:val="20"/>
              </w:rPr>
              <w:t>Expected will occur</w:t>
            </w:r>
          </w:p>
        </w:tc>
      </w:tr>
      <w:tr w:rsidR="00460E38" w:rsidRPr="00460E38" w14:paraId="7B27744D" w14:textId="77777777" w:rsidTr="00FA46F6">
        <w:tc>
          <w:tcPr>
            <w:tcW w:w="5070" w:type="dxa"/>
            <w:shd w:val="clear" w:color="auto" w:fill="auto"/>
            <w:vAlign w:val="center"/>
          </w:tcPr>
          <w:p w14:paraId="3549017A" w14:textId="77777777" w:rsidR="00460E38" w:rsidRPr="00460E38" w:rsidRDefault="00460E38" w:rsidP="00460E38">
            <w:pPr>
              <w:rPr>
                <w:rFonts w:ascii="Arial" w:hAnsi="Arial" w:cs="Arial"/>
                <w:b/>
                <w:szCs w:val="20"/>
              </w:rPr>
            </w:pPr>
            <w:r w:rsidRPr="00460E38">
              <w:rPr>
                <w:rFonts w:ascii="Arial" w:hAnsi="Arial" w:cs="Arial"/>
                <w:b/>
                <w:szCs w:val="20"/>
              </w:rPr>
              <w:t>Likely</w:t>
            </w:r>
          </w:p>
          <w:p w14:paraId="4CCA67A2" w14:textId="77777777" w:rsidR="00460E38" w:rsidRPr="00460E38" w:rsidRDefault="00460E38" w:rsidP="00460E38">
            <w:pPr>
              <w:rPr>
                <w:rFonts w:ascii="Arial" w:hAnsi="Arial" w:cs="Arial"/>
                <w:b/>
                <w:szCs w:val="20"/>
              </w:rPr>
            </w:pPr>
            <w:r w:rsidRPr="00460E38">
              <w:rPr>
                <w:rFonts w:ascii="Arial" w:hAnsi="Arial" w:cs="Arial"/>
                <w:b/>
                <w:szCs w:val="20"/>
              </w:rPr>
              <w:t>(Easily Foreseeable)</w:t>
            </w:r>
          </w:p>
        </w:tc>
        <w:tc>
          <w:tcPr>
            <w:tcW w:w="3402" w:type="dxa"/>
            <w:shd w:val="clear" w:color="auto" w:fill="auto"/>
          </w:tcPr>
          <w:p w14:paraId="0BF6822E" w14:textId="77777777" w:rsidR="00460E38" w:rsidRPr="00460E38" w:rsidRDefault="00460E38" w:rsidP="00460E38">
            <w:pPr>
              <w:contextualSpacing/>
              <w:rPr>
                <w:rFonts w:ascii="Arial" w:hAnsi="Arial" w:cs="Arial"/>
                <w:szCs w:val="20"/>
              </w:rPr>
            </w:pPr>
            <w:r w:rsidRPr="00460E38">
              <w:rPr>
                <w:rFonts w:ascii="Arial" w:hAnsi="Arial" w:cs="Arial"/>
                <w:szCs w:val="20"/>
              </w:rPr>
              <w:t xml:space="preserve">Expected </w:t>
            </w:r>
            <w:proofErr w:type="gramStart"/>
            <w:r w:rsidRPr="00460E38">
              <w:rPr>
                <w:rFonts w:ascii="Arial" w:hAnsi="Arial" w:cs="Arial"/>
                <w:szCs w:val="20"/>
              </w:rPr>
              <w:t>to</w:t>
            </w:r>
            <w:proofErr w:type="gramEnd"/>
            <w:r w:rsidRPr="00460E38">
              <w:rPr>
                <w:rFonts w:ascii="Arial" w:hAnsi="Arial" w:cs="Arial"/>
                <w:szCs w:val="20"/>
              </w:rPr>
              <w:t xml:space="preserve"> at least weekly</w:t>
            </w:r>
          </w:p>
        </w:tc>
        <w:tc>
          <w:tcPr>
            <w:tcW w:w="1842" w:type="dxa"/>
            <w:shd w:val="clear" w:color="auto" w:fill="auto"/>
          </w:tcPr>
          <w:p w14:paraId="0AECC767" w14:textId="77777777" w:rsidR="00460E38" w:rsidRPr="00460E38" w:rsidRDefault="00460E38" w:rsidP="00460E38">
            <w:pPr>
              <w:contextualSpacing/>
              <w:rPr>
                <w:rFonts w:ascii="Arial" w:hAnsi="Arial" w:cs="Arial"/>
                <w:szCs w:val="20"/>
              </w:rPr>
            </w:pPr>
            <w:r w:rsidRPr="00460E38">
              <w:rPr>
                <w:rFonts w:ascii="Arial" w:hAnsi="Arial" w:cs="Arial"/>
                <w:szCs w:val="20"/>
              </w:rPr>
              <w:t>21-50%</w:t>
            </w:r>
          </w:p>
        </w:tc>
        <w:tc>
          <w:tcPr>
            <w:tcW w:w="3828" w:type="dxa"/>
            <w:shd w:val="clear" w:color="auto" w:fill="auto"/>
          </w:tcPr>
          <w:p w14:paraId="38AA5FBC" w14:textId="77777777" w:rsidR="00460E38" w:rsidRPr="00460E38" w:rsidRDefault="00460E38" w:rsidP="00460E38">
            <w:pPr>
              <w:contextualSpacing/>
              <w:rPr>
                <w:rFonts w:ascii="Arial" w:hAnsi="Arial" w:cs="Arial"/>
                <w:szCs w:val="20"/>
              </w:rPr>
            </w:pPr>
            <w:r w:rsidRPr="00460E38">
              <w:rPr>
                <w:rFonts w:ascii="Arial" w:hAnsi="Arial" w:cs="Arial"/>
                <w:szCs w:val="20"/>
              </w:rPr>
              <w:t>Probably will occur</w:t>
            </w:r>
          </w:p>
        </w:tc>
      </w:tr>
      <w:tr w:rsidR="00460E38" w:rsidRPr="00460E38" w14:paraId="294F0582" w14:textId="77777777" w:rsidTr="00FA46F6">
        <w:tc>
          <w:tcPr>
            <w:tcW w:w="5070" w:type="dxa"/>
            <w:shd w:val="clear" w:color="auto" w:fill="auto"/>
            <w:vAlign w:val="center"/>
          </w:tcPr>
          <w:p w14:paraId="33A5B957" w14:textId="77777777" w:rsidR="00460E38" w:rsidRPr="00460E38" w:rsidRDefault="00460E38" w:rsidP="00460E38">
            <w:pPr>
              <w:rPr>
                <w:rFonts w:ascii="Arial" w:hAnsi="Arial" w:cs="Arial"/>
                <w:b/>
                <w:szCs w:val="20"/>
              </w:rPr>
            </w:pPr>
            <w:r w:rsidRPr="00460E38">
              <w:rPr>
                <w:rFonts w:ascii="Arial" w:hAnsi="Arial" w:cs="Arial"/>
                <w:b/>
                <w:szCs w:val="20"/>
              </w:rPr>
              <w:t>Possible</w:t>
            </w:r>
          </w:p>
          <w:p w14:paraId="77C412BF" w14:textId="77777777" w:rsidR="00460E38" w:rsidRPr="00460E38" w:rsidRDefault="00460E38" w:rsidP="00460E38">
            <w:pPr>
              <w:rPr>
                <w:rFonts w:ascii="Arial" w:hAnsi="Arial" w:cs="Arial"/>
                <w:b/>
                <w:szCs w:val="20"/>
              </w:rPr>
            </w:pPr>
            <w:r w:rsidRPr="00460E38">
              <w:rPr>
                <w:rFonts w:ascii="Arial" w:hAnsi="Arial" w:cs="Arial"/>
                <w:b/>
                <w:szCs w:val="20"/>
              </w:rPr>
              <w:t>(Foreseeable under certain circumstances)</w:t>
            </w:r>
          </w:p>
        </w:tc>
        <w:tc>
          <w:tcPr>
            <w:tcW w:w="3402" w:type="dxa"/>
            <w:shd w:val="clear" w:color="auto" w:fill="auto"/>
          </w:tcPr>
          <w:p w14:paraId="381028EA" w14:textId="77777777" w:rsidR="00460E38" w:rsidRPr="00460E38" w:rsidRDefault="00460E38" w:rsidP="00460E38">
            <w:pPr>
              <w:contextualSpacing/>
              <w:rPr>
                <w:rFonts w:ascii="Arial" w:hAnsi="Arial" w:cs="Arial"/>
                <w:szCs w:val="20"/>
              </w:rPr>
            </w:pPr>
            <w:r w:rsidRPr="00460E38">
              <w:rPr>
                <w:rFonts w:ascii="Arial" w:hAnsi="Arial" w:cs="Arial"/>
                <w:szCs w:val="20"/>
              </w:rPr>
              <w:t>Expected to occur at least monthly</w:t>
            </w:r>
          </w:p>
        </w:tc>
        <w:tc>
          <w:tcPr>
            <w:tcW w:w="1842" w:type="dxa"/>
            <w:shd w:val="clear" w:color="auto" w:fill="auto"/>
          </w:tcPr>
          <w:p w14:paraId="5EFE78D7" w14:textId="77777777" w:rsidR="00460E38" w:rsidRPr="00460E38" w:rsidRDefault="00460E38" w:rsidP="00460E38">
            <w:pPr>
              <w:contextualSpacing/>
              <w:rPr>
                <w:rFonts w:ascii="Arial" w:hAnsi="Arial" w:cs="Arial"/>
                <w:szCs w:val="20"/>
              </w:rPr>
            </w:pPr>
            <w:r w:rsidRPr="00460E38">
              <w:rPr>
                <w:rFonts w:ascii="Arial" w:hAnsi="Arial" w:cs="Arial"/>
                <w:szCs w:val="20"/>
              </w:rPr>
              <w:t>6-20%</w:t>
            </w:r>
          </w:p>
        </w:tc>
        <w:tc>
          <w:tcPr>
            <w:tcW w:w="3828" w:type="dxa"/>
            <w:shd w:val="clear" w:color="auto" w:fill="auto"/>
          </w:tcPr>
          <w:p w14:paraId="636EB628" w14:textId="77777777" w:rsidR="00460E38" w:rsidRPr="00460E38" w:rsidRDefault="00460E38" w:rsidP="00460E38">
            <w:pPr>
              <w:contextualSpacing/>
              <w:rPr>
                <w:rFonts w:ascii="Arial" w:hAnsi="Arial" w:cs="Arial"/>
                <w:szCs w:val="20"/>
              </w:rPr>
            </w:pPr>
            <w:r w:rsidRPr="00460E38">
              <w:rPr>
                <w:rFonts w:ascii="Arial" w:hAnsi="Arial" w:cs="Arial"/>
                <w:szCs w:val="20"/>
              </w:rPr>
              <w:t>Will occur at sometime</w:t>
            </w:r>
          </w:p>
        </w:tc>
      </w:tr>
      <w:tr w:rsidR="00460E38" w:rsidRPr="00460E38" w14:paraId="2E73C698" w14:textId="77777777" w:rsidTr="00FA46F6">
        <w:tc>
          <w:tcPr>
            <w:tcW w:w="5070" w:type="dxa"/>
            <w:shd w:val="clear" w:color="auto" w:fill="auto"/>
            <w:vAlign w:val="center"/>
          </w:tcPr>
          <w:p w14:paraId="5793120F" w14:textId="77777777" w:rsidR="00460E38" w:rsidRPr="00460E38" w:rsidRDefault="00460E38" w:rsidP="00460E38">
            <w:pPr>
              <w:rPr>
                <w:rFonts w:ascii="Arial" w:hAnsi="Arial" w:cs="Arial"/>
                <w:b/>
                <w:szCs w:val="20"/>
              </w:rPr>
            </w:pPr>
            <w:r w:rsidRPr="00460E38">
              <w:rPr>
                <w:rFonts w:ascii="Arial" w:hAnsi="Arial" w:cs="Arial"/>
                <w:b/>
                <w:szCs w:val="20"/>
              </w:rPr>
              <w:t>Unlikely</w:t>
            </w:r>
          </w:p>
          <w:p w14:paraId="4028AE61" w14:textId="77777777" w:rsidR="00460E38" w:rsidRPr="00460E38" w:rsidRDefault="00460E38" w:rsidP="00460E38">
            <w:pPr>
              <w:rPr>
                <w:rFonts w:ascii="Arial" w:hAnsi="Arial" w:cs="Arial"/>
                <w:b/>
                <w:szCs w:val="20"/>
              </w:rPr>
            </w:pPr>
            <w:r w:rsidRPr="00460E38">
              <w:rPr>
                <w:rFonts w:ascii="Arial" w:hAnsi="Arial" w:cs="Arial"/>
                <w:b/>
                <w:szCs w:val="20"/>
              </w:rPr>
              <w:t>(Unlikely sequence of events/ Unexplained event)</w:t>
            </w:r>
          </w:p>
        </w:tc>
        <w:tc>
          <w:tcPr>
            <w:tcW w:w="3402" w:type="dxa"/>
            <w:shd w:val="clear" w:color="auto" w:fill="auto"/>
          </w:tcPr>
          <w:p w14:paraId="73B68C69" w14:textId="77777777" w:rsidR="00460E38" w:rsidRPr="00460E38" w:rsidRDefault="00460E38" w:rsidP="00460E38">
            <w:pPr>
              <w:contextualSpacing/>
              <w:rPr>
                <w:rFonts w:ascii="Arial" w:hAnsi="Arial" w:cs="Arial"/>
                <w:szCs w:val="20"/>
              </w:rPr>
            </w:pPr>
            <w:r w:rsidRPr="00460E38">
              <w:rPr>
                <w:rFonts w:ascii="Arial" w:hAnsi="Arial" w:cs="Arial"/>
                <w:szCs w:val="20"/>
              </w:rPr>
              <w:t>Expected to occur at least annually</w:t>
            </w:r>
          </w:p>
        </w:tc>
        <w:tc>
          <w:tcPr>
            <w:tcW w:w="1842" w:type="dxa"/>
            <w:shd w:val="clear" w:color="auto" w:fill="auto"/>
          </w:tcPr>
          <w:p w14:paraId="3D359BCB" w14:textId="77777777" w:rsidR="00460E38" w:rsidRPr="00460E38" w:rsidRDefault="00460E38" w:rsidP="00460E38">
            <w:pPr>
              <w:contextualSpacing/>
              <w:rPr>
                <w:rFonts w:ascii="Arial" w:hAnsi="Arial" w:cs="Arial"/>
                <w:szCs w:val="20"/>
              </w:rPr>
            </w:pPr>
            <w:r w:rsidRPr="00460E38">
              <w:rPr>
                <w:rFonts w:ascii="Arial" w:hAnsi="Arial" w:cs="Arial"/>
                <w:szCs w:val="20"/>
              </w:rPr>
              <w:t>1-5%</w:t>
            </w:r>
          </w:p>
        </w:tc>
        <w:tc>
          <w:tcPr>
            <w:tcW w:w="3828" w:type="dxa"/>
            <w:shd w:val="clear" w:color="auto" w:fill="auto"/>
          </w:tcPr>
          <w:p w14:paraId="4CA69A21" w14:textId="77777777" w:rsidR="00460E38" w:rsidRPr="00460E38" w:rsidRDefault="00460E38" w:rsidP="00460E38">
            <w:pPr>
              <w:contextualSpacing/>
              <w:rPr>
                <w:rFonts w:ascii="Arial" w:hAnsi="Arial" w:cs="Arial"/>
                <w:szCs w:val="20"/>
              </w:rPr>
            </w:pPr>
            <w:r w:rsidRPr="00460E38">
              <w:rPr>
                <w:rFonts w:ascii="Arial" w:hAnsi="Arial" w:cs="Arial"/>
                <w:szCs w:val="20"/>
              </w:rPr>
              <w:t>Could occur at some point</w:t>
            </w:r>
          </w:p>
        </w:tc>
      </w:tr>
    </w:tbl>
    <w:p w14:paraId="2A96908F" w14:textId="77777777" w:rsidR="00460E38" w:rsidRPr="00460E38" w:rsidRDefault="00460E38" w:rsidP="00460E38">
      <w:pPr>
        <w:contextualSpacing/>
        <w:jc w:val="center"/>
        <w:rPr>
          <w:b/>
          <w:sz w:val="24"/>
          <w:u w:val="single"/>
        </w:rPr>
      </w:pPr>
    </w:p>
    <w:p w14:paraId="6D348188" w14:textId="77777777" w:rsidR="00460E38" w:rsidRPr="00460E38" w:rsidRDefault="00460E38" w:rsidP="00460E38">
      <w:pPr>
        <w:rPr>
          <w:rFonts w:ascii="Arial" w:hAnsi="Arial" w:cs="Arial"/>
          <w:b/>
          <w:bCs/>
          <w:sz w:val="22"/>
          <w:szCs w:val="22"/>
        </w:rPr>
        <w:sectPr w:rsidR="00460E38" w:rsidRPr="00460E38" w:rsidSect="00460E38">
          <w:headerReference w:type="default" r:id="rId11"/>
          <w:footerReference w:type="default" r:id="rId12"/>
          <w:pgSz w:w="16838" w:h="11906" w:orient="landscape" w:code="9"/>
          <w:pgMar w:top="568" w:right="1440" w:bottom="1134" w:left="1440" w:header="709" w:footer="709" w:gutter="0"/>
          <w:cols w:space="708"/>
          <w:docGrid w:linePitch="360"/>
        </w:sect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2271"/>
        <w:gridCol w:w="3682"/>
        <w:gridCol w:w="4627"/>
        <w:gridCol w:w="1559"/>
        <w:gridCol w:w="1276"/>
        <w:gridCol w:w="1559"/>
      </w:tblGrid>
      <w:tr w:rsidR="00460E38" w:rsidRPr="00460E38" w14:paraId="2A350306" w14:textId="77777777" w:rsidTr="78086B08">
        <w:trPr>
          <w:cantSplit/>
        </w:trPr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14:paraId="125A3878" w14:textId="09778438" w:rsidR="00460E38" w:rsidRPr="00460E38" w:rsidRDefault="00460E38" w:rsidP="00460E38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460E38">
              <w:rPr>
                <w:rFonts w:ascii="Arial" w:hAnsi="Arial" w:cs="Arial"/>
                <w:b/>
                <w:bCs/>
                <w:sz w:val="22"/>
                <w:szCs w:val="20"/>
              </w:rPr>
              <w:lastRenderedPageBreak/>
              <w:t>ASSESSMENT OF RISK</w:t>
            </w:r>
          </w:p>
        </w:tc>
      </w:tr>
      <w:tr w:rsidR="00460E38" w:rsidRPr="00460E38" w14:paraId="7D430DE8" w14:textId="77777777" w:rsidTr="78086B08">
        <w:trPr>
          <w:cantSplit/>
        </w:trPr>
        <w:tc>
          <w:tcPr>
            <w:tcW w:w="15593" w:type="dxa"/>
            <w:gridSpan w:val="7"/>
            <w:shd w:val="clear" w:color="auto" w:fill="CCFFFF"/>
          </w:tcPr>
          <w:p w14:paraId="4EC1D632" w14:textId="792026EF" w:rsidR="00460E38" w:rsidRPr="00460E38" w:rsidRDefault="00460E38" w:rsidP="00460E38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460E38">
              <w:rPr>
                <w:rFonts w:ascii="Arial" w:hAnsi="Arial" w:cs="Arial"/>
                <w:b/>
                <w:bCs/>
                <w:sz w:val="22"/>
                <w:szCs w:val="20"/>
              </w:rPr>
              <w:t>Assess the risks against each significant hazard identified</w:t>
            </w:r>
            <w:r w:rsidR="00EF7F9C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. For all that do not apply, please </w:t>
            </w:r>
            <w:r w:rsidR="000B51D9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state </w:t>
            </w:r>
            <w:r w:rsidR="00136F04">
              <w:rPr>
                <w:rFonts w:ascii="Arial" w:hAnsi="Arial" w:cs="Arial"/>
                <w:b/>
                <w:bCs/>
                <w:sz w:val="22"/>
                <w:szCs w:val="20"/>
              </w:rPr>
              <w:t>‘N/A’</w:t>
            </w:r>
          </w:p>
        </w:tc>
      </w:tr>
      <w:tr w:rsidR="004F75A3" w:rsidRPr="00460E38" w14:paraId="2EB521FB" w14:textId="77777777" w:rsidTr="78086B08">
        <w:trPr>
          <w:cantSplit/>
        </w:trPr>
        <w:tc>
          <w:tcPr>
            <w:tcW w:w="15593" w:type="dxa"/>
            <w:gridSpan w:val="7"/>
            <w:shd w:val="clear" w:color="auto" w:fill="auto"/>
          </w:tcPr>
          <w:p w14:paraId="51330E37" w14:textId="0BFFBD0D" w:rsidR="004F75A3" w:rsidRPr="004F75A3" w:rsidRDefault="004F75A3" w:rsidP="004F75A3">
            <w:pPr>
              <w:pStyle w:val="ListParagraph"/>
              <w:keepNext/>
              <w:numPr>
                <w:ilvl w:val="0"/>
                <w:numId w:val="11"/>
              </w:numPr>
              <w:ind w:left="321"/>
              <w:outlineLvl w:val="0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Consent</w:t>
            </w:r>
          </w:p>
        </w:tc>
      </w:tr>
      <w:tr w:rsidR="004F75A3" w:rsidRPr="005A7D97" w14:paraId="3C64A31E" w14:textId="77777777" w:rsidTr="78086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8"/>
        </w:trPr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C9A68" w14:textId="26878072" w:rsidR="004F75A3" w:rsidRPr="005A7D97" w:rsidRDefault="004F75A3" w:rsidP="00D158B4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Ref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0C533D" w14:textId="77777777" w:rsidR="004F75A3" w:rsidRPr="005A7D97" w:rsidRDefault="004F75A3" w:rsidP="00050252">
            <w:pPr>
              <w:pStyle w:val="TableParagraph"/>
              <w:ind w:left="416"/>
              <w:rPr>
                <w:b/>
              </w:rPr>
            </w:pPr>
            <w:r w:rsidRPr="005A7D97">
              <w:rPr>
                <w:b/>
              </w:rPr>
              <w:t>Potential</w:t>
            </w:r>
            <w:r w:rsidRPr="005A7D97">
              <w:rPr>
                <w:b/>
                <w:spacing w:val="-6"/>
              </w:rPr>
              <w:t xml:space="preserve"> </w:t>
            </w:r>
            <w:r w:rsidRPr="005A7D97">
              <w:rPr>
                <w:b/>
                <w:spacing w:val="-4"/>
              </w:rPr>
              <w:t>risk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EC1A84" w14:textId="77777777" w:rsidR="004F75A3" w:rsidRDefault="004F75A3" w:rsidP="00D158B4">
            <w:pPr>
              <w:pStyle w:val="TableParagraph"/>
              <w:spacing w:line="254" w:lineRule="exact"/>
              <w:ind w:left="1084" w:hanging="816"/>
              <w:jc w:val="center"/>
              <w:rPr>
                <w:b/>
              </w:rPr>
            </w:pPr>
            <w:r w:rsidRPr="005A7D97">
              <w:rPr>
                <w:b/>
              </w:rPr>
              <w:t>Consequences</w:t>
            </w:r>
          </w:p>
          <w:p w14:paraId="67E1FB43" w14:textId="29C1F692" w:rsidR="004F75A3" w:rsidRPr="005A7D97" w:rsidRDefault="004F75A3" w:rsidP="00D158B4">
            <w:pPr>
              <w:pStyle w:val="TableParagraph"/>
              <w:spacing w:line="254" w:lineRule="exact"/>
              <w:ind w:left="1084" w:hanging="816"/>
              <w:jc w:val="center"/>
              <w:rPr>
                <w:b/>
              </w:rPr>
            </w:pPr>
            <w:r>
              <w:rPr>
                <w:bCs/>
                <w:spacing w:val="-13"/>
              </w:rPr>
              <w:t>(</w:t>
            </w:r>
            <w:r w:rsidRPr="005A7D97">
              <w:rPr>
                <w:bCs/>
              </w:rPr>
              <w:t>if</w:t>
            </w:r>
            <w:r w:rsidRPr="005A7D97">
              <w:rPr>
                <w:bCs/>
                <w:spacing w:val="-12"/>
              </w:rPr>
              <w:t xml:space="preserve"> </w:t>
            </w:r>
            <w:r w:rsidRPr="005A7D97">
              <w:rPr>
                <w:bCs/>
              </w:rPr>
              <w:t>risk</w:t>
            </w:r>
            <w:r w:rsidRPr="005A7D97">
              <w:rPr>
                <w:bCs/>
                <w:spacing w:val="-13"/>
              </w:rPr>
              <w:t xml:space="preserve"> </w:t>
            </w:r>
            <w:r w:rsidRPr="005A7D97">
              <w:rPr>
                <w:bCs/>
              </w:rPr>
              <w:t xml:space="preserve">is </w:t>
            </w:r>
            <w:r w:rsidRPr="005A7D97">
              <w:rPr>
                <w:bCs/>
                <w:spacing w:val="-2"/>
              </w:rPr>
              <w:t>realised</w:t>
            </w:r>
            <w:r>
              <w:rPr>
                <w:bCs/>
                <w:spacing w:val="-2"/>
              </w:rPr>
              <w:t>)</w:t>
            </w:r>
          </w:p>
        </w:tc>
        <w:tc>
          <w:tcPr>
            <w:tcW w:w="4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712AB4" w14:textId="77777777" w:rsidR="004F75A3" w:rsidRPr="005A7D97" w:rsidRDefault="004F75A3" w:rsidP="00D158B4">
            <w:pPr>
              <w:pStyle w:val="TableParagraph"/>
              <w:ind w:left="205"/>
              <w:jc w:val="center"/>
              <w:rPr>
                <w:b/>
              </w:rPr>
            </w:pPr>
            <w:r w:rsidRPr="005A7D97">
              <w:rPr>
                <w:b/>
              </w:rPr>
              <w:t>Control</w:t>
            </w:r>
            <w:r w:rsidRPr="005A7D97">
              <w:rPr>
                <w:b/>
                <w:spacing w:val="-3"/>
              </w:rPr>
              <w:t xml:space="preserve"> </w:t>
            </w:r>
            <w:r w:rsidRPr="005A7D97">
              <w:rPr>
                <w:b/>
              </w:rPr>
              <w:t>measures</w:t>
            </w:r>
            <w:r w:rsidRPr="005A7D97">
              <w:rPr>
                <w:b/>
                <w:spacing w:val="-6"/>
              </w:rPr>
              <w:t xml:space="preserve"> </w:t>
            </w:r>
            <w:r w:rsidRPr="005A7D97">
              <w:rPr>
                <w:b/>
              </w:rPr>
              <w:t>in</w:t>
            </w:r>
            <w:r w:rsidRPr="005A7D97">
              <w:rPr>
                <w:b/>
                <w:spacing w:val="-4"/>
              </w:rPr>
              <w:t xml:space="preserve"> </w:t>
            </w:r>
            <w:r w:rsidRPr="005A7D97">
              <w:rPr>
                <w:b/>
                <w:spacing w:val="-2"/>
              </w:rPr>
              <w:t>place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8034C7" w14:textId="61F6F401" w:rsidR="004F75A3" w:rsidRPr="005A7D97" w:rsidRDefault="004F75A3" w:rsidP="00D158B4">
            <w:pPr>
              <w:pStyle w:val="TableParagraph"/>
              <w:spacing w:line="254" w:lineRule="exact"/>
              <w:ind w:left="440" w:right="97" w:hanging="336"/>
              <w:jc w:val="center"/>
              <w:rPr>
                <w:b/>
              </w:rPr>
            </w:pPr>
            <w:r w:rsidRPr="005A7D97">
              <w:rPr>
                <w:b/>
                <w:spacing w:val="-2"/>
              </w:rPr>
              <w:t xml:space="preserve">Probability </w:t>
            </w:r>
            <w:r w:rsidRPr="005A7D97">
              <w:rPr>
                <w:bCs/>
                <w:spacing w:val="-2"/>
              </w:rPr>
              <w:t>(</w:t>
            </w:r>
            <w:r w:rsidRPr="005A7D97">
              <w:rPr>
                <w:bCs/>
                <w:spacing w:val="-4"/>
              </w:rPr>
              <w:t>P) 1-5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7573A8" w14:textId="1C2806F8" w:rsidR="004F75A3" w:rsidRPr="005A7D97" w:rsidRDefault="004F75A3" w:rsidP="00D158B4">
            <w:pPr>
              <w:pStyle w:val="TableParagraph"/>
              <w:spacing w:line="254" w:lineRule="exact"/>
              <w:ind w:left="383" w:right="242" w:hanging="135"/>
              <w:jc w:val="center"/>
              <w:rPr>
                <w:b/>
              </w:rPr>
            </w:pPr>
            <w:r w:rsidRPr="005A7D97">
              <w:rPr>
                <w:b/>
                <w:spacing w:val="-2"/>
              </w:rPr>
              <w:t>Imp</w:t>
            </w:r>
            <w:r>
              <w:rPr>
                <w:b/>
                <w:spacing w:val="-2"/>
              </w:rPr>
              <w:t>a</w:t>
            </w:r>
            <w:r w:rsidRPr="005A7D97">
              <w:rPr>
                <w:b/>
                <w:spacing w:val="-2"/>
              </w:rPr>
              <w:t>ct</w:t>
            </w:r>
            <w:r>
              <w:rPr>
                <w:b/>
                <w:spacing w:val="-2"/>
              </w:rPr>
              <w:t xml:space="preserve"> </w:t>
            </w:r>
            <w:r w:rsidRPr="005A7D97">
              <w:rPr>
                <w:bCs/>
                <w:spacing w:val="-2"/>
              </w:rPr>
              <w:t>(</w:t>
            </w:r>
            <w:r w:rsidRPr="005A7D97">
              <w:rPr>
                <w:bCs/>
              </w:rPr>
              <w:t>I) 1-5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E2EB2B" w14:textId="77777777" w:rsidR="004F75A3" w:rsidRPr="005A7D97" w:rsidRDefault="004F75A3" w:rsidP="00D158B4">
            <w:pPr>
              <w:pStyle w:val="TableParagraph"/>
              <w:spacing w:line="254" w:lineRule="exact"/>
              <w:ind w:left="335" w:right="320" w:firstLine="163"/>
              <w:jc w:val="center"/>
              <w:rPr>
                <w:b/>
              </w:rPr>
            </w:pPr>
            <w:r w:rsidRPr="005A7D97">
              <w:rPr>
                <w:b/>
                <w:spacing w:val="-4"/>
              </w:rPr>
              <w:t xml:space="preserve">Risk </w:t>
            </w:r>
            <w:r w:rsidRPr="005A7D97">
              <w:rPr>
                <w:bCs/>
              </w:rPr>
              <w:t>P*I</w:t>
            </w:r>
            <w:r w:rsidRPr="005A7D97">
              <w:rPr>
                <w:bCs/>
                <w:spacing w:val="-16"/>
              </w:rPr>
              <w:t xml:space="preserve"> </w:t>
            </w:r>
            <w:r w:rsidRPr="005A7D97">
              <w:rPr>
                <w:bCs/>
              </w:rPr>
              <w:t>1-25</w:t>
            </w:r>
          </w:p>
        </w:tc>
      </w:tr>
      <w:tr w:rsidR="004F75A3" w:rsidRPr="005A7D97" w14:paraId="338C18CD" w14:textId="77777777" w:rsidTr="78086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242"/>
        </w:trPr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CCF83C" w14:textId="77777777" w:rsidR="004F75A3" w:rsidRPr="005A7D97" w:rsidRDefault="004F75A3" w:rsidP="004F75A3">
            <w:pPr>
              <w:pStyle w:val="TableParagraph"/>
              <w:spacing w:line="207" w:lineRule="exact"/>
              <w:ind w:left="109"/>
              <w:jc w:val="center"/>
              <w:rPr>
                <w:sz w:val="20"/>
              </w:rPr>
            </w:pPr>
            <w:r w:rsidRPr="005A7D97">
              <w:rPr>
                <w:spacing w:val="-5"/>
                <w:sz w:val="20"/>
              </w:rPr>
              <w:t>A1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5C0C1B" w14:textId="129B91C6" w:rsidR="004F75A3" w:rsidRPr="005A7D97" w:rsidRDefault="004F75A3" w:rsidP="00DF534C">
            <w:pPr>
              <w:pStyle w:val="TableParagraph"/>
              <w:spacing w:line="207" w:lineRule="exact"/>
              <w:ind w:left="109"/>
              <w:rPr>
                <w:sz w:val="20"/>
              </w:rPr>
            </w:pPr>
            <w:r w:rsidRPr="005A7D97">
              <w:rPr>
                <w:sz w:val="20"/>
              </w:rPr>
              <w:t>Incomplete</w:t>
            </w:r>
            <w:r w:rsidRPr="005A7D97">
              <w:rPr>
                <w:spacing w:val="-10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consent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details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4960BD" w14:textId="054FE0F5" w:rsidR="004F75A3" w:rsidRPr="005A7D97" w:rsidRDefault="004F75A3" w:rsidP="78086B08">
            <w:pPr>
              <w:pStyle w:val="TableParagraph"/>
              <w:spacing w:line="207" w:lineRule="exact"/>
              <w:ind w:left="110"/>
              <w:rPr>
                <w:sz w:val="20"/>
                <w:szCs w:val="20"/>
              </w:rPr>
            </w:pPr>
            <w:r w:rsidRPr="78086B08">
              <w:rPr>
                <w:sz w:val="20"/>
                <w:szCs w:val="20"/>
              </w:rPr>
              <w:t>Consent</w:t>
            </w:r>
            <w:r w:rsidRPr="78086B08">
              <w:rPr>
                <w:spacing w:val="-3"/>
                <w:sz w:val="20"/>
                <w:szCs w:val="20"/>
              </w:rPr>
              <w:t xml:space="preserve"> </w:t>
            </w:r>
            <w:r w:rsidRPr="78086B08">
              <w:rPr>
                <w:sz w:val="20"/>
                <w:szCs w:val="20"/>
              </w:rPr>
              <w:t>is</w:t>
            </w:r>
            <w:r w:rsidRPr="78086B08">
              <w:rPr>
                <w:spacing w:val="-5"/>
                <w:sz w:val="20"/>
                <w:szCs w:val="20"/>
              </w:rPr>
              <w:t xml:space="preserve"> </w:t>
            </w:r>
            <w:r w:rsidRPr="78086B08">
              <w:rPr>
                <w:sz w:val="20"/>
                <w:szCs w:val="20"/>
              </w:rPr>
              <w:t>not</w:t>
            </w:r>
            <w:r w:rsidRPr="78086B08">
              <w:rPr>
                <w:spacing w:val="-3"/>
                <w:sz w:val="20"/>
                <w:szCs w:val="20"/>
              </w:rPr>
              <w:t xml:space="preserve"> </w:t>
            </w:r>
            <w:r w:rsidRPr="78086B08">
              <w:rPr>
                <w:sz w:val="20"/>
                <w:szCs w:val="20"/>
              </w:rPr>
              <w:t>valid</w:t>
            </w:r>
            <w:r w:rsidRPr="78086B08">
              <w:rPr>
                <w:spacing w:val="-6"/>
                <w:sz w:val="20"/>
                <w:szCs w:val="20"/>
              </w:rPr>
              <w:t xml:space="preserve"> </w:t>
            </w:r>
            <w:r w:rsidRPr="78086B08">
              <w:rPr>
                <w:sz w:val="20"/>
                <w:szCs w:val="20"/>
              </w:rPr>
              <w:t>until</w:t>
            </w:r>
            <w:r w:rsidRPr="78086B08">
              <w:rPr>
                <w:spacing w:val="-5"/>
                <w:sz w:val="20"/>
                <w:szCs w:val="20"/>
              </w:rPr>
              <w:t xml:space="preserve"> all </w:t>
            </w:r>
            <w:r w:rsidR="00295AB4">
              <w:rPr>
                <w:sz w:val="20"/>
                <w:szCs w:val="20"/>
              </w:rPr>
              <w:t>sections on the form a</w:t>
            </w:r>
            <w:r w:rsidRPr="78086B08">
              <w:rPr>
                <w:sz w:val="20"/>
                <w:szCs w:val="20"/>
              </w:rPr>
              <w:t>re</w:t>
            </w:r>
            <w:r w:rsidRPr="78086B08">
              <w:rPr>
                <w:spacing w:val="-7"/>
                <w:sz w:val="20"/>
                <w:szCs w:val="20"/>
              </w:rPr>
              <w:t xml:space="preserve"> </w:t>
            </w:r>
            <w:r w:rsidRPr="78086B08">
              <w:rPr>
                <w:sz w:val="20"/>
                <w:szCs w:val="20"/>
              </w:rPr>
              <w:t>complete</w:t>
            </w:r>
            <w:r w:rsidR="00295AB4">
              <w:rPr>
                <w:sz w:val="20"/>
                <w:szCs w:val="20"/>
              </w:rPr>
              <w:t>d</w:t>
            </w:r>
            <w:r w:rsidRPr="78086B08">
              <w:rPr>
                <w:sz w:val="20"/>
                <w:szCs w:val="20"/>
              </w:rPr>
              <w:t>.</w:t>
            </w:r>
            <w:r w:rsidRPr="78086B08">
              <w:rPr>
                <w:spacing w:val="-4"/>
                <w:sz w:val="20"/>
                <w:szCs w:val="20"/>
              </w:rPr>
              <w:t xml:space="preserve"> </w:t>
            </w:r>
            <w:r w:rsidRPr="78086B08">
              <w:rPr>
                <w:sz w:val="20"/>
                <w:szCs w:val="20"/>
              </w:rPr>
              <w:t>If</w:t>
            </w:r>
            <w:r w:rsidRPr="78086B08">
              <w:rPr>
                <w:spacing w:val="-8"/>
                <w:sz w:val="20"/>
                <w:szCs w:val="20"/>
              </w:rPr>
              <w:t xml:space="preserve"> </w:t>
            </w:r>
            <w:r w:rsidRPr="78086B08">
              <w:rPr>
                <w:spacing w:val="-5"/>
                <w:sz w:val="20"/>
                <w:szCs w:val="20"/>
              </w:rPr>
              <w:t xml:space="preserve">the </w:t>
            </w:r>
            <w:r w:rsidRPr="78086B08">
              <w:rPr>
                <w:sz w:val="20"/>
                <w:szCs w:val="20"/>
              </w:rPr>
              <w:t>missing</w:t>
            </w:r>
            <w:r w:rsidRPr="78086B08">
              <w:rPr>
                <w:spacing w:val="-9"/>
                <w:sz w:val="20"/>
                <w:szCs w:val="20"/>
              </w:rPr>
              <w:t xml:space="preserve"> </w:t>
            </w:r>
            <w:r w:rsidRPr="78086B08">
              <w:rPr>
                <w:sz w:val="20"/>
                <w:szCs w:val="20"/>
              </w:rPr>
              <w:t>details</w:t>
            </w:r>
            <w:r w:rsidRPr="78086B08">
              <w:rPr>
                <w:spacing w:val="-8"/>
                <w:sz w:val="20"/>
                <w:szCs w:val="20"/>
              </w:rPr>
              <w:t xml:space="preserve"> </w:t>
            </w:r>
            <w:r w:rsidRPr="78086B08">
              <w:rPr>
                <w:sz w:val="20"/>
                <w:szCs w:val="20"/>
              </w:rPr>
              <w:t>cannot</w:t>
            </w:r>
            <w:r w:rsidRPr="78086B08">
              <w:rPr>
                <w:spacing w:val="-6"/>
                <w:sz w:val="20"/>
                <w:szCs w:val="20"/>
              </w:rPr>
              <w:t xml:space="preserve"> </w:t>
            </w:r>
            <w:r w:rsidRPr="78086B08">
              <w:rPr>
                <w:spacing w:val="-5"/>
                <w:sz w:val="20"/>
                <w:szCs w:val="20"/>
              </w:rPr>
              <w:t xml:space="preserve">be </w:t>
            </w:r>
            <w:r w:rsidRPr="78086B08">
              <w:rPr>
                <w:sz w:val="20"/>
                <w:szCs w:val="20"/>
              </w:rPr>
              <w:t>completed</w:t>
            </w:r>
            <w:r w:rsidRPr="78086B08">
              <w:rPr>
                <w:spacing w:val="-7"/>
                <w:sz w:val="20"/>
                <w:szCs w:val="20"/>
              </w:rPr>
              <w:t xml:space="preserve"> </w:t>
            </w:r>
            <w:r w:rsidRPr="78086B08">
              <w:rPr>
                <w:sz w:val="20"/>
                <w:szCs w:val="20"/>
              </w:rPr>
              <w:t>(e.g.</w:t>
            </w:r>
            <w:r w:rsidRPr="78086B08">
              <w:rPr>
                <w:spacing w:val="-5"/>
                <w:sz w:val="20"/>
                <w:szCs w:val="20"/>
              </w:rPr>
              <w:t xml:space="preserve"> </w:t>
            </w:r>
            <w:r w:rsidRPr="78086B08">
              <w:rPr>
                <w:sz w:val="20"/>
                <w:szCs w:val="20"/>
              </w:rPr>
              <w:t>by</w:t>
            </w:r>
            <w:r w:rsidRPr="78086B08">
              <w:rPr>
                <w:spacing w:val="-9"/>
                <w:sz w:val="20"/>
                <w:szCs w:val="20"/>
              </w:rPr>
              <w:t xml:space="preserve"> </w:t>
            </w:r>
            <w:r w:rsidRPr="78086B08">
              <w:rPr>
                <w:sz w:val="20"/>
                <w:szCs w:val="20"/>
              </w:rPr>
              <w:t>returning</w:t>
            </w:r>
            <w:r w:rsidRPr="78086B08">
              <w:rPr>
                <w:spacing w:val="-7"/>
                <w:sz w:val="20"/>
                <w:szCs w:val="20"/>
              </w:rPr>
              <w:t xml:space="preserve"> </w:t>
            </w:r>
            <w:r w:rsidRPr="78086B08">
              <w:rPr>
                <w:spacing w:val="-5"/>
                <w:sz w:val="20"/>
                <w:szCs w:val="20"/>
              </w:rPr>
              <w:t xml:space="preserve">to </w:t>
            </w:r>
            <w:r w:rsidRPr="78086B08">
              <w:rPr>
                <w:sz w:val="20"/>
                <w:szCs w:val="20"/>
              </w:rPr>
              <w:t>the</w:t>
            </w:r>
            <w:r w:rsidRPr="78086B08">
              <w:rPr>
                <w:spacing w:val="-7"/>
                <w:sz w:val="20"/>
                <w:szCs w:val="20"/>
              </w:rPr>
              <w:t xml:space="preserve"> </w:t>
            </w:r>
            <w:r w:rsidRPr="78086B08">
              <w:rPr>
                <w:sz w:val="20"/>
                <w:szCs w:val="20"/>
              </w:rPr>
              <w:t>donor),</w:t>
            </w:r>
            <w:r w:rsidRPr="78086B08">
              <w:rPr>
                <w:spacing w:val="-4"/>
                <w:sz w:val="20"/>
                <w:szCs w:val="20"/>
              </w:rPr>
              <w:t xml:space="preserve"> </w:t>
            </w:r>
            <w:r w:rsidRPr="78086B08">
              <w:rPr>
                <w:sz w:val="20"/>
                <w:szCs w:val="20"/>
              </w:rPr>
              <w:t>samples</w:t>
            </w:r>
            <w:r w:rsidRPr="78086B08">
              <w:rPr>
                <w:spacing w:val="-5"/>
                <w:sz w:val="20"/>
                <w:szCs w:val="20"/>
              </w:rPr>
              <w:t xml:space="preserve"> </w:t>
            </w:r>
            <w:r w:rsidRPr="78086B08">
              <w:rPr>
                <w:sz w:val="20"/>
                <w:szCs w:val="20"/>
              </w:rPr>
              <w:t>could</w:t>
            </w:r>
            <w:r w:rsidRPr="78086B08">
              <w:rPr>
                <w:spacing w:val="-6"/>
                <w:sz w:val="20"/>
                <w:szCs w:val="20"/>
              </w:rPr>
              <w:t xml:space="preserve"> </w:t>
            </w:r>
            <w:r w:rsidRPr="78086B08">
              <w:rPr>
                <w:spacing w:val="-5"/>
                <w:sz w:val="20"/>
                <w:szCs w:val="20"/>
              </w:rPr>
              <w:t xml:space="preserve">not </w:t>
            </w:r>
            <w:r w:rsidRPr="78086B08">
              <w:rPr>
                <w:sz w:val="20"/>
                <w:szCs w:val="20"/>
              </w:rPr>
              <w:t>be</w:t>
            </w:r>
            <w:r w:rsidRPr="78086B08">
              <w:rPr>
                <w:spacing w:val="-5"/>
                <w:sz w:val="20"/>
                <w:szCs w:val="20"/>
              </w:rPr>
              <w:t xml:space="preserve"> </w:t>
            </w:r>
            <w:r w:rsidRPr="78086B08">
              <w:rPr>
                <w:sz w:val="20"/>
                <w:szCs w:val="20"/>
              </w:rPr>
              <w:t>used</w:t>
            </w:r>
            <w:r w:rsidRPr="78086B08">
              <w:rPr>
                <w:spacing w:val="-5"/>
                <w:sz w:val="20"/>
                <w:szCs w:val="20"/>
              </w:rPr>
              <w:t xml:space="preserve"> </w:t>
            </w:r>
            <w:r w:rsidRPr="78086B08">
              <w:rPr>
                <w:sz w:val="20"/>
                <w:szCs w:val="20"/>
              </w:rPr>
              <w:t>for</w:t>
            </w:r>
            <w:r w:rsidRPr="78086B08">
              <w:rPr>
                <w:spacing w:val="-4"/>
                <w:sz w:val="20"/>
                <w:szCs w:val="20"/>
              </w:rPr>
              <w:t xml:space="preserve"> </w:t>
            </w:r>
            <w:r w:rsidRPr="78086B08">
              <w:rPr>
                <w:sz w:val="20"/>
                <w:szCs w:val="20"/>
              </w:rPr>
              <w:t>intended</w:t>
            </w:r>
            <w:r w:rsidRPr="78086B08">
              <w:rPr>
                <w:spacing w:val="-4"/>
                <w:sz w:val="20"/>
                <w:szCs w:val="20"/>
              </w:rPr>
              <w:t xml:space="preserve"> </w:t>
            </w:r>
            <w:r w:rsidRPr="78086B08">
              <w:rPr>
                <w:spacing w:val="-2"/>
                <w:sz w:val="20"/>
                <w:szCs w:val="20"/>
              </w:rPr>
              <w:t xml:space="preserve">research </w:t>
            </w:r>
            <w:r w:rsidRPr="78086B08">
              <w:rPr>
                <w:sz w:val="20"/>
                <w:szCs w:val="20"/>
              </w:rPr>
              <w:t>failing</w:t>
            </w:r>
            <w:r w:rsidRPr="78086B08">
              <w:rPr>
                <w:spacing w:val="-4"/>
                <w:sz w:val="20"/>
                <w:szCs w:val="20"/>
              </w:rPr>
              <w:t xml:space="preserve"> </w:t>
            </w:r>
            <w:r w:rsidRPr="78086B08">
              <w:rPr>
                <w:sz w:val="20"/>
                <w:szCs w:val="20"/>
              </w:rPr>
              <w:t>to</w:t>
            </w:r>
            <w:r w:rsidRPr="78086B08">
              <w:rPr>
                <w:spacing w:val="-4"/>
                <w:sz w:val="20"/>
                <w:szCs w:val="20"/>
              </w:rPr>
              <w:t xml:space="preserve"> </w:t>
            </w:r>
            <w:r w:rsidRPr="78086B08">
              <w:rPr>
                <w:sz w:val="20"/>
                <w:szCs w:val="20"/>
              </w:rPr>
              <w:t>meet the</w:t>
            </w:r>
            <w:r w:rsidRPr="78086B08">
              <w:rPr>
                <w:spacing w:val="-8"/>
                <w:sz w:val="20"/>
                <w:szCs w:val="20"/>
              </w:rPr>
              <w:t xml:space="preserve"> </w:t>
            </w:r>
            <w:r w:rsidRPr="78086B08">
              <w:rPr>
                <w:spacing w:val="-2"/>
                <w:sz w:val="20"/>
                <w:szCs w:val="20"/>
              </w:rPr>
              <w:t xml:space="preserve">expectations </w:t>
            </w:r>
            <w:r w:rsidRPr="78086B08">
              <w:rPr>
                <w:sz w:val="20"/>
                <w:szCs w:val="20"/>
              </w:rPr>
              <w:t>of</w:t>
            </w:r>
            <w:r w:rsidRPr="78086B08">
              <w:rPr>
                <w:spacing w:val="1"/>
                <w:sz w:val="20"/>
                <w:szCs w:val="20"/>
              </w:rPr>
              <w:t xml:space="preserve"> </w:t>
            </w:r>
            <w:r w:rsidRPr="78086B08">
              <w:rPr>
                <w:sz w:val="20"/>
                <w:szCs w:val="20"/>
              </w:rPr>
              <w:t>the</w:t>
            </w:r>
            <w:r w:rsidRPr="78086B08">
              <w:rPr>
                <w:spacing w:val="-1"/>
                <w:sz w:val="20"/>
                <w:szCs w:val="20"/>
              </w:rPr>
              <w:t xml:space="preserve"> </w:t>
            </w:r>
            <w:r w:rsidRPr="78086B08">
              <w:rPr>
                <w:spacing w:val="-2"/>
                <w:sz w:val="20"/>
                <w:szCs w:val="20"/>
              </w:rPr>
              <w:t>donor</w:t>
            </w:r>
          </w:p>
        </w:tc>
        <w:tc>
          <w:tcPr>
            <w:tcW w:w="4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13975" w14:textId="77777777" w:rsidR="004F75A3" w:rsidRPr="005A7D97" w:rsidRDefault="004F75A3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60EA6" w14:textId="77777777" w:rsidR="004F75A3" w:rsidRPr="005A7D97" w:rsidRDefault="004F75A3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CEBA5" w14:textId="77777777" w:rsidR="004F75A3" w:rsidRPr="005A7D97" w:rsidRDefault="004F75A3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8DDA6" w14:textId="77777777" w:rsidR="004F75A3" w:rsidRPr="005A7D97" w:rsidRDefault="004F75A3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534C" w:rsidRPr="005A7D97" w14:paraId="068D8140" w14:textId="77777777" w:rsidTr="78086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969"/>
        </w:trPr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F5181A" w14:textId="77777777" w:rsidR="00DF534C" w:rsidRPr="005A7D97" w:rsidRDefault="00DF534C" w:rsidP="004F75A3">
            <w:pPr>
              <w:pStyle w:val="TableParagraph"/>
              <w:spacing w:line="208" w:lineRule="exact"/>
              <w:ind w:left="109"/>
              <w:jc w:val="center"/>
              <w:rPr>
                <w:sz w:val="20"/>
              </w:rPr>
            </w:pPr>
            <w:r w:rsidRPr="005A7D97">
              <w:rPr>
                <w:spacing w:val="-5"/>
                <w:sz w:val="20"/>
              </w:rPr>
              <w:t>A2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A6200" w14:textId="5FE47FDE" w:rsidR="00DF534C" w:rsidRPr="005A7D97" w:rsidRDefault="00DF534C" w:rsidP="00DF534C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 w:rsidRPr="005A7D97">
              <w:rPr>
                <w:sz w:val="20"/>
              </w:rPr>
              <w:t>Samples</w:t>
            </w:r>
            <w:r w:rsidRPr="005A7D97">
              <w:rPr>
                <w:spacing w:val="-9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acquired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without</w:t>
            </w:r>
            <w:r w:rsidRPr="005A7D97">
              <w:rPr>
                <w:spacing w:val="-6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consent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7EA1EC" w14:textId="7DDAE649" w:rsidR="00DF534C" w:rsidRPr="005A7D97" w:rsidRDefault="00DF534C" w:rsidP="007471DF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 w:rsidRPr="005A7D97">
              <w:rPr>
                <w:sz w:val="20"/>
              </w:rPr>
              <w:t>Major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breach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of</w:t>
            </w:r>
            <w:r w:rsidRPr="005A7D97"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the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HT</w:t>
            </w:r>
            <w:r w:rsidRPr="005A7D97">
              <w:rPr>
                <w:spacing w:val="-6"/>
                <w:sz w:val="20"/>
              </w:rPr>
              <w:t xml:space="preserve"> </w:t>
            </w:r>
            <w:r w:rsidRPr="005A7D97">
              <w:rPr>
                <w:spacing w:val="-5"/>
                <w:sz w:val="20"/>
              </w:rPr>
              <w:t>Act</w:t>
            </w:r>
            <w:r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with</w:t>
            </w:r>
            <w:r w:rsidRPr="005A7D97">
              <w:rPr>
                <w:spacing w:val="-7"/>
                <w:sz w:val="20"/>
              </w:rPr>
              <w:t xml:space="preserve"> </w:t>
            </w:r>
            <w:r w:rsidRPr="005A7D97">
              <w:rPr>
                <w:sz w:val="20"/>
              </w:rPr>
              <w:t>potential</w:t>
            </w:r>
            <w:r w:rsidRPr="005A7D97">
              <w:rPr>
                <w:spacing w:val="-6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legal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consequences.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Distress</w:t>
            </w:r>
            <w:r w:rsidRPr="005A7D97">
              <w:rPr>
                <w:spacing w:val="-9"/>
                <w:sz w:val="20"/>
              </w:rPr>
              <w:t xml:space="preserve"> </w:t>
            </w:r>
            <w:r w:rsidRPr="005A7D97">
              <w:rPr>
                <w:sz w:val="20"/>
              </w:rPr>
              <w:t>to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donors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and</w:t>
            </w:r>
            <w:r w:rsidRPr="005A7D97">
              <w:rPr>
                <w:spacing w:val="-7"/>
                <w:sz w:val="20"/>
              </w:rPr>
              <w:t xml:space="preserve"> </w:t>
            </w:r>
            <w:r w:rsidRPr="005A7D97">
              <w:rPr>
                <w:sz w:val="20"/>
              </w:rPr>
              <w:t>families.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Reputational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damage</w:t>
            </w:r>
            <w:r w:rsidRPr="005A7D97">
              <w:rPr>
                <w:spacing w:val="-7"/>
                <w:sz w:val="20"/>
              </w:rPr>
              <w:t xml:space="preserve"> </w:t>
            </w:r>
            <w:r w:rsidRPr="005A7D97">
              <w:rPr>
                <w:sz w:val="20"/>
              </w:rPr>
              <w:t>to</w:t>
            </w:r>
            <w:r w:rsidRPr="005A7D97">
              <w:rPr>
                <w:spacing w:val="-6"/>
                <w:sz w:val="20"/>
              </w:rPr>
              <w:t xml:space="preserve"> </w:t>
            </w:r>
            <w:r w:rsidRPr="005A7D97">
              <w:rPr>
                <w:sz w:val="20"/>
              </w:rPr>
              <w:t>staff</w:t>
            </w:r>
            <w:r w:rsidRPr="005A7D97">
              <w:rPr>
                <w:spacing w:val="-3"/>
                <w:sz w:val="20"/>
              </w:rPr>
              <w:t xml:space="preserve"> </w:t>
            </w:r>
            <w:r w:rsidRPr="005A7D97">
              <w:rPr>
                <w:sz w:val="20"/>
              </w:rPr>
              <w:t>involved</w:t>
            </w:r>
            <w:r w:rsidRPr="005A7D97">
              <w:rPr>
                <w:spacing w:val="-6"/>
                <w:sz w:val="20"/>
              </w:rPr>
              <w:t xml:space="preserve"> </w:t>
            </w:r>
            <w:r w:rsidRPr="005A7D97">
              <w:rPr>
                <w:spacing w:val="-5"/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University.</w:t>
            </w:r>
          </w:p>
        </w:tc>
        <w:tc>
          <w:tcPr>
            <w:tcW w:w="4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6A164" w14:textId="77777777" w:rsidR="00DF534C" w:rsidRPr="005A7D97" w:rsidRDefault="00DF534C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A5E2E" w14:textId="77777777" w:rsidR="00DF534C" w:rsidRPr="005A7D97" w:rsidRDefault="00DF534C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BF748" w14:textId="77777777" w:rsidR="00DF534C" w:rsidRPr="005A7D97" w:rsidRDefault="00DF534C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A6691" w14:textId="77777777" w:rsidR="00DF534C" w:rsidRPr="005A7D97" w:rsidRDefault="00DF534C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534C" w:rsidRPr="005A7D97" w14:paraId="64A90E2E" w14:textId="77777777" w:rsidTr="78086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983"/>
        </w:trPr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D11C20" w14:textId="77777777" w:rsidR="00DF534C" w:rsidRPr="005A7D97" w:rsidRDefault="00DF534C" w:rsidP="004F75A3">
            <w:pPr>
              <w:pStyle w:val="TableParagraph"/>
              <w:spacing w:line="207" w:lineRule="exact"/>
              <w:ind w:left="109"/>
              <w:jc w:val="center"/>
              <w:rPr>
                <w:sz w:val="20"/>
              </w:rPr>
            </w:pPr>
            <w:r w:rsidRPr="005A7D97">
              <w:rPr>
                <w:spacing w:val="-5"/>
                <w:sz w:val="20"/>
              </w:rPr>
              <w:t>A3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30C2B4" w14:textId="42BA8B79" w:rsidR="00DF534C" w:rsidRPr="005A7D97" w:rsidRDefault="00DF534C" w:rsidP="00DF534C">
            <w:pPr>
              <w:pStyle w:val="TableParagraph"/>
              <w:spacing w:line="207" w:lineRule="exact"/>
              <w:ind w:left="109"/>
              <w:rPr>
                <w:sz w:val="20"/>
              </w:rPr>
            </w:pPr>
            <w:r w:rsidRPr="005A7D97">
              <w:rPr>
                <w:sz w:val="20"/>
              </w:rPr>
              <w:t>Completed</w:t>
            </w:r>
            <w:r w:rsidRPr="005A7D97">
              <w:rPr>
                <w:spacing w:val="-12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consent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 xml:space="preserve">form </w:t>
            </w:r>
            <w:r w:rsidRPr="005A7D97">
              <w:rPr>
                <w:spacing w:val="-4"/>
                <w:sz w:val="20"/>
              </w:rPr>
              <w:t>lost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AA4D62" w14:textId="7DF64B63" w:rsidR="00DF534C" w:rsidRPr="005A7D97" w:rsidRDefault="00DF534C" w:rsidP="007471DF">
            <w:pPr>
              <w:pStyle w:val="TableParagraph"/>
              <w:spacing w:line="207" w:lineRule="exact"/>
              <w:ind w:left="110"/>
              <w:rPr>
                <w:sz w:val="20"/>
                <w:szCs w:val="20"/>
              </w:rPr>
            </w:pPr>
            <w:r w:rsidRPr="682E3D2C">
              <w:rPr>
                <w:sz w:val="20"/>
                <w:szCs w:val="20"/>
              </w:rPr>
              <w:t>Samples</w:t>
            </w:r>
            <w:r w:rsidRPr="682E3D2C">
              <w:rPr>
                <w:spacing w:val="-5"/>
                <w:sz w:val="20"/>
                <w:szCs w:val="20"/>
              </w:rPr>
              <w:t xml:space="preserve"> </w:t>
            </w:r>
            <w:r w:rsidRPr="682E3D2C">
              <w:rPr>
                <w:sz w:val="20"/>
                <w:szCs w:val="20"/>
              </w:rPr>
              <w:t>could</w:t>
            </w:r>
            <w:r w:rsidRPr="682E3D2C">
              <w:rPr>
                <w:spacing w:val="-6"/>
                <w:sz w:val="20"/>
                <w:szCs w:val="20"/>
              </w:rPr>
              <w:t xml:space="preserve"> </w:t>
            </w:r>
            <w:r w:rsidRPr="682E3D2C">
              <w:rPr>
                <w:sz w:val="20"/>
                <w:szCs w:val="20"/>
              </w:rPr>
              <w:t>not</w:t>
            </w:r>
            <w:r w:rsidRPr="682E3D2C">
              <w:rPr>
                <w:spacing w:val="-2"/>
                <w:sz w:val="20"/>
                <w:szCs w:val="20"/>
              </w:rPr>
              <w:t xml:space="preserve"> </w:t>
            </w:r>
            <w:r w:rsidRPr="682E3D2C">
              <w:rPr>
                <w:sz w:val="20"/>
                <w:szCs w:val="20"/>
              </w:rPr>
              <w:t>be</w:t>
            </w:r>
            <w:r w:rsidRPr="682E3D2C">
              <w:rPr>
                <w:spacing w:val="-6"/>
                <w:sz w:val="20"/>
                <w:szCs w:val="20"/>
              </w:rPr>
              <w:t xml:space="preserve"> </w:t>
            </w:r>
            <w:r w:rsidRPr="682E3D2C">
              <w:rPr>
                <w:sz w:val="20"/>
                <w:szCs w:val="20"/>
              </w:rPr>
              <w:t>used</w:t>
            </w:r>
            <w:r w:rsidRPr="682E3D2C">
              <w:rPr>
                <w:spacing w:val="-5"/>
                <w:sz w:val="20"/>
                <w:szCs w:val="20"/>
              </w:rPr>
              <w:t xml:space="preserve"> for </w:t>
            </w:r>
            <w:r w:rsidRPr="682E3D2C">
              <w:rPr>
                <w:sz w:val="20"/>
                <w:szCs w:val="20"/>
              </w:rPr>
              <w:t>research</w:t>
            </w:r>
            <w:r w:rsidRPr="682E3D2C">
              <w:rPr>
                <w:spacing w:val="-5"/>
                <w:sz w:val="20"/>
                <w:szCs w:val="20"/>
              </w:rPr>
              <w:t xml:space="preserve"> </w:t>
            </w:r>
            <w:r w:rsidRPr="682E3D2C">
              <w:rPr>
                <w:sz w:val="20"/>
                <w:szCs w:val="20"/>
              </w:rPr>
              <w:t>and</w:t>
            </w:r>
            <w:r w:rsidRPr="682E3D2C">
              <w:rPr>
                <w:spacing w:val="-5"/>
                <w:sz w:val="20"/>
                <w:szCs w:val="20"/>
              </w:rPr>
              <w:t xml:space="preserve"> </w:t>
            </w:r>
            <w:r w:rsidRPr="682E3D2C">
              <w:rPr>
                <w:sz w:val="20"/>
                <w:szCs w:val="20"/>
              </w:rPr>
              <w:t>risk</w:t>
            </w:r>
            <w:r w:rsidRPr="682E3D2C">
              <w:rPr>
                <w:spacing w:val="-4"/>
                <w:sz w:val="20"/>
                <w:szCs w:val="20"/>
              </w:rPr>
              <w:t xml:space="preserve"> </w:t>
            </w:r>
            <w:r w:rsidRPr="682E3D2C">
              <w:rPr>
                <w:sz w:val="20"/>
                <w:szCs w:val="20"/>
              </w:rPr>
              <w:t>of</w:t>
            </w:r>
            <w:r w:rsidRPr="682E3D2C">
              <w:rPr>
                <w:spacing w:val="-6"/>
                <w:sz w:val="20"/>
                <w:szCs w:val="20"/>
              </w:rPr>
              <w:t xml:space="preserve"> </w:t>
            </w:r>
            <w:r w:rsidRPr="682E3D2C">
              <w:rPr>
                <w:spacing w:val="-2"/>
                <w:sz w:val="20"/>
                <w:szCs w:val="20"/>
              </w:rPr>
              <w:t xml:space="preserve">patient </w:t>
            </w:r>
            <w:r w:rsidRPr="682E3D2C">
              <w:rPr>
                <w:sz w:val="20"/>
                <w:szCs w:val="20"/>
              </w:rPr>
              <w:t>identifiable</w:t>
            </w:r>
            <w:r w:rsidRPr="682E3D2C">
              <w:rPr>
                <w:spacing w:val="-10"/>
                <w:sz w:val="20"/>
                <w:szCs w:val="20"/>
              </w:rPr>
              <w:t xml:space="preserve"> </w:t>
            </w:r>
            <w:r w:rsidRPr="682E3D2C">
              <w:rPr>
                <w:sz w:val="20"/>
                <w:szCs w:val="20"/>
              </w:rPr>
              <w:t>data</w:t>
            </w:r>
            <w:r w:rsidRPr="682E3D2C">
              <w:rPr>
                <w:spacing w:val="-9"/>
                <w:sz w:val="20"/>
                <w:szCs w:val="20"/>
              </w:rPr>
              <w:t xml:space="preserve"> </w:t>
            </w:r>
            <w:r w:rsidRPr="682E3D2C">
              <w:rPr>
                <w:spacing w:val="-2"/>
                <w:sz w:val="20"/>
                <w:szCs w:val="20"/>
              </w:rPr>
              <w:t xml:space="preserve">being </w:t>
            </w:r>
            <w:r w:rsidRPr="682E3D2C">
              <w:rPr>
                <w:sz w:val="20"/>
                <w:szCs w:val="20"/>
              </w:rPr>
              <w:t>revealed,</w:t>
            </w:r>
            <w:r w:rsidRPr="682E3D2C">
              <w:rPr>
                <w:spacing w:val="-9"/>
                <w:sz w:val="20"/>
                <w:szCs w:val="20"/>
              </w:rPr>
              <w:t xml:space="preserve"> </w:t>
            </w:r>
            <w:r w:rsidRPr="682E3D2C">
              <w:rPr>
                <w:sz w:val="20"/>
                <w:szCs w:val="20"/>
              </w:rPr>
              <w:t>breaching</w:t>
            </w:r>
            <w:r w:rsidRPr="682E3D2C">
              <w:rPr>
                <w:spacing w:val="-10"/>
                <w:sz w:val="20"/>
                <w:szCs w:val="20"/>
              </w:rPr>
              <w:t xml:space="preserve"> </w:t>
            </w:r>
            <w:r w:rsidRPr="682E3D2C">
              <w:rPr>
                <w:sz w:val="20"/>
                <w:szCs w:val="20"/>
              </w:rPr>
              <w:t>the</w:t>
            </w:r>
            <w:r w:rsidRPr="682E3D2C">
              <w:rPr>
                <w:spacing w:val="-9"/>
                <w:sz w:val="20"/>
                <w:szCs w:val="20"/>
              </w:rPr>
              <w:t xml:space="preserve"> </w:t>
            </w:r>
            <w:r w:rsidRPr="682E3D2C">
              <w:rPr>
                <w:spacing w:val="-4"/>
                <w:sz w:val="20"/>
                <w:szCs w:val="20"/>
              </w:rPr>
              <w:t xml:space="preserve">Data </w:t>
            </w:r>
            <w:r w:rsidRPr="682E3D2C">
              <w:rPr>
                <w:sz w:val="20"/>
                <w:szCs w:val="20"/>
              </w:rPr>
              <w:t>Protection</w:t>
            </w:r>
            <w:r w:rsidRPr="682E3D2C">
              <w:rPr>
                <w:spacing w:val="-7"/>
                <w:sz w:val="20"/>
                <w:szCs w:val="20"/>
              </w:rPr>
              <w:t xml:space="preserve"> </w:t>
            </w:r>
            <w:r w:rsidRPr="682E3D2C">
              <w:rPr>
                <w:sz w:val="20"/>
                <w:szCs w:val="20"/>
              </w:rPr>
              <w:t>Act</w:t>
            </w:r>
            <w:r w:rsidRPr="682E3D2C">
              <w:rPr>
                <w:spacing w:val="-4"/>
                <w:sz w:val="20"/>
                <w:szCs w:val="20"/>
              </w:rPr>
              <w:t xml:space="preserve"> </w:t>
            </w:r>
            <w:r w:rsidRPr="682E3D2C">
              <w:rPr>
                <w:sz w:val="20"/>
                <w:szCs w:val="20"/>
              </w:rPr>
              <w:t>(DPA),</w:t>
            </w:r>
            <w:r w:rsidRPr="682E3D2C">
              <w:rPr>
                <w:spacing w:val="-8"/>
                <w:sz w:val="20"/>
                <w:szCs w:val="20"/>
              </w:rPr>
              <w:t xml:space="preserve"> </w:t>
            </w:r>
            <w:r w:rsidRPr="682E3D2C">
              <w:rPr>
                <w:spacing w:val="-4"/>
                <w:sz w:val="20"/>
                <w:szCs w:val="20"/>
              </w:rPr>
              <w:t>2018</w:t>
            </w:r>
          </w:p>
        </w:tc>
        <w:tc>
          <w:tcPr>
            <w:tcW w:w="4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761D9" w14:textId="77777777" w:rsidR="00DF534C" w:rsidRPr="005A7D97" w:rsidRDefault="00DF534C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192FA" w14:textId="77777777" w:rsidR="00DF534C" w:rsidRPr="005A7D97" w:rsidRDefault="00DF534C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07629" w14:textId="77777777" w:rsidR="00DF534C" w:rsidRPr="005A7D97" w:rsidRDefault="00DF534C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1C7C1" w14:textId="77777777" w:rsidR="00DF534C" w:rsidRPr="005A7D97" w:rsidRDefault="00DF534C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534C" w:rsidRPr="005A7D97" w14:paraId="032D41F4" w14:textId="77777777" w:rsidTr="78086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150"/>
        </w:trPr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C5E09B" w14:textId="77777777" w:rsidR="00DF534C" w:rsidRPr="005A7D97" w:rsidRDefault="00DF534C" w:rsidP="004F75A3">
            <w:pPr>
              <w:pStyle w:val="TableParagraph"/>
              <w:spacing w:line="207" w:lineRule="exact"/>
              <w:ind w:left="109"/>
              <w:jc w:val="center"/>
              <w:rPr>
                <w:sz w:val="20"/>
              </w:rPr>
            </w:pPr>
            <w:r w:rsidRPr="005A7D97">
              <w:rPr>
                <w:spacing w:val="-5"/>
                <w:sz w:val="20"/>
              </w:rPr>
              <w:t>A4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4676D9" w14:textId="4E5E2A59" w:rsidR="00DF534C" w:rsidRPr="005A7D97" w:rsidRDefault="00DF534C" w:rsidP="00DF534C">
            <w:pPr>
              <w:pStyle w:val="TableParagraph"/>
              <w:spacing w:line="207" w:lineRule="exact"/>
              <w:ind w:left="109"/>
              <w:rPr>
                <w:sz w:val="20"/>
              </w:rPr>
            </w:pPr>
            <w:r w:rsidRPr="005A7D97">
              <w:rPr>
                <w:sz w:val="20"/>
              </w:rPr>
              <w:t>Consent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obtained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using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the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wrong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documentation,</w:t>
            </w:r>
            <w:r w:rsidRPr="005A7D97">
              <w:rPr>
                <w:spacing w:val="11"/>
                <w:sz w:val="20"/>
              </w:rPr>
              <w:t xml:space="preserve"> </w:t>
            </w:r>
            <w:r w:rsidRPr="005A7D97">
              <w:rPr>
                <w:spacing w:val="-4"/>
                <w:sz w:val="20"/>
              </w:rPr>
              <w:t>e.g.</w:t>
            </w:r>
            <w:r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an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old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version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of</w:t>
            </w:r>
            <w:r w:rsidRPr="005A7D97">
              <w:rPr>
                <w:spacing w:val="-1"/>
                <w:sz w:val="20"/>
              </w:rPr>
              <w:t xml:space="preserve"> </w:t>
            </w:r>
            <w:r w:rsidRPr="005A7D97">
              <w:rPr>
                <w:spacing w:val="-5"/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 w:rsidRPr="005A7D97">
              <w:rPr>
                <w:spacing w:val="-4"/>
                <w:sz w:val="20"/>
              </w:rPr>
              <w:t>forms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4A22D3" w14:textId="06CA66C2" w:rsidR="00DF534C" w:rsidRPr="005A7D97" w:rsidRDefault="00DF534C" w:rsidP="007471DF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 w:rsidRPr="005A7D97">
              <w:rPr>
                <w:sz w:val="20"/>
              </w:rPr>
              <w:t>Consent</w:t>
            </w:r>
            <w:r w:rsidRPr="005A7D97">
              <w:rPr>
                <w:spacing w:val="-3"/>
                <w:sz w:val="20"/>
              </w:rPr>
              <w:t xml:space="preserve"> </w:t>
            </w:r>
            <w:r w:rsidRPr="005A7D97">
              <w:rPr>
                <w:sz w:val="20"/>
              </w:rPr>
              <w:t>may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not</w:t>
            </w:r>
            <w:r w:rsidRPr="005A7D97"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be</w:t>
            </w:r>
            <w:r w:rsidRPr="005A7D97">
              <w:rPr>
                <w:spacing w:val="-10"/>
                <w:sz w:val="20"/>
              </w:rPr>
              <w:t xml:space="preserve"> </w:t>
            </w:r>
            <w:r w:rsidRPr="005A7D97">
              <w:rPr>
                <w:sz w:val="20"/>
              </w:rPr>
              <w:t>valid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pacing w:val="-4"/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loss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of</w:t>
            </w:r>
            <w:r w:rsidRPr="005A7D97">
              <w:rPr>
                <w:spacing w:val="-1"/>
                <w:sz w:val="20"/>
              </w:rPr>
              <w:t xml:space="preserve"> </w:t>
            </w:r>
            <w:r w:rsidRPr="005A7D97">
              <w:rPr>
                <w:sz w:val="20"/>
              </w:rPr>
              <w:t>samples</w:t>
            </w:r>
            <w:r w:rsidRPr="005A7D97">
              <w:rPr>
                <w:spacing w:val="-7"/>
                <w:sz w:val="20"/>
              </w:rPr>
              <w:t xml:space="preserve"> </w:t>
            </w:r>
            <w:r w:rsidRPr="005A7D97">
              <w:rPr>
                <w:sz w:val="20"/>
              </w:rPr>
              <w:t>for</w:t>
            </w:r>
            <w:r w:rsidRPr="005A7D97">
              <w:rPr>
                <w:spacing w:val="-3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intended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research</w:t>
            </w:r>
            <w:r w:rsidRPr="005A7D97">
              <w:rPr>
                <w:spacing w:val="-11"/>
                <w:sz w:val="20"/>
              </w:rPr>
              <w:t xml:space="preserve"> </w:t>
            </w:r>
            <w:r w:rsidRPr="005A7D97">
              <w:rPr>
                <w:sz w:val="20"/>
              </w:rPr>
              <w:t>purposes,</w:t>
            </w:r>
            <w:r w:rsidRPr="005A7D97">
              <w:rPr>
                <w:spacing w:val="-7"/>
                <w:sz w:val="20"/>
              </w:rPr>
              <w:t xml:space="preserve"> </w:t>
            </w:r>
            <w:r w:rsidRPr="005A7D97">
              <w:rPr>
                <w:sz w:val="20"/>
              </w:rPr>
              <w:t>failing</w:t>
            </w:r>
            <w:r w:rsidRPr="005A7D97">
              <w:rPr>
                <w:spacing w:val="-10"/>
                <w:sz w:val="20"/>
              </w:rPr>
              <w:t xml:space="preserve"> </w:t>
            </w:r>
            <w:r w:rsidRPr="005A7D97">
              <w:rPr>
                <w:spacing w:val="-5"/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expectations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of</w:t>
            </w:r>
            <w:r w:rsidRPr="005A7D97">
              <w:rPr>
                <w:spacing w:val="-7"/>
                <w:sz w:val="20"/>
              </w:rPr>
              <w:t xml:space="preserve"> </w:t>
            </w:r>
            <w:r w:rsidRPr="005A7D97">
              <w:rPr>
                <w:sz w:val="20"/>
              </w:rPr>
              <w:t>the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donor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4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6B0C6" w14:textId="77777777" w:rsidR="00DF534C" w:rsidRPr="005A7D97" w:rsidRDefault="00DF534C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877A5" w14:textId="77777777" w:rsidR="00DF534C" w:rsidRPr="005A7D97" w:rsidRDefault="00DF534C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2CC03" w14:textId="77777777" w:rsidR="00DF534C" w:rsidRPr="005A7D97" w:rsidRDefault="00DF534C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9451D" w14:textId="77777777" w:rsidR="00DF534C" w:rsidRPr="005A7D97" w:rsidRDefault="00DF534C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534C" w:rsidRPr="005A7D97" w14:paraId="70C77A77" w14:textId="77777777" w:rsidTr="78086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150"/>
        </w:trPr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3222EC" w14:textId="77777777" w:rsidR="00DF534C" w:rsidRPr="005A7D97" w:rsidRDefault="00DF534C" w:rsidP="004F75A3">
            <w:pPr>
              <w:pStyle w:val="TableParagraph"/>
              <w:spacing w:line="207" w:lineRule="exact"/>
              <w:ind w:left="109"/>
              <w:jc w:val="center"/>
              <w:rPr>
                <w:sz w:val="20"/>
              </w:rPr>
            </w:pPr>
            <w:r w:rsidRPr="005A7D97">
              <w:rPr>
                <w:spacing w:val="-5"/>
                <w:sz w:val="20"/>
              </w:rPr>
              <w:t>A5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7277CD" w14:textId="32265204" w:rsidR="00DF534C" w:rsidRPr="005A7D97" w:rsidRDefault="00DF534C" w:rsidP="78086B08">
            <w:pPr>
              <w:pStyle w:val="TableParagraph"/>
              <w:spacing w:line="207" w:lineRule="exact"/>
              <w:ind w:left="109"/>
              <w:rPr>
                <w:sz w:val="20"/>
                <w:szCs w:val="20"/>
              </w:rPr>
            </w:pPr>
            <w:r w:rsidRPr="78086B08">
              <w:rPr>
                <w:sz w:val="20"/>
                <w:szCs w:val="20"/>
              </w:rPr>
              <w:t>Samples</w:t>
            </w:r>
            <w:r w:rsidRPr="78086B08">
              <w:rPr>
                <w:spacing w:val="-11"/>
                <w:sz w:val="20"/>
                <w:szCs w:val="20"/>
              </w:rPr>
              <w:t xml:space="preserve"> </w:t>
            </w:r>
            <w:r w:rsidRPr="78086B08">
              <w:rPr>
                <w:sz w:val="20"/>
                <w:szCs w:val="20"/>
              </w:rPr>
              <w:t>supplied</w:t>
            </w:r>
            <w:r w:rsidRPr="78086B08">
              <w:rPr>
                <w:spacing w:val="-11"/>
                <w:sz w:val="20"/>
                <w:szCs w:val="20"/>
              </w:rPr>
              <w:t xml:space="preserve"> </w:t>
            </w:r>
            <w:r w:rsidRPr="78086B08">
              <w:rPr>
                <w:spacing w:val="-5"/>
                <w:sz w:val="20"/>
                <w:szCs w:val="20"/>
              </w:rPr>
              <w:t xml:space="preserve">to </w:t>
            </w:r>
            <w:r w:rsidRPr="78086B08">
              <w:rPr>
                <w:sz w:val="20"/>
                <w:szCs w:val="20"/>
              </w:rPr>
              <w:t>the</w:t>
            </w:r>
            <w:r w:rsidRPr="78086B08">
              <w:rPr>
                <w:spacing w:val="-9"/>
                <w:sz w:val="20"/>
                <w:szCs w:val="20"/>
              </w:rPr>
              <w:t xml:space="preserve"> </w:t>
            </w:r>
            <w:r w:rsidRPr="78086B08">
              <w:rPr>
                <w:sz w:val="20"/>
                <w:szCs w:val="20"/>
              </w:rPr>
              <w:t>researcher</w:t>
            </w:r>
            <w:r w:rsidRPr="78086B08">
              <w:rPr>
                <w:spacing w:val="-5"/>
                <w:sz w:val="20"/>
                <w:szCs w:val="20"/>
              </w:rPr>
              <w:t xml:space="preserve"> </w:t>
            </w:r>
            <w:r w:rsidRPr="78086B08">
              <w:rPr>
                <w:spacing w:val="-7"/>
                <w:sz w:val="20"/>
                <w:szCs w:val="20"/>
              </w:rPr>
              <w:t xml:space="preserve">by </w:t>
            </w:r>
            <w:r w:rsidRPr="78086B08">
              <w:rPr>
                <w:sz w:val="20"/>
                <w:szCs w:val="20"/>
              </w:rPr>
              <w:t>external</w:t>
            </w:r>
            <w:r w:rsidRPr="78086B08">
              <w:rPr>
                <w:spacing w:val="-8"/>
                <w:sz w:val="20"/>
                <w:szCs w:val="20"/>
              </w:rPr>
              <w:t xml:space="preserve"> </w:t>
            </w:r>
            <w:r w:rsidRPr="78086B08">
              <w:rPr>
                <w:spacing w:val="-2"/>
                <w:sz w:val="20"/>
                <w:szCs w:val="20"/>
              </w:rPr>
              <w:t xml:space="preserve">organisations </w:t>
            </w:r>
            <w:r w:rsidRPr="78086B08">
              <w:rPr>
                <w:sz w:val="20"/>
                <w:szCs w:val="20"/>
              </w:rPr>
              <w:t>are</w:t>
            </w:r>
            <w:r w:rsidRPr="78086B08">
              <w:rPr>
                <w:spacing w:val="-6"/>
                <w:sz w:val="20"/>
                <w:szCs w:val="20"/>
              </w:rPr>
              <w:t xml:space="preserve"> </w:t>
            </w:r>
            <w:r w:rsidRPr="78086B08">
              <w:rPr>
                <w:sz w:val="20"/>
                <w:szCs w:val="20"/>
              </w:rPr>
              <w:t>being</w:t>
            </w:r>
            <w:r w:rsidRPr="78086B08">
              <w:rPr>
                <w:spacing w:val="-5"/>
                <w:sz w:val="20"/>
                <w:szCs w:val="20"/>
              </w:rPr>
              <w:t xml:space="preserve"> </w:t>
            </w:r>
            <w:r w:rsidRPr="78086B08">
              <w:rPr>
                <w:spacing w:val="-2"/>
                <w:sz w:val="20"/>
                <w:szCs w:val="20"/>
              </w:rPr>
              <w:t xml:space="preserve">stored </w:t>
            </w:r>
            <w:r w:rsidRPr="78086B08">
              <w:rPr>
                <w:sz w:val="20"/>
                <w:szCs w:val="20"/>
              </w:rPr>
              <w:t>without</w:t>
            </w:r>
            <w:r w:rsidRPr="78086B08">
              <w:rPr>
                <w:spacing w:val="-6"/>
                <w:sz w:val="20"/>
                <w:szCs w:val="20"/>
              </w:rPr>
              <w:t xml:space="preserve"> </w:t>
            </w:r>
            <w:r w:rsidRPr="78086B08">
              <w:rPr>
                <w:spacing w:val="-2"/>
                <w:sz w:val="20"/>
                <w:szCs w:val="20"/>
              </w:rPr>
              <w:t>consent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6AB290" w14:textId="6F9851CD" w:rsidR="00DF534C" w:rsidRPr="005A7D97" w:rsidRDefault="00DF534C" w:rsidP="007471DF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 w:rsidRPr="005A7D97">
              <w:rPr>
                <w:sz w:val="20"/>
              </w:rPr>
              <w:t>Samples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could</w:t>
            </w:r>
            <w:r w:rsidRPr="005A7D97">
              <w:rPr>
                <w:spacing w:val="-6"/>
                <w:sz w:val="20"/>
              </w:rPr>
              <w:t xml:space="preserve"> </w:t>
            </w:r>
            <w:r w:rsidRPr="005A7D97">
              <w:rPr>
                <w:sz w:val="20"/>
              </w:rPr>
              <w:t>be</w:t>
            </w:r>
            <w:r w:rsidRPr="005A7D97">
              <w:rPr>
                <w:spacing w:val="-6"/>
                <w:sz w:val="20"/>
              </w:rPr>
              <w:t xml:space="preserve"> </w:t>
            </w:r>
            <w:r w:rsidRPr="005A7D97">
              <w:rPr>
                <w:sz w:val="20"/>
              </w:rPr>
              <w:t>stored</w:t>
            </w:r>
            <w:r w:rsidRPr="005A7D97">
              <w:rPr>
                <w:spacing w:val="-5"/>
                <w:sz w:val="20"/>
              </w:rPr>
              <w:t xml:space="preserve"> and</w:t>
            </w:r>
            <w:r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released</w:t>
            </w:r>
            <w:r w:rsidRPr="005A7D97">
              <w:rPr>
                <w:spacing w:val="-10"/>
                <w:sz w:val="20"/>
              </w:rPr>
              <w:t xml:space="preserve"> </w:t>
            </w:r>
            <w:r w:rsidRPr="005A7D97">
              <w:rPr>
                <w:sz w:val="20"/>
              </w:rPr>
              <w:t>for</w:t>
            </w:r>
            <w:r w:rsidRPr="005A7D97">
              <w:rPr>
                <w:spacing w:val="-7"/>
                <w:sz w:val="20"/>
              </w:rPr>
              <w:t xml:space="preserve"> </w:t>
            </w:r>
            <w:r w:rsidRPr="005A7D97">
              <w:rPr>
                <w:sz w:val="20"/>
              </w:rPr>
              <w:t>research</w:t>
            </w:r>
            <w:r w:rsidRPr="005A7D97">
              <w:rPr>
                <w:spacing w:val="-7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without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any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consent,</w:t>
            </w:r>
            <w:r w:rsidRPr="005A7D97"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in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breach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of</w:t>
            </w:r>
            <w:r w:rsidRPr="005A7D97">
              <w:rPr>
                <w:spacing w:val="-6"/>
                <w:sz w:val="20"/>
              </w:rPr>
              <w:t xml:space="preserve"> </w:t>
            </w:r>
            <w:r w:rsidRPr="005A7D97">
              <w:rPr>
                <w:spacing w:val="-5"/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HT</w:t>
            </w:r>
            <w:r w:rsidRPr="005A7D97">
              <w:rPr>
                <w:spacing w:val="1"/>
                <w:sz w:val="20"/>
              </w:rPr>
              <w:t xml:space="preserve"> </w:t>
            </w:r>
            <w:r w:rsidRPr="005A7D97">
              <w:rPr>
                <w:spacing w:val="-4"/>
                <w:sz w:val="20"/>
              </w:rPr>
              <w:t>Act.</w:t>
            </w:r>
          </w:p>
        </w:tc>
        <w:tc>
          <w:tcPr>
            <w:tcW w:w="4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115E8" w14:textId="77777777" w:rsidR="00DF534C" w:rsidRPr="005A7D97" w:rsidRDefault="00DF534C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225B9" w14:textId="77777777" w:rsidR="00DF534C" w:rsidRPr="005A7D97" w:rsidRDefault="00DF534C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DE5C7" w14:textId="77777777" w:rsidR="00DF534C" w:rsidRPr="005A7D97" w:rsidRDefault="00DF534C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4C648" w14:textId="77777777" w:rsidR="00DF534C" w:rsidRPr="005A7D97" w:rsidRDefault="00DF534C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534C" w:rsidRPr="005A7D97" w14:paraId="7D2CA945" w14:textId="77777777" w:rsidTr="78086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328"/>
        </w:trPr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54644B" w14:textId="77777777" w:rsidR="00DF534C" w:rsidRPr="005A7D97" w:rsidRDefault="00DF534C" w:rsidP="004F75A3">
            <w:pPr>
              <w:pStyle w:val="TableParagraph"/>
              <w:spacing w:line="208" w:lineRule="exact"/>
              <w:ind w:left="109"/>
              <w:jc w:val="center"/>
              <w:rPr>
                <w:sz w:val="20"/>
              </w:rPr>
            </w:pPr>
            <w:r w:rsidRPr="005A7D97">
              <w:rPr>
                <w:spacing w:val="-5"/>
                <w:sz w:val="20"/>
              </w:rPr>
              <w:t>A6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9868FC" w14:textId="1A9B0FD2" w:rsidR="00DF534C" w:rsidRPr="005A7D97" w:rsidRDefault="00DF534C" w:rsidP="78086B08">
            <w:pPr>
              <w:pStyle w:val="TableParagraph"/>
              <w:spacing w:line="208" w:lineRule="exact"/>
              <w:ind w:left="109"/>
              <w:rPr>
                <w:sz w:val="20"/>
                <w:szCs w:val="20"/>
              </w:rPr>
            </w:pPr>
            <w:r w:rsidRPr="78086B08">
              <w:rPr>
                <w:sz w:val="20"/>
                <w:szCs w:val="20"/>
              </w:rPr>
              <w:t>Work</w:t>
            </w:r>
            <w:r w:rsidRPr="78086B08">
              <w:rPr>
                <w:spacing w:val="-7"/>
                <w:sz w:val="20"/>
                <w:szCs w:val="20"/>
              </w:rPr>
              <w:t xml:space="preserve"> </w:t>
            </w:r>
            <w:r w:rsidRPr="78086B08">
              <w:rPr>
                <w:sz w:val="20"/>
                <w:szCs w:val="20"/>
              </w:rPr>
              <w:t>continues</w:t>
            </w:r>
            <w:r w:rsidRPr="78086B08">
              <w:rPr>
                <w:spacing w:val="-5"/>
                <w:sz w:val="20"/>
                <w:szCs w:val="20"/>
              </w:rPr>
              <w:t xml:space="preserve"> </w:t>
            </w:r>
            <w:r w:rsidRPr="78086B08">
              <w:rPr>
                <w:spacing w:val="-4"/>
                <w:sz w:val="20"/>
                <w:szCs w:val="20"/>
              </w:rPr>
              <w:t xml:space="preserve">after </w:t>
            </w:r>
            <w:r w:rsidRPr="78086B08">
              <w:rPr>
                <w:sz w:val="20"/>
                <w:szCs w:val="20"/>
              </w:rPr>
              <w:t>donor</w:t>
            </w:r>
            <w:r w:rsidRPr="78086B08">
              <w:rPr>
                <w:spacing w:val="-7"/>
                <w:sz w:val="20"/>
                <w:szCs w:val="20"/>
              </w:rPr>
              <w:t xml:space="preserve"> </w:t>
            </w:r>
            <w:r w:rsidRPr="78086B08">
              <w:rPr>
                <w:spacing w:val="-2"/>
                <w:sz w:val="20"/>
                <w:szCs w:val="20"/>
              </w:rPr>
              <w:t>withdraws consent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008048" w14:textId="08225292" w:rsidR="00DF534C" w:rsidRPr="005A7D97" w:rsidRDefault="00DF534C" w:rsidP="007471DF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 w:rsidRPr="005A7D97">
              <w:rPr>
                <w:sz w:val="20"/>
              </w:rPr>
              <w:t>Major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breach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of</w:t>
            </w:r>
            <w:r w:rsidRPr="005A7D97"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the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HT</w:t>
            </w:r>
            <w:r w:rsidRPr="005A7D97">
              <w:rPr>
                <w:spacing w:val="-6"/>
                <w:sz w:val="20"/>
              </w:rPr>
              <w:t xml:space="preserve"> </w:t>
            </w:r>
            <w:r w:rsidRPr="005A7D97">
              <w:rPr>
                <w:spacing w:val="-5"/>
                <w:sz w:val="20"/>
              </w:rPr>
              <w:t>Act</w:t>
            </w:r>
            <w:r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with</w:t>
            </w:r>
            <w:r w:rsidRPr="005A7D97">
              <w:rPr>
                <w:spacing w:val="-7"/>
                <w:sz w:val="20"/>
              </w:rPr>
              <w:t xml:space="preserve"> </w:t>
            </w:r>
            <w:r w:rsidRPr="005A7D97">
              <w:rPr>
                <w:sz w:val="20"/>
              </w:rPr>
              <w:t>potential</w:t>
            </w:r>
            <w:r w:rsidRPr="005A7D97">
              <w:rPr>
                <w:spacing w:val="-6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legal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consequences.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Distress</w:t>
            </w:r>
            <w:r w:rsidRPr="005A7D97">
              <w:rPr>
                <w:spacing w:val="-9"/>
                <w:sz w:val="20"/>
              </w:rPr>
              <w:t xml:space="preserve"> </w:t>
            </w:r>
            <w:r w:rsidRPr="005A7D97">
              <w:rPr>
                <w:sz w:val="20"/>
              </w:rPr>
              <w:t>to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donors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and</w:t>
            </w:r>
            <w:r w:rsidRPr="005A7D97">
              <w:rPr>
                <w:spacing w:val="-7"/>
                <w:sz w:val="20"/>
              </w:rPr>
              <w:t xml:space="preserve"> </w:t>
            </w:r>
            <w:r w:rsidRPr="005A7D97">
              <w:rPr>
                <w:sz w:val="20"/>
              </w:rPr>
              <w:t>families.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Reputational</w:t>
            </w:r>
            <w:r>
              <w:rPr>
                <w:spacing w:val="-2"/>
                <w:sz w:val="20"/>
              </w:rPr>
              <w:t xml:space="preserve"> damage to staff involved and to the University.</w:t>
            </w:r>
          </w:p>
        </w:tc>
        <w:tc>
          <w:tcPr>
            <w:tcW w:w="4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64A36" w14:textId="77777777" w:rsidR="00DF534C" w:rsidRPr="005A7D97" w:rsidRDefault="00DF534C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9BD6C" w14:textId="77777777" w:rsidR="00DF534C" w:rsidRPr="005A7D97" w:rsidRDefault="00DF534C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4E733" w14:textId="77777777" w:rsidR="00DF534C" w:rsidRPr="005A7D97" w:rsidRDefault="00DF534C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658E1" w14:textId="77777777" w:rsidR="00DF534C" w:rsidRPr="005A7D97" w:rsidRDefault="00DF534C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FE6" w:rsidRPr="005A7D97" w14:paraId="635BA988" w14:textId="77777777" w:rsidTr="78086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328"/>
        </w:trPr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941E0D" w14:textId="3016A3F7" w:rsidR="00F95FE6" w:rsidRPr="005A7D97" w:rsidRDefault="00F95FE6" w:rsidP="004F75A3">
            <w:pPr>
              <w:pStyle w:val="TableParagraph"/>
              <w:spacing w:line="208" w:lineRule="exact"/>
              <w:ind w:left="109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A7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518C5A" w14:textId="56BC8ED5" w:rsidR="00F95FE6" w:rsidRPr="00F95FE6" w:rsidRDefault="00D158B4" w:rsidP="00DF534C">
            <w:pPr>
              <w:pStyle w:val="TableParagraph"/>
              <w:spacing w:line="208" w:lineRule="exact"/>
              <w:ind w:left="109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Other (please insert as many other entries as required or delete this row if not applicable)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8211F1" w14:textId="69BA927A" w:rsidR="00F95FE6" w:rsidRPr="00F95FE6" w:rsidRDefault="00F95FE6" w:rsidP="007471DF">
            <w:pPr>
              <w:pStyle w:val="TableParagraph"/>
              <w:spacing w:line="208" w:lineRule="exact"/>
              <w:ind w:left="11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Please provide details </w:t>
            </w:r>
          </w:p>
        </w:tc>
        <w:tc>
          <w:tcPr>
            <w:tcW w:w="4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71BB3" w14:textId="77777777" w:rsidR="00F95FE6" w:rsidRPr="005A7D97" w:rsidRDefault="00F95FE6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E7101" w14:textId="77777777" w:rsidR="00F95FE6" w:rsidRPr="005A7D97" w:rsidRDefault="00F95FE6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1F813" w14:textId="77777777" w:rsidR="00F95FE6" w:rsidRPr="005A7D97" w:rsidRDefault="00F95FE6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6BA07" w14:textId="77777777" w:rsidR="00F95FE6" w:rsidRPr="005A7D97" w:rsidRDefault="00F95FE6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4DDF98" w14:textId="77777777" w:rsidR="007401EC" w:rsidRPr="005A7D97" w:rsidRDefault="007401EC" w:rsidP="007401EC">
      <w:pPr>
        <w:rPr>
          <w:sz w:val="2"/>
          <w:szCs w:val="2"/>
        </w:rPr>
        <w:sectPr w:rsidR="007401EC" w:rsidRPr="005A7D97" w:rsidSect="002D40FB">
          <w:pgSz w:w="16840" w:h="11910" w:orient="landscape"/>
          <w:pgMar w:top="1276" w:right="720" w:bottom="851" w:left="720" w:header="0" w:footer="343" w:gutter="0"/>
          <w:cols w:space="720"/>
          <w:docGrid w:linePitch="272"/>
        </w:sectPr>
      </w:pPr>
    </w:p>
    <w:tbl>
      <w:tblPr>
        <w:tblW w:w="1587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551"/>
        <w:gridCol w:w="3544"/>
        <w:gridCol w:w="4820"/>
        <w:gridCol w:w="1559"/>
        <w:gridCol w:w="1276"/>
        <w:gridCol w:w="1559"/>
      </w:tblGrid>
      <w:tr w:rsidR="00DF534C" w:rsidRPr="00DF534C" w14:paraId="26F23E23" w14:textId="77777777" w:rsidTr="78086B08">
        <w:trPr>
          <w:trHeight w:val="505"/>
        </w:trPr>
        <w:tc>
          <w:tcPr>
            <w:tcW w:w="15877" w:type="dxa"/>
            <w:gridSpan w:val="7"/>
            <w:shd w:val="clear" w:color="auto" w:fill="auto"/>
            <w:vAlign w:val="center"/>
          </w:tcPr>
          <w:p w14:paraId="2DF4E497" w14:textId="3D4A1DF8" w:rsidR="00DF534C" w:rsidRPr="00DF534C" w:rsidRDefault="00DF534C" w:rsidP="00DF534C">
            <w:pPr>
              <w:pStyle w:val="ListParagraph"/>
              <w:keepNext/>
              <w:numPr>
                <w:ilvl w:val="0"/>
                <w:numId w:val="11"/>
              </w:numPr>
              <w:ind w:left="321" w:hanging="321"/>
              <w:outlineLvl w:val="0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DF534C">
              <w:rPr>
                <w:rFonts w:ascii="Arial" w:hAnsi="Arial" w:cs="Arial"/>
                <w:b/>
                <w:bCs/>
                <w:sz w:val="22"/>
                <w:szCs w:val="20"/>
              </w:rPr>
              <w:lastRenderedPageBreak/>
              <w:t>Sample Collection and Processing</w:t>
            </w:r>
          </w:p>
        </w:tc>
      </w:tr>
      <w:tr w:rsidR="00F868CB" w:rsidRPr="005A7D97" w14:paraId="6936210B" w14:textId="77777777" w:rsidTr="78086B08">
        <w:trPr>
          <w:trHeight w:val="508"/>
        </w:trPr>
        <w:tc>
          <w:tcPr>
            <w:tcW w:w="568" w:type="dxa"/>
            <w:vAlign w:val="center"/>
          </w:tcPr>
          <w:p w14:paraId="0EEF5EE6" w14:textId="37574D16" w:rsidR="00F868CB" w:rsidRPr="005A7D97" w:rsidRDefault="00F868CB" w:rsidP="00D158B4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Ref</w:t>
            </w:r>
          </w:p>
        </w:tc>
        <w:tc>
          <w:tcPr>
            <w:tcW w:w="2551" w:type="dxa"/>
            <w:vAlign w:val="center"/>
          </w:tcPr>
          <w:p w14:paraId="10186916" w14:textId="77777777" w:rsidR="00F868CB" w:rsidRPr="005A7D97" w:rsidRDefault="00F868CB" w:rsidP="001211D2">
            <w:pPr>
              <w:pStyle w:val="TableParagraph"/>
              <w:ind w:left="416"/>
              <w:rPr>
                <w:b/>
              </w:rPr>
            </w:pPr>
            <w:r w:rsidRPr="005A7D97">
              <w:rPr>
                <w:b/>
              </w:rPr>
              <w:t>Potential</w:t>
            </w:r>
            <w:r w:rsidRPr="005A7D97">
              <w:rPr>
                <w:b/>
                <w:spacing w:val="-6"/>
              </w:rPr>
              <w:t xml:space="preserve"> </w:t>
            </w:r>
            <w:r w:rsidRPr="005A7D97">
              <w:rPr>
                <w:b/>
                <w:spacing w:val="-4"/>
              </w:rPr>
              <w:t>risk</w:t>
            </w:r>
          </w:p>
        </w:tc>
        <w:tc>
          <w:tcPr>
            <w:tcW w:w="3544" w:type="dxa"/>
            <w:vAlign w:val="center"/>
          </w:tcPr>
          <w:p w14:paraId="1384366F" w14:textId="77777777" w:rsidR="00F868CB" w:rsidRDefault="00F868CB" w:rsidP="00D158B4">
            <w:pPr>
              <w:pStyle w:val="TableParagraph"/>
              <w:spacing w:line="254" w:lineRule="exact"/>
              <w:ind w:left="1084" w:hanging="816"/>
              <w:jc w:val="center"/>
              <w:rPr>
                <w:b/>
              </w:rPr>
            </w:pPr>
            <w:r w:rsidRPr="005A7D97">
              <w:rPr>
                <w:b/>
              </w:rPr>
              <w:t>Consequences</w:t>
            </w:r>
          </w:p>
          <w:p w14:paraId="52290A42" w14:textId="77777777" w:rsidR="00F868CB" w:rsidRPr="005A7D97" w:rsidRDefault="00F868CB" w:rsidP="00D158B4">
            <w:pPr>
              <w:pStyle w:val="TableParagraph"/>
              <w:spacing w:line="254" w:lineRule="exact"/>
              <w:ind w:left="1084" w:hanging="816"/>
              <w:jc w:val="center"/>
              <w:rPr>
                <w:b/>
              </w:rPr>
            </w:pPr>
            <w:r>
              <w:rPr>
                <w:bCs/>
                <w:spacing w:val="-13"/>
              </w:rPr>
              <w:t>(</w:t>
            </w:r>
            <w:r w:rsidRPr="005A7D97">
              <w:rPr>
                <w:bCs/>
              </w:rPr>
              <w:t>if</w:t>
            </w:r>
            <w:r w:rsidRPr="005A7D97">
              <w:rPr>
                <w:bCs/>
                <w:spacing w:val="-12"/>
              </w:rPr>
              <w:t xml:space="preserve"> </w:t>
            </w:r>
            <w:r w:rsidRPr="005A7D97">
              <w:rPr>
                <w:bCs/>
              </w:rPr>
              <w:t>risk</w:t>
            </w:r>
            <w:r w:rsidRPr="005A7D97">
              <w:rPr>
                <w:bCs/>
                <w:spacing w:val="-13"/>
              </w:rPr>
              <w:t xml:space="preserve"> </w:t>
            </w:r>
            <w:r w:rsidRPr="005A7D97">
              <w:rPr>
                <w:bCs/>
              </w:rPr>
              <w:t xml:space="preserve">is </w:t>
            </w:r>
            <w:r w:rsidRPr="005A7D97">
              <w:rPr>
                <w:bCs/>
                <w:spacing w:val="-2"/>
              </w:rPr>
              <w:t>realised</w:t>
            </w:r>
            <w:r>
              <w:rPr>
                <w:bCs/>
                <w:spacing w:val="-2"/>
              </w:rPr>
              <w:t>)</w:t>
            </w:r>
          </w:p>
        </w:tc>
        <w:tc>
          <w:tcPr>
            <w:tcW w:w="4820" w:type="dxa"/>
            <w:vAlign w:val="center"/>
          </w:tcPr>
          <w:p w14:paraId="0B7B7262" w14:textId="77777777" w:rsidR="00F868CB" w:rsidRPr="005A7D97" w:rsidRDefault="00F868CB" w:rsidP="00D158B4">
            <w:pPr>
              <w:pStyle w:val="TableParagraph"/>
              <w:ind w:left="205"/>
              <w:jc w:val="center"/>
              <w:rPr>
                <w:b/>
              </w:rPr>
            </w:pPr>
            <w:r w:rsidRPr="005A7D97">
              <w:rPr>
                <w:b/>
              </w:rPr>
              <w:t>Control</w:t>
            </w:r>
            <w:r w:rsidRPr="005A7D97">
              <w:rPr>
                <w:b/>
                <w:spacing w:val="-3"/>
              </w:rPr>
              <w:t xml:space="preserve"> </w:t>
            </w:r>
            <w:r w:rsidRPr="005A7D97">
              <w:rPr>
                <w:b/>
              </w:rPr>
              <w:t>measures</w:t>
            </w:r>
            <w:r w:rsidRPr="005A7D97">
              <w:rPr>
                <w:b/>
                <w:spacing w:val="-6"/>
              </w:rPr>
              <w:t xml:space="preserve"> </w:t>
            </w:r>
            <w:r w:rsidRPr="005A7D97">
              <w:rPr>
                <w:b/>
              </w:rPr>
              <w:t>in</w:t>
            </w:r>
            <w:r w:rsidRPr="005A7D97">
              <w:rPr>
                <w:b/>
                <w:spacing w:val="-4"/>
              </w:rPr>
              <w:t xml:space="preserve"> </w:t>
            </w:r>
            <w:r w:rsidRPr="005A7D97">
              <w:rPr>
                <w:b/>
                <w:spacing w:val="-2"/>
              </w:rPr>
              <w:t>place</w:t>
            </w:r>
          </w:p>
        </w:tc>
        <w:tc>
          <w:tcPr>
            <w:tcW w:w="1559" w:type="dxa"/>
            <w:vAlign w:val="center"/>
          </w:tcPr>
          <w:p w14:paraId="19DFCE94" w14:textId="77777777" w:rsidR="00F868CB" w:rsidRPr="005A7D97" w:rsidRDefault="00F868CB" w:rsidP="00D158B4">
            <w:pPr>
              <w:pStyle w:val="TableParagraph"/>
              <w:spacing w:line="254" w:lineRule="exact"/>
              <w:ind w:left="440" w:right="97" w:hanging="336"/>
              <w:jc w:val="center"/>
              <w:rPr>
                <w:b/>
              </w:rPr>
            </w:pPr>
            <w:r w:rsidRPr="005A7D97">
              <w:rPr>
                <w:b/>
                <w:spacing w:val="-2"/>
              </w:rPr>
              <w:t xml:space="preserve">Probability </w:t>
            </w:r>
            <w:r w:rsidRPr="005A7D97">
              <w:rPr>
                <w:bCs/>
                <w:spacing w:val="-2"/>
              </w:rPr>
              <w:t>(</w:t>
            </w:r>
            <w:r w:rsidRPr="005A7D97">
              <w:rPr>
                <w:bCs/>
                <w:spacing w:val="-4"/>
              </w:rPr>
              <w:t>P) 1-5</w:t>
            </w:r>
          </w:p>
        </w:tc>
        <w:tc>
          <w:tcPr>
            <w:tcW w:w="1276" w:type="dxa"/>
            <w:vAlign w:val="center"/>
          </w:tcPr>
          <w:p w14:paraId="3A04C75A" w14:textId="77777777" w:rsidR="00F868CB" w:rsidRPr="005A7D97" w:rsidRDefault="00F868CB" w:rsidP="00D158B4">
            <w:pPr>
              <w:pStyle w:val="TableParagraph"/>
              <w:spacing w:line="254" w:lineRule="exact"/>
              <w:ind w:left="383" w:right="242" w:hanging="135"/>
              <w:jc w:val="center"/>
              <w:rPr>
                <w:b/>
              </w:rPr>
            </w:pPr>
            <w:r w:rsidRPr="005A7D97">
              <w:rPr>
                <w:b/>
                <w:spacing w:val="-2"/>
              </w:rPr>
              <w:t>Imp</w:t>
            </w:r>
            <w:r>
              <w:rPr>
                <w:b/>
                <w:spacing w:val="-2"/>
              </w:rPr>
              <w:t>a</w:t>
            </w:r>
            <w:r w:rsidRPr="005A7D97">
              <w:rPr>
                <w:b/>
                <w:spacing w:val="-2"/>
              </w:rPr>
              <w:t>ct</w:t>
            </w:r>
            <w:r>
              <w:rPr>
                <w:b/>
                <w:spacing w:val="-2"/>
              </w:rPr>
              <w:t xml:space="preserve"> </w:t>
            </w:r>
            <w:r w:rsidRPr="005A7D97">
              <w:rPr>
                <w:bCs/>
                <w:spacing w:val="-2"/>
              </w:rPr>
              <w:t>(</w:t>
            </w:r>
            <w:r w:rsidRPr="005A7D97">
              <w:rPr>
                <w:bCs/>
              </w:rPr>
              <w:t>I) 1-5</w:t>
            </w:r>
          </w:p>
        </w:tc>
        <w:tc>
          <w:tcPr>
            <w:tcW w:w="1559" w:type="dxa"/>
            <w:vAlign w:val="center"/>
          </w:tcPr>
          <w:p w14:paraId="64609B63" w14:textId="77777777" w:rsidR="00F868CB" w:rsidRPr="005A7D97" w:rsidRDefault="00F868CB" w:rsidP="00D158B4">
            <w:pPr>
              <w:pStyle w:val="TableParagraph"/>
              <w:spacing w:line="254" w:lineRule="exact"/>
              <w:ind w:left="335" w:right="320" w:firstLine="163"/>
              <w:jc w:val="center"/>
              <w:rPr>
                <w:b/>
              </w:rPr>
            </w:pPr>
            <w:r w:rsidRPr="005A7D97">
              <w:rPr>
                <w:b/>
                <w:spacing w:val="-4"/>
              </w:rPr>
              <w:t xml:space="preserve">Risk </w:t>
            </w:r>
            <w:r w:rsidRPr="005A7D97">
              <w:rPr>
                <w:bCs/>
              </w:rPr>
              <w:t>P*I</w:t>
            </w:r>
            <w:r w:rsidRPr="005A7D97">
              <w:rPr>
                <w:bCs/>
                <w:spacing w:val="-16"/>
              </w:rPr>
              <w:t xml:space="preserve"> </w:t>
            </w:r>
            <w:r w:rsidRPr="005A7D97">
              <w:rPr>
                <w:bCs/>
              </w:rPr>
              <w:t>1-25</w:t>
            </w:r>
          </w:p>
        </w:tc>
      </w:tr>
      <w:tr w:rsidR="00F868CB" w:rsidRPr="005A7D97" w14:paraId="258EEC87" w14:textId="77777777" w:rsidTr="78086B08">
        <w:trPr>
          <w:trHeight w:val="1150"/>
        </w:trPr>
        <w:tc>
          <w:tcPr>
            <w:tcW w:w="568" w:type="dxa"/>
            <w:vAlign w:val="center"/>
          </w:tcPr>
          <w:p w14:paraId="4C3256CB" w14:textId="77777777" w:rsidR="00F868CB" w:rsidRPr="005A7D97" w:rsidRDefault="00F868CB" w:rsidP="00F868CB">
            <w:pPr>
              <w:pStyle w:val="TableParagraph"/>
              <w:spacing w:line="207" w:lineRule="exact"/>
              <w:ind w:left="109"/>
              <w:jc w:val="center"/>
              <w:rPr>
                <w:sz w:val="20"/>
              </w:rPr>
            </w:pPr>
            <w:r w:rsidRPr="005A7D97">
              <w:rPr>
                <w:spacing w:val="-5"/>
                <w:sz w:val="20"/>
              </w:rPr>
              <w:t>B1</w:t>
            </w:r>
          </w:p>
        </w:tc>
        <w:tc>
          <w:tcPr>
            <w:tcW w:w="2551" w:type="dxa"/>
            <w:vAlign w:val="center"/>
          </w:tcPr>
          <w:p w14:paraId="42389844" w14:textId="77777777" w:rsidR="00F868CB" w:rsidRPr="005A7D97" w:rsidRDefault="00F868CB" w:rsidP="00F868CB">
            <w:pPr>
              <w:pStyle w:val="TableParagraph"/>
              <w:spacing w:line="207" w:lineRule="exact"/>
              <w:ind w:left="109"/>
              <w:rPr>
                <w:sz w:val="20"/>
              </w:rPr>
            </w:pPr>
            <w:r w:rsidRPr="005A7D97">
              <w:rPr>
                <w:sz w:val="20"/>
              </w:rPr>
              <w:t>Samples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z w:val="20"/>
              </w:rPr>
              <w:t>mixed</w:t>
            </w:r>
            <w:r w:rsidRPr="005A7D97">
              <w:rPr>
                <w:spacing w:val="-7"/>
                <w:sz w:val="20"/>
              </w:rPr>
              <w:t xml:space="preserve"> </w:t>
            </w:r>
            <w:r w:rsidRPr="005A7D97">
              <w:rPr>
                <w:spacing w:val="-5"/>
                <w:sz w:val="20"/>
              </w:rPr>
              <w:t>up</w:t>
            </w:r>
          </w:p>
        </w:tc>
        <w:tc>
          <w:tcPr>
            <w:tcW w:w="3544" w:type="dxa"/>
            <w:vAlign w:val="center"/>
          </w:tcPr>
          <w:p w14:paraId="10363F79" w14:textId="65C7AB32" w:rsidR="00F868CB" w:rsidRPr="005A7D97" w:rsidRDefault="00F868CB" w:rsidP="00F868CB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 w:rsidRPr="005A7D97">
              <w:rPr>
                <w:sz w:val="20"/>
              </w:rPr>
              <w:t>Loss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of</w:t>
            </w:r>
            <w:r w:rsidRPr="005A7D97">
              <w:rPr>
                <w:spacing w:val="-7"/>
                <w:sz w:val="20"/>
              </w:rPr>
              <w:t xml:space="preserve"> </w:t>
            </w:r>
            <w:r w:rsidRPr="005A7D97">
              <w:rPr>
                <w:sz w:val="20"/>
              </w:rPr>
              <w:t>traceability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of</w:t>
            </w:r>
            <w:r w:rsidRPr="005A7D97">
              <w:rPr>
                <w:spacing w:val="-2"/>
                <w:sz w:val="20"/>
              </w:rPr>
              <w:t xml:space="preserve"> samples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involved</w:t>
            </w:r>
            <w:r w:rsidRPr="005A7D97">
              <w:rPr>
                <w:spacing w:val="-10"/>
                <w:sz w:val="20"/>
              </w:rPr>
              <w:t xml:space="preserve"> </w:t>
            </w:r>
            <w:r w:rsidRPr="005A7D97">
              <w:rPr>
                <w:sz w:val="20"/>
              </w:rPr>
              <w:t>therefore</w:t>
            </w:r>
            <w:r w:rsidRPr="005A7D97">
              <w:rPr>
                <w:spacing w:val="-10"/>
                <w:sz w:val="20"/>
              </w:rPr>
              <w:t xml:space="preserve"> </w:t>
            </w:r>
            <w:r w:rsidRPr="005A7D97">
              <w:rPr>
                <w:sz w:val="20"/>
              </w:rPr>
              <w:t>unable</w:t>
            </w:r>
            <w:r w:rsidRPr="005A7D97">
              <w:rPr>
                <w:spacing w:val="-10"/>
                <w:sz w:val="20"/>
              </w:rPr>
              <w:t xml:space="preserve"> </w:t>
            </w:r>
            <w:r w:rsidRPr="005A7D97">
              <w:rPr>
                <w:spacing w:val="-5"/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retain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them</w:t>
            </w:r>
            <w:r w:rsidRPr="005A7D97"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for</w:t>
            </w:r>
            <w:r w:rsidRPr="005A7D97">
              <w:rPr>
                <w:spacing w:val="-6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thereby</w:t>
            </w:r>
            <w:r w:rsidRPr="005A7D97">
              <w:rPr>
                <w:spacing w:val="-7"/>
                <w:sz w:val="20"/>
              </w:rPr>
              <w:t xml:space="preserve"> </w:t>
            </w:r>
            <w:r w:rsidRPr="005A7D97">
              <w:rPr>
                <w:sz w:val="20"/>
              </w:rPr>
              <w:t>failing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to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meet</w:t>
            </w:r>
            <w:r w:rsidRPr="005A7D97">
              <w:rPr>
                <w:spacing w:val="-7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donors’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expectations</w:t>
            </w:r>
          </w:p>
        </w:tc>
        <w:tc>
          <w:tcPr>
            <w:tcW w:w="4820" w:type="dxa"/>
          </w:tcPr>
          <w:p w14:paraId="0C2DC579" w14:textId="77777777" w:rsidR="00F868CB" w:rsidRPr="005A7D97" w:rsidRDefault="00F868CB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52FD757E" w14:textId="77777777" w:rsidR="00F868CB" w:rsidRPr="005A7D97" w:rsidRDefault="00F868CB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60914800" w14:textId="77777777" w:rsidR="00F868CB" w:rsidRPr="005A7D97" w:rsidRDefault="00F868CB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4084110D" w14:textId="77777777" w:rsidR="00F868CB" w:rsidRPr="005A7D97" w:rsidRDefault="00F868CB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8CB" w:rsidRPr="005A7D97" w14:paraId="05383F1D" w14:textId="77777777" w:rsidTr="78086B08">
        <w:trPr>
          <w:trHeight w:val="1018"/>
        </w:trPr>
        <w:tc>
          <w:tcPr>
            <w:tcW w:w="568" w:type="dxa"/>
            <w:vAlign w:val="center"/>
          </w:tcPr>
          <w:p w14:paraId="3DEFF931" w14:textId="77777777" w:rsidR="00F868CB" w:rsidRPr="005A7D97" w:rsidRDefault="00F868CB" w:rsidP="00F868CB">
            <w:pPr>
              <w:pStyle w:val="TableParagraph"/>
              <w:spacing w:line="207" w:lineRule="exact"/>
              <w:ind w:left="109"/>
              <w:jc w:val="center"/>
              <w:rPr>
                <w:sz w:val="20"/>
              </w:rPr>
            </w:pPr>
            <w:r w:rsidRPr="005A7D97">
              <w:rPr>
                <w:spacing w:val="-5"/>
                <w:sz w:val="20"/>
              </w:rPr>
              <w:t>B2</w:t>
            </w:r>
          </w:p>
        </w:tc>
        <w:tc>
          <w:tcPr>
            <w:tcW w:w="2551" w:type="dxa"/>
            <w:vAlign w:val="center"/>
          </w:tcPr>
          <w:p w14:paraId="3A37A105" w14:textId="77777777" w:rsidR="00F868CB" w:rsidRPr="005A7D97" w:rsidRDefault="00F868CB" w:rsidP="00F868CB">
            <w:pPr>
              <w:pStyle w:val="TableParagraph"/>
              <w:spacing w:line="207" w:lineRule="exact"/>
              <w:ind w:left="109"/>
              <w:rPr>
                <w:sz w:val="20"/>
              </w:rPr>
            </w:pPr>
            <w:r w:rsidRPr="005A7D97">
              <w:rPr>
                <w:sz w:val="20"/>
              </w:rPr>
              <w:t>Sample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contaminated</w:t>
            </w:r>
          </w:p>
        </w:tc>
        <w:tc>
          <w:tcPr>
            <w:tcW w:w="3544" w:type="dxa"/>
            <w:vAlign w:val="center"/>
          </w:tcPr>
          <w:p w14:paraId="03291CF4" w14:textId="366D8331" w:rsidR="00F868CB" w:rsidRPr="005A7D97" w:rsidRDefault="00F868CB" w:rsidP="00F868CB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 w:rsidRPr="005A7D97">
              <w:rPr>
                <w:sz w:val="20"/>
              </w:rPr>
              <w:t>Unable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to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be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sure</w:t>
            </w:r>
            <w:r w:rsidRPr="005A7D97">
              <w:rPr>
                <w:spacing w:val="-3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whether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contamination</w:t>
            </w:r>
            <w:r w:rsidRPr="005A7D97">
              <w:rPr>
                <w:spacing w:val="-12"/>
                <w:sz w:val="20"/>
              </w:rPr>
              <w:t xml:space="preserve"> </w:t>
            </w:r>
            <w:r w:rsidRPr="005A7D97">
              <w:rPr>
                <w:sz w:val="20"/>
              </w:rPr>
              <w:t>would</w:t>
            </w:r>
            <w:r w:rsidRPr="005A7D97">
              <w:rPr>
                <w:spacing w:val="-12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affect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results.</w:t>
            </w:r>
            <w:r w:rsidRPr="005A7D97">
              <w:rPr>
                <w:spacing w:val="-3"/>
                <w:sz w:val="20"/>
              </w:rPr>
              <w:t xml:space="preserve"> </w:t>
            </w:r>
            <w:r w:rsidRPr="005A7D97">
              <w:rPr>
                <w:sz w:val="20"/>
              </w:rPr>
              <w:t>Unable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to</w:t>
            </w:r>
            <w:r w:rsidRPr="005A7D97">
              <w:rPr>
                <w:spacing w:val="-5"/>
                <w:sz w:val="20"/>
              </w:rPr>
              <w:t xml:space="preserve"> use</w:t>
            </w:r>
            <w:r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samples</w:t>
            </w:r>
            <w:r w:rsidRPr="005A7D97">
              <w:rPr>
                <w:spacing w:val="-12"/>
                <w:sz w:val="20"/>
              </w:rPr>
              <w:t xml:space="preserve"> </w:t>
            </w:r>
            <w:r w:rsidRPr="005A7D97">
              <w:rPr>
                <w:sz w:val="20"/>
              </w:rPr>
              <w:t>for</w:t>
            </w:r>
            <w:r w:rsidRPr="005A7D97">
              <w:rPr>
                <w:spacing w:val="-11"/>
                <w:sz w:val="20"/>
              </w:rPr>
              <w:t xml:space="preserve"> </w:t>
            </w:r>
            <w:r w:rsidRPr="005A7D97">
              <w:rPr>
                <w:sz w:val="20"/>
              </w:rPr>
              <w:t>research</w:t>
            </w:r>
            <w:r w:rsidRPr="005A7D97">
              <w:rPr>
                <w:spacing w:val="-14"/>
                <w:sz w:val="20"/>
              </w:rPr>
              <w:t xml:space="preserve"> </w:t>
            </w:r>
            <w:r w:rsidRPr="005A7D97">
              <w:rPr>
                <w:sz w:val="20"/>
              </w:rPr>
              <w:t>thereby failing to meet donors’</w:t>
            </w:r>
            <w:r>
              <w:rPr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expectations</w:t>
            </w:r>
          </w:p>
        </w:tc>
        <w:tc>
          <w:tcPr>
            <w:tcW w:w="4820" w:type="dxa"/>
          </w:tcPr>
          <w:p w14:paraId="5B4871D7" w14:textId="77777777" w:rsidR="00F868CB" w:rsidRPr="005A7D97" w:rsidRDefault="00F868CB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05441D9A" w14:textId="77777777" w:rsidR="00F868CB" w:rsidRPr="005A7D97" w:rsidRDefault="00F868CB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213054EB" w14:textId="77777777" w:rsidR="00F868CB" w:rsidRPr="005A7D97" w:rsidRDefault="00F868CB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56368925" w14:textId="77777777" w:rsidR="00F868CB" w:rsidRPr="005A7D97" w:rsidRDefault="00F868CB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8CB" w:rsidRPr="005A7D97" w14:paraId="573C96AF" w14:textId="77777777" w:rsidTr="78086B08">
        <w:trPr>
          <w:trHeight w:val="690"/>
        </w:trPr>
        <w:tc>
          <w:tcPr>
            <w:tcW w:w="568" w:type="dxa"/>
            <w:vAlign w:val="center"/>
          </w:tcPr>
          <w:p w14:paraId="7F232569" w14:textId="5080CCCB" w:rsidR="00F868CB" w:rsidRPr="005A7D97" w:rsidRDefault="00F868CB" w:rsidP="00F868CB">
            <w:pPr>
              <w:pStyle w:val="TableParagraph"/>
              <w:spacing w:line="207" w:lineRule="exact"/>
              <w:ind w:left="109"/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14:paraId="025F1F0A" w14:textId="0303A817" w:rsidR="00F868CB" w:rsidRPr="005A7D97" w:rsidRDefault="00F868CB" w:rsidP="78086B08">
            <w:pPr>
              <w:pStyle w:val="TableParagraph"/>
              <w:spacing w:line="200" w:lineRule="exact"/>
              <w:ind w:left="109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63679B5" w14:textId="4CED7CA7" w:rsidR="00F868CB" w:rsidRPr="005A7D97" w:rsidRDefault="00F868CB" w:rsidP="00F868CB">
            <w:pPr>
              <w:pStyle w:val="TableParagraph"/>
              <w:spacing w:line="207" w:lineRule="exact"/>
              <w:ind w:left="110"/>
              <w:rPr>
                <w:sz w:val="20"/>
              </w:rPr>
            </w:pPr>
          </w:p>
        </w:tc>
        <w:tc>
          <w:tcPr>
            <w:tcW w:w="4820" w:type="dxa"/>
          </w:tcPr>
          <w:p w14:paraId="42E7DBA3" w14:textId="77777777" w:rsidR="00F868CB" w:rsidRPr="005A7D97" w:rsidRDefault="00F868CB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53E1E69D" w14:textId="77777777" w:rsidR="00F868CB" w:rsidRPr="005A7D97" w:rsidRDefault="00F868CB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1C58EC2E" w14:textId="77777777" w:rsidR="00F868CB" w:rsidRPr="005A7D97" w:rsidRDefault="00F868CB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1A695DB5" w14:textId="77777777" w:rsidR="00F868CB" w:rsidRPr="005A7D97" w:rsidRDefault="00F868CB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8CB" w:rsidRPr="005A7D97" w14:paraId="45B5C499" w14:textId="77777777" w:rsidTr="78086B08">
        <w:trPr>
          <w:trHeight w:val="1380"/>
        </w:trPr>
        <w:tc>
          <w:tcPr>
            <w:tcW w:w="568" w:type="dxa"/>
            <w:vAlign w:val="center"/>
          </w:tcPr>
          <w:p w14:paraId="72BF3E56" w14:textId="4DD3F7AC" w:rsidR="00F868CB" w:rsidRPr="005A7D97" w:rsidRDefault="00F868CB" w:rsidP="00F868CB">
            <w:pPr>
              <w:pStyle w:val="TableParagraph"/>
              <w:spacing w:line="207" w:lineRule="exact"/>
              <w:ind w:left="109"/>
              <w:jc w:val="center"/>
              <w:rPr>
                <w:sz w:val="20"/>
              </w:rPr>
            </w:pPr>
            <w:r w:rsidRPr="005A7D97">
              <w:rPr>
                <w:spacing w:val="-5"/>
                <w:sz w:val="20"/>
              </w:rPr>
              <w:t>B</w:t>
            </w:r>
            <w:r w:rsidR="004B2E06">
              <w:rPr>
                <w:spacing w:val="-5"/>
                <w:sz w:val="20"/>
              </w:rPr>
              <w:t>3</w:t>
            </w:r>
          </w:p>
        </w:tc>
        <w:tc>
          <w:tcPr>
            <w:tcW w:w="2551" w:type="dxa"/>
            <w:vAlign w:val="center"/>
          </w:tcPr>
          <w:p w14:paraId="31025C21" w14:textId="77777777" w:rsidR="00F868CB" w:rsidRPr="005A7D97" w:rsidRDefault="00F868CB" w:rsidP="00F868CB">
            <w:pPr>
              <w:pStyle w:val="TableParagraph"/>
              <w:spacing w:line="207" w:lineRule="exact"/>
              <w:ind w:left="109"/>
              <w:rPr>
                <w:sz w:val="20"/>
              </w:rPr>
            </w:pPr>
            <w:r w:rsidRPr="005A7D97">
              <w:rPr>
                <w:sz w:val="20"/>
              </w:rPr>
              <w:t>Failure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of</w:t>
            </w:r>
            <w:r w:rsidRPr="005A7D97">
              <w:rPr>
                <w:spacing w:val="-2"/>
                <w:sz w:val="20"/>
              </w:rPr>
              <w:t xml:space="preserve"> equipment,</w:t>
            </w:r>
          </w:p>
          <w:p w14:paraId="42953B80" w14:textId="77777777" w:rsidR="00F868CB" w:rsidRPr="005A7D97" w:rsidRDefault="00F868CB" w:rsidP="00F868CB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 w:rsidRPr="005A7D97">
              <w:rPr>
                <w:sz w:val="20"/>
              </w:rPr>
              <w:t xml:space="preserve">e.g. </w:t>
            </w:r>
            <w:r w:rsidRPr="005A7D97">
              <w:rPr>
                <w:spacing w:val="-2"/>
                <w:sz w:val="20"/>
              </w:rPr>
              <w:t>centrifuge,</w:t>
            </w:r>
          </w:p>
          <w:p w14:paraId="2DC77150" w14:textId="72186B59" w:rsidR="00F868CB" w:rsidRPr="005A7D97" w:rsidRDefault="00F868CB" w:rsidP="00F868CB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 w:rsidRPr="005A7D97">
              <w:rPr>
                <w:sz w:val="20"/>
              </w:rPr>
              <w:t>resulting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z w:val="20"/>
              </w:rPr>
              <w:t>in</w:t>
            </w:r>
            <w:r w:rsidRPr="005A7D97">
              <w:rPr>
                <w:spacing w:val="-6"/>
                <w:sz w:val="20"/>
              </w:rPr>
              <w:t xml:space="preserve"> </w:t>
            </w:r>
            <w:r w:rsidRPr="005A7D97">
              <w:rPr>
                <w:sz w:val="20"/>
              </w:rPr>
              <w:t>tissue</w:t>
            </w:r>
            <w:r w:rsidRPr="005A7D97">
              <w:rPr>
                <w:spacing w:val="-6"/>
                <w:sz w:val="20"/>
              </w:rPr>
              <w:t xml:space="preserve"> </w:t>
            </w:r>
            <w:r w:rsidRPr="005A7D97">
              <w:rPr>
                <w:spacing w:val="-4"/>
                <w:sz w:val="20"/>
              </w:rPr>
              <w:t>loss</w:t>
            </w:r>
          </w:p>
        </w:tc>
        <w:tc>
          <w:tcPr>
            <w:tcW w:w="3544" w:type="dxa"/>
            <w:vAlign w:val="center"/>
          </w:tcPr>
          <w:p w14:paraId="5752DE81" w14:textId="02AE2C8A" w:rsidR="00F868CB" w:rsidRPr="005A7D97" w:rsidRDefault="00F868CB" w:rsidP="00F868CB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 w:rsidRPr="005A7D97">
              <w:rPr>
                <w:sz w:val="20"/>
              </w:rPr>
              <w:t>Loss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of</w:t>
            </w:r>
            <w:r w:rsidRPr="005A7D97">
              <w:rPr>
                <w:spacing w:val="-1"/>
                <w:sz w:val="20"/>
              </w:rPr>
              <w:t xml:space="preserve"> </w:t>
            </w:r>
            <w:r w:rsidRPr="005A7D97">
              <w:rPr>
                <w:sz w:val="20"/>
              </w:rPr>
              <w:t>samples</w:t>
            </w:r>
            <w:r w:rsidRPr="005A7D97">
              <w:rPr>
                <w:spacing w:val="-7"/>
                <w:sz w:val="20"/>
              </w:rPr>
              <w:t xml:space="preserve"> </w:t>
            </w:r>
            <w:r w:rsidRPr="005A7D97">
              <w:rPr>
                <w:sz w:val="20"/>
              </w:rPr>
              <w:t>for</w:t>
            </w:r>
            <w:r w:rsidRPr="005A7D97">
              <w:rPr>
                <w:spacing w:val="-3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intended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research</w:t>
            </w:r>
            <w:r w:rsidRPr="005A7D97">
              <w:rPr>
                <w:spacing w:val="-11"/>
                <w:sz w:val="20"/>
              </w:rPr>
              <w:t xml:space="preserve"> </w:t>
            </w:r>
            <w:r w:rsidRPr="005A7D97">
              <w:rPr>
                <w:sz w:val="20"/>
              </w:rPr>
              <w:t>purposes</w:t>
            </w:r>
            <w:r w:rsidRPr="005A7D97">
              <w:rPr>
                <w:spacing w:val="-10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failing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donor</w:t>
            </w:r>
            <w:r w:rsidRPr="005A7D97">
              <w:rPr>
                <w:spacing w:val="-11"/>
                <w:sz w:val="20"/>
              </w:rPr>
              <w:t xml:space="preserve"> </w:t>
            </w:r>
            <w:r w:rsidRPr="005A7D97">
              <w:rPr>
                <w:sz w:val="20"/>
              </w:rPr>
              <w:t>expectations</w:t>
            </w:r>
            <w:r w:rsidRPr="005A7D97">
              <w:rPr>
                <w:spacing w:val="-10"/>
                <w:sz w:val="20"/>
              </w:rPr>
              <w:t xml:space="preserve"> </w:t>
            </w:r>
            <w:r w:rsidRPr="005A7D97">
              <w:rPr>
                <w:sz w:val="20"/>
              </w:rPr>
              <w:t>leading</w:t>
            </w:r>
            <w:r w:rsidRPr="005A7D97">
              <w:rPr>
                <w:spacing w:val="-10"/>
                <w:sz w:val="20"/>
              </w:rPr>
              <w:t xml:space="preserve"> </w:t>
            </w:r>
            <w:r w:rsidRPr="005A7D97">
              <w:rPr>
                <w:spacing w:val="-5"/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donor</w:t>
            </w:r>
            <w:r w:rsidRPr="005A7D97">
              <w:rPr>
                <w:spacing w:val="-6"/>
                <w:sz w:val="20"/>
              </w:rPr>
              <w:t xml:space="preserve"> </w:t>
            </w:r>
            <w:r w:rsidRPr="005A7D97">
              <w:rPr>
                <w:sz w:val="20"/>
              </w:rPr>
              <w:t>distress.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Reputational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damage</w:t>
            </w:r>
            <w:r w:rsidRPr="005A7D97">
              <w:rPr>
                <w:spacing w:val="-7"/>
                <w:sz w:val="20"/>
              </w:rPr>
              <w:t xml:space="preserve"> </w:t>
            </w:r>
            <w:r w:rsidRPr="005A7D97">
              <w:rPr>
                <w:sz w:val="20"/>
              </w:rPr>
              <w:t>to</w:t>
            </w:r>
            <w:r w:rsidR="0034562A">
              <w:rPr>
                <w:sz w:val="20"/>
              </w:rPr>
              <w:t xml:space="preserve"> the</w:t>
            </w:r>
            <w:r w:rsidRPr="005A7D97">
              <w:rPr>
                <w:spacing w:val="-6"/>
                <w:sz w:val="20"/>
              </w:rPr>
              <w:t xml:space="preserve"> </w:t>
            </w:r>
            <w:r w:rsidR="0034562A" w:rsidRPr="005A7D97">
              <w:rPr>
                <w:spacing w:val="-2"/>
                <w:sz w:val="20"/>
              </w:rPr>
              <w:t>university</w:t>
            </w:r>
            <w:r w:rsidR="0034562A">
              <w:rPr>
                <w:spacing w:val="-2"/>
                <w:sz w:val="20"/>
              </w:rPr>
              <w:t>.</w:t>
            </w:r>
          </w:p>
        </w:tc>
        <w:tc>
          <w:tcPr>
            <w:tcW w:w="4820" w:type="dxa"/>
          </w:tcPr>
          <w:p w14:paraId="212EEFE7" w14:textId="77777777" w:rsidR="00F868CB" w:rsidRPr="005A7D97" w:rsidRDefault="00F868CB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0B6401F" w14:textId="77777777" w:rsidR="00F868CB" w:rsidRPr="005A7D97" w:rsidRDefault="00F868CB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0AC69884" w14:textId="77777777" w:rsidR="00F868CB" w:rsidRPr="005A7D97" w:rsidRDefault="00F868CB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7FD5BCB7" w14:textId="77777777" w:rsidR="00F868CB" w:rsidRPr="005A7D97" w:rsidRDefault="00F868CB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FE6" w:rsidRPr="005A7D97" w14:paraId="52FFBAB2" w14:textId="77777777" w:rsidTr="78086B08">
        <w:trPr>
          <w:trHeight w:val="1380"/>
        </w:trPr>
        <w:tc>
          <w:tcPr>
            <w:tcW w:w="568" w:type="dxa"/>
            <w:vAlign w:val="center"/>
          </w:tcPr>
          <w:p w14:paraId="2020F676" w14:textId="18B9E6F3" w:rsidR="00F95FE6" w:rsidRPr="005A7D97" w:rsidRDefault="00F95FE6" w:rsidP="00F95FE6">
            <w:pPr>
              <w:pStyle w:val="TableParagraph"/>
              <w:spacing w:line="207" w:lineRule="exact"/>
              <w:ind w:left="109"/>
              <w:jc w:val="center"/>
              <w:rPr>
                <w:spacing w:val="-5"/>
                <w:sz w:val="20"/>
              </w:rPr>
            </w:pPr>
            <w:bookmarkStart w:id="0" w:name="_Hlk207553222"/>
            <w:r>
              <w:rPr>
                <w:spacing w:val="-5"/>
                <w:sz w:val="20"/>
              </w:rPr>
              <w:t>B</w:t>
            </w:r>
            <w:r w:rsidR="004B2E06">
              <w:rPr>
                <w:spacing w:val="-5"/>
                <w:sz w:val="20"/>
              </w:rPr>
              <w:t>4</w:t>
            </w:r>
          </w:p>
        </w:tc>
        <w:tc>
          <w:tcPr>
            <w:tcW w:w="2551" w:type="dxa"/>
            <w:vAlign w:val="center"/>
          </w:tcPr>
          <w:p w14:paraId="2B9BD4A6" w14:textId="656CF0B8" w:rsidR="00F95FE6" w:rsidRPr="005A7D97" w:rsidRDefault="00D158B4" w:rsidP="00F95FE6">
            <w:pPr>
              <w:pStyle w:val="TableParagraph"/>
              <w:spacing w:line="207" w:lineRule="exact"/>
              <w:ind w:left="109"/>
              <w:rPr>
                <w:sz w:val="20"/>
              </w:rPr>
            </w:pPr>
            <w:r>
              <w:rPr>
                <w:i/>
                <w:iCs/>
                <w:sz w:val="20"/>
              </w:rPr>
              <w:t>Other (please insert as many other entries as required or delete this row if not applicable)</w:t>
            </w:r>
          </w:p>
        </w:tc>
        <w:tc>
          <w:tcPr>
            <w:tcW w:w="3544" w:type="dxa"/>
            <w:vAlign w:val="center"/>
          </w:tcPr>
          <w:p w14:paraId="1439BE99" w14:textId="5BE59EF0" w:rsidR="00F95FE6" w:rsidRPr="005A7D97" w:rsidRDefault="00F95FE6" w:rsidP="00F95FE6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>
              <w:rPr>
                <w:i/>
                <w:iCs/>
                <w:sz w:val="20"/>
              </w:rPr>
              <w:t xml:space="preserve">Please provide details </w:t>
            </w:r>
          </w:p>
        </w:tc>
        <w:tc>
          <w:tcPr>
            <w:tcW w:w="4820" w:type="dxa"/>
          </w:tcPr>
          <w:p w14:paraId="0651A257" w14:textId="77777777" w:rsidR="00F95FE6" w:rsidRPr="005A7D97" w:rsidRDefault="00F95FE6" w:rsidP="00F95F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04CDA446" w14:textId="77777777" w:rsidR="00F95FE6" w:rsidRPr="005A7D97" w:rsidRDefault="00F95FE6" w:rsidP="00F95F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6023BB8A" w14:textId="77777777" w:rsidR="00F95FE6" w:rsidRPr="005A7D97" w:rsidRDefault="00F95FE6" w:rsidP="00F95F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55DE7A1E" w14:textId="77777777" w:rsidR="00F95FE6" w:rsidRPr="005A7D97" w:rsidRDefault="00F95FE6" w:rsidP="00F95F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bookmarkEnd w:id="0"/>
    </w:tbl>
    <w:p w14:paraId="3803D819" w14:textId="01F9808E" w:rsidR="00F95FE6" w:rsidRDefault="00F95FE6"/>
    <w:p w14:paraId="5BC580C1" w14:textId="77777777" w:rsidR="00F95FE6" w:rsidRDefault="00F95FE6">
      <w:pPr>
        <w:spacing w:after="160" w:line="259" w:lineRule="auto"/>
      </w:pPr>
      <w:r>
        <w:br w:type="page"/>
      </w:r>
    </w:p>
    <w:p w14:paraId="3DABC6E1" w14:textId="77777777" w:rsidR="007471DF" w:rsidRDefault="007471DF"/>
    <w:tbl>
      <w:tblPr>
        <w:tblW w:w="1587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551"/>
        <w:gridCol w:w="3544"/>
        <w:gridCol w:w="4820"/>
        <w:gridCol w:w="1559"/>
        <w:gridCol w:w="1276"/>
        <w:gridCol w:w="1559"/>
      </w:tblGrid>
      <w:tr w:rsidR="00F95FE6" w:rsidRPr="00DF534C" w14:paraId="2D3301A8" w14:textId="77777777" w:rsidTr="78086B08">
        <w:trPr>
          <w:trHeight w:val="505"/>
        </w:trPr>
        <w:tc>
          <w:tcPr>
            <w:tcW w:w="15877" w:type="dxa"/>
            <w:gridSpan w:val="7"/>
            <w:shd w:val="clear" w:color="auto" w:fill="auto"/>
            <w:vAlign w:val="center"/>
          </w:tcPr>
          <w:p w14:paraId="5E242F2F" w14:textId="2F06C0B0" w:rsidR="00F95FE6" w:rsidRPr="00DF534C" w:rsidRDefault="00F95FE6" w:rsidP="00F868CB">
            <w:pPr>
              <w:pStyle w:val="ListParagraph"/>
              <w:keepNext/>
              <w:numPr>
                <w:ilvl w:val="0"/>
                <w:numId w:val="11"/>
              </w:numPr>
              <w:ind w:left="321" w:hanging="321"/>
              <w:outlineLvl w:val="0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F868CB">
              <w:rPr>
                <w:rFonts w:ascii="Arial" w:hAnsi="Arial" w:cs="Arial"/>
                <w:b/>
                <w:bCs/>
                <w:sz w:val="22"/>
                <w:szCs w:val="20"/>
              </w:rPr>
              <w:t>Sample Use</w:t>
            </w:r>
          </w:p>
        </w:tc>
      </w:tr>
      <w:tr w:rsidR="00F95FE6" w:rsidRPr="005A7D97" w14:paraId="40F12B3F" w14:textId="77777777" w:rsidTr="78086B08">
        <w:trPr>
          <w:trHeight w:val="508"/>
        </w:trPr>
        <w:tc>
          <w:tcPr>
            <w:tcW w:w="568" w:type="dxa"/>
            <w:vAlign w:val="center"/>
          </w:tcPr>
          <w:p w14:paraId="393610E7" w14:textId="2B351D42" w:rsidR="00F95FE6" w:rsidRPr="005A7D97" w:rsidRDefault="00F95FE6" w:rsidP="00D158B4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Ref</w:t>
            </w:r>
          </w:p>
        </w:tc>
        <w:tc>
          <w:tcPr>
            <w:tcW w:w="2551" w:type="dxa"/>
            <w:vAlign w:val="center"/>
          </w:tcPr>
          <w:p w14:paraId="6A3349C7" w14:textId="77777777" w:rsidR="00F95FE6" w:rsidRPr="005A7D97" w:rsidRDefault="00F95FE6" w:rsidP="00D158B4">
            <w:pPr>
              <w:pStyle w:val="TableParagraph"/>
              <w:ind w:left="416"/>
              <w:jc w:val="center"/>
              <w:rPr>
                <w:b/>
              </w:rPr>
            </w:pPr>
            <w:r w:rsidRPr="005A7D97">
              <w:rPr>
                <w:b/>
              </w:rPr>
              <w:t>Potential</w:t>
            </w:r>
            <w:r w:rsidRPr="005A7D97">
              <w:rPr>
                <w:b/>
                <w:spacing w:val="-6"/>
              </w:rPr>
              <w:t xml:space="preserve"> </w:t>
            </w:r>
            <w:r w:rsidRPr="005A7D97">
              <w:rPr>
                <w:b/>
                <w:spacing w:val="-4"/>
              </w:rPr>
              <w:t>risk</w:t>
            </w:r>
          </w:p>
        </w:tc>
        <w:tc>
          <w:tcPr>
            <w:tcW w:w="3544" w:type="dxa"/>
            <w:vAlign w:val="center"/>
          </w:tcPr>
          <w:p w14:paraId="4CA24BA8" w14:textId="77777777" w:rsidR="00F95FE6" w:rsidRDefault="00F95FE6" w:rsidP="00D158B4">
            <w:pPr>
              <w:pStyle w:val="TableParagraph"/>
              <w:spacing w:line="254" w:lineRule="exact"/>
              <w:ind w:left="1084" w:hanging="816"/>
              <w:jc w:val="center"/>
              <w:rPr>
                <w:b/>
              </w:rPr>
            </w:pPr>
            <w:r w:rsidRPr="005A7D97">
              <w:rPr>
                <w:b/>
              </w:rPr>
              <w:t>Consequences</w:t>
            </w:r>
          </w:p>
          <w:p w14:paraId="093D493F" w14:textId="77777777" w:rsidR="00F95FE6" w:rsidRPr="005A7D97" w:rsidRDefault="00F95FE6" w:rsidP="00D158B4">
            <w:pPr>
              <w:pStyle w:val="TableParagraph"/>
              <w:spacing w:line="254" w:lineRule="exact"/>
              <w:ind w:left="1084" w:hanging="816"/>
              <w:jc w:val="center"/>
              <w:rPr>
                <w:b/>
              </w:rPr>
            </w:pPr>
            <w:r>
              <w:rPr>
                <w:bCs/>
                <w:spacing w:val="-13"/>
              </w:rPr>
              <w:t>(</w:t>
            </w:r>
            <w:r w:rsidRPr="005A7D97">
              <w:rPr>
                <w:bCs/>
              </w:rPr>
              <w:t>if</w:t>
            </w:r>
            <w:r w:rsidRPr="005A7D97">
              <w:rPr>
                <w:bCs/>
                <w:spacing w:val="-12"/>
              </w:rPr>
              <w:t xml:space="preserve"> </w:t>
            </w:r>
            <w:r w:rsidRPr="005A7D97">
              <w:rPr>
                <w:bCs/>
              </w:rPr>
              <w:t>risk</w:t>
            </w:r>
            <w:r w:rsidRPr="005A7D97">
              <w:rPr>
                <w:bCs/>
                <w:spacing w:val="-13"/>
              </w:rPr>
              <w:t xml:space="preserve"> </w:t>
            </w:r>
            <w:r w:rsidRPr="005A7D97">
              <w:rPr>
                <w:bCs/>
              </w:rPr>
              <w:t xml:space="preserve">is </w:t>
            </w:r>
            <w:r w:rsidRPr="005A7D97">
              <w:rPr>
                <w:bCs/>
                <w:spacing w:val="-2"/>
              </w:rPr>
              <w:t>realised</w:t>
            </w:r>
            <w:r>
              <w:rPr>
                <w:bCs/>
                <w:spacing w:val="-2"/>
              </w:rPr>
              <w:t>)</w:t>
            </w:r>
          </w:p>
        </w:tc>
        <w:tc>
          <w:tcPr>
            <w:tcW w:w="4820" w:type="dxa"/>
            <w:vAlign w:val="center"/>
          </w:tcPr>
          <w:p w14:paraId="0F2FA7DE" w14:textId="77777777" w:rsidR="00F95FE6" w:rsidRPr="005A7D97" w:rsidRDefault="00F95FE6" w:rsidP="00D158B4">
            <w:pPr>
              <w:pStyle w:val="TableParagraph"/>
              <w:ind w:left="205"/>
              <w:jc w:val="center"/>
              <w:rPr>
                <w:b/>
              </w:rPr>
            </w:pPr>
            <w:r w:rsidRPr="005A7D97">
              <w:rPr>
                <w:b/>
              </w:rPr>
              <w:t>Control</w:t>
            </w:r>
            <w:r w:rsidRPr="005A7D97">
              <w:rPr>
                <w:b/>
                <w:spacing w:val="-3"/>
              </w:rPr>
              <w:t xml:space="preserve"> </w:t>
            </w:r>
            <w:r w:rsidRPr="005A7D97">
              <w:rPr>
                <w:b/>
              </w:rPr>
              <w:t>measures</w:t>
            </w:r>
            <w:r w:rsidRPr="005A7D97">
              <w:rPr>
                <w:b/>
                <w:spacing w:val="-6"/>
              </w:rPr>
              <w:t xml:space="preserve"> </w:t>
            </w:r>
            <w:r w:rsidRPr="005A7D97">
              <w:rPr>
                <w:b/>
              </w:rPr>
              <w:t>in</w:t>
            </w:r>
            <w:r w:rsidRPr="005A7D97">
              <w:rPr>
                <w:b/>
                <w:spacing w:val="-4"/>
              </w:rPr>
              <w:t xml:space="preserve"> </w:t>
            </w:r>
            <w:r w:rsidRPr="005A7D97">
              <w:rPr>
                <w:b/>
                <w:spacing w:val="-2"/>
              </w:rPr>
              <w:t>place</w:t>
            </w:r>
          </w:p>
        </w:tc>
        <w:tc>
          <w:tcPr>
            <w:tcW w:w="1559" w:type="dxa"/>
            <w:vAlign w:val="center"/>
          </w:tcPr>
          <w:p w14:paraId="3247A90B" w14:textId="77777777" w:rsidR="00F95FE6" w:rsidRPr="005A7D97" w:rsidRDefault="00F95FE6" w:rsidP="00D158B4">
            <w:pPr>
              <w:pStyle w:val="TableParagraph"/>
              <w:spacing w:line="254" w:lineRule="exact"/>
              <w:ind w:left="440" w:right="97" w:hanging="336"/>
              <w:jc w:val="center"/>
              <w:rPr>
                <w:b/>
              </w:rPr>
            </w:pPr>
            <w:r w:rsidRPr="005A7D97">
              <w:rPr>
                <w:b/>
                <w:spacing w:val="-2"/>
              </w:rPr>
              <w:t xml:space="preserve">Probability </w:t>
            </w:r>
            <w:r w:rsidRPr="005A7D97">
              <w:rPr>
                <w:bCs/>
                <w:spacing w:val="-2"/>
              </w:rPr>
              <w:t>(</w:t>
            </w:r>
            <w:r w:rsidRPr="005A7D97">
              <w:rPr>
                <w:bCs/>
                <w:spacing w:val="-4"/>
              </w:rPr>
              <w:t>P) 1-5</w:t>
            </w:r>
          </w:p>
        </w:tc>
        <w:tc>
          <w:tcPr>
            <w:tcW w:w="1276" w:type="dxa"/>
            <w:vAlign w:val="center"/>
          </w:tcPr>
          <w:p w14:paraId="022CEA16" w14:textId="77777777" w:rsidR="00F95FE6" w:rsidRPr="005A7D97" w:rsidRDefault="00F95FE6" w:rsidP="00D158B4">
            <w:pPr>
              <w:pStyle w:val="TableParagraph"/>
              <w:spacing w:line="254" w:lineRule="exact"/>
              <w:ind w:left="383" w:right="242" w:hanging="135"/>
              <w:jc w:val="center"/>
              <w:rPr>
                <w:b/>
              </w:rPr>
            </w:pPr>
            <w:r w:rsidRPr="005A7D97">
              <w:rPr>
                <w:b/>
                <w:spacing w:val="-2"/>
              </w:rPr>
              <w:t>Imp</w:t>
            </w:r>
            <w:r>
              <w:rPr>
                <w:b/>
                <w:spacing w:val="-2"/>
              </w:rPr>
              <w:t>a</w:t>
            </w:r>
            <w:r w:rsidRPr="005A7D97">
              <w:rPr>
                <w:b/>
                <w:spacing w:val="-2"/>
              </w:rPr>
              <w:t>ct</w:t>
            </w:r>
            <w:r>
              <w:rPr>
                <w:b/>
                <w:spacing w:val="-2"/>
              </w:rPr>
              <w:t xml:space="preserve"> </w:t>
            </w:r>
            <w:r w:rsidRPr="005A7D97">
              <w:rPr>
                <w:bCs/>
                <w:spacing w:val="-2"/>
              </w:rPr>
              <w:t>(</w:t>
            </w:r>
            <w:r w:rsidRPr="005A7D97">
              <w:rPr>
                <w:bCs/>
              </w:rPr>
              <w:t>I) 1-5</w:t>
            </w:r>
          </w:p>
        </w:tc>
        <w:tc>
          <w:tcPr>
            <w:tcW w:w="1559" w:type="dxa"/>
            <w:vAlign w:val="center"/>
          </w:tcPr>
          <w:p w14:paraId="101CEE5D" w14:textId="77777777" w:rsidR="00F95FE6" w:rsidRPr="005A7D97" w:rsidRDefault="00F95FE6" w:rsidP="00D158B4">
            <w:pPr>
              <w:pStyle w:val="TableParagraph"/>
              <w:spacing w:line="254" w:lineRule="exact"/>
              <w:ind w:left="335" w:right="320" w:firstLine="163"/>
              <w:jc w:val="center"/>
              <w:rPr>
                <w:b/>
              </w:rPr>
            </w:pPr>
            <w:r w:rsidRPr="005A7D97">
              <w:rPr>
                <w:b/>
                <w:spacing w:val="-4"/>
              </w:rPr>
              <w:t xml:space="preserve">Risk </w:t>
            </w:r>
            <w:r w:rsidRPr="005A7D97">
              <w:rPr>
                <w:bCs/>
              </w:rPr>
              <w:t>P*I</w:t>
            </w:r>
            <w:r w:rsidRPr="005A7D97">
              <w:rPr>
                <w:bCs/>
                <w:spacing w:val="-16"/>
              </w:rPr>
              <w:t xml:space="preserve"> </w:t>
            </w:r>
            <w:r w:rsidRPr="005A7D97">
              <w:rPr>
                <w:bCs/>
              </w:rPr>
              <w:t>1-25</w:t>
            </w:r>
          </w:p>
        </w:tc>
      </w:tr>
      <w:tr w:rsidR="00F95FE6" w:rsidRPr="005A7D97" w14:paraId="618986FB" w14:textId="77777777" w:rsidTr="78086B08">
        <w:trPr>
          <w:trHeight w:val="2608"/>
        </w:trPr>
        <w:tc>
          <w:tcPr>
            <w:tcW w:w="568" w:type="dxa"/>
            <w:tcBorders>
              <w:top w:val="nil"/>
            </w:tcBorders>
            <w:vAlign w:val="center"/>
          </w:tcPr>
          <w:p w14:paraId="0BBA67C6" w14:textId="24C10953" w:rsidR="00F95FE6" w:rsidRPr="005A7D97" w:rsidRDefault="00F95FE6" w:rsidP="0034562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7471DF">
              <w:rPr>
                <w:spacing w:val="-5"/>
                <w:sz w:val="20"/>
              </w:rPr>
              <w:t>C1</w:t>
            </w: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092BBFEB" w14:textId="35F73E4B" w:rsidR="00F95FE6" w:rsidRPr="005A7D97" w:rsidRDefault="00F95FE6" w:rsidP="00D158B4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 w:rsidRPr="007471DF">
              <w:rPr>
                <w:sz w:val="20"/>
              </w:rPr>
              <w:t>Patients consented</w:t>
            </w:r>
            <w:r>
              <w:rPr>
                <w:sz w:val="20"/>
              </w:rPr>
              <w:t xml:space="preserve"> </w:t>
            </w:r>
            <w:r w:rsidRPr="007471DF">
              <w:rPr>
                <w:sz w:val="20"/>
              </w:rPr>
              <w:t>but samples released</w:t>
            </w:r>
            <w:r>
              <w:rPr>
                <w:sz w:val="20"/>
              </w:rPr>
              <w:t xml:space="preserve"> </w:t>
            </w:r>
            <w:r w:rsidRPr="007471DF">
              <w:rPr>
                <w:sz w:val="20"/>
              </w:rPr>
              <w:t>to researchers without</w:t>
            </w:r>
            <w:r>
              <w:rPr>
                <w:sz w:val="20"/>
              </w:rPr>
              <w:t xml:space="preserve"> </w:t>
            </w:r>
            <w:r w:rsidRPr="007471DF">
              <w:rPr>
                <w:sz w:val="20"/>
              </w:rPr>
              <w:t>the required ethical</w:t>
            </w:r>
            <w:r>
              <w:rPr>
                <w:sz w:val="20"/>
              </w:rPr>
              <w:t xml:space="preserve"> </w:t>
            </w:r>
            <w:r w:rsidRPr="007471DF">
              <w:rPr>
                <w:sz w:val="20"/>
              </w:rPr>
              <w:t>/governance</w:t>
            </w:r>
            <w:r>
              <w:rPr>
                <w:sz w:val="20"/>
              </w:rPr>
              <w:t xml:space="preserve"> </w:t>
            </w:r>
            <w:r w:rsidRPr="007471DF">
              <w:rPr>
                <w:sz w:val="20"/>
              </w:rPr>
              <w:t>approvals for project</w:t>
            </w:r>
            <w:r>
              <w:rPr>
                <w:sz w:val="20"/>
              </w:rPr>
              <w:t xml:space="preserve"> </w:t>
            </w:r>
            <w:r w:rsidRPr="007471DF">
              <w:rPr>
                <w:sz w:val="20"/>
              </w:rPr>
              <w:t>to exempt them from</w:t>
            </w:r>
            <w:r>
              <w:rPr>
                <w:sz w:val="20"/>
              </w:rPr>
              <w:t xml:space="preserve"> </w:t>
            </w:r>
            <w:r w:rsidRPr="007471DF">
              <w:rPr>
                <w:sz w:val="20"/>
              </w:rPr>
              <w:t>the requirements of</w:t>
            </w:r>
            <w:r>
              <w:rPr>
                <w:sz w:val="20"/>
              </w:rPr>
              <w:t xml:space="preserve"> </w:t>
            </w:r>
            <w:r w:rsidRPr="007471DF">
              <w:rPr>
                <w:sz w:val="20"/>
              </w:rPr>
              <w:t>the HT Act e.g. NHS</w:t>
            </w:r>
            <w:r>
              <w:rPr>
                <w:sz w:val="20"/>
              </w:rPr>
              <w:t xml:space="preserve"> </w:t>
            </w:r>
            <w:r w:rsidRPr="007471DF">
              <w:rPr>
                <w:sz w:val="20"/>
              </w:rPr>
              <w:t>REC project specific</w:t>
            </w:r>
            <w:r>
              <w:rPr>
                <w:sz w:val="20"/>
              </w:rPr>
              <w:t xml:space="preserve"> </w:t>
            </w:r>
            <w:r w:rsidRPr="007471DF">
              <w:rPr>
                <w:sz w:val="20"/>
              </w:rPr>
              <w:t>approval or approval</w:t>
            </w:r>
            <w:r>
              <w:rPr>
                <w:sz w:val="20"/>
              </w:rPr>
              <w:t xml:space="preserve"> </w:t>
            </w:r>
            <w:r w:rsidRPr="007471DF">
              <w:rPr>
                <w:sz w:val="20"/>
              </w:rPr>
              <w:t>granted by an NHS</w:t>
            </w:r>
            <w:r>
              <w:rPr>
                <w:sz w:val="20"/>
              </w:rPr>
              <w:t xml:space="preserve"> </w:t>
            </w:r>
            <w:r w:rsidRPr="007471DF">
              <w:rPr>
                <w:sz w:val="20"/>
              </w:rPr>
              <w:t>REC approved</w:t>
            </w:r>
            <w:r>
              <w:rPr>
                <w:sz w:val="20"/>
              </w:rPr>
              <w:t xml:space="preserve"> </w:t>
            </w:r>
            <w:r w:rsidRPr="007471DF">
              <w:rPr>
                <w:sz w:val="20"/>
              </w:rPr>
              <w:t>Research Tissue</w:t>
            </w:r>
            <w:r>
              <w:rPr>
                <w:sz w:val="20"/>
              </w:rPr>
              <w:t xml:space="preserve"> </w:t>
            </w:r>
            <w:r w:rsidRPr="007471DF">
              <w:rPr>
                <w:sz w:val="20"/>
              </w:rPr>
              <w:t>Bank</w:t>
            </w:r>
            <w:r>
              <w:rPr>
                <w:sz w:val="20"/>
              </w:rPr>
              <w:t>.</w:t>
            </w:r>
          </w:p>
        </w:tc>
        <w:tc>
          <w:tcPr>
            <w:tcW w:w="3544" w:type="dxa"/>
            <w:tcBorders>
              <w:top w:val="nil"/>
            </w:tcBorders>
            <w:vAlign w:val="center"/>
          </w:tcPr>
          <w:p w14:paraId="6E6E5B8E" w14:textId="4C9CC584" w:rsidR="00F95FE6" w:rsidRPr="0034562A" w:rsidRDefault="00F95FE6" w:rsidP="00B401DF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>
              <w:rPr>
                <w:sz w:val="20"/>
              </w:rPr>
              <w:t>Breach</w:t>
            </w:r>
            <w:r w:rsidRPr="0034562A">
              <w:rPr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 w:rsidRPr="0034562A">
              <w:rPr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Pr="0034562A">
              <w:rPr>
                <w:sz w:val="20"/>
              </w:rPr>
              <w:t xml:space="preserve"> </w:t>
            </w:r>
            <w:r>
              <w:rPr>
                <w:sz w:val="20"/>
              </w:rPr>
              <w:t>HT</w:t>
            </w:r>
            <w:r w:rsidRPr="0034562A">
              <w:rPr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 w:rsidRPr="0034562A">
              <w:rPr>
                <w:sz w:val="20"/>
              </w:rPr>
              <w:t xml:space="preserve"> </w:t>
            </w:r>
            <w:r>
              <w:rPr>
                <w:sz w:val="20"/>
              </w:rPr>
              <w:t>if samples</w:t>
            </w:r>
            <w:r w:rsidRPr="0034562A">
              <w:rPr>
                <w:sz w:val="20"/>
              </w:rPr>
              <w:t xml:space="preserve"> </w:t>
            </w:r>
            <w:r>
              <w:rPr>
                <w:sz w:val="20"/>
              </w:rPr>
              <w:t>stored</w:t>
            </w:r>
            <w:r w:rsidRPr="0034562A">
              <w:rPr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 w:rsidRPr="0034562A">
              <w:rPr>
                <w:sz w:val="20"/>
              </w:rPr>
              <w:t xml:space="preserve"> unlicensed</w:t>
            </w:r>
            <w:r>
              <w:rPr>
                <w:sz w:val="20"/>
              </w:rPr>
              <w:t xml:space="preserve"> </w:t>
            </w:r>
            <w:r w:rsidRPr="0034562A">
              <w:rPr>
                <w:sz w:val="20"/>
              </w:rPr>
              <w:t>premises.</w:t>
            </w:r>
          </w:p>
        </w:tc>
        <w:tc>
          <w:tcPr>
            <w:tcW w:w="4820" w:type="dxa"/>
            <w:tcBorders>
              <w:top w:val="nil"/>
            </w:tcBorders>
          </w:tcPr>
          <w:p w14:paraId="1ABB57D7" w14:textId="77777777" w:rsidR="00F95FE6" w:rsidRPr="005A7D97" w:rsidRDefault="00F95FE6" w:rsidP="0034562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0259352" w14:textId="77777777" w:rsidR="00F95FE6" w:rsidRPr="005A7D97" w:rsidRDefault="00F95FE6" w:rsidP="0034562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C917DD0" w14:textId="77777777" w:rsidR="00F95FE6" w:rsidRPr="005A7D97" w:rsidRDefault="00F95FE6" w:rsidP="0034562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4948A46" w14:textId="77777777" w:rsidR="00F95FE6" w:rsidRPr="005A7D97" w:rsidRDefault="00F95FE6" w:rsidP="0034562A">
            <w:pPr>
              <w:rPr>
                <w:sz w:val="2"/>
                <w:szCs w:val="2"/>
              </w:rPr>
            </w:pPr>
          </w:p>
        </w:tc>
      </w:tr>
      <w:tr w:rsidR="00F95FE6" w:rsidRPr="005A7D97" w14:paraId="41F6B7BC" w14:textId="77777777" w:rsidTr="78086B08">
        <w:trPr>
          <w:trHeight w:val="1214"/>
        </w:trPr>
        <w:tc>
          <w:tcPr>
            <w:tcW w:w="568" w:type="dxa"/>
            <w:vAlign w:val="center"/>
          </w:tcPr>
          <w:p w14:paraId="2D386CB5" w14:textId="77777777" w:rsidR="00F95FE6" w:rsidRPr="005A7D97" w:rsidRDefault="00F95FE6" w:rsidP="0034562A">
            <w:pPr>
              <w:pStyle w:val="TableParagraph"/>
              <w:spacing w:line="208" w:lineRule="exact"/>
              <w:ind w:left="109"/>
              <w:jc w:val="center"/>
              <w:rPr>
                <w:sz w:val="20"/>
              </w:rPr>
            </w:pPr>
            <w:r w:rsidRPr="005A7D97">
              <w:rPr>
                <w:spacing w:val="-5"/>
                <w:sz w:val="20"/>
              </w:rPr>
              <w:t>C2</w:t>
            </w:r>
          </w:p>
        </w:tc>
        <w:tc>
          <w:tcPr>
            <w:tcW w:w="2551" w:type="dxa"/>
            <w:vAlign w:val="center"/>
          </w:tcPr>
          <w:p w14:paraId="68AF2F99" w14:textId="575A2FB2" w:rsidR="00F95FE6" w:rsidRPr="005A7D97" w:rsidRDefault="00F95FE6" w:rsidP="0034562A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 w:rsidRPr="005A7D97">
              <w:rPr>
                <w:sz w:val="20"/>
              </w:rPr>
              <w:t>Samples</w:t>
            </w:r>
            <w:r w:rsidRPr="005A7D97">
              <w:rPr>
                <w:spacing w:val="-7"/>
                <w:sz w:val="20"/>
              </w:rPr>
              <w:t xml:space="preserve"> </w:t>
            </w:r>
            <w:r w:rsidRPr="005A7D97">
              <w:rPr>
                <w:sz w:val="20"/>
              </w:rPr>
              <w:t>used</w:t>
            </w:r>
            <w:r w:rsidRPr="005A7D97">
              <w:rPr>
                <w:spacing w:val="-7"/>
                <w:sz w:val="20"/>
              </w:rPr>
              <w:t xml:space="preserve"> </w:t>
            </w:r>
            <w:r w:rsidRPr="005A7D97">
              <w:rPr>
                <w:spacing w:val="-5"/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research</w:t>
            </w:r>
            <w:r w:rsidRPr="005A7D97">
              <w:rPr>
                <w:spacing w:val="-11"/>
                <w:sz w:val="20"/>
              </w:rPr>
              <w:t xml:space="preserve"> </w:t>
            </w:r>
            <w:r w:rsidRPr="005A7D97">
              <w:rPr>
                <w:sz w:val="20"/>
              </w:rPr>
              <w:t>purposes</w:t>
            </w:r>
            <w:r w:rsidRPr="005A7D97">
              <w:rPr>
                <w:spacing w:val="-10"/>
                <w:sz w:val="20"/>
              </w:rPr>
              <w:t xml:space="preserve"> </w:t>
            </w:r>
            <w:r w:rsidRPr="005A7D97">
              <w:rPr>
                <w:spacing w:val="-5"/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donor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has</w:t>
            </w:r>
            <w:r w:rsidRPr="005A7D97">
              <w:rPr>
                <w:spacing w:val="-5"/>
                <w:sz w:val="20"/>
              </w:rPr>
              <w:t xml:space="preserve"> not</w:t>
            </w:r>
            <w:r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consented</w:t>
            </w:r>
            <w:r w:rsidRPr="005A7D97">
              <w:rPr>
                <w:spacing w:val="-13"/>
                <w:sz w:val="20"/>
              </w:rPr>
              <w:t xml:space="preserve"> </w:t>
            </w:r>
            <w:r w:rsidRPr="005A7D97">
              <w:rPr>
                <w:spacing w:val="-5"/>
                <w:sz w:val="20"/>
              </w:rPr>
              <w:t>to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3544" w:type="dxa"/>
            <w:vAlign w:val="center"/>
          </w:tcPr>
          <w:p w14:paraId="23C1E43D" w14:textId="34CE491A" w:rsidR="00F95FE6" w:rsidRPr="005A7D97" w:rsidRDefault="00F95FE6" w:rsidP="00B401DF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 w:rsidRPr="005A7D97">
              <w:rPr>
                <w:sz w:val="20"/>
              </w:rPr>
              <w:t>Major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breach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of</w:t>
            </w:r>
            <w:r w:rsidRPr="005A7D97"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the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HT</w:t>
            </w:r>
            <w:r w:rsidRPr="005A7D97">
              <w:rPr>
                <w:spacing w:val="-6"/>
                <w:sz w:val="20"/>
              </w:rPr>
              <w:t xml:space="preserve"> </w:t>
            </w:r>
            <w:r w:rsidRPr="005A7D97">
              <w:rPr>
                <w:spacing w:val="-5"/>
                <w:sz w:val="20"/>
              </w:rPr>
              <w:t>Act</w:t>
            </w:r>
            <w:r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with</w:t>
            </w:r>
            <w:r w:rsidRPr="005A7D97">
              <w:rPr>
                <w:spacing w:val="-7"/>
                <w:sz w:val="20"/>
              </w:rPr>
              <w:t xml:space="preserve"> </w:t>
            </w:r>
            <w:r w:rsidRPr="005A7D97">
              <w:rPr>
                <w:sz w:val="20"/>
              </w:rPr>
              <w:t>potential</w:t>
            </w:r>
            <w:r w:rsidRPr="005A7D97">
              <w:rPr>
                <w:spacing w:val="-6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legal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consequences</w:t>
            </w:r>
            <w:r w:rsidRPr="005A7D97"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 the u</w:t>
            </w:r>
            <w:r w:rsidRPr="005A7D97">
              <w:rPr>
                <w:spacing w:val="-2"/>
                <w:sz w:val="20"/>
              </w:rPr>
              <w:t>niversity.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Distress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to</w:t>
            </w:r>
            <w:r w:rsidRPr="005A7D97">
              <w:rPr>
                <w:spacing w:val="-9"/>
                <w:sz w:val="20"/>
              </w:rPr>
              <w:t xml:space="preserve"> </w:t>
            </w:r>
            <w:r w:rsidRPr="005A7D97">
              <w:rPr>
                <w:sz w:val="20"/>
              </w:rPr>
              <w:t>donors</w:t>
            </w:r>
            <w:r w:rsidRPr="005A7D97">
              <w:rPr>
                <w:spacing w:val="-3"/>
                <w:sz w:val="20"/>
              </w:rPr>
              <w:t xml:space="preserve"> </w:t>
            </w:r>
            <w:r w:rsidRPr="005A7D97">
              <w:rPr>
                <w:spacing w:val="-5"/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families.</w:t>
            </w:r>
            <w:r w:rsidRPr="005A7D97">
              <w:rPr>
                <w:spacing w:val="-11"/>
                <w:sz w:val="20"/>
              </w:rPr>
              <w:t xml:space="preserve"> </w:t>
            </w:r>
            <w:r w:rsidRPr="005A7D97">
              <w:rPr>
                <w:sz w:val="20"/>
              </w:rPr>
              <w:t>Reputational</w:t>
            </w:r>
            <w:r w:rsidRPr="005A7D97">
              <w:rPr>
                <w:spacing w:val="-12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damage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to</w:t>
            </w:r>
            <w:r w:rsidRPr="005A7D97">
              <w:rPr>
                <w:spacing w:val="-6"/>
                <w:sz w:val="20"/>
              </w:rPr>
              <w:t xml:space="preserve"> </w:t>
            </w:r>
            <w:r w:rsidRPr="005A7D97">
              <w:rPr>
                <w:sz w:val="20"/>
              </w:rPr>
              <w:t>staff</w:t>
            </w:r>
            <w:r w:rsidRPr="005A7D97"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involved</w:t>
            </w:r>
            <w:r w:rsidRPr="005A7D97">
              <w:rPr>
                <w:spacing w:val="-5"/>
                <w:sz w:val="20"/>
              </w:rPr>
              <w:t xml:space="preserve"> and</w:t>
            </w:r>
            <w:r>
              <w:rPr>
                <w:spacing w:val="-5"/>
                <w:sz w:val="20"/>
              </w:rPr>
              <w:t xml:space="preserve"> to the u</w:t>
            </w:r>
            <w:r w:rsidRPr="005A7D97">
              <w:rPr>
                <w:spacing w:val="-2"/>
                <w:sz w:val="20"/>
              </w:rPr>
              <w:t>niversity.</w:t>
            </w:r>
          </w:p>
        </w:tc>
        <w:tc>
          <w:tcPr>
            <w:tcW w:w="4820" w:type="dxa"/>
          </w:tcPr>
          <w:p w14:paraId="605DC1F6" w14:textId="77777777" w:rsidR="00F95FE6" w:rsidRPr="005A7D97" w:rsidRDefault="00F95FE6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07E6F75A" w14:textId="77777777" w:rsidR="00F95FE6" w:rsidRPr="005A7D97" w:rsidRDefault="00F95FE6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42ABEA46" w14:textId="77777777" w:rsidR="00F95FE6" w:rsidRPr="005A7D97" w:rsidRDefault="00F95FE6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58474A35" w14:textId="77777777" w:rsidR="00F95FE6" w:rsidRPr="005A7D97" w:rsidRDefault="00F95FE6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FE6" w:rsidRPr="005A7D97" w14:paraId="332BDF3D" w14:textId="77777777" w:rsidTr="78086B08">
        <w:trPr>
          <w:trHeight w:val="1213"/>
        </w:trPr>
        <w:tc>
          <w:tcPr>
            <w:tcW w:w="568" w:type="dxa"/>
            <w:vAlign w:val="center"/>
          </w:tcPr>
          <w:p w14:paraId="06A2B8D7" w14:textId="77777777" w:rsidR="00F95FE6" w:rsidRPr="005A7D97" w:rsidRDefault="00F95FE6" w:rsidP="0034562A">
            <w:pPr>
              <w:pStyle w:val="TableParagraph"/>
              <w:spacing w:line="205" w:lineRule="exact"/>
              <w:ind w:left="109"/>
              <w:jc w:val="center"/>
              <w:rPr>
                <w:sz w:val="20"/>
              </w:rPr>
            </w:pPr>
            <w:r w:rsidRPr="005A7D97">
              <w:rPr>
                <w:spacing w:val="-5"/>
                <w:sz w:val="20"/>
              </w:rPr>
              <w:t>C3</w:t>
            </w:r>
          </w:p>
        </w:tc>
        <w:tc>
          <w:tcPr>
            <w:tcW w:w="2551" w:type="dxa"/>
            <w:vAlign w:val="center"/>
          </w:tcPr>
          <w:p w14:paraId="2B99D4E4" w14:textId="636FBC13" w:rsidR="00F95FE6" w:rsidRPr="005A7D97" w:rsidRDefault="00F95FE6" w:rsidP="0034562A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5A7D97">
              <w:rPr>
                <w:spacing w:val="-2"/>
                <w:sz w:val="20"/>
              </w:rPr>
              <w:t>Inappropriate</w:t>
            </w:r>
            <w:r w:rsidRPr="005A7D97">
              <w:rPr>
                <w:spacing w:val="10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release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of</w:t>
            </w:r>
            <w:r w:rsidRPr="005A7D97">
              <w:rPr>
                <w:spacing w:val="-7"/>
                <w:sz w:val="20"/>
              </w:rPr>
              <w:t xml:space="preserve"> </w:t>
            </w:r>
            <w:r w:rsidRPr="005A7D97">
              <w:rPr>
                <w:sz w:val="20"/>
              </w:rPr>
              <w:t>identifiable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patient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information</w:t>
            </w:r>
            <w:r w:rsidRPr="005A7D97">
              <w:rPr>
                <w:spacing w:val="-10"/>
                <w:sz w:val="20"/>
              </w:rPr>
              <w:t xml:space="preserve"> </w:t>
            </w:r>
            <w:r w:rsidRPr="005A7D97">
              <w:rPr>
                <w:sz w:val="20"/>
              </w:rPr>
              <w:t>with</w:t>
            </w:r>
            <w:r w:rsidRPr="005A7D97">
              <w:rPr>
                <w:spacing w:val="-7"/>
                <w:sz w:val="20"/>
              </w:rPr>
              <w:t xml:space="preserve"> </w:t>
            </w:r>
            <w:r w:rsidRPr="005A7D97">
              <w:rPr>
                <w:spacing w:val="-5"/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samples</w:t>
            </w:r>
          </w:p>
        </w:tc>
        <w:tc>
          <w:tcPr>
            <w:tcW w:w="3544" w:type="dxa"/>
            <w:vAlign w:val="center"/>
          </w:tcPr>
          <w:p w14:paraId="4788FEED" w14:textId="4EBA94E3" w:rsidR="00F95FE6" w:rsidRPr="005A7D97" w:rsidRDefault="00F95FE6" w:rsidP="00B401DF"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r w:rsidRPr="005A7D97">
              <w:rPr>
                <w:sz w:val="20"/>
              </w:rPr>
              <w:t>Breach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of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the</w:t>
            </w:r>
            <w:r w:rsidRPr="005A7D97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UK GDPR and </w:t>
            </w:r>
            <w:r w:rsidRPr="005A7D97">
              <w:rPr>
                <w:sz w:val="20"/>
              </w:rPr>
              <w:t>DPA</w:t>
            </w:r>
            <w:r w:rsidRPr="005A7D97">
              <w:rPr>
                <w:spacing w:val="-4"/>
                <w:sz w:val="20"/>
              </w:rPr>
              <w:t xml:space="preserve"> 2018</w:t>
            </w:r>
            <w:r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leading</w:t>
            </w:r>
            <w:r w:rsidRPr="005A7D97">
              <w:rPr>
                <w:spacing w:val="-10"/>
                <w:sz w:val="20"/>
              </w:rPr>
              <w:t xml:space="preserve"> </w:t>
            </w:r>
            <w:r w:rsidRPr="005A7D97">
              <w:rPr>
                <w:sz w:val="20"/>
              </w:rPr>
              <w:t>to</w:t>
            </w:r>
            <w:r w:rsidRPr="005A7D97">
              <w:rPr>
                <w:spacing w:val="-7"/>
                <w:sz w:val="20"/>
              </w:rPr>
              <w:t xml:space="preserve"> </w:t>
            </w:r>
            <w:r w:rsidRPr="005A7D97">
              <w:rPr>
                <w:sz w:val="20"/>
              </w:rPr>
              <w:t>potential</w:t>
            </w:r>
            <w:r w:rsidRPr="005A7D97">
              <w:rPr>
                <w:spacing w:val="-7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legal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penalties.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z w:val="20"/>
              </w:rPr>
              <w:t>Donor</w:t>
            </w:r>
            <w:r w:rsidRPr="005A7D97">
              <w:rPr>
                <w:spacing w:val="-9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distress.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Reputational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z w:val="20"/>
              </w:rPr>
              <w:t>damage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z w:val="20"/>
              </w:rPr>
              <w:t>to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pacing w:val="-4"/>
                <w:sz w:val="20"/>
              </w:rPr>
              <w:t>staff</w:t>
            </w:r>
            <w:r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involved</w:t>
            </w:r>
            <w:r w:rsidRPr="005A7D97">
              <w:rPr>
                <w:spacing w:val="-12"/>
                <w:sz w:val="20"/>
              </w:rPr>
              <w:t xml:space="preserve"> </w:t>
            </w:r>
            <w:r w:rsidRPr="005A7D97">
              <w:rPr>
                <w:spacing w:val="-5"/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the un</w:t>
            </w:r>
            <w:r w:rsidRPr="005A7D97">
              <w:rPr>
                <w:spacing w:val="-2"/>
                <w:sz w:val="20"/>
              </w:rPr>
              <w:t>iversity</w:t>
            </w:r>
          </w:p>
        </w:tc>
        <w:tc>
          <w:tcPr>
            <w:tcW w:w="4820" w:type="dxa"/>
          </w:tcPr>
          <w:p w14:paraId="6DA8AA9A" w14:textId="77777777" w:rsidR="00F95FE6" w:rsidRPr="005A7D97" w:rsidRDefault="00F95FE6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7AA5D459" w14:textId="77777777" w:rsidR="00F95FE6" w:rsidRPr="005A7D97" w:rsidRDefault="00F95FE6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46D044A8" w14:textId="77777777" w:rsidR="00F95FE6" w:rsidRPr="005A7D97" w:rsidRDefault="00F95FE6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3EE6B148" w14:textId="77777777" w:rsidR="00F95FE6" w:rsidRPr="005A7D97" w:rsidRDefault="00F95FE6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8B4" w:rsidRPr="005A7D97" w14:paraId="75E773E7" w14:textId="77777777" w:rsidTr="78086B08">
        <w:trPr>
          <w:trHeight w:val="976"/>
        </w:trPr>
        <w:tc>
          <w:tcPr>
            <w:tcW w:w="568" w:type="dxa"/>
            <w:vAlign w:val="center"/>
          </w:tcPr>
          <w:p w14:paraId="134DC8BB" w14:textId="77777777" w:rsidR="00D158B4" w:rsidRPr="005A7D97" w:rsidRDefault="00D158B4" w:rsidP="00F95FE6">
            <w:pPr>
              <w:pStyle w:val="TableParagraph"/>
              <w:spacing w:line="207" w:lineRule="exact"/>
              <w:ind w:left="109"/>
              <w:jc w:val="center"/>
              <w:rPr>
                <w:sz w:val="20"/>
              </w:rPr>
            </w:pPr>
            <w:r w:rsidRPr="005A7D97">
              <w:rPr>
                <w:spacing w:val="-5"/>
                <w:sz w:val="20"/>
              </w:rPr>
              <w:t>C4</w:t>
            </w:r>
          </w:p>
        </w:tc>
        <w:tc>
          <w:tcPr>
            <w:tcW w:w="2551" w:type="dxa"/>
            <w:vAlign w:val="center"/>
          </w:tcPr>
          <w:p w14:paraId="2A1A6D40" w14:textId="2EDDA6BC" w:rsidR="00D158B4" w:rsidRPr="005A7D97" w:rsidRDefault="00D158B4" w:rsidP="78086B08">
            <w:pPr>
              <w:pStyle w:val="TableParagraph"/>
              <w:spacing w:line="207" w:lineRule="exact"/>
              <w:ind w:left="109"/>
              <w:rPr>
                <w:sz w:val="20"/>
                <w:szCs w:val="20"/>
              </w:rPr>
            </w:pPr>
            <w:r w:rsidRPr="78086B08">
              <w:rPr>
                <w:sz w:val="20"/>
                <w:szCs w:val="20"/>
              </w:rPr>
              <w:t>Tissue</w:t>
            </w:r>
            <w:r w:rsidRPr="78086B08">
              <w:rPr>
                <w:spacing w:val="-5"/>
                <w:sz w:val="20"/>
                <w:szCs w:val="20"/>
              </w:rPr>
              <w:t xml:space="preserve"> </w:t>
            </w:r>
            <w:r w:rsidRPr="78086B08">
              <w:rPr>
                <w:spacing w:val="-2"/>
                <w:sz w:val="20"/>
                <w:szCs w:val="20"/>
              </w:rPr>
              <w:t>handled inappropriately</w:t>
            </w:r>
            <w:r w:rsidRPr="78086B08">
              <w:rPr>
                <w:spacing w:val="6"/>
                <w:sz w:val="20"/>
                <w:szCs w:val="20"/>
              </w:rPr>
              <w:t xml:space="preserve"> </w:t>
            </w:r>
            <w:r w:rsidRPr="78086B08">
              <w:rPr>
                <w:spacing w:val="-5"/>
                <w:sz w:val="20"/>
                <w:szCs w:val="20"/>
              </w:rPr>
              <w:t xml:space="preserve">by </w:t>
            </w:r>
            <w:r w:rsidRPr="78086B08">
              <w:rPr>
                <w:spacing w:val="-2"/>
                <w:sz w:val="20"/>
                <w:szCs w:val="20"/>
              </w:rPr>
              <w:t xml:space="preserve">research team/procedure </w:t>
            </w:r>
            <w:r w:rsidRPr="78086B08">
              <w:rPr>
                <w:sz w:val="20"/>
                <w:szCs w:val="20"/>
              </w:rPr>
              <w:t>damages</w:t>
            </w:r>
            <w:r w:rsidR="00811740">
              <w:rPr>
                <w:sz w:val="20"/>
                <w:szCs w:val="20"/>
              </w:rPr>
              <w:t xml:space="preserve">/spoils </w:t>
            </w:r>
            <w:r w:rsidR="0083409B">
              <w:rPr>
                <w:sz w:val="20"/>
                <w:szCs w:val="20"/>
              </w:rPr>
              <w:t>the</w:t>
            </w:r>
            <w:r w:rsidRPr="78086B08">
              <w:rPr>
                <w:spacing w:val="-12"/>
                <w:sz w:val="20"/>
                <w:szCs w:val="20"/>
              </w:rPr>
              <w:t xml:space="preserve"> </w:t>
            </w:r>
            <w:r w:rsidRPr="78086B08">
              <w:rPr>
                <w:spacing w:val="-2"/>
                <w:sz w:val="20"/>
                <w:szCs w:val="20"/>
              </w:rPr>
              <w:t>t sample</w:t>
            </w:r>
            <w:r w:rsidR="0083409B">
              <w:rPr>
                <w:spacing w:val="-2"/>
                <w:sz w:val="20"/>
                <w:szCs w:val="20"/>
              </w:rPr>
              <w:t xml:space="preserve"> making it unusable</w:t>
            </w:r>
            <w:r w:rsidR="003248EC">
              <w:rPr>
                <w:spacing w:val="-2"/>
                <w:sz w:val="20"/>
                <w:szCs w:val="20"/>
              </w:rPr>
              <w:t xml:space="preserve"> for its intended </w:t>
            </w:r>
            <w:proofErr w:type="gramStart"/>
            <w:r w:rsidR="003248EC">
              <w:rPr>
                <w:spacing w:val="-2"/>
                <w:sz w:val="20"/>
                <w:szCs w:val="20"/>
              </w:rPr>
              <w:t>purpose.</w:t>
            </w:r>
            <w:r w:rsidRPr="78086B08">
              <w:rPr>
                <w:spacing w:val="-2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544" w:type="dxa"/>
            <w:vAlign w:val="center"/>
          </w:tcPr>
          <w:p w14:paraId="52DDF662" w14:textId="47E26CB7" w:rsidR="00D158B4" w:rsidRPr="005A7D97" w:rsidRDefault="00D158B4" w:rsidP="00B401DF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 w:rsidRPr="005A7D97">
              <w:rPr>
                <w:sz w:val="20"/>
              </w:rPr>
              <w:t>Loss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of</w:t>
            </w:r>
            <w:r w:rsidRPr="005A7D97">
              <w:rPr>
                <w:spacing w:val="-1"/>
                <w:sz w:val="20"/>
              </w:rPr>
              <w:t xml:space="preserve"> </w:t>
            </w:r>
            <w:r w:rsidRPr="005A7D97">
              <w:rPr>
                <w:sz w:val="20"/>
              </w:rPr>
              <w:t>samples</w:t>
            </w:r>
            <w:r w:rsidRPr="005A7D97">
              <w:rPr>
                <w:spacing w:val="-7"/>
                <w:sz w:val="20"/>
              </w:rPr>
              <w:t xml:space="preserve"> </w:t>
            </w:r>
            <w:r w:rsidRPr="005A7D97">
              <w:rPr>
                <w:sz w:val="20"/>
              </w:rPr>
              <w:t>for</w:t>
            </w:r>
            <w:r w:rsidRPr="005A7D97">
              <w:rPr>
                <w:spacing w:val="-3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intended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research</w:t>
            </w:r>
            <w:r w:rsidRPr="005A7D97">
              <w:rPr>
                <w:spacing w:val="-9"/>
                <w:sz w:val="20"/>
              </w:rPr>
              <w:t xml:space="preserve"> </w:t>
            </w:r>
            <w:r w:rsidRPr="005A7D97">
              <w:rPr>
                <w:sz w:val="20"/>
              </w:rPr>
              <w:t>purposes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z w:val="20"/>
              </w:rPr>
              <w:t>and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pacing w:val="-5"/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intended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z w:val="20"/>
              </w:rPr>
              <w:t>by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the</w:t>
            </w:r>
            <w:r w:rsidRPr="005A7D97">
              <w:rPr>
                <w:spacing w:val="-6"/>
                <w:sz w:val="20"/>
              </w:rPr>
              <w:t xml:space="preserve"> </w:t>
            </w:r>
            <w:r w:rsidRPr="005A7D97">
              <w:rPr>
                <w:sz w:val="20"/>
              </w:rPr>
              <w:t>donor.</w:t>
            </w:r>
            <w:r w:rsidRPr="005A7D97">
              <w:rPr>
                <w:spacing w:val="-2"/>
                <w:sz w:val="20"/>
              </w:rPr>
              <w:t xml:space="preserve"> </w:t>
            </w:r>
            <w:r w:rsidRPr="005A7D97">
              <w:rPr>
                <w:spacing w:val="-4"/>
                <w:sz w:val="20"/>
              </w:rPr>
              <w:t>Donor</w:t>
            </w:r>
            <w:r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distress.</w:t>
            </w:r>
            <w:r w:rsidRPr="005A7D97">
              <w:rPr>
                <w:spacing w:val="-9"/>
                <w:sz w:val="20"/>
              </w:rPr>
              <w:t xml:space="preserve"> </w:t>
            </w:r>
            <w:r w:rsidRPr="005A7D97">
              <w:rPr>
                <w:sz w:val="20"/>
              </w:rPr>
              <w:t>Reputational</w:t>
            </w:r>
            <w:r w:rsidRPr="005A7D97">
              <w:rPr>
                <w:spacing w:val="-10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damage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to</w:t>
            </w:r>
            <w:r w:rsidRPr="005A7D97"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>the u</w:t>
            </w:r>
            <w:r w:rsidRPr="005A7D97">
              <w:rPr>
                <w:spacing w:val="-2"/>
                <w:sz w:val="20"/>
              </w:rPr>
              <w:t>niversity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4820" w:type="dxa"/>
          </w:tcPr>
          <w:p w14:paraId="2841E80B" w14:textId="77777777" w:rsidR="00D158B4" w:rsidRPr="005A7D97" w:rsidRDefault="00D158B4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036FAAB1" w14:textId="77777777" w:rsidR="00D158B4" w:rsidRPr="005A7D97" w:rsidRDefault="00D158B4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6DF400B8" w14:textId="77777777" w:rsidR="00D158B4" w:rsidRPr="005A7D97" w:rsidRDefault="00D158B4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44CC8A6E" w14:textId="77777777" w:rsidR="00D158B4" w:rsidRPr="005A7D97" w:rsidRDefault="00D158B4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8B4" w:rsidRPr="005A7D97" w14:paraId="3ED27BA5" w14:textId="77777777" w:rsidTr="78086B08">
        <w:trPr>
          <w:trHeight w:val="690"/>
        </w:trPr>
        <w:tc>
          <w:tcPr>
            <w:tcW w:w="568" w:type="dxa"/>
            <w:vAlign w:val="center"/>
          </w:tcPr>
          <w:p w14:paraId="1F06F9D0" w14:textId="77777777" w:rsidR="00D158B4" w:rsidRPr="005A7D97" w:rsidRDefault="00D158B4" w:rsidP="00F95FE6">
            <w:pPr>
              <w:pStyle w:val="TableParagraph"/>
              <w:spacing w:line="207" w:lineRule="exact"/>
              <w:ind w:left="109"/>
              <w:jc w:val="center"/>
              <w:rPr>
                <w:sz w:val="20"/>
              </w:rPr>
            </w:pPr>
            <w:r w:rsidRPr="005A7D97">
              <w:rPr>
                <w:spacing w:val="-5"/>
                <w:sz w:val="20"/>
              </w:rPr>
              <w:t>C5</w:t>
            </w:r>
          </w:p>
        </w:tc>
        <w:tc>
          <w:tcPr>
            <w:tcW w:w="2551" w:type="dxa"/>
            <w:vAlign w:val="center"/>
          </w:tcPr>
          <w:p w14:paraId="69AA62B9" w14:textId="6BEABFDD" w:rsidR="00D158B4" w:rsidRPr="005A7D97" w:rsidRDefault="00D158B4" w:rsidP="00D158B4">
            <w:pPr>
              <w:pStyle w:val="TableParagraph"/>
              <w:spacing w:line="207" w:lineRule="exact"/>
              <w:ind w:left="109"/>
              <w:rPr>
                <w:sz w:val="20"/>
              </w:rPr>
            </w:pPr>
            <w:r w:rsidRPr="005A7D97">
              <w:rPr>
                <w:sz w:val="20"/>
              </w:rPr>
              <w:t>Failure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to</w:t>
            </w:r>
            <w:r w:rsidRPr="005A7D97">
              <w:rPr>
                <w:spacing w:val="-3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document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tissue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use</w:t>
            </w:r>
            <w:r w:rsidRPr="005A7D97">
              <w:rPr>
                <w:spacing w:val="-3"/>
                <w:sz w:val="20"/>
              </w:rPr>
              <w:t xml:space="preserve"> </w:t>
            </w:r>
            <w:r w:rsidRPr="005A7D97">
              <w:rPr>
                <w:sz w:val="20"/>
              </w:rPr>
              <w:t>on</w:t>
            </w:r>
            <w:r w:rsidRPr="005A7D97">
              <w:rPr>
                <w:spacing w:val="-3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storage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pacing w:val="-4"/>
                <w:sz w:val="20"/>
              </w:rPr>
              <w:t>Logs</w:t>
            </w:r>
            <w:r>
              <w:rPr>
                <w:spacing w:val="-4"/>
                <w:sz w:val="20"/>
              </w:rPr>
              <w:t>.</w:t>
            </w:r>
          </w:p>
        </w:tc>
        <w:tc>
          <w:tcPr>
            <w:tcW w:w="3544" w:type="dxa"/>
            <w:vAlign w:val="center"/>
          </w:tcPr>
          <w:p w14:paraId="489A3BF5" w14:textId="54FF7144" w:rsidR="00D158B4" w:rsidRPr="005A7D97" w:rsidRDefault="00D158B4" w:rsidP="00B401DF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 w:rsidRPr="005A7D97">
              <w:rPr>
                <w:sz w:val="20"/>
              </w:rPr>
              <w:t>Breach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of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the</w:t>
            </w:r>
            <w:r w:rsidRPr="005A7D97">
              <w:rPr>
                <w:spacing w:val="-3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traceability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standard</w:t>
            </w:r>
            <w:r w:rsidRPr="005A7D97">
              <w:rPr>
                <w:spacing w:val="-9"/>
                <w:sz w:val="20"/>
              </w:rPr>
              <w:t xml:space="preserve"> </w:t>
            </w:r>
            <w:r w:rsidRPr="005A7D97">
              <w:rPr>
                <w:sz w:val="20"/>
              </w:rPr>
              <w:t>with</w:t>
            </w:r>
            <w:r w:rsidRPr="005A7D97">
              <w:rPr>
                <w:spacing w:val="-7"/>
                <w:sz w:val="20"/>
              </w:rPr>
              <w:t xml:space="preserve"> </w:t>
            </w:r>
            <w:r w:rsidRPr="005A7D97">
              <w:rPr>
                <w:sz w:val="20"/>
              </w:rPr>
              <w:t>potential</w:t>
            </w:r>
            <w:r w:rsidRPr="005A7D97">
              <w:rPr>
                <w:spacing w:val="-7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legal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consequences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4820" w:type="dxa"/>
          </w:tcPr>
          <w:p w14:paraId="5FFAFD4B" w14:textId="77777777" w:rsidR="00D158B4" w:rsidRPr="005A7D97" w:rsidRDefault="00D158B4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3AD4178A" w14:textId="77777777" w:rsidR="00D158B4" w:rsidRPr="005A7D97" w:rsidRDefault="00D158B4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7597D52F" w14:textId="77777777" w:rsidR="00D158B4" w:rsidRPr="005A7D97" w:rsidRDefault="00D158B4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5CDA53EC" w14:textId="77777777" w:rsidR="00D158B4" w:rsidRPr="005A7D97" w:rsidRDefault="00D158B4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8B4" w:rsidRPr="005A7D97" w14:paraId="7C4164CF" w14:textId="77777777" w:rsidTr="78086B08">
        <w:trPr>
          <w:trHeight w:val="690"/>
        </w:trPr>
        <w:tc>
          <w:tcPr>
            <w:tcW w:w="568" w:type="dxa"/>
            <w:vAlign w:val="center"/>
          </w:tcPr>
          <w:p w14:paraId="29A91244" w14:textId="3459325F" w:rsidR="00D158B4" w:rsidRPr="005A7D97" w:rsidRDefault="00D158B4" w:rsidP="00D158B4">
            <w:pPr>
              <w:pStyle w:val="TableParagraph"/>
              <w:spacing w:line="207" w:lineRule="exact"/>
              <w:ind w:left="109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C6</w:t>
            </w:r>
          </w:p>
        </w:tc>
        <w:tc>
          <w:tcPr>
            <w:tcW w:w="2551" w:type="dxa"/>
            <w:vAlign w:val="center"/>
          </w:tcPr>
          <w:p w14:paraId="562E8A5A" w14:textId="0EA3FABF" w:rsidR="00D158B4" w:rsidRPr="005A7D97" w:rsidRDefault="00D158B4" w:rsidP="00D158B4">
            <w:pPr>
              <w:pStyle w:val="TableParagraph"/>
              <w:spacing w:line="207" w:lineRule="exact"/>
              <w:ind w:left="109"/>
              <w:rPr>
                <w:sz w:val="20"/>
              </w:rPr>
            </w:pPr>
            <w:r>
              <w:rPr>
                <w:i/>
                <w:iCs/>
                <w:sz w:val="20"/>
              </w:rPr>
              <w:t xml:space="preserve">Other (please insert as many other entries as required or delete this row if not applicable) </w:t>
            </w:r>
          </w:p>
        </w:tc>
        <w:tc>
          <w:tcPr>
            <w:tcW w:w="3544" w:type="dxa"/>
            <w:vAlign w:val="center"/>
          </w:tcPr>
          <w:p w14:paraId="527E7BC1" w14:textId="20A9B3AD" w:rsidR="00D158B4" w:rsidRPr="005A7D97" w:rsidRDefault="00D158B4" w:rsidP="00D158B4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>
              <w:rPr>
                <w:i/>
                <w:iCs/>
                <w:sz w:val="20"/>
              </w:rPr>
              <w:t xml:space="preserve">Please provide details </w:t>
            </w:r>
          </w:p>
        </w:tc>
        <w:tc>
          <w:tcPr>
            <w:tcW w:w="4820" w:type="dxa"/>
          </w:tcPr>
          <w:p w14:paraId="595E8BE1" w14:textId="77777777" w:rsidR="00D158B4" w:rsidRPr="005A7D97" w:rsidRDefault="00D158B4" w:rsidP="00D158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1B291EBE" w14:textId="77777777" w:rsidR="00D158B4" w:rsidRPr="005A7D97" w:rsidRDefault="00D158B4" w:rsidP="00D158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138D16FF" w14:textId="77777777" w:rsidR="00D158B4" w:rsidRPr="005A7D97" w:rsidRDefault="00D158B4" w:rsidP="00D158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6B8026A" w14:textId="77777777" w:rsidR="00D158B4" w:rsidRPr="005A7D97" w:rsidRDefault="00D158B4" w:rsidP="00D158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C70156" w14:textId="77777777" w:rsidR="00F868CB" w:rsidRDefault="00F868CB"/>
    <w:tbl>
      <w:tblPr>
        <w:tblW w:w="1587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551"/>
        <w:gridCol w:w="3544"/>
        <w:gridCol w:w="4820"/>
        <w:gridCol w:w="1559"/>
        <w:gridCol w:w="1276"/>
        <w:gridCol w:w="1559"/>
      </w:tblGrid>
      <w:tr w:rsidR="00B401DF" w:rsidRPr="00DF534C" w14:paraId="152E6D41" w14:textId="77777777" w:rsidTr="78086B08">
        <w:trPr>
          <w:trHeight w:val="505"/>
        </w:trPr>
        <w:tc>
          <w:tcPr>
            <w:tcW w:w="15877" w:type="dxa"/>
            <w:gridSpan w:val="7"/>
            <w:shd w:val="clear" w:color="auto" w:fill="auto"/>
            <w:vAlign w:val="center"/>
          </w:tcPr>
          <w:p w14:paraId="2867121B" w14:textId="6EE35E01" w:rsidR="00B401DF" w:rsidRPr="00DF534C" w:rsidRDefault="00B401DF" w:rsidP="00B401DF">
            <w:pPr>
              <w:pStyle w:val="ListParagraph"/>
              <w:keepNext/>
              <w:numPr>
                <w:ilvl w:val="0"/>
                <w:numId w:val="11"/>
              </w:numPr>
              <w:ind w:left="321" w:hanging="321"/>
              <w:outlineLvl w:val="0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F868CB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Sample </w:t>
            </w:r>
            <w:r w:rsidRPr="00B401DF">
              <w:rPr>
                <w:rFonts w:ascii="Arial" w:hAnsi="Arial" w:cs="Arial"/>
                <w:b/>
                <w:bCs/>
                <w:sz w:val="22"/>
                <w:szCs w:val="20"/>
              </w:rPr>
              <w:t>storage</w:t>
            </w:r>
          </w:p>
        </w:tc>
      </w:tr>
      <w:tr w:rsidR="00B401DF" w:rsidRPr="005A7D97" w14:paraId="0E201FCD" w14:textId="77777777" w:rsidTr="78086B08">
        <w:trPr>
          <w:trHeight w:val="508"/>
        </w:trPr>
        <w:tc>
          <w:tcPr>
            <w:tcW w:w="568" w:type="dxa"/>
            <w:vAlign w:val="center"/>
          </w:tcPr>
          <w:p w14:paraId="3122091E" w14:textId="2FB045C5" w:rsidR="00B401DF" w:rsidRPr="005A7D97" w:rsidRDefault="00B401DF" w:rsidP="00D158B4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Ref</w:t>
            </w:r>
          </w:p>
        </w:tc>
        <w:tc>
          <w:tcPr>
            <w:tcW w:w="2551" w:type="dxa"/>
            <w:vAlign w:val="center"/>
          </w:tcPr>
          <w:p w14:paraId="01C487B6" w14:textId="77777777" w:rsidR="00B401DF" w:rsidRPr="005A7D97" w:rsidRDefault="00B401DF" w:rsidP="00D158B4">
            <w:pPr>
              <w:pStyle w:val="TableParagraph"/>
              <w:ind w:left="416"/>
              <w:jc w:val="center"/>
              <w:rPr>
                <w:b/>
              </w:rPr>
            </w:pPr>
            <w:r w:rsidRPr="005A7D97">
              <w:rPr>
                <w:b/>
              </w:rPr>
              <w:t>Potential</w:t>
            </w:r>
            <w:r w:rsidRPr="005A7D97">
              <w:rPr>
                <w:b/>
                <w:spacing w:val="-6"/>
              </w:rPr>
              <w:t xml:space="preserve"> </w:t>
            </w:r>
            <w:r w:rsidRPr="005A7D97">
              <w:rPr>
                <w:b/>
                <w:spacing w:val="-4"/>
              </w:rPr>
              <w:t>risk</w:t>
            </w:r>
          </w:p>
        </w:tc>
        <w:tc>
          <w:tcPr>
            <w:tcW w:w="3544" w:type="dxa"/>
            <w:vAlign w:val="center"/>
          </w:tcPr>
          <w:p w14:paraId="6B97135A" w14:textId="77777777" w:rsidR="00B401DF" w:rsidRDefault="00B401DF" w:rsidP="00D158B4">
            <w:pPr>
              <w:pStyle w:val="TableParagraph"/>
              <w:spacing w:line="254" w:lineRule="exact"/>
              <w:ind w:left="1084" w:hanging="816"/>
              <w:jc w:val="center"/>
              <w:rPr>
                <w:b/>
              </w:rPr>
            </w:pPr>
            <w:r w:rsidRPr="005A7D97">
              <w:rPr>
                <w:b/>
              </w:rPr>
              <w:t>Consequences</w:t>
            </w:r>
          </w:p>
          <w:p w14:paraId="1DCE536B" w14:textId="77777777" w:rsidR="00B401DF" w:rsidRPr="005A7D97" w:rsidRDefault="00B401DF" w:rsidP="00D158B4">
            <w:pPr>
              <w:pStyle w:val="TableParagraph"/>
              <w:spacing w:line="254" w:lineRule="exact"/>
              <w:ind w:left="1084" w:hanging="816"/>
              <w:jc w:val="center"/>
              <w:rPr>
                <w:b/>
              </w:rPr>
            </w:pPr>
            <w:r>
              <w:rPr>
                <w:bCs/>
                <w:spacing w:val="-13"/>
              </w:rPr>
              <w:t>(</w:t>
            </w:r>
            <w:r w:rsidRPr="005A7D97">
              <w:rPr>
                <w:bCs/>
              </w:rPr>
              <w:t>if</w:t>
            </w:r>
            <w:r w:rsidRPr="005A7D97">
              <w:rPr>
                <w:bCs/>
                <w:spacing w:val="-12"/>
              </w:rPr>
              <w:t xml:space="preserve"> </w:t>
            </w:r>
            <w:r w:rsidRPr="005A7D97">
              <w:rPr>
                <w:bCs/>
              </w:rPr>
              <w:t>risk</w:t>
            </w:r>
            <w:r w:rsidRPr="005A7D97">
              <w:rPr>
                <w:bCs/>
                <w:spacing w:val="-13"/>
              </w:rPr>
              <w:t xml:space="preserve"> </w:t>
            </w:r>
            <w:r w:rsidRPr="005A7D97">
              <w:rPr>
                <w:bCs/>
              </w:rPr>
              <w:t xml:space="preserve">is </w:t>
            </w:r>
            <w:r w:rsidRPr="005A7D97">
              <w:rPr>
                <w:bCs/>
                <w:spacing w:val="-2"/>
              </w:rPr>
              <w:t>realised</w:t>
            </w:r>
            <w:r>
              <w:rPr>
                <w:bCs/>
                <w:spacing w:val="-2"/>
              </w:rPr>
              <w:t>)</w:t>
            </w:r>
          </w:p>
        </w:tc>
        <w:tc>
          <w:tcPr>
            <w:tcW w:w="4820" w:type="dxa"/>
            <w:vAlign w:val="center"/>
          </w:tcPr>
          <w:p w14:paraId="0F62F3AF" w14:textId="77777777" w:rsidR="00B401DF" w:rsidRPr="005A7D97" w:rsidRDefault="00B401DF" w:rsidP="00D158B4">
            <w:pPr>
              <w:pStyle w:val="TableParagraph"/>
              <w:ind w:left="205"/>
              <w:jc w:val="center"/>
              <w:rPr>
                <w:b/>
              </w:rPr>
            </w:pPr>
            <w:r w:rsidRPr="005A7D97">
              <w:rPr>
                <w:b/>
              </w:rPr>
              <w:t>Control</w:t>
            </w:r>
            <w:r w:rsidRPr="005A7D97">
              <w:rPr>
                <w:b/>
                <w:spacing w:val="-3"/>
              </w:rPr>
              <w:t xml:space="preserve"> </w:t>
            </w:r>
            <w:r w:rsidRPr="005A7D97">
              <w:rPr>
                <w:b/>
              </w:rPr>
              <w:t>measures</w:t>
            </w:r>
            <w:r w:rsidRPr="005A7D97">
              <w:rPr>
                <w:b/>
                <w:spacing w:val="-6"/>
              </w:rPr>
              <w:t xml:space="preserve"> </w:t>
            </w:r>
            <w:r w:rsidRPr="005A7D97">
              <w:rPr>
                <w:b/>
              </w:rPr>
              <w:t>in</w:t>
            </w:r>
            <w:r w:rsidRPr="005A7D97">
              <w:rPr>
                <w:b/>
                <w:spacing w:val="-4"/>
              </w:rPr>
              <w:t xml:space="preserve"> </w:t>
            </w:r>
            <w:r w:rsidRPr="005A7D97">
              <w:rPr>
                <w:b/>
                <w:spacing w:val="-2"/>
              </w:rPr>
              <w:t>place</w:t>
            </w:r>
          </w:p>
        </w:tc>
        <w:tc>
          <w:tcPr>
            <w:tcW w:w="1559" w:type="dxa"/>
            <w:vAlign w:val="center"/>
          </w:tcPr>
          <w:p w14:paraId="622B42CF" w14:textId="77777777" w:rsidR="00B401DF" w:rsidRPr="005A7D97" w:rsidRDefault="00B401DF" w:rsidP="00D158B4">
            <w:pPr>
              <w:pStyle w:val="TableParagraph"/>
              <w:spacing w:line="254" w:lineRule="exact"/>
              <w:ind w:left="440" w:right="97" w:hanging="336"/>
              <w:jc w:val="center"/>
              <w:rPr>
                <w:b/>
              </w:rPr>
            </w:pPr>
            <w:r w:rsidRPr="005A7D97">
              <w:rPr>
                <w:b/>
                <w:spacing w:val="-2"/>
              </w:rPr>
              <w:t xml:space="preserve">Probability </w:t>
            </w:r>
            <w:r w:rsidRPr="005A7D97">
              <w:rPr>
                <w:bCs/>
                <w:spacing w:val="-2"/>
              </w:rPr>
              <w:t>(</w:t>
            </w:r>
            <w:r w:rsidRPr="005A7D97">
              <w:rPr>
                <w:bCs/>
                <w:spacing w:val="-4"/>
              </w:rPr>
              <w:t>P) 1-5</w:t>
            </w:r>
          </w:p>
        </w:tc>
        <w:tc>
          <w:tcPr>
            <w:tcW w:w="1276" w:type="dxa"/>
            <w:vAlign w:val="center"/>
          </w:tcPr>
          <w:p w14:paraId="30AEEEEB" w14:textId="77777777" w:rsidR="00B401DF" w:rsidRPr="005A7D97" w:rsidRDefault="00B401DF" w:rsidP="00D158B4">
            <w:pPr>
              <w:pStyle w:val="TableParagraph"/>
              <w:spacing w:line="254" w:lineRule="exact"/>
              <w:ind w:left="383" w:right="242" w:hanging="135"/>
              <w:jc w:val="center"/>
              <w:rPr>
                <w:b/>
              </w:rPr>
            </w:pPr>
            <w:r w:rsidRPr="005A7D97">
              <w:rPr>
                <w:b/>
                <w:spacing w:val="-2"/>
              </w:rPr>
              <w:t>Imp</w:t>
            </w:r>
            <w:r>
              <w:rPr>
                <w:b/>
                <w:spacing w:val="-2"/>
              </w:rPr>
              <w:t>a</w:t>
            </w:r>
            <w:r w:rsidRPr="005A7D97">
              <w:rPr>
                <w:b/>
                <w:spacing w:val="-2"/>
              </w:rPr>
              <w:t>ct</w:t>
            </w:r>
            <w:r>
              <w:rPr>
                <w:b/>
                <w:spacing w:val="-2"/>
              </w:rPr>
              <w:t xml:space="preserve"> </w:t>
            </w:r>
            <w:r w:rsidRPr="005A7D97">
              <w:rPr>
                <w:bCs/>
                <w:spacing w:val="-2"/>
              </w:rPr>
              <w:t>(</w:t>
            </w:r>
            <w:r w:rsidRPr="005A7D97">
              <w:rPr>
                <w:bCs/>
              </w:rPr>
              <w:t>I) 1-5</w:t>
            </w:r>
          </w:p>
        </w:tc>
        <w:tc>
          <w:tcPr>
            <w:tcW w:w="1559" w:type="dxa"/>
            <w:vAlign w:val="center"/>
          </w:tcPr>
          <w:p w14:paraId="4210808B" w14:textId="77777777" w:rsidR="00B401DF" w:rsidRPr="005A7D97" w:rsidRDefault="00B401DF" w:rsidP="00D158B4">
            <w:pPr>
              <w:pStyle w:val="TableParagraph"/>
              <w:spacing w:line="254" w:lineRule="exact"/>
              <w:ind w:left="335" w:right="320" w:firstLine="163"/>
              <w:jc w:val="center"/>
              <w:rPr>
                <w:b/>
              </w:rPr>
            </w:pPr>
            <w:r w:rsidRPr="005A7D97">
              <w:rPr>
                <w:b/>
                <w:spacing w:val="-4"/>
              </w:rPr>
              <w:t xml:space="preserve">Risk </w:t>
            </w:r>
            <w:r w:rsidRPr="005A7D97">
              <w:rPr>
                <w:bCs/>
              </w:rPr>
              <w:t>P*I</w:t>
            </w:r>
            <w:r w:rsidRPr="005A7D97">
              <w:rPr>
                <w:bCs/>
                <w:spacing w:val="-16"/>
              </w:rPr>
              <w:t xml:space="preserve"> </w:t>
            </w:r>
            <w:r w:rsidRPr="005A7D97">
              <w:rPr>
                <w:bCs/>
              </w:rPr>
              <w:t>1-25</w:t>
            </w:r>
          </w:p>
        </w:tc>
      </w:tr>
      <w:tr w:rsidR="00B401DF" w:rsidRPr="005A7D97" w14:paraId="6076150F" w14:textId="77777777" w:rsidTr="78086B08">
        <w:trPr>
          <w:trHeight w:val="1145"/>
        </w:trPr>
        <w:tc>
          <w:tcPr>
            <w:tcW w:w="568" w:type="dxa"/>
            <w:vAlign w:val="center"/>
          </w:tcPr>
          <w:p w14:paraId="3D665F26" w14:textId="77777777" w:rsidR="00B401DF" w:rsidRPr="005A7D97" w:rsidRDefault="00B401DF" w:rsidP="00BA46B2">
            <w:pPr>
              <w:pStyle w:val="TableParagraph"/>
              <w:spacing w:line="205" w:lineRule="exact"/>
              <w:ind w:left="109"/>
              <w:jc w:val="center"/>
              <w:rPr>
                <w:sz w:val="20"/>
              </w:rPr>
            </w:pPr>
            <w:r w:rsidRPr="005A7D97">
              <w:rPr>
                <w:spacing w:val="-5"/>
                <w:sz w:val="20"/>
              </w:rPr>
              <w:t>D1</w:t>
            </w:r>
          </w:p>
        </w:tc>
        <w:tc>
          <w:tcPr>
            <w:tcW w:w="2551" w:type="dxa"/>
            <w:vAlign w:val="center"/>
          </w:tcPr>
          <w:p w14:paraId="1B5D0162" w14:textId="250B098D" w:rsidR="00B401DF" w:rsidRPr="005A7D97" w:rsidRDefault="00B401DF" w:rsidP="00BA46B2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5A7D97">
              <w:rPr>
                <w:sz w:val="20"/>
              </w:rPr>
              <w:t>Incorrect</w:t>
            </w:r>
            <w:r w:rsidRPr="005A7D97">
              <w:rPr>
                <w:spacing w:val="-12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storage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conditions</w:t>
            </w:r>
            <w:r w:rsidRPr="005A7D97">
              <w:rPr>
                <w:spacing w:val="-15"/>
                <w:sz w:val="20"/>
              </w:rPr>
              <w:t xml:space="preserve"> </w:t>
            </w:r>
            <w:r w:rsidRPr="005A7D97">
              <w:rPr>
                <w:spacing w:val="-4"/>
                <w:sz w:val="20"/>
              </w:rPr>
              <w:t>used</w:t>
            </w:r>
            <w:r>
              <w:rPr>
                <w:spacing w:val="-4"/>
                <w:sz w:val="20"/>
              </w:rPr>
              <w:t>.</w:t>
            </w:r>
          </w:p>
        </w:tc>
        <w:tc>
          <w:tcPr>
            <w:tcW w:w="3544" w:type="dxa"/>
            <w:vAlign w:val="center"/>
          </w:tcPr>
          <w:p w14:paraId="5A0AD881" w14:textId="7CF8523D" w:rsidR="00B401DF" w:rsidRPr="005A7D97" w:rsidRDefault="00B401DF" w:rsidP="00B401DF"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r w:rsidRPr="005A7D97">
              <w:rPr>
                <w:sz w:val="20"/>
              </w:rPr>
              <w:t>Loss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of</w:t>
            </w:r>
            <w:r w:rsidRPr="005A7D97">
              <w:rPr>
                <w:spacing w:val="-1"/>
                <w:sz w:val="20"/>
              </w:rPr>
              <w:t xml:space="preserve"> </w:t>
            </w:r>
            <w:r w:rsidRPr="005A7D97">
              <w:rPr>
                <w:sz w:val="20"/>
              </w:rPr>
              <w:t>samples</w:t>
            </w:r>
            <w:r w:rsidRPr="005A7D97">
              <w:rPr>
                <w:spacing w:val="-7"/>
                <w:sz w:val="20"/>
              </w:rPr>
              <w:t xml:space="preserve"> </w:t>
            </w:r>
            <w:r w:rsidRPr="005A7D97">
              <w:rPr>
                <w:sz w:val="20"/>
              </w:rPr>
              <w:t>for</w:t>
            </w:r>
            <w:r w:rsidRPr="005A7D97">
              <w:rPr>
                <w:spacing w:val="-3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intended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research</w:t>
            </w:r>
            <w:r w:rsidRPr="005A7D97">
              <w:rPr>
                <w:spacing w:val="-9"/>
                <w:sz w:val="20"/>
              </w:rPr>
              <w:t xml:space="preserve"> </w:t>
            </w:r>
            <w:r w:rsidRPr="005A7D97">
              <w:rPr>
                <w:sz w:val="20"/>
              </w:rPr>
              <w:t>purposes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z w:val="20"/>
              </w:rPr>
              <w:t>and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pacing w:val="-5"/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intended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z w:val="20"/>
              </w:rPr>
              <w:t>by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the</w:t>
            </w:r>
            <w:r w:rsidRPr="005A7D97">
              <w:rPr>
                <w:spacing w:val="-6"/>
                <w:sz w:val="20"/>
              </w:rPr>
              <w:t xml:space="preserve"> </w:t>
            </w:r>
            <w:r w:rsidRPr="005A7D97">
              <w:rPr>
                <w:sz w:val="20"/>
              </w:rPr>
              <w:t>donor.</w:t>
            </w:r>
            <w:r w:rsidRPr="005A7D97">
              <w:rPr>
                <w:spacing w:val="-2"/>
                <w:sz w:val="20"/>
              </w:rPr>
              <w:t xml:space="preserve"> </w:t>
            </w:r>
            <w:r w:rsidRPr="005A7D97">
              <w:rPr>
                <w:spacing w:val="-4"/>
                <w:sz w:val="20"/>
              </w:rPr>
              <w:t>Donor</w:t>
            </w:r>
            <w:r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distress.</w:t>
            </w:r>
            <w:r w:rsidRPr="005A7D97">
              <w:rPr>
                <w:spacing w:val="-9"/>
                <w:sz w:val="20"/>
              </w:rPr>
              <w:t xml:space="preserve"> </w:t>
            </w:r>
            <w:r w:rsidRPr="005A7D97">
              <w:rPr>
                <w:sz w:val="20"/>
              </w:rPr>
              <w:t>Reputational</w:t>
            </w:r>
            <w:r w:rsidRPr="005A7D97">
              <w:rPr>
                <w:spacing w:val="-10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damage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to</w:t>
            </w:r>
            <w:r w:rsidRPr="005A7D97"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>the u</w:t>
            </w:r>
            <w:r w:rsidRPr="005A7D97">
              <w:rPr>
                <w:spacing w:val="-2"/>
                <w:sz w:val="20"/>
              </w:rPr>
              <w:t>niversity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4820" w:type="dxa"/>
          </w:tcPr>
          <w:p w14:paraId="6D20A6C6" w14:textId="77777777" w:rsidR="00B401DF" w:rsidRPr="005A7D97" w:rsidRDefault="00B401DF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18AAF8F0" w14:textId="77777777" w:rsidR="00B401DF" w:rsidRPr="005A7D97" w:rsidRDefault="00B401DF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721CBE2A" w14:textId="77777777" w:rsidR="00B401DF" w:rsidRPr="005A7D97" w:rsidRDefault="00B401DF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53B84D30" w14:textId="77777777" w:rsidR="00B401DF" w:rsidRPr="005A7D97" w:rsidRDefault="00B401DF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01DF" w:rsidRPr="005A7D97" w14:paraId="30E70C00" w14:textId="77777777" w:rsidTr="78086B08">
        <w:trPr>
          <w:trHeight w:val="1150"/>
        </w:trPr>
        <w:tc>
          <w:tcPr>
            <w:tcW w:w="568" w:type="dxa"/>
            <w:vAlign w:val="center"/>
          </w:tcPr>
          <w:p w14:paraId="73521019" w14:textId="77777777" w:rsidR="00B401DF" w:rsidRPr="005A7D97" w:rsidRDefault="00B401DF" w:rsidP="00BA46B2">
            <w:pPr>
              <w:pStyle w:val="TableParagraph"/>
              <w:spacing w:line="207" w:lineRule="exact"/>
              <w:ind w:left="109"/>
              <w:jc w:val="center"/>
              <w:rPr>
                <w:sz w:val="20"/>
              </w:rPr>
            </w:pPr>
            <w:r w:rsidRPr="005A7D97">
              <w:rPr>
                <w:spacing w:val="-5"/>
                <w:sz w:val="20"/>
              </w:rPr>
              <w:t>D2</w:t>
            </w:r>
          </w:p>
        </w:tc>
        <w:tc>
          <w:tcPr>
            <w:tcW w:w="2551" w:type="dxa"/>
            <w:vAlign w:val="center"/>
          </w:tcPr>
          <w:p w14:paraId="2E4088D8" w14:textId="43D59F5E" w:rsidR="00B401DF" w:rsidRPr="005A7D97" w:rsidRDefault="00B401DF" w:rsidP="00BA46B2">
            <w:pPr>
              <w:pStyle w:val="TableParagraph"/>
              <w:spacing w:line="207" w:lineRule="exact"/>
              <w:ind w:left="109"/>
              <w:rPr>
                <w:sz w:val="20"/>
              </w:rPr>
            </w:pPr>
            <w:r w:rsidRPr="005A7D97">
              <w:rPr>
                <w:sz w:val="20"/>
              </w:rPr>
              <w:t>Loss</w:t>
            </w:r>
            <w:r w:rsidRPr="005A7D97">
              <w:rPr>
                <w:spacing w:val="-3"/>
                <w:sz w:val="20"/>
              </w:rPr>
              <w:t xml:space="preserve"> </w:t>
            </w:r>
            <w:r w:rsidRPr="005A7D97">
              <w:rPr>
                <w:sz w:val="20"/>
              </w:rPr>
              <w:t>of</w:t>
            </w:r>
            <w:r w:rsidRPr="005A7D97">
              <w:rPr>
                <w:spacing w:val="-6"/>
                <w:sz w:val="20"/>
              </w:rPr>
              <w:t xml:space="preserve"> </w:t>
            </w:r>
            <w:r w:rsidRPr="005A7D97">
              <w:rPr>
                <w:sz w:val="20"/>
              </w:rPr>
              <w:t>tissue</w:t>
            </w:r>
            <w:r w:rsidRPr="005A7D97">
              <w:rPr>
                <w:spacing w:val="-3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integrity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due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to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critical</w:t>
            </w:r>
            <w:r w:rsidRPr="005A7D97">
              <w:rPr>
                <w:spacing w:val="-3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failure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of a</w:t>
            </w:r>
            <w:r w:rsidRPr="005A7D97">
              <w:rPr>
                <w:spacing w:val="-3"/>
                <w:sz w:val="20"/>
              </w:rPr>
              <w:t xml:space="preserve"> </w:t>
            </w:r>
            <w:r w:rsidRPr="005A7D97">
              <w:rPr>
                <w:sz w:val="20"/>
              </w:rPr>
              <w:t>piece</w:t>
            </w:r>
            <w:r w:rsidRPr="005A7D97">
              <w:rPr>
                <w:spacing w:val="-3"/>
                <w:sz w:val="20"/>
              </w:rPr>
              <w:t xml:space="preserve"> </w:t>
            </w:r>
            <w:r w:rsidRPr="005A7D97">
              <w:rPr>
                <w:sz w:val="20"/>
              </w:rPr>
              <w:t>of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storage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equipment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3544" w:type="dxa"/>
            <w:vAlign w:val="center"/>
          </w:tcPr>
          <w:p w14:paraId="7CCE8063" w14:textId="63BE6ECB" w:rsidR="00B401DF" w:rsidRPr="005A7D97" w:rsidRDefault="00B401DF" w:rsidP="00B401DF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 w:rsidRPr="005A7D97">
              <w:rPr>
                <w:sz w:val="20"/>
              </w:rPr>
              <w:t>Loss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of</w:t>
            </w:r>
            <w:r w:rsidRPr="005A7D97">
              <w:rPr>
                <w:spacing w:val="-1"/>
                <w:sz w:val="20"/>
              </w:rPr>
              <w:t xml:space="preserve"> </w:t>
            </w:r>
            <w:r w:rsidRPr="005A7D97">
              <w:rPr>
                <w:sz w:val="20"/>
              </w:rPr>
              <w:t>samples</w:t>
            </w:r>
            <w:r w:rsidRPr="005A7D97">
              <w:rPr>
                <w:spacing w:val="-7"/>
                <w:sz w:val="20"/>
              </w:rPr>
              <w:t xml:space="preserve"> </w:t>
            </w:r>
            <w:r w:rsidRPr="005A7D97">
              <w:rPr>
                <w:sz w:val="20"/>
              </w:rPr>
              <w:t>for</w:t>
            </w:r>
            <w:r w:rsidRPr="005A7D97">
              <w:rPr>
                <w:spacing w:val="-3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intended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research</w:t>
            </w:r>
            <w:r w:rsidRPr="005A7D97">
              <w:rPr>
                <w:spacing w:val="-9"/>
                <w:sz w:val="20"/>
              </w:rPr>
              <w:t xml:space="preserve"> </w:t>
            </w:r>
            <w:r w:rsidRPr="005A7D97">
              <w:rPr>
                <w:sz w:val="20"/>
              </w:rPr>
              <w:t>purposes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z w:val="20"/>
              </w:rPr>
              <w:t>and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pacing w:val="-5"/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intended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z w:val="20"/>
              </w:rPr>
              <w:t>by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the</w:t>
            </w:r>
            <w:r w:rsidRPr="005A7D97">
              <w:rPr>
                <w:spacing w:val="-6"/>
                <w:sz w:val="20"/>
              </w:rPr>
              <w:t xml:space="preserve"> </w:t>
            </w:r>
            <w:r w:rsidRPr="005A7D97">
              <w:rPr>
                <w:sz w:val="20"/>
              </w:rPr>
              <w:t>donor.</w:t>
            </w:r>
            <w:r w:rsidRPr="005A7D97">
              <w:rPr>
                <w:spacing w:val="-2"/>
                <w:sz w:val="20"/>
              </w:rPr>
              <w:t xml:space="preserve"> </w:t>
            </w:r>
            <w:r w:rsidRPr="005A7D97">
              <w:rPr>
                <w:spacing w:val="-4"/>
                <w:sz w:val="20"/>
              </w:rPr>
              <w:t>Donor</w:t>
            </w:r>
            <w:r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distress.</w:t>
            </w:r>
            <w:r w:rsidRPr="005A7D97">
              <w:rPr>
                <w:spacing w:val="-9"/>
                <w:sz w:val="20"/>
              </w:rPr>
              <w:t xml:space="preserve"> </w:t>
            </w:r>
            <w:r w:rsidRPr="005A7D97">
              <w:rPr>
                <w:sz w:val="20"/>
              </w:rPr>
              <w:t>Reputational</w:t>
            </w:r>
            <w:r w:rsidRPr="005A7D97">
              <w:rPr>
                <w:spacing w:val="-10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damage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to</w:t>
            </w:r>
            <w:r w:rsidRPr="005A7D97"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>the u</w:t>
            </w:r>
            <w:r w:rsidRPr="005A7D97">
              <w:rPr>
                <w:spacing w:val="-2"/>
                <w:sz w:val="20"/>
              </w:rPr>
              <w:t>niversity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4820" w:type="dxa"/>
          </w:tcPr>
          <w:p w14:paraId="19203F77" w14:textId="77777777" w:rsidR="00B401DF" w:rsidRPr="005A7D97" w:rsidRDefault="00B401DF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052F887C" w14:textId="77777777" w:rsidR="00B401DF" w:rsidRPr="005A7D97" w:rsidRDefault="00B401DF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0B939EC5" w14:textId="77777777" w:rsidR="00B401DF" w:rsidRPr="005A7D97" w:rsidRDefault="00B401DF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393E9501" w14:textId="77777777" w:rsidR="00B401DF" w:rsidRPr="005A7D97" w:rsidRDefault="00B401DF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01DF" w:rsidRPr="005A7D97" w14:paraId="6F0E8F70" w14:textId="77777777" w:rsidTr="78086B08">
        <w:trPr>
          <w:trHeight w:val="985"/>
        </w:trPr>
        <w:tc>
          <w:tcPr>
            <w:tcW w:w="568" w:type="dxa"/>
            <w:vAlign w:val="center"/>
          </w:tcPr>
          <w:p w14:paraId="1BB64027" w14:textId="77777777" w:rsidR="00B401DF" w:rsidRPr="005A7D97" w:rsidRDefault="00B401DF" w:rsidP="00BA46B2">
            <w:pPr>
              <w:pStyle w:val="TableParagraph"/>
              <w:spacing w:line="207" w:lineRule="exact"/>
              <w:ind w:left="109"/>
              <w:jc w:val="center"/>
              <w:rPr>
                <w:sz w:val="20"/>
              </w:rPr>
            </w:pPr>
            <w:r w:rsidRPr="005A7D97">
              <w:rPr>
                <w:spacing w:val="-5"/>
                <w:sz w:val="20"/>
              </w:rPr>
              <w:t>D3</w:t>
            </w:r>
          </w:p>
        </w:tc>
        <w:tc>
          <w:tcPr>
            <w:tcW w:w="2551" w:type="dxa"/>
            <w:vAlign w:val="center"/>
          </w:tcPr>
          <w:p w14:paraId="39C7D563" w14:textId="7D1874ED" w:rsidR="00B401DF" w:rsidRPr="005A7D97" w:rsidRDefault="104118CD" w:rsidP="78086B08">
            <w:pPr>
              <w:pStyle w:val="TableParagraph"/>
              <w:spacing w:line="207" w:lineRule="exact"/>
              <w:ind w:left="109"/>
              <w:rPr>
                <w:sz w:val="20"/>
                <w:szCs w:val="20"/>
              </w:rPr>
            </w:pPr>
            <w:r w:rsidRPr="78086B08">
              <w:rPr>
                <w:sz w:val="20"/>
                <w:szCs w:val="20"/>
              </w:rPr>
              <w:t>Samples</w:t>
            </w:r>
            <w:r w:rsidRPr="78086B08">
              <w:rPr>
                <w:spacing w:val="-9"/>
                <w:sz w:val="20"/>
                <w:szCs w:val="20"/>
              </w:rPr>
              <w:t xml:space="preserve"> </w:t>
            </w:r>
            <w:r w:rsidRPr="78086B08">
              <w:rPr>
                <w:sz w:val="20"/>
                <w:szCs w:val="20"/>
              </w:rPr>
              <w:t>stolen</w:t>
            </w:r>
            <w:r w:rsidRPr="78086B08">
              <w:rPr>
                <w:spacing w:val="-7"/>
                <w:sz w:val="20"/>
                <w:szCs w:val="20"/>
              </w:rPr>
              <w:t xml:space="preserve"> </w:t>
            </w:r>
            <w:r w:rsidRPr="78086B08">
              <w:rPr>
                <w:spacing w:val="-5"/>
                <w:sz w:val="20"/>
                <w:szCs w:val="20"/>
              </w:rPr>
              <w:t xml:space="preserve">or </w:t>
            </w:r>
            <w:r w:rsidRPr="78086B08">
              <w:rPr>
                <w:sz w:val="20"/>
                <w:szCs w:val="20"/>
              </w:rPr>
              <w:t>accessed</w:t>
            </w:r>
            <w:r w:rsidRPr="78086B08">
              <w:rPr>
                <w:spacing w:val="-9"/>
                <w:sz w:val="20"/>
                <w:szCs w:val="20"/>
              </w:rPr>
              <w:t xml:space="preserve"> </w:t>
            </w:r>
            <w:r w:rsidRPr="78086B08">
              <w:rPr>
                <w:sz w:val="20"/>
                <w:szCs w:val="20"/>
              </w:rPr>
              <w:t>and</w:t>
            </w:r>
            <w:r w:rsidRPr="78086B08">
              <w:rPr>
                <w:spacing w:val="-7"/>
                <w:sz w:val="20"/>
                <w:szCs w:val="20"/>
              </w:rPr>
              <w:t xml:space="preserve"> </w:t>
            </w:r>
            <w:r w:rsidRPr="78086B08">
              <w:rPr>
                <w:spacing w:val="-4"/>
                <w:sz w:val="20"/>
                <w:szCs w:val="20"/>
              </w:rPr>
              <w:t xml:space="preserve">used </w:t>
            </w:r>
            <w:r w:rsidRPr="78086B08">
              <w:rPr>
                <w:sz w:val="20"/>
                <w:szCs w:val="20"/>
              </w:rPr>
              <w:t>accidentally</w:t>
            </w:r>
            <w:r w:rsidRPr="78086B08">
              <w:rPr>
                <w:spacing w:val="-11"/>
                <w:sz w:val="20"/>
                <w:szCs w:val="20"/>
              </w:rPr>
              <w:t xml:space="preserve"> </w:t>
            </w:r>
            <w:r w:rsidRPr="78086B08">
              <w:rPr>
                <w:sz w:val="20"/>
                <w:szCs w:val="20"/>
              </w:rPr>
              <w:t>by</w:t>
            </w:r>
            <w:r w:rsidRPr="78086B08">
              <w:rPr>
                <w:spacing w:val="-8"/>
                <w:sz w:val="20"/>
                <w:szCs w:val="20"/>
              </w:rPr>
              <w:t xml:space="preserve"> </w:t>
            </w:r>
            <w:r w:rsidRPr="78086B08">
              <w:rPr>
                <w:spacing w:val="-4"/>
                <w:sz w:val="20"/>
                <w:szCs w:val="20"/>
              </w:rPr>
              <w:t xml:space="preserve">other </w:t>
            </w:r>
            <w:r w:rsidRPr="78086B08">
              <w:rPr>
                <w:spacing w:val="-2"/>
                <w:sz w:val="20"/>
                <w:szCs w:val="20"/>
              </w:rPr>
              <w:t>researchers.</w:t>
            </w:r>
          </w:p>
        </w:tc>
        <w:tc>
          <w:tcPr>
            <w:tcW w:w="3544" w:type="dxa"/>
            <w:vAlign w:val="center"/>
          </w:tcPr>
          <w:p w14:paraId="4251F9CD" w14:textId="6907DFEB" w:rsidR="00B401DF" w:rsidRPr="005A7D97" w:rsidRDefault="00B401DF" w:rsidP="00BA46B2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 w:rsidRPr="005A7D97">
              <w:rPr>
                <w:sz w:val="20"/>
              </w:rPr>
              <w:t>Loss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of</w:t>
            </w:r>
            <w:r w:rsidRPr="005A7D97">
              <w:rPr>
                <w:spacing w:val="-1"/>
                <w:sz w:val="20"/>
              </w:rPr>
              <w:t xml:space="preserve"> </w:t>
            </w:r>
            <w:r w:rsidRPr="005A7D97">
              <w:rPr>
                <w:sz w:val="20"/>
              </w:rPr>
              <w:t>samples</w:t>
            </w:r>
            <w:r w:rsidRPr="005A7D97">
              <w:rPr>
                <w:spacing w:val="-7"/>
                <w:sz w:val="20"/>
              </w:rPr>
              <w:t xml:space="preserve"> </w:t>
            </w:r>
            <w:r w:rsidRPr="005A7D97">
              <w:rPr>
                <w:sz w:val="20"/>
              </w:rPr>
              <w:t>for</w:t>
            </w:r>
            <w:r w:rsidRPr="005A7D97">
              <w:rPr>
                <w:spacing w:val="-3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intended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research</w:t>
            </w:r>
            <w:r w:rsidRPr="005A7D97">
              <w:rPr>
                <w:spacing w:val="-9"/>
                <w:sz w:val="20"/>
              </w:rPr>
              <w:t xml:space="preserve"> </w:t>
            </w:r>
            <w:r w:rsidRPr="005A7D97">
              <w:rPr>
                <w:sz w:val="20"/>
              </w:rPr>
              <w:t>purposes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z w:val="20"/>
              </w:rPr>
              <w:t>and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pacing w:val="-5"/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intended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z w:val="20"/>
              </w:rPr>
              <w:t>by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the</w:t>
            </w:r>
            <w:r w:rsidRPr="005A7D97">
              <w:rPr>
                <w:spacing w:val="-6"/>
                <w:sz w:val="20"/>
              </w:rPr>
              <w:t xml:space="preserve"> </w:t>
            </w:r>
            <w:r w:rsidRPr="005A7D97">
              <w:rPr>
                <w:sz w:val="20"/>
              </w:rPr>
              <w:t>donor.</w:t>
            </w:r>
            <w:r w:rsidRPr="005A7D97">
              <w:rPr>
                <w:spacing w:val="-2"/>
                <w:sz w:val="20"/>
              </w:rPr>
              <w:t xml:space="preserve"> </w:t>
            </w:r>
            <w:r w:rsidRPr="005A7D97">
              <w:rPr>
                <w:spacing w:val="-4"/>
                <w:sz w:val="20"/>
              </w:rPr>
              <w:t>Donor</w:t>
            </w:r>
            <w:r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distress.</w:t>
            </w:r>
            <w:r w:rsidRPr="005A7D97">
              <w:rPr>
                <w:spacing w:val="-9"/>
                <w:sz w:val="20"/>
              </w:rPr>
              <w:t xml:space="preserve"> </w:t>
            </w:r>
            <w:r w:rsidRPr="005A7D97">
              <w:rPr>
                <w:sz w:val="20"/>
              </w:rPr>
              <w:t>Reputational</w:t>
            </w:r>
            <w:r w:rsidRPr="005A7D97">
              <w:rPr>
                <w:spacing w:val="-10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damage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to</w:t>
            </w:r>
            <w:r w:rsidRPr="005A7D97"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>the u</w:t>
            </w:r>
            <w:r w:rsidRPr="005A7D97">
              <w:rPr>
                <w:spacing w:val="-2"/>
                <w:sz w:val="20"/>
              </w:rPr>
              <w:t>niversity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4820" w:type="dxa"/>
          </w:tcPr>
          <w:p w14:paraId="5DE90836" w14:textId="77777777" w:rsidR="00B401DF" w:rsidRPr="005A7D97" w:rsidRDefault="00B401DF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4FECD82F" w14:textId="77777777" w:rsidR="00B401DF" w:rsidRPr="005A7D97" w:rsidRDefault="00B401DF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4C2E5160" w14:textId="77777777" w:rsidR="00B401DF" w:rsidRPr="005A7D97" w:rsidRDefault="00B401DF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7F4A299" w14:textId="77777777" w:rsidR="00B401DF" w:rsidRPr="005A7D97" w:rsidRDefault="00B401DF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01DF" w:rsidRPr="005A7D97" w14:paraId="40FC9F77" w14:textId="77777777" w:rsidTr="78086B08">
        <w:trPr>
          <w:trHeight w:val="1152"/>
        </w:trPr>
        <w:tc>
          <w:tcPr>
            <w:tcW w:w="568" w:type="dxa"/>
            <w:vAlign w:val="center"/>
          </w:tcPr>
          <w:p w14:paraId="29B8A84B" w14:textId="77777777" w:rsidR="00B401DF" w:rsidRPr="005A7D97" w:rsidRDefault="00B401DF" w:rsidP="00BA46B2">
            <w:pPr>
              <w:pStyle w:val="TableParagraph"/>
              <w:spacing w:line="229" w:lineRule="exact"/>
              <w:ind w:left="109"/>
              <w:jc w:val="center"/>
              <w:rPr>
                <w:sz w:val="20"/>
              </w:rPr>
            </w:pPr>
            <w:r w:rsidRPr="005A7D97">
              <w:rPr>
                <w:spacing w:val="-5"/>
                <w:sz w:val="20"/>
              </w:rPr>
              <w:t>D4</w:t>
            </w:r>
          </w:p>
        </w:tc>
        <w:tc>
          <w:tcPr>
            <w:tcW w:w="2551" w:type="dxa"/>
            <w:vAlign w:val="center"/>
          </w:tcPr>
          <w:p w14:paraId="2C1D0802" w14:textId="77777777" w:rsidR="00B401DF" w:rsidRPr="005A7D97" w:rsidRDefault="00B401DF" w:rsidP="00BA46B2">
            <w:pPr>
              <w:pStyle w:val="TableParagraph"/>
              <w:ind w:left="109" w:right="331"/>
              <w:rPr>
                <w:sz w:val="20"/>
              </w:rPr>
            </w:pPr>
            <w:r w:rsidRPr="005A7D97">
              <w:rPr>
                <w:sz w:val="20"/>
              </w:rPr>
              <w:t>Major</w:t>
            </w:r>
            <w:r w:rsidRPr="005A7D97">
              <w:rPr>
                <w:spacing w:val="-14"/>
                <w:sz w:val="20"/>
              </w:rPr>
              <w:t xml:space="preserve"> </w:t>
            </w:r>
            <w:r w:rsidRPr="005A7D97">
              <w:rPr>
                <w:sz w:val="20"/>
              </w:rPr>
              <w:t>incident</w:t>
            </w:r>
            <w:r w:rsidRPr="005A7D97">
              <w:rPr>
                <w:spacing w:val="-14"/>
                <w:sz w:val="20"/>
              </w:rPr>
              <w:t xml:space="preserve"> </w:t>
            </w:r>
            <w:r w:rsidRPr="005A7D97">
              <w:rPr>
                <w:sz w:val="20"/>
              </w:rPr>
              <w:t>(e.g. fire / flood) affects storage facility</w:t>
            </w:r>
          </w:p>
        </w:tc>
        <w:tc>
          <w:tcPr>
            <w:tcW w:w="3544" w:type="dxa"/>
          </w:tcPr>
          <w:p w14:paraId="6B57CCD2" w14:textId="2A7E7245" w:rsidR="00B401DF" w:rsidRPr="005A7D97" w:rsidRDefault="00BA46B2" w:rsidP="00FA46F6">
            <w:pPr>
              <w:pStyle w:val="TableParagraph"/>
              <w:spacing w:line="230" w:lineRule="atLeast"/>
              <w:ind w:left="110" w:right="157"/>
              <w:rPr>
                <w:sz w:val="20"/>
              </w:rPr>
            </w:pPr>
            <w:r w:rsidRPr="005A7D97">
              <w:rPr>
                <w:sz w:val="20"/>
              </w:rPr>
              <w:t>Loss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of</w:t>
            </w:r>
            <w:r w:rsidRPr="005A7D97">
              <w:rPr>
                <w:spacing w:val="-1"/>
                <w:sz w:val="20"/>
              </w:rPr>
              <w:t xml:space="preserve"> </w:t>
            </w:r>
            <w:r w:rsidRPr="005A7D97">
              <w:rPr>
                <w:sz w:val="20"/>
              </w:rPr>
              <w:t>samples</w:t>
            </w:r>
            <w:r w:rsidRPr="005A7D97">
              <w:rPr>
                <w:spacing w:val="-7"/>
                <w:sz w:val="20"/>
              </w:rPr>
              <w:t xml:space="preserve"> </w:t>
            </w:r>
            <w:r w:rsidRPr="005A7D97">
              <w:rPr>
                <w:sz w:val="20"/>
              </w:rPr>
              <w:t>for</w:t>
            </w:r>
            <w:r w:rsidRPr="005A7D97">
              <w:rPr>
                <w:spacing w:val="-3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intended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research</w:t>
            </w:r>
            <w:r w:rsidRPr="005A7D97">
              <w:rPr>
                <w:spacing w:val="-9"/>
                <w:sz w:val="20"/>
              </w:rPr>
              <w:t xml:space="preserve"> </w:t>
            </w:r>
            <w:r w:rsidRPr="005A7D97">
              <w:rPr>
                <w:sz w:val="20"/>
              </w:rPr>
              <w:t>purposes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z w:val="20"/>
              </w:rPr>
              <w:t>and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pacing w:val="-5"/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intended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z w:val="20"/>
              </w:rPr>
              <w:t>by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the</w:t>
            </w:r>
            <w:r w:rsidRPr="005A7D97">
              <w:rPr>
                <w:spacing w:val="-6"/>
                <w:sz w:val="20"/>
              </w:rPr>
              <w:t xml:space="preserve"> </w:t>
            </w:r>
            <w:r w:rsidRPr="005A7D97">
              <w:rPr>
                <w:sz w:val="20"/>
              </w:rPr>
              <w:t>donor.</w:t>
            </w:r>
            <w:r w:rsidRPr="005A7D97">
              <w:rPr>
                <w:spacing w:val="-2"/>
                <w:sz w:val="20"/>
              </w:rPr>
              <w:t xml:space="preserve"> </w:t>
            </w:r>
            <w:r w:rsidRPr="005A7D97">
              <w:rPr>
                <w:spacing w:val="-4"/>
                <w:sz w:val="20"/>
              </w:rPr>
              <w:t>Donor</w:t>
            </w:r>
            <w:r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distress.</w:t>
            </w:r>
            <w:r w:rsidRPr="005A7D97">
              <w:rPr>
                <w:spacing w:val="-9"/>
                <w:sz w:val="20"/>
              </w:rPr>
              <w:t xml:space="preserve"> </w:t>
            </w:r>
            <w:r w:rsidRPr="005A7D97">
              <w:rPr>
                <w:sz w:val="20"/>
              </w:rPr>
              <w:t>Reputational</w:t>
            </w:r>
            <w:r w:rsidRPr="005A7D97">
              <w:rPr>
                <w:spacing w:val="-10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damage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to</w:t>
            </w:r>
            <w:r w:rsidRPr="005A7D97"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>the u</w:t>
            </w:r>
            <w:r w:rsidRPr="005A7D97">
              <w:rPr>
                <w:spacing w:val="-2"/>
                <w:sz w:val="20"/>
              </w:rPr>
              <w:t>niversity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4820" w:type="dxa"/>
          </w:tcPr>
          <w:p w14:paraId="225988A8" w14:textId="77777777" w:rsidR="00B401DF" w:rsidRPr="005A7D97" w:rsidRDefault="00B401DF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5FDC4BF4" w14:textId="77777777" w:rsidR="00B401DF" w:rsidRPr="005A7D97" w:rsidRDefault="00B401DF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215AAEF4" w14:textId="77777777" w:rsidR="00B401DF" w:rsidRPr="005A7D97" w:rsidRDefault="00B401DF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EF67BEA" w14:textId="77777777" w:rsidR="00B401DF" w:rsidRPr="005A7D97" w:rsidRDefault="00B401DF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01DF" w:rsidRPr="005A7D97" w14:paraId="3E2A734D" w14:textId="77777777" w:rsidTr="78086B08">
        <w:trPr>
          <w:trHeight w:val="1147"/>
        </w:trPr>
        <w:tc>
          <w:tcPr>
            <w:tcW w:w="568" w:type="dxa"/>
            <w:vAlign w:val="center"/>
          </w:tcPr>
          <w:p w14:paraId="2E46930E" w14:textId="77777777" w:rsidR="00B401DF" w:rsidRPr="005A7D97" w:rsidRDefault="00B401DF" w:rsidP="00BA46B2">
            <w:pPr>
              <w:pStyle w:val="TableParagraph"/>
              <w:spacing w:line="229" w:lineRule="exact"/>
              <w:ind w:left="109"/>
              <w:jc w:val="center"/>
              <w:rPr>
                <w:sz w:val="20"/>
              </w:rPr>
            </w:pPr>
            <w:r w:rsidRPr="005A7D97">
              <w:rPr>
                <w:spacing w:val="-5"/>
                <w:sz w:val="20"/>
              </w:rPr>
              <w:t>D5</w:t>
            </w:r>
          </w:p>
        </w:tc>
        <w:tc>
          <w:tcPr>
            <w:tcW w:w="2551" w:type="dxa"/>
            <w:vAlign w:val="center"/>
          </w:tcPr>
          <w:p w14:paraId="6484440B" w14:textId="2A8ADF91" w:rsidR="00B401DF" w:rsidRPr="005A7D97" w:rsidRDefault="00B401DF" w:rsidP="00BA46B2">
            <w:pPr>
              <w:pStyle w:val="TableParagraph"/>
              <w:ind w:left="109"/>
              <w:rPr>
                <w:sz w:val="20"/>
              </w:rPr>
            </w:pPr>
            <w:r w:rsidRPr="005A7D97">
              <w:rPr>
                <w:sz w:val="20"/>
              </w:rPr>
              <w:t>Loss</w:t>
            </w:r>
            <w:r w:rsidRPr="005A7D97">
              <w:rPr>
                <w:spacing w:val="-14"/>
                <w:sz w:val="20"/>
              </w:rPr>
              <w:t xml:space="preserve"> </w:t>
            </w:r>
            <w:r w:rsidRPr="005A7D97">
              <w:rPr>
                <w:sz w:val="20"/>
              </w:rPr>
              <w:t>of</w:t>
            </w:r>
            <w:r w:rsidRPr="005A7D97">
              <w:rPr>
                <w:spacing w:val="-13"/>
                <w:sz w:val="20"/>
              </w:rPr>
              <w:t xml:space="preserve"> </w:t>
            </w:r>
            <w:r w:rsidRPr="005A7D97">
              <w:rPr>
                <w:sz w:val="20"/>
              </w:rPr>
              <w:t>labelling</w:t>
            </w:r>
            <w:r w:rsidRPr="005A7D97">
              <w:rPr>
                <w:spacing w:val="-14"/>
                <w:sz w:val="20"/>
              </w:rPr>
              <w:t xml:space="preserve"> </w:t>
            </w:r>
            <w:r w:rsidRPr="005A7D97">
              <w:rPr>
                <w:sz w:val="20"/>
              </w:rPr>
              <w:t xml:space="preserve">of </w:t>
            </w:r>
            <w:r w:rsidRPr="005A7D97">
              <w:rPr>
                <w:spacing w:val="-2"/>
                <w:sz w:val="20"/>
              </w:rPr>
              <w:t>sample</w:t>
            </w:r>
            <w:r w:rsidR="006A7579">
              <w:rPr>
                <w:spacing w:val="-2"/>
                <w:sz w:val="20"/>
              </w:rPr>
              <w:t xml:space="preserve"> or sample misplacement</w:t>
            </w:r>
          </w:p>
        </w:tc>
        <w:tc>
          <w:tcPr>
            <w:tcW w:w="3544" w:type="dxa"/>
          </w:tcPr>
          <w:p w14:paraId="68A558E1" w14:textId="50228353" w:rsidR="00B401DF" w:rsidRPr="005A7D97" w:rsidRDefault="00BA46B2" w:rsidP="00FA46F6">
            <w:pPr>
              <w:pStyle w:val="TableParagraph"/>
              <w:spacing w:line="226" w:lineRule="exact"/>
              <w:ind w:left="110" w:right="157"/>
              <w:rPr>
                <w:sz w:val="20"/>
              </w:rPr>
            </w:pPr>
            <w:r w:rsidRPr="005A7D97">
              <w:rPr>
                <w:sz w:val="20"/>
              </w:rPr>
              <w:t>Loss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of</w:t>
            </w:r>
            <w:r w:rsidRPr="005A7D97">
              <w:rPr>
                <w:spacing w:val="-1"/>
                <w:sz w:val="20"/>
              </w:rPr>
              <w:t xml:space="preserve"> </w:t>
            </w:r>
            <w:r w:rsidRPr="005A7D97">
              <w:rPr>
                <w:sz w:val="20"/>
              </w:rPr>
              <w:t>samples</w:t>
            </w:r>
            <w:r w:rsidRPr="005A7D97">
              <w:rPr>
                <w:spacing w:val="-7"/>
                <w:sz w:val="20"/>
              </w:rPr>
              <w:t xml:space="preserve"> </w:t>
            </w:r>
            <w:r w:rsidRPr="005A7D97">
              <w:rPr>
                <w:sz w:val="20"/>
              </w:rPr>
              <w:t>for</w:t>
            </w:r>
            <w:r w:rsidRPr="005A7D97">
              <w:rPr>
                <w:spacing w:val="-3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intended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research</w:t>
            </w:r>
            <w:r w:rsidRPr="005A7D97">
              <w:rPr>
                <w:spacing w:val="-9"/>
                <w:sz w:val="20"/>
              </w:rPr>
              <w:t xml:space="preserve"> </w:t>
            </w:r>
            <w:r w:rsidRPr="005A7D97">
              <w:rPr>
                <w:sz w:val="20"/>
              </w:rPr>
              <w:t>purposes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z w:val="20"/>
              </w:rPr>
              <w:t>and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pacing w:val="-5"/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intended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z w:val="20"/>
              </w:rPr>
              <w:t>by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the</w:t>
            </w:r>
            <w:r w:rsidRPr="005A7D97">
              <w:rPr>
                <w:spacing w:val="-6"/>
                <w:sz w:val="20"/>
              </w:rPr>
              <w:t xml:space="preserve"> </w:t>
            </w:r>
            <w:r w:rsidRPr="005A7D97">
              <w:rPr>
                <w:sz w:val="20"/>
              </w:rPr>
              <w:t>donor.</w:t>
            </w:r>
            <w:r w:rsidRPr="005A7D97">
              <w:rPr>
                <w:spacing w:val="-2"/>
                <w:sz w:val="20"/>
              </w:rPr>
              <w:t xml:space="preserve"> </w:t>
            </w:r>
            <w:r w:rsidRPr="005A7D97">
              <w:rPr>
                <w:spacing w:val="-4"/>
                <w:sz w:val="20"/>
              </w:rPr>
              <w:t>Donor</w:t>
            </w:r>
            <w:r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distress.</w:t>
            </w:r>
            <w:r w:rsidRPr="005A7D97">
              <w:rPr>
                <w:spacing w:val="-9"/>
                <w:sz w:val="20"/>
              </w:rPr>
              <w:t xml:space="preserve"> </w:t>
            </w:r>
            <w:r w:rsidRPr="005A7D97">
              <w:rPr>
                <w:sz w:val="20"/>
              </w:rPr>
              <w:t>Reputational</w:t>
            </w:r>
            <w:r w:rsidRPr="005A7D97">
              <w:rPr>
                <w:spacing w:val="-10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damage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to</w:t>
            </w:r>
            <w:r w:rsidRPr="005A7D97"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>the u</w:t>
            </w:r>
            <w:r w:rsidRPr="005A7D97">
              <w:rPr>
                <w:spacing w:val="-2"/>
                <w:sz w:val="20"/>
              </w:rPr>
              <w:t>niversity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4820" w:type="dxa"/>
          </w:tcPr>
          <w:p w14:paraId="2A4FAA06" w14:textId="77777777" w:rsidR="00B401DF" w:rsidRPr="005A7D97" w:rsidRDefault="00B401DF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4D3A6C70" w14:textId="77777777" w:rsidR="00B401DF" w:rsidRPr="005A7D97" w:rsidRDefault="00B401DF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555EF0BC" w14:textId="77777777" w:rsidR="00B401DF" w:rsidRPr="005A7D97" w:rsidRDefault="00B401DF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3646334A" w14:textId="77777777" w:rsidR="00B401DF" w:rsidRPr="005A7D97" w:rsidRDefault="00B401DF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8B4" w:rsidRPr="005A7D97" w14:paraId="144864F4" w14:textId="77777777" w:rsidTr="78086B08">
        <w:trPr>
          <w:trHeight w:val="1147"/>
        </w:trPr>
        <w:tc>
          <w:tcPr>
            <w:tcW w:w="568" w:type="dxa"/>
            <w:vAlign w:val="center"/>
          </w:tcPr>
          <w:p w14:paraId="1850728B" w14:textId="77777777" w:rsidR="00D158B4" w:rsidRPr="005A7D97" w:rsidRDefault="00D158B4" w:rsidP="00D158B4">
            <w:pPr>
              <w:pStyle w:val="TableParagraph"/>
              <w:spacing w:line="229" w:lineRule="exact"/>
              <w:ind w:left="109"/>
              <w:jc w:val="center"/>
              <w:rPr>
                <w:spacing w:val="-5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6146FF28" w14:textId="0FC1F2FA" w:rsidR="00D158B4" w:rsidRPr="005A7D97" w:rsidRDefault="00D158B4" w:rsidP="00D158B4">
            <w:pPr>
              <w:pStyle w:val="TableParagraph"/>
              <w:ind w:left="109"/>
              <w:rPr>
                <w:sz w:val="20"/>
              </w:rPr>
            </w:pPr>
            <w:r>
              <w:rPr>
                <w:i/>
                <w:iCs/>
                <w:sz w:val="20"/>
              </w:rPr>
              <w:t xml:space="preserve">Other (please insert as many other entries as required or delete this row if not applicable) </w:t>
            </w:r>
          </w:p>
        </w:tc>
        <w:tc>
          <w:tcPr>
            <w:tcW w:w="3544" w:type="dxa"/>
            <w:vAlign w:val="center"/>
          </w:tcPr>
          <w:p w14:paraId="7BB7985D" w14:textId="1E932BAD" w:rsidR="00D158B4" w:rsidRPr="005A7D97" w:rsidRDefault="00D158B4" w:rsidP="00D158B4">
            <w:pPr>
              <w:pStyle w:val="TableParagraph"/>
              <w:spacing w:line="226" w:lineRule="exact"/>
              <w:ind w:left="110" w:right="157"/>
              <w:rPr>
                <w:sz w:val="20"/>
              </w:rPr>
            </w:pPr>
            <w:r>
              <w:rPr>
                <w:i/>
                <w:iCs/>
                <w:sz w:val="20"/>
              </w:rPr>
              <w:t xml:space="preserve">Please provide details </w:t>
            </w:r>
          </w:p>
        </w:tc>
        <w:tc>
          <w:tcPr>
            <w:tcW w:w="4820" w:type="dxa"/>
          </w:tcPr>
          <w:p w14:paraId="4D5D2B22" w14:textId="77777777" w:rsidR="00D158B4" w:rsidRPr="005A7D97" w:rsidRDefault="00D158B4" w:rsidP="00D158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0A4CA13B" w14:textId="77777777" w:rsidR="00D158B4" w:rsidRPr="005A7D97" w:rsidRDefault="00D158B4" w:rsidP="00D158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38D1FACC" w14:textId="77777777" w:rsidR="00D158B4" w:rsidRPr="005A7D97" w:rsidRDefault="00D158B4" w:rsidP="00D158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6A8F3DF2" w14:textId="77777777" w:rsidR="00D158B4" w:rsidRPr="005A7D97" w:rsidRDefault="00D158B4" w:rsidP="00D158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0888D89" w14:textId="39053AE9" w:rsidR="00D158B4" w:rsidRDefault="00D158B4">
      <w:pPr>
        <w:rPr>
          <w:rFonts w:ascii="Arial" w:eastAsia="Arial" w:hAnsi="Arial" w:cs="Arial"/>
          <w:szCs w:val="22"/>
        </w:rPr>
      </w:pPr>
    </w:p>
    <w:p w14:paraId="18B1D54A" w14:textId="77777777" w:rsidR="00D158B4" w:rsidRDefault="00D158B4">
      <w:pPr>
        <w:spacing w:after="160" w:line="259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br w:type="page"/>
      </w:r>
    </w:p>
    <w:p w14:paraId="078FF70C" w14:textId="77777777" w:rsidR="00B401DF" w:rsidRPr="00BA46B2" w:rsidRDefault="00B401DF">
      <w:pPr>
        <w:rPr>
          <w:rFonts w:ascii="Arial" w:eastAsia="Arial" w:hAnsi="Arial" w:cs="Arial"/>
          <w:szCs w:val="22"/>
        </w:rPr>
      </w:pPr>
    </w:p>
    <w:tbl>
      <w:tblPr>
        <w:tblW w:w="1587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551"/>
        <w:gridCol w:w="3544"/>
        <w:gridCol w:w="4820"/>
        <w:gridCol w:w="1559"/>
        <w:gridCol w:w="1276"/>
        <w:gridCol w:w="1559"/>
      </w:tblGrid>
      <w:tr w:rsidR="00BA46B2" w:rsidRPr="00DF534C" w14:paraId="459CBD8E" w14:textId="77777777" w:rsidTr="00873C89">
        <w:trPr>
          <w:trHeight w:val="505"/>
        </w:trPr>
        <w:tc>
          <w:tcPr>
            <w:tcW w:w="15877" w:type="dxa"/>
            <w:gridSpan w:val="7"/>
            <w:shd w:val="clear" w:color="auto" w:fill="auto"/>
            <w:vAlign w:val="center"/>
          </w:tcPr>
          <w:p w14:paraId="289A618A" w14:textId="76DA460F" w:rsidR="00BA46B2" w:rsidRPr="00DF534C" w:rsidRDefault="00BA46B2" w:rsidP="00BA46B2">
            <w:pPr>
              <w:pStyle w:val="ListParagraph"/>
              <w:keepNext/>
              <w:numPr>
                <w:ilvl w:val="0"/>
                <w:numId w:val="11"/>
              </w:numPr>
              <w:ind w:left="321" w:hanging="321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682E3D2C">
              <w:rPr>
                <w:rFonts w:ascii="Arial" w:hAnsi="Arial" w:cs="Arial"/>
                <w:b/>
                <w:sz w:val="22"/>
                <w:szCs w:val="22"/>
              </w:rPr>
              <w:t>Sample</w:t>
            </w:r>
            <w:r w:rsidR="00D776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449B2">
              <w:rPr>
                <w:rFonts w:ascii="Arial" w:hAnsi="Arial" w:cs="Arial"/>
                <w:b/>
                <w:sz w:val="22"/>
                <w:szCs w:val="22"/>
              </w:rPr>
              <w:t>transpo</w:t>
            </w:r>
            <w:r w:rsidR="00D77631">
              <w:rPr>
                <w:rFonts w:ascii="Arial" w:hAnsi="Arial" w:cs="Arial"/>
                <w:b/>
                <w:sz w:val="22"/>
                <w:szCs w:val="22"/>
              </w:rPr>
              <w:t>rt</w:t>
            </w:r>
          </w:p>
        </w:tc>
      </w:tr>
      <w:tr w:rsidR="00BA46B2" w:rsidRPr="005A7D97" w14:paraId="085DA2DD" w14:textId="77777777" w:rsidTr="00D158B4">
        <w:trPr>
          <w:trHeight w:val="508"/>
        </w:trPr>
        <w:tc>
          <w:tcPr>
            <w:tcW w:w="568" w:type="dxa"/>
            <w:vAlign w:val="center"/>
          </w:tcPr>
          <w:p w14:paraId="2920C2EF" w14:textId="18715369" w:rsidR="00BA46B2" w:rsidRPr="005A7D97" w:rsidRDefault="00BA46B2" w:rsidP="00D158B4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Ref</w:t>
            </w:r>
          </w:p>
        </w:tc>
        <w:tc>
          <w:tcPr>
            <w:tcW w:w="2551" w:type="dxa"/>
            <w:vAlign w:val="center"/>
          </w:tcPr>
          <w:p w14:paraId="68E31633" w14:textId="77777777" w:rsidR="00BA46B2" w:rsidRPr="005A7D97" w:rsidRDefault="00BA46B2" w:rsidP="00D158B4">
            <w:pPr>
              <w:pStyle w:val="TableParagraph"/>
              <w:ind w:left="416"/>
              <w:jc w:val="center"/>
              <w:rPr>
                <w:b/>
              </w:rPr>
            </w:pPr>
            <w:r w:rsidRPr="005A7D97">
              <w:rPr>
                <w:b/>
              </w:rPr>
              <w:t>Potential</w:t>
            </w:r>
            <w:r w:rsidRPr="005A7D97">
              <w:rPr>
                <w:b/>
                <w:spacing w:val="-6"/>
              </w:rPr>
              <w:t xml:space="preserve"> </w:t>
            </w:r>
            <w:r w:rsidRPr="005A7D97">
              <w:rPr>
                <w:b/>
                <w:spacing w:val="-4"/>
              </w:rPr>
              <w:t>risk</w:t>
            </w:r>
          </w:p>
        </w:tc>
        <w:tc>
          <w:tcPr>
            <w:tcW w:w="3544" w:type="dxa"/>
            <w:vAlign w:val="center"/>
          </w:tcPr>
          <w:p w14:paraId="6AD79863" w14:textId="77777777" w:rsidR="00BA46B2" w:rsidRDefault="00BA46B2" w:rsidP="00D158B4">
            <w:pPr>
              <w:pStyle w:val="TableParagraph"/>
              <w:spacing w:line="254" w:lineRule="exact"/>
              <w:ind w:left="1084" w:hanging="816"/>
              <w:jc w:val="center"/>
              <w:rPr>
                <w:b/>
              </w:rPr>
            </w:pPr>
            <w:r w:rsidRPr="005A7D97">
              <w:rPr>
                <w:b/>
              </w:rPr>
              <w:t>Consequences</w:t>
            </w:r>
          </w:p>
          <w:p w14:paraId="6BFE0373" w14:textId="77777777" w:rsidR="00BA46B2" w:rsidRPr="005A7D97" w:rsidRDefault="00BA46B2" w:rsidP="00D158B4">
            <w:pPr>
              <w:pStyle w:val="TableParagraph"/>
              <w:spacing w:line="254" w:lineRule="exact"/>
              <w:ind w:left="1084" w:hanging="816"/>
              <w:jc w:val="center"/>
              <w:rPr>
                <w:b/>
              </w:rPr>
            </w:pPr>
            <w:r>
              <w:rPr>
                <w:bCs/>
                <w:spacing w:val="-13"/>
              </w:rPr>
              <w:t>(</w:t>
            </w:r>
            <w:r w:rsidRPr="005A7D97">
              <w:rPr>
                <w:bCs/>
              </w:rPr>
              <w:t>if</w:t>
            </w:r>
            <w:r w:rsidRPr="005A7D97">
              <w:rPr>
                <w:bCs/>
                <w:spacing w:val="-12"/>
              </w:rPr>
              <w:t xml:space="preserve"> </w:t>
            </w:r>
            <w:r w:rsidRPr="005A7D97">
              <w:rPr>
                <w:bCs/>
              </w:rPr>
              <w:t>risk</w:t>
            </w:r>
            <w:r w:rsidRPr="005A7D97">
              <w:rPr>
                <w:bCs/>
                <w:spacing w:val="-13"/>
              </w:rPr>
              <w:t xml:space="preserve"> </w:t>
            </w:r>
            <w:r w:rsidRPr="005A7D97">
              <w:rPr>
                <w:bCs/>
              </w:rPr>
              <w:t xml:space="preserve">is </w:t>
            </w:r>
            <w:r w:rsidRPr="005A7D97">
              <w:rPr>
                <w:bCs/>
                <w:spacing w:val="-2"/>
              </w:rPr>
              <w:t>realised</w:t>
            </w:r>
            <w:r>
              <w:rPr>
                <w:bCs/>
                <w:spacing w:val="-2"/>
              </w:rPr>
              <w:t>)</w:t>
            </w:r>
          </w:p>
        </w:tc>
        <w:tc>
          <w:tcPr>
            <w:tcW w:w="4820" w:type="dxa"/>
            <w:vAlign w:val="center"/>
          </w:tcPr>
          <w:p w14:paraId="0AD74BCA" w14:textId="77777777" w:rsidR="00BA46B2" w:rsidRPr="005A7D97" w:rsidRDefault="00BA46B2" w:rsidP="00D158B4">
            <w:pPr>
              <w:pStyle w:val="TableParagraph"/>
              <w:ind w:left="205"/>
              <w:jc w:val="center"/>
              <w:rPr>
                <w:b/>
              </w:rPr>
            </w:pPr>
            <w:r w:rsidRPr="005A7D97">
              <w:rPr>
                <w:b/>
              </w:rPr>
              <w:t>Control</w:t>
            </w:r>
            <w:r w:rsidRPr="005A7D97">
              <w:rPr>
                <w:b/>
                <w:spacing w:val="-3"/>
              </w:rPr>
              <w:t xml:space="preserve"> </w:t>
            </w:r>
            <w:r w:rsidRPr="005A7D97">
              <w:rPr>
                <w:b/>
              </w:rPr>
              <w:t>measures</w:t>
            </w:r>
            <w:r w:rsidRPr="005A7D97">
              <w:rPr>
                <w:b/>
                <w:spacing w:val="-6"/>
              </w:rPr>
              <w:t xml:space="preserve"> </w:t>
            </w:r>
            <w:r w:rsidRPr="005A7D97">
              <w:rPr>
                <w:b/>
              </w:rPr>
              <w:t>in</w:t>
            </w:r>
            <w:r w:rsidRPr="005A7D97">
              <w:rPr>
                <w:b/>
                <w:spacing w:val="-4"/>
              </w:rPr>
              <w:t xml:space="preserve"> </w:t>
            </w:r>
            <w:r w:rsidRPr="005A7D97">
              <w:rPr>
                <w:b/>
                <w:spacing w:val="-2"/>
              </w:rPr>
              <w:t>place</w:t>
            </w:r>
          </w:p>
        </w:tc>
        <w:tc>
          <w:tcPr>
            <w:tcW w:w="1559" w:type="dxa"/>
            <w:vAlign w:val="center"/>
          </w:tcPr>
          <w:p w14:paraId="0083455A" w14:textId="77777777" w:rsidR="00BA46B2" w:rsidRPr="005A7D97" w:rsidRDefault="00BA46B2" w:rsidP="00D158B4">
            <w:pPr>
              <w:pStyle w:val="TableParagraph"/>
              <w:spacing w:line="254" w:lineRule="exact"/>
              <w:ind w:left="440" w:right="97" w:hanging="336"/>
              <w:jc w:val="center"/>
              <w:rPr>
                <w:b/>
              </w:rPr>
            </w:pPr>
            <w:r w:rsidRPr="005A7D97">
              <w:rPr>
                <w:b/>
                <w:spacing w:val="-2"/>
              </w:rPr>
              <w:t xml:space="preserve">Probability </w:t>
            </w:r>
            <w:r w:rsidRPr="005A7D97">
              <w:rPr>
                <w:bCs/>
                <w:spacing w:val="-2"/>
              </w:rPr>
              <w:t>(</w:t>
            </w:r>
            <w:r w:rsidRPr="005A7D97">
              <w:rPr>
                <w:bCs/>
                <w:spacing w:val="-4"/>
              </w:rPr>
              <w:t>P) 1-5</w:t>
            </w:r>
          </w:p>
        </w:tc>
        <w:tc>
          <w:tcPr>
            <w:tcW w:w="1276" w:type="dxa"/>
            <w:vAlign w:val="center"/>
          </w:tcPr>
          <w:p w14:paraId="47082D51" w14:textId="77777777" w:rsidR="00BA46B2" w:rsidRPr="005A7D97" w:rsidRDefault="00BA46B2" w:rsidP="00D158B4">
            <w:pPr>
              <w:pStyle w:val="TableParagraph"/>
              <w:spacing w:line="254" w:lineRule="exact"/>
              <w:ind w:left="383" w:right="242" w:hanging="135"/>
              <w:jc w:val="center"/>
              <w:rPr>
                <w:b/>
              </w:rPr>
            </w:pPr>
            <w:r w:rsidRPr="005A7D97">
              <w:rPr>
                <w:b/>
                <w:spacing w:val="-2"/>
              </w:rPr>
              <w:t>Imp</w:t>
            </w:r>
            <w:r>
              <w:rPr>
                <w:b/>
                <w:spacing w:val="-2"/>
              </w:rPr>
              <w:t>a</w:t>
            </w:r>
            <w:r w:rsidRPr="005A7D97">
              <w:rPr>
                <w:b/>
                <w:spacing w:val="-2"/>
              </w:rPr>
              <w:t>ct</w:t>
            </w:r>
            <w:r>
              <w:rPr>
                <w:b/>
                <w:spacing w:val="-2"/>
              </w:rPr>
              <w:t xml:space="preserve"> </w:t>
            </w:r>
            <w:r w:rsidRPr="005A7D97">
              <w:rPr>
                <w:bCs/>
                <w:spacing w:val="-2"/>
              </w:rPr>
              <w:t>(</w:t>
            </w:r>
            <w:r w:rsidRPr="005A7D97">
              <w:rPr>
                <w:bCs/>
              </w:rPr>
              <w:t>I) 1-5</w:t>
            </w:r>
          </w:p>
        </w:tc>
        <w:tc>
          <w:tcPr>
            <w:tcW w:w="1559" w:type="dxa"/>
            <w:vAlign w:val="center"/>
          </w:tcPr>
          <w:p w14:paraId="1FBF48EE" w14:textId="77777777" w:rsidR="00BA46B2" w:rsidRPr="005A7D97" w:rsidRDefault="00BA46B2" w:rsidP="00D158B4">
            <w:pPr>
              <w:pStyle w:val="TableParagraph"/>
              <w:spacing w:line="254" w:lineRule="exact"/>
              <w:ind w:left="335" w:right="320" w:firstLine="163"/>
              <w:jc w:val="center"/>
              <w:rPr>
                <w:b/>
              </w:rPr>
            </w:pPr>
            <w:r w:rsidRPr="005A7D97">
              <w:rPr>
                <w:b/>
                <w:spacing w:val="-4"/>
              </w:rPr>
              <w:t xml:space="preserve">Risk </w:t>
            </w:r>
            <w:r w:rsidRPr="005A7D97">
              <w:rPr>
                <w:bCs/>
              </w:rPr>
              <w:t>P*I</w:t>
            </w:r>
            <w:r w:rsidRPr="005A7D97">
              <w:rPr>
                <w:bCs/>
                <w:spacing w:val="-16"/>
              </w:rPr>
              <w:t xml:space="preserve"> </w:t>
            </w:r>
            <w:r w:rsidRPr="005A7D97">
              <w:rPr>
                <w:bCs/>
              </w:rPr>
              <w:t>1-25</w:t>
            </w:r>
          </w:p>
        </w:tc>
      </w:tr>
      <w:tr w:rsidR="00BA46B2" w:rsidRPr="005A7D97" w14:paraId="025E2B95" w14:textId="77777777" w:rsidTr="00873C89">
        <w:trPr>
          <w:trHeight w:val="690"/>
        </w:trPr>
        <w:tc>
          <w:tcPr>
            <w:tcW w:w="568" w:type="dxa"/>
            <w:vAlign w:val="center"/>
          </w:tcPr>
          <w:p w14:paraId="395099F7" w14:textId="77777777" w:rsidR="00BA46B2" w:rsidRPr="005A7D97" w:rsidRDefault="00BA46B2" w:rsidP="00BA46B2">
            <w:pPr>
              <w:pStyle w:val="TableParagraph"/>
              <w:spacing w:line="208" w:lineRule="exact"/>
              <w:ind w:left="109"/>
              <w:jc w:val="center"/>
              <w:rPr>
                <w:sz w:val="20"/>
              </w:rPr>
            </w:pPr>
            <w:r w:rsidRPr="005A7D97">
              <w:rPr>
                <w:spacing w:val="-5"/>
                <w:sz w:val="20"/>
              </w:rPr>
              <w:t>E1</w:t>
            </w:r>
          </w:p>
        </w:tc>
        <w:tc>
          <w:tcPr>
            <w:tcW w:w="2551" w:type="dxa"/>
            <w:vAlign w:val="center"/>
          </w:tcPr>
          <w:p w14:paraId="4F4FE612" w14:textId="77777777" w:rsidR="00BA46B2" w:rsidRPr="005A7D97" w:rsidRDefault="00BA46B2" w:rsidP="00BA46B2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 w:rsidRPr="005A7D97">
              <w:rPr>
                <w:sz w:val="20"/>
              </w:rPr>
              <w:t>Sample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fails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to</w:t>
            </w:r>
            <w:r w:rsidRPr="005A7D97">
              <w:rPr>
                <w:spacing w:val="-3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arrive</w:t>
            </w:r>
          </w:p>
          <w:p w14:paraId="642F7BC9" w14:textId="473A2039" w:rsidR="00BA46B2" w:rsidRPr="005A7D97" w:rsidRDefault="00BA46B2" w:rsidP="00BA46B2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 w:rsidRPr="005A7D97">
              <w:rPr>
                <w:sz w:val="20"/>
              </w:rPr>
              <w:t>in</w:t>
            </w:r>
            <w:r w:rsidRPr="005A7D97"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the</w:t>
            </w:r>
            <w:r w:rsidRPr="005A7D97">
              <w:rPr>
                <w:spacing w:val="-1"/>
                <w:sz w:val="20"/>
              </w:rPr>
              <w:t xml:space="preserve"> </w:t>
            </w:r>
            <w:r w:rsidRPr="005A7D97">
              <w:rPr>
                <w:spacing w:val="-5"/>
                <w:sz w:val="20"/>
              </w:rPr>
              <w:t>lab</w:t>
            </w:r>
          </w:p>
        </w:tc>
        <w:tc>
          <w:tcPr>
            <w:tcW w:w="3544" w:type="dxa"/>
            <w:vAlign w:val="center"/>
          </w:tcPr>
          <w:p w14:paraId="0CACACCF" w14:textId="7142524E" w:rsidR="00BA46B2" w:rsidRPr="005A7D97" w:rsidRDefault="00BA46B2" w:rsidP="00873C89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 w:rsidRPr="005A7D97">
              <w:rPr>
                <w:sz w:val="20"/>
              </w:rPr>
              <w:t>The</w:t>
            </w:r>
            <w:r w:rsidRPr="005A7D97">
              <w:rPr>
                <w:spacing w:val="-6"/>
                <w:sz w:val="20"/>
              </w:rPr>
              <w:t xml:space="preserve"> </w:t>
            </w:r>
            <w:r w:rsidRPr="005A7D97">
              <w:rPr>
                <w:sz w:val="20"/>
              </w:rPr>
              <w:t>sample</w:t>
            </w:r>
            <w:r w:rsidRPr="005A7D97">
              <w:rPr>
                <w:spacing w:val="-6"/>
                <w:sz w:val="20"/>
              </w:rPr>
              <w:t xml:space="preserve"> </w:t>
            </w:r>
            <w:r w:rsidRPr="005A7D97">
              <w:rPr>
                <w:sz w:val="20"/>
              </w:rPr>
              <w:t>would</w:t>
            </w:r>
            <w:r w:rsidRPr="005A7D97">
              <w:rPr>
                <w:spacing w:val="-5"/>
                <w:sz w:val="20"/>
              </w:rPr>
              <w:t xml:space="preserve"> be</w:t>
            </w:r>
            <w:r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unavailable</w:t>
            </w:r>
            <w:r w:rsidRPr="005A7D97">
              <w:rPr>
                <w:spacing w:val="-9"/>
                <w:sz w:val="20"/>
              </w:rPr>
              <w:t xml:space="preserve"> </w:t>
            </w:r>
            <w:r w:rsidRPr="005A7D97">
              <w:rPr>
                <w:sz w:val="20"/>
              </w:rPr>
              <w:t>for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z w:val="20"/>
              </w:rPr>
              <w:t>research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pacing w:val="-5"/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not</w:t>
            </w:r>
            <w:r w:rsidRPr="005A7D97"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used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as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donor</w:t>
            </w:r>
            <w:r w:rsidRPr="005A7D97">
              <w:rPr>
                <w:spacing w:val="-3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intended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4820" w:type="dxa"/>
          </w:tcPr>
          <w:p w14:paraId="576E2C0F" w14:textId="77777777" w:rsidR="00BA46B2" w:rsidRPr="005A7D97" w:rsidRDefault="00BA46B2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389D1165" w14:textId="77777777" w:rsidR="00BA46B2" w:rsidRPr="005A7D97" w:rsidRDefault="00BA46B2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7CB11047" w14:textId="77777777" w:rsidR="00BA46B2" w:rsidRPr="005A7D97" w:rsidRDefault="00BA46B2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FCA63AA" w14:textId="77777777" w:rsidR="00BA46B2" w:rsidRPr="005A7D97" w:rsidRDefault="00BA46B2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6B2" w:rsidRPr="005A7D97" w14:paraId="2D46F38E" w14:textId="77777777" w:rsidTr="00873C89">
        <w:trPr>
          <w:trHeight w:val="931"/>
        </w:trPr>
        <w:tc>
          <w:tcPr>
            <w:tcW w:w="568" w:type="dxa"/>
            <w:vAlign w:val="center"/>
          </w:tcPr>
          <w:p w14:paraId="1367EE4E" w14:textId="77777777" w:rsidR="00BA46B2" w:rsidRPr="005A7D97" w:rsidRDefault="00BA46B2" w:rsidP="00BA46B2">
            <w:pPr>
              <w:pStyle w:val="TableParagraph"/>
              <w:spacing w:line="207" w:lineRule="exact"/>
              <w:ind w:left="109"/>
              <w:jc w:val="center"/>
              <w:rPr>
                <w:sz w:val="20"/>
              </w:rPr>
            </w:pPr>
            <w:r w:rsidRPr="005A7D97">
              <w:rPr>
                <w:spacing w:val="-5"/>
                <w:sz w:val="20"/>
              </w:rPr>
              <w:t>E2</w:t>
            </w:r>
          </w:p>
        </w:tc>
        <w:tc>
          <w:tcPr>
            <w:tcW w:w="2551" w:type="dxa"/>
            <w:vAlign w:val="center"/>
          </w:tcPr>
          <w:p w14:paraId="152DEC3F" w14:textId="463FF471" w:rsidR="00BA46B2" w:rsidRPr="005A7D97" w:rsidRDefault="00BA46B2" w:rsidP="00BA46B2">
            <w:pPr>
              <w:pStyle w:val="TableParagraph"/>
              <w:spacing w:line="207" w:lineRule="exact"/>
              <w:ind w:left="109"/>
              <w:rPr>
                <w:sz w:val="20"/>
              </w:rPr>
            </w:pPr>
            <w:r w:rsidRPr="005A7D97">
              <w:rPr>
                <w:sz w:val="20"/>
              </w:rPr>
              <w:t>Loss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 xml:space="preserve">of </w:t>
            </w:r>
            <w:r w:rsidRPr="005A7D97">
              <w:rPr>
                <w:spacing w:val="-2"/>
                <w:sz w:val="20"/>
              </w:rPr>
              <w:t>patient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confidentiality</w:t>
            </w:r>
            <w:r w:rsidRPr="005A7D97">
              <w:rPr>
                <w:spacing w:val="13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during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transport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3544" w:type="dxa"/>
            <w:vAlign w:val="center"/>
          </w:tcPr>
          <w:p w14:paraId="1DCCF26C" w14:textId="5A27587F" w:rsidR="00BA46B2" w:rsidRPr="005A7D97" w:rsidRDefault="00BA46B2" w:rsidP="00873C89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 w:rsidRPr="005A7D97">
              <w:rPr>
                <w:sz w:val="20"/>
              </w:rPr>
              <w:t>Breach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of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the</w:t>
            </w:r>
            <w:r w:rsidRPr="005A7D97">
              <w:rPr>
                <w:spacing w:val="-3"/>
                <w:sz w:val="20"/>
              </w:rPr>
              <w:t xml:space="preserve"> </w:t>
            </w:r>
            <w:r w:rsidRPr="005A7D97">
              <w:rPr>
                <w:sz w:val="20"/>
              </w:rPr>
              <w:t>Data</w:t>
            </w:r>
            <w:r w:rsidRPr="005A7D97">
              <w:rPr>
                <w:spacing w:val="-3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Protection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Act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leading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to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potential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legal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penalties.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z w:val="20"/>
              </w:rPr>
              <w:t>Donor</w:t>
            </w:r>
            <w:r w:rsidRPr="005A7D97">
              <w:rPr>
                <w:spacing w:val="-9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distress.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Reputational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z w:val="20"/>
              </w:rPr>
              <w:t>damage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z w:val="20"/>
              </w:rPr>
              <w:t>to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pacing w:val="-4"/>
                <w:sz w:val="20"/>
              </w:rPr>
              <w:t>staff</w:t>
            </w:r>
            <w:r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involved</w:t>
            </w:r>
            <w:r w:rsidRPr="005A7D97">
              <w:rPr>
                <w:spacing w:val="-12"/>
                <w:sz w:val="20"/>
              </w:rPr>
              <w:t xml:space="preserve"> </w:t>
            </w:r>
            <w:r w:rsidRPr="005A7D97">
              <w:rPr>
                <w:spacing w:val="-5"/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the u</w:t>
            </w:r>
            <w:r w:rsidRPr="005A7D97">
              <w:rPr>
                <w:spacing w:val="-2"/>
                <w:sz w:val="20"/>
              </w:rPr>
              <w:t>niversity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4820" w:type="dxa"/>
          </w:tcPr>
          <w:p w14:paraId="5A7CE24A" w14:textId="77777777" w:rsidR="00BA46B2" w:rsidRPr="005A7D97" w:rsidRDefault="00BA46B2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04020E8C" w14:textId="77777777" w:rsidR="00BA46B2" w:rsidRPr="005A7D97" w:rsidRDefault="00BA46B2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5DF4C648" w14:textId="77777777" w:rsidR="00BA46B2" w:rsidRPr="005A7D97" w:rsidRDefault="00BA46B2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1267A58E" w14:textId="77777777" w:rsidR="00BA46B2" w:rsidRPr="005A7D97" w:rsidRDefault="00BA46B2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6B2" w:rsidRPr="005A7D97" w14:paraId="2A4884B3" w14:textId="77777777" w:rsidTr="00873C89">
        <w:trPr>
          <w:trHeight w:val="1380"/>
        </w:trPr>
        <w:tc>
          <w:tcPr>
            <w:tcW w:w="568" w:type="dxa"/>
            <w:vAlign w:val="center"/>
          </w:tcPr>
          <w:p w14:paraId="3D9BAA44" w14:textId="77777777" w:rsidR="00BA46B2" w:rsidRPr="005A7D97" w:rsidRDefault="00BA46B2" w:rsidP="00BA46B2">
            <w:pPr>
              <w:pStyle w:val="TableParagraph"/>
              <w:spacing w:line="207" w:lineRule="exact"/>
              <w:ind w:left="109"/>
              <w:jc w:val="center"/>
              <w:rPr>
                <w:sz w:val="20"/>
              </w:rPr>
            </w:pPr>
            <w:r w:rsidRPr="005A7D97">
              <w:rPr>
                <w:spacing w:val="-5"/>
                <w:sz w:val="20"/>
              </w:rPr>
              <w:t>E3</w:t>
            </w:r>
          </w:p>
        </w:tc>
        <w:tc>
          <w:tcPr>
            <w:tcW w:w="2551" w:type="dxa"/>
            <w:vAlign w:val="center"/>
          </w:tcPr>
          <w:p w14:paraId="17DFC161" w14:textId="06924EE8" w:rsidR="00BA46B2" w:rsidRPr="005A7D97" w:rsidRDefault="00BA46B2" w:rsidP="00873C89">
            <w:pPr>
              <w:pStyle w:val="TableParagraph"/>
              <w:spacing w:line="207" w:lineRule="exact"/>
              <w:ind w:left="109"/>
              <w:rPr>
                <w:sz w:val="20"/>
              </w:rPr>
            </w:pPr>
            <w:r w:rsidRPr="005A7D97">
              <w:rPr>
                <w:spacing w:val="-2"/>
                <w:sz w:val="20"/>
              </w:rPr>
              <w:t>Inappropriate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condition</w:t>
            </w:r>
            <w:r w:rsidRPr="005A7D97">
              <w:rPr>
                <w:spacing w:val="-12"/>
                <w:sz w:val="20"/>
              </w:rPr>
              <w:t xml:space="preserve"> </w:t>
            </w:r>
            <w:r w:rsidRPr="005A7D97">
              <w:rPr>
                <w:spacing w:val="-5"/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transportation</w:t>
            </w:r>
            <w:r w:rsidRPr="005A7D97">
              <w:rPr>
                <w:spacing w:val="-15"/>
                <w:sz w:val="20"/>
              </w:rPr>
              <w:t xml:space="preserve"> </w:t>
            </w:r>
            <w:r w:rsidRPr="005A7D97">
              <w:rPr>
                <w:spacing w:val="-4"/>
                <w:sz w:val="20"/>
              </w:rPr>
              <w:t>used/</w:t>
            </w:r>
            <w:r w:rsidR="00873C89">
              <w:rPr>
                <w:spacing w:val="-4"/>
                <w:sz w:val="20"/>
              </w:rPr>
              <w:t xml:space="preserve"> s</w:t>
            </w:r>
            <w:r w:rsidRPr="005A7D97">
              <w:rPr>
                <w:sz w:val="20"/>
              </w:rPr>
              <w:t>amples</w:t>
            </w:r>
            <w:r w:rsidRPr="005A7D97">
              <w:rPr>
                <w:spacing w:val="-9"/>
                <w:sz w:val="20"/>
              </w:rPr>
              <w:t xml:space="preserve"> </w:t>
            </w:r>
            <w:r w:rsidRPr="005A7D97">
              <w:rPr>
                <w:spacing w:val="-5"/>
                <w:sz w:val="20"/>
              </w:rPr>
              <w:t>are</w:t>
            </w:r>
            <w:r w:rsidR="00873C89">
              <w:rPr>
                <w:spacing w:val="-5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damaged</w:t>
            </w:r>
            <w:r w:rsidR="00873C89">
              <w:rPr>
                <w:spacing w:val="-2"/>
                <w:sz w:val="20"/>
              </w:rPr>
              <w:t>.</w:t>
            </w:r>
          </w:p>
        </w:tc>
        <w:tc>
          <w:tcPr>
            <w:tcW w:w="3544" w:type="dxa"/>
            <w:vAlign w:val="center"/>
          </w:tcPr>
          <w:p w14:paraId="7E0A756F" w14:textId="0AEF4E58" w:rsidR="00BA46B2" w:rsidRPr="005A7D97" w:rsidRDefault="00BA46B2" w:rsidP="00873C89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 w:rsidRPr="005A7D97">
              <w:rPr>
                <w:sz w:val="20"/>
              </w:rPr>
              <w:t>Samples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are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lost</w:t>
            </w:r>
            <w:r w:rsidRPr="005A7D97">
              <w:rPr>
                <w:spacing w:val="-6"/>
                <w:sz w:val="20"/>
              </w:rPr>
              <w:t xml:space="preserve"> </w:t>
            </w:r>
            <w:r w:rsidRPr="005A7D97">
              <w:rPr>
                <w:sz w:val="20"/>
              </w:rPr>
              <w:t>for</w:t>
            </w:r>
            <w:r w:rsidRPr="005A7D97">
              <w:rPr>
                <w:spacing w:val="-3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research</w:t>
            </w:r>
            <w:r w:rsidR="00873C89">
              <w:rPr>
                <w:spacing w:val="-2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purposes</w:t>
            </w:r>
            <w:r w:rsidR="00873C89">
              <w:rPr>
                <w:spacing w:val="-2"/>
                <w:sz w:val="20"/>
              </w:rPr>
              <w:t>.</w:t>
            </w:r>
          </w:p>
        </w:tc>
        <w:tc>
          <w:tcPr>
            <w:tcW w:w="4820" w:type="dxa"/>
          </w:tcPr>
          <w:p w14:paraId="7248234D" w14:textId="77777777" w:rsidR="00BA46B2" w:rsidRPr="005A7D97" w:rsidRDefault="00BA46B2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547F241A" w14:textId="77777777" w:rsidR="00BA46B2" w:rsidRPr="005A7D97" w:rsidRDefault="00BA46B2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2C98DF46" w14:textId="77777777" w:rsidR="00BA46B2" w:rsidRPr="005A7D97" w:rsidRDefault="00BA46B2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7FBA547F" w14:textId="77777777" w:rsidR="00BA46B2" w:rsidRPr="005A7D97" w:rsidRDefault="00BA46B2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6B2" w:rsidRPr="005A7D97" w14:paraId="69088CEA" w14:textId="77777777" w:rsidTr="00873C89">
        <w:trPr>
          <w:trHeight w:val="666"/>
        </w:trPr>
        <w:tc>
          <w:tcPr>
            <w:tcW w:w="568" w:type="dxa"/>
            <w:vAlign w:val="center"/>
          </w:tcPr>
          <w:p w14:paraId="6175303E" w14:textId="77777777" w:rsidR="00BA46B2" w:rsidRPr="005A7D97" w:rsidRDefault="00BA46B2" w:rsidP="00BA46B2">
            <w:pPr>
              <w:pStyle w:val="TableParagraph"/>
              <w:spacing w:line="205" w:lineRule="exact"/>
              <w:ind w:left="109"/>
              <w:jc w:val="center"/>
              <w:rPr>
                <w:sz w:val="20"/>
              </w:rPr>
            </w:pPr>
            <w:r w:rsidRPr="005A7D97">
              <w:rPr>
                <w:spacing w:val="-5"/>
                <w:sz w:val="20"/>
              </w:rPr>
              <w:t>E4</w:t>
            </w:r>
          </w:p>
        </w:tc>
        <w:tc>
          <w:tcPr>
            <w:tcW w:w="2551" w:type="dxa"/>
            <w:vAlign w:val="center"/>
          </w:tcPr>
          <w:p w14:paraId="67C8B123" w14:textId="088ED4FE" w:rsidR="00BA46B2" w:rsidRPr="005A7D97" w:rsidRDefault="00BA46B2" w:rsidP="00873C89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5A7D97">
              <w:rPr>
                <w:sz w:val="20"/>
              </w:rPr>
              <w:t>Packaging</w:t>
            </w:r>
            <w:r w:rsidRPr="005A7D97">
              <w:rPr>
                <w:spacing w:val="-13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failure/</w:t>
            </w:r>
            <w:r w:rsidR="00873C89">
              <w:rPr>
                <w:spacing w:val="-2"/>
                <w:sz w:val="20"/>
              </w:rPr>
              <w:t>s</w:t>
            </w:r>
            <w:r w:rsidRPr="005A7D97">
              <w:rPr>
                <w:sz w:val="20"/>
              </w:rPr>
              <w:t>ample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leakage</w:t>
            </w:r>
            <w:r w:rsidR="00873C89"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during</w:t>
            </w:r>
            <w:r w:rsidRPr="005A7D97">
              <w:rPr>
                <w:spacing w:val="-9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transit</w:t>
            </w:r>
            <w:r w:rsidR="00873C89">
              <w:rPr>
                <w:spacing w:val="-2"/>
                <w:sz w:val="20"/>
              </w:rPr>
              <w:t>.</w:t>
            </w:r>
          </w:p>
        </w:tc>
        <w:tc>
          <w:tcPr>
            <w:tcW w:w="3544" w:type="dxa"/>
            <w:vAlign w:val="center"/>
          </w:tcPr>
          <w:p w14:paraId="19406ACD" w14:textId="637DDE2B" w:rsidR="00BA46B2" w:rsidRPr="005A7D97" w:rsidRDefault="00BA46B2" w:rsidP="00873C89"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r w:rsidRPr="005A7D97">
              <w:rPr>
                <w:sz w:val="20"/>
              </w:rPr>
              <w:t>Potential</w:t>
            </w:r>
            <w:r w:rsidRPr="005A7D97">
              <w:rPr>
                <w:spacing w:val="-7"/>
                <w:sz w:val="20"/>
              </w:rPr>
              <w:t xml:space="preserve"> </w:t>
            </w:r>
            <w:r w:rsidRPr="005A7D97">
              <w:rPr>
                <w:sz w:val="20"/>
              </w:rPr>
              <w:t>risk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of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z w:val="20"/>
              </w:rPr>
              <w:t>exposure</w:t>
            </w:r>
            <w:r w:rsidRPr="005A7D97">
              <w:rPr>
                <w:spacing w:val="-6"/>
                <w:sz w:val="20"/>
              </w:rPr>
              <w:t xml:space="preserve"> </w:t>
            </w:r>
            <w:r w:rsidRPr="005A7D97">
              <w:rPr>
                <w:spacing w:val="-7"/>
                <w:sz w:val="20"/>
              </w:rPr>
              <w:t>to</w:t>
            </w:r>
            <w:r w:rsidR="00873C89">
              <w:rPr>
                <w:spacing w:val="-7"/>
                <w:sz w:val="20"/>
              </w:rPr>
              <w:t xml:space="preserve"> </w:t>
            </w:r>
            <w:r w:rsidRPr="005A7D97">
              <w:rPr>
                <w:sz w:val="20"/>
              </w:rPr>
              <w:t>pathogens.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Loss</w:t>
            </w:r>
            <w:r w:rsidRPr="005A7D97"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of</w:t>
            </w:r>
            <w:r w:rsidRPr="005A7D97">
              <w:rPr>
                <w:spacing w:val="-9"/>
                <w:sz w:val="20"/>
              </w:rPr>
              <w:t xml:space="preserve"> </w:t>
            </w:r>
            <w:r w:rsidRPr="005A7D97">
              <w:rPr>
                <w:sz w:val="20"/>
              </w:rPr>
              <w:t>sample</w:t>
            </w:r>
            <w:r w:rsidRPr="005A7D97">
              <w:rPr>
                <w:spacing w:val="-6"/>
                <w:sz w:val="20"/>
              </w:rPr>
              <w:t xml:space="preserve"> </w:t>
            </w:r>
            <w:r w:rsidRPr="005A7D97">
              <w:rPr>
                <w:spacing w:val="-5"/>
                <w:sz w:val="20"/>
              </w:rPr>
              <w:t>for</w:t>
            </w:r>
            <w:r w:rsidR="00873C89">
              <w:rPr>
                <w:spacing w:val="-5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research</w:t>
            </w:r>
            <w:r w:rsidR="00873C89">
              <w:rPr>
                <w:spacing w:val="-2"/>
                <w:sz w:val="20"/>
              </w:rPr>
              <w:t>.</w:t>
            </w:r>
          </w:p>
        </w:tc>
        <w:tc>
          <w:tcPr>
            <w:tcW w:w="4820" w:type="dxa"/>
          </w:tcPr>
          <w:p w14:paraId="574E0134" w14:textId="77777777" w:rsidR="00BA46B2" w:rsidRPr="005A7D97" w:rsidRDefault="00BA46B2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669113B6" w14:textId="77777777" w:rsidR="00BA46B2" w:rsidRPr="005A7D97" w:rsidRDefault="00BA46B2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66AE1591" w14:textId="77777777" w:rsidR="00BA46B2" w:rsidRPr="005A7D97" w:rsidRDefault="00BA46B2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3F7E3D75" w14:textId="77777777" w:rsidR="00BA46B2" w:rsidRPr="005A7D97" w:rsidRDefault="00BA46B2" w:rsidP="00FA4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6B2" w:rsidRPr="005A7D97" w14:paraId="32D5AFC5" w14:textId="56F8C311" w:rsidTr="00873C89">
        <w:trPr>
          <w:trHeight w:val="223"/>
        </w:trPr>
        <w:tc>
          <w:tcPr>
            <w:tcW w:w="568" w:type="dxa"/>
            <w:tcBorders>
              <w:top w:val="nil"/>
            </w:tcBorders>
            <w:vAlign w:val="center"/>
          </w:tcPr>
          <w:p w14:paraId="52267E84" w14:textId="1B1BB83C" w:rsidR="00BA46B2" w:rsidRPr="005A7D97" w:rsidRDefault="00BA46B2" w:rsidP="00BA46B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5A7D97">
              <w:rPr>
                <w:spacing w:val="-5"/>
                <w:sz w:val="20"/>
              </w:rPr>
              <w:t>E</w:t>
            </w:r>
            <w:r>
              <w:rPr>
                <w:spacing w:val="-5"/>
                <w:sz w:val="20"/>
              </w:rPr>
              <w:t>5</w:t>
            </w: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29D071D6" w14:textId="4BF89A36" w:rsidR="00BA46B2" w:rsidRPr="005A7D97" w:rsidRDefault="00BA46B2" w:rsidP="00BA46B2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460E38">
              <w:rPr>
                <w:sz w:val="20"/>
              </w:rPr>
              <w:t>Material transferred without ethical approval, consent, Material Transfer Agreement or to unlicensed site</w:t>
            </w:r>
            <w:r>
              <w:rPr>
                <w:sz w:val="20"/>
              </w:rPr>
              <w:t>.</w:t>
            </w:r>
          </w:p>
        </w:tc>
        <w:tc>
          <w:tcPr>
            <w:tcW w:w="3544" w:type="dxa"/>
            <w:tcBorders>
              <w:top w:val="nil"/>
            </w:tcBorders>
            <w:vAlign w:val="center"/>
          </w:tcPr>
          <w:p w14:paraId="3CABD717" w14:textId="387A7E42" w:rsidR="00BA46B2" w:rsidRPr="005A7D97" w:rsidRDefault="00BA46B2" w:rsidP="00873C89"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r w:rsidRPr="00460E38">
              <w:rPr>
                <w:sz w:val="20"/>
              </w:rPr>
              <w:t>Participant/donor has not consented for the proposed work</w:t>
            </w:r>
            <w:r w:rsidRPr="00BA46B2">
              <w:rPr>
                <w:sz w:val="20"/>
              </w:rPr>
              <w:t xml:space="preserve">. </w:t>
            </w:r>
            <w:r w:rsidRPr="00460E38">
              <w:rPr>
                <w:sz w:val="20"/>
              </w:rPr>
              <w:t>Assurance for University and participant/donor not in place</w:t>
            </w:r>
          </w:p>
        </w:tc>
        <w:tc>
          <w:tcPr>
            <w:tcW w:w="4820" w:type="dxa"/>
            <w:tcBorders>
              <w:top w:val="nil"/>
            </w:tcBorders>
          </w:tcPr>
          <w:p w14:paraId="2767579C" w14:textId="11779B2F" w:rsidR="00BA46B2" w:rsidRPr="005A7D97" w:rsidRDefault="00BA46B2" w:rsidP="005A7D97">
            <w:pPr>
              <w:spacing w:line="205" w:lineRule="exact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4298D5BC" w14:textId="77777777" w:rsidR="00BA46B2" w:rsidRPr="005A7D97" w:rsidRDefault="00BA46B2" w:rsidP="005A7D9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C4C73DF" w14:textId="77777777" w:rsidR="00BA46B2" w:rsidRPr="005A7D97" w:rsidRDefault="00BA46B2" w:rsidP="005A7D9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C062567" w14:textId="77777777" w:rsidR="00BA46B2" w:rsidRPr="005A7D97" w:rsidRDefault="00BA46B2" w:rsidP="005A7D97">
            <w:pPr>
              <w:rPr>
                <w:sz w:val="2"/>
                <w:szCs w:val="2"/>
              </w:rPr>
            </w:pPr>
          </w:p>
        </w:tc>
      </w:tr>
      <w:tr w:rsidR="00D158B4" w:rsidRPr="005A7D97" w14:paraId="4D0F0B40" w14:textId="77777777" w:rsidTr="00873C89">
        <w:trPr>
          <w:trHeight w:val="223"/>
        </w:trPr>
        <w:tc>
          <w:tcPr>
            <w:tcW w:w="568" w:type="dxa"/>
            <w:tcBorders>
              <w:top w:val="nil"/>
            </w:tcBorders>
            <w:vAlign w:val="center"/>
          </w:tcPr>
          <w:p w14:paraId="5A94EE4A" w14:textId="049D84E6" w:rsidR="00D158B4" w:rsidRPr="005A7D97" w:rsidRDefault="00D158B4" w:rsidP="00D158B4">
            <w:pPr>
              <w:pStyle w:val="TableParagraph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E6</w:t>
            </w: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1E867B8E" w14:textId="4529C68A" w:rsidR="00D158B4" w:rsidRPr="00460E38" w:rsidRDefault="00D158B4" w:rsidP="00D158B4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i/>
                <w:iCs/>
                <w:sz w:val="20"/>
              </w:rPr>
              <w:t xml:space="preserve">Other (please insert as many other entries as required or delete this row if not applicable) </w:t>
            </w:r>
          </w:p>
        </w:tc>
        <w:tc>
          <w:tcPr>
            <w:tcW w:w="3544" w:type="dxa"/>
            <w:tcBorders>
              <w:top w:val="nil"/>
            </w:tcBorders>
            <w:vAlign w:val="center"/>
          </w:tcPr>
          <w:p w14:paraId="283EB4EE" w14:textId="6EB26962" w:rsidR="00D158B4" w:rsidRPr="00460E38" w:rsidRDefault="00D158B4" w:rsidP="00D158B4"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r>
              <w:rPr>
                <w:i/>
                <w:iCs/>
                <w:sz w:val="20"/>
              </w:rPr>
              <w:t xml:space="preserve">Please provide details </w:t>
            </w:r>
          </w:p>
        </w:tc>
        <w:tc>
          <w:tcPr>
            <w:tcW w:w="4820" w:type="dxa"/>
            <w:tcBorders>
              <w:top w:val="nil"/>
            </w:tcBorders>
          </w:tcPr>
          <w:p w14:paraId="08AFC6BC" w14:textId="77777777" w:rsidR="00D158B4" w:rsidRPr="005A7D97" w:rsidRDefault="00D158B4" w:rsidP="00D158B4">
            <w:pPr>
              <w:spacing w:line="205" w:lineRule="exact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A67DD95" w14:textId="77777777" w:rsidR="00D158B4" w:rsidRPr="005A7D97" w:rsidRDefault="00D158B4" w:rsidP="00D158B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DAC7B50" w14:textId="77777777" w:rsidR="00D158B4" w:rsidRPr="005A7D97" w:rsidRDefault="00D158B4" w:rsidP="00D158B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3D039244" w14:textId="77777777" w:rsidR="00D158B4" w:rsidRPr="005A7D97" w:rsidRDefault="00D158B4" w:rsidP="00D158B4">
            <w:pPr>
              <w:rPr>
                <w:sz w:val="2"/>
                <w:szCs w:val="2"/>
              </w:rPr>
            </w:pPr>
          </w:p>
        </w:tc>
      </w:tr>
    </w:tbl>
    <w:p w14:paraId="5BBBAB7B" w14:textId="2EBA23E7" w:rsidR="0097489E" w:rsidRDefault="0097489E"/>
    <w:p w14:paraId="3600288A" w14:textId="77777777" w:rsidR="0097489E" w:rsidRDefault="0097489E">
      <w:pPr>
        <w:spacing w:after="160" w:line="259" w:lineRule="auto"/>
      </w:pPr>
      <w:r>
        <w:br w:type="page"/>
      </w:r>
    </w:p>
    <w:p w14:paraId="481A2995" w14:textId="77777777" w:rsidR="00D158B4" w:rsidRDefault="00D158B4"/>
    <w:tbl>
      <w:tblPr>
        <w:tblW w:w="1587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551"/>
        <w:gridCol w:w="3544"/>
        <w:gridCol w:w="4820"/>
        <w:gridCol w:w="1559"/>
        <w:gridCol w:w="1276"/>
        <w:gridCol w:w="1559"/>
      </w:tblGrid>
      <w:tr w:rsidR="00D158B4" w:rsidRPr="00DF534C" w14:paraId="1BF49F14" w14:textId="77777777" w:rsidTr="0097489E">
        <w:trPr>
          <w:trHeight w:val="505"/>
        </w:trPr>
        <w:tc>
          <w:tcPr>
            <w:tcW w:w="15877" w:type="dxa"/>
            <w:gridSpan w:val="7"/>
            <w:shd w:val="clear" w:color="auto" w:fill="auto"/>
            <w:vAlign w:val="center"/>
          </w:tcPr>
          <w:p w14:paraId="7A1F4059" w14:textId="1DC93F55" w:rsidR="00D158B4" w:rsidRPr="00DF534C" w:rsidRDefault="00D158B4" w:rsidP="00D158B4">
            <w:pPr>
              <w:pStyle w:val="ListParagraph"/>
              <w:keepNext/>
              <w:numPr>
                <w:ilvl w:val="0"/>
                <w:numId w:val="11"/>
              </w:numPr>
              <w:ind w:left="321" w:hanging="321"/>
              <w:outlineLvl w:val="0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F868CB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Sample 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  <w:t>traceability</w:t>
            </w:r>
          </w:p>
        </w:tc>
      </w:tr>
      <w:tr w:rsidR="00D158B4" w:rsidRPr="005A7D97" w14:paraId="46346479" w14:textId="77777777" w:rsidTr="0097489E">
        <w:trPr>
          <w:trHeight w:val="508"/>
        </w:trPr>
        <w:tc>
          <w:tcPr>
            <w:tcW w:w="568" w:type="dxa"/>
            <w:vAlign w:val="center"/>
          </w:tcPr>
          <w:p w14:paraId="128788C7" w14:textId="4E99A980" w:rsidR="00D158B4" w:rsidRPr="005A7D97" w:rsidRDefault="00D158B4" w:rsidP="00D158B4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Ref</w:t>
            </w:r>
          </w:p>
        </w:tc>
        <w:tc>
          <w:tcPr>
            <w:tcW w:w="2551" w:type="dxa"/>
            <w:vAlign w:val="center"/>
          </w:tcPr>
          <w:p w14:paraId="7496EAD8" w14:textId="77777777" w:rsidR="00D158B4" w:rsidRPr="005A7D97" w:rsidRDefault="00D158B4" w:rsidP="00D158B4">
            <w:pPr>
              <w:pStyle w:val="TableParagraph"/>
              <w:ind w:left="416"/>
              <w:jc w:val="center"/>
              <w:rPr>
                <w:b/>
              </w:rPr>
            </w:pPr>
            <w:r w:rsidRPr="005A7D97">
              <w:rPr>
                <w:b/>
              </w:rPr>
              <w:t>Potential</w:t>
            </w:r>
            <w:r w:rsidRPr="005A7D97">
              <w:rPr>
                <w:b/>
                <w:spacing w:val="-6"/>
              </w:rPr>
              <w:t xml:space="preserve"> </w:t>
            </w:r>
            <w:r w:rsidRPr="005A7D97">
              <w:rPr>
                <w:b/>
                <w:spacing w:val="-4"/>
              </w:rPr>
              <w:t>risk</w:t>
            </w:r>
          </w:p>
        </w:tc>
        <w:tc>
          <w:tcPr>
            <w:tcW w:w="3544" w:type="dxa"/>
            <w:vAlign w:val="center"/>
          </w:tcPr>
          <w:p w14:paraId="5CBC5548" w14:textId="77777777" w:rsidR="00D158B4" w:rsidRDefault="00D158B4" w:rsidP="00D158B4">
            <w:pPr>
              <w:pStyle w:val="TableParagraph"/>
              <w:spacing w:line="254" w:lineRule="exact"/>
              <w:ind w:left="1084" w:hanging="816"/>
              <w:jc w:val="center"/>
              <w:rPr>
                <w:b/>
              </w:rPr>
            </w:pPr>
            <w:r w:rsidRPr="005A7D97">
              <w:rPr>
                <w:b/>
              </w:rPr>
              <w:t>Consequences</w:t>
            </w:r>
          </w:p>
          <w:p w14:paraId="40208BE4" w14:textId="77777777" w:rsidR="00D158B4" w:rsidRPr="005A7D97" w:rsidRDefault="00D158B4" w:rsidP="00D158B4">
            <w:pPr>
              <w:pStyle w:val="TableParagraph"/>
              <w:spacing w:line="254" w:lineRule="exact"/>
              <w:ind w:left="1084" w:hanging="816"/>
              <w:jc w:val="center"/>
              <w:rPr>
                <w:b/>
              </w:rPr>
            </w:pPr>
            <w:r>
              <w:rPr>
                <w:bCs/>
                <w:spacing w:val="-13"/>
              </w:rPr>
              <w:t>(</w:t>
            </w:r>
            <w:r w:rsidRPr="005A7D97">
              <w:rPr>
                <w:bCs/>
              </w:rPr>
              <w:t>if</w:t>
            </w:r>
            <w:r w:rsidRPr="005A7D97">
              <w:rPr>
                <w:bCs/>
                <w:spacing w:val="-12"/>
              </w:rPr>
              <w:t xml:space="preserve"> </w:t>
            </w:r>
            <w:r w:rsidRPr="005A7D97">
              <w:rPr>
                <w:bCs/>
              </w:rPr>
              <w:t>risk</w:t>
            </w:r>
            <w:r w:rsidRPr="005A7D97">
              <w:rPr>
                <w:bCs/>
                <w:spacing w:val="-13"/>
              </w:rPr>
              <w:t xml:space="preserve"> </w:t>
            </w:r>
            <w:r w:rsidRPr="005A7D97">
              <w:rPr>
                <w:bCs/>
              </w:rPr>
              <w:t xml:space="preserve">is </w:t>
            </w:r>
            <w:r w:rsidRPr="005A7D97">
              <w:rPr>
                <w:bCs/>
                <w:spacing w:val="-2"/>
              </w:rPr>
              <w:t>realised</w:t>
            </w:r>
            <w:r>
              <w:rPr>
                <w:bCs/>
                <w:spacing w:val="-2"/>
              </w:rPr>
              <w:t>)</w:t>
            </w:r>
          </w:p>
        </w:tc>
        <w:tc>
          <w:tcPr>
            <w:tcW w:w="4820" w:type="dxa"/>
            <w:vAlign w:val="center"/>
          </w:tcPr>
          <w:p w14:paraId="3BA37069" w14:textId="77777777" w:rsidR="00D158B4" w:rsidRPr="005A7D97" w:rsidRDefault="00D158B4" w:rsidP="00D158B4">
            <w:pPr>
              <w:pStyle w:val="TableParagraph"/>
              <w:ind w:left="205"/>
              <w:jc w:val="center"/>
              <w:rPr>
                <w:b/>
              </w:rPr>
            </w:pPr>
            <w:r w:rsidRPr="005A7D97">
              <w:rPr>
                <w:b/>
              </w:rPr>
              <w:t>Control</w:t>
            </w:r>
            <w:r w:rsidRPr="005A7D97">
              <w:rPr>
                <w:b/>
                <w:spacing w:val="-3"/>
              </w:rPr>
              <w:t xml:space="preserve"> </w:t>
            </w:r>
            <w:r w:rsidRPr="005A7D97">
              <w:rPr>
                <w:b/>
              </w:rPr>
              <w:t>measures</w:t>
            </w:r>
            <w:r w:rsidRPr="005A7D97">
              <w:rPr>
                <w:b/>
                <w:spacing w:val="-6"/>
              </w:rPr>
              <w:t xml:space="preserve"> </w:t>
            </w:r>
            <w:r w:rsidRPr="005A7D97">
              <w:rPr>
                <w:b/>
              </w:rPr>
              <w:t>in</w:t>
            </w:r>
            <w:r w:rsidRPr="005A7D97">
              <w:rPr>
                <w:b/>
                <w:spacing w:val="-4"/>
              </w:rPr>
              <w:t xml:space="preserve"> </w:t>
            </w:r>
            <w:r w:rsidRPr="005A7D97">
              <w:rPr>
                <w:b/>
                <w:spacing w:val="-2"/>
              </w:rPr>
              <w:t>place</w:t>
            </w:r>
          </w:p>
        </w:tc>
        <w:tc>
          <w:tcPr>
            <w:tcW w:w="1559" w:type="dxa"/>
            <w:vAlign w:val="center"/>
          </w:tcPr>
          <w:p w14:paraId="081C4A09" w14:textId="77777777" w:rsidR="00D158B4" w:rsidRPr="005A7D97" w:rsidRDefault="00D158B4" w:rsidP="00D158B4">
            <w:pPr>
              <w:pStyle w:val="TableParagraph"/>
              <w:spacing w:line="254" w:lineRule="exact"/>
              <w:ind w:left="440" w:right="97" w:hanging="336"/>
              <w:jc w:val="center"/>
              <w:rPr>
                <w:b/>
              </w:rPr>
            </w:pPr>
            <w:r w:rsidRPr="005A7D97">
              <w:rPr>
                <w:b/>
                <w:spacing w:val="-2"/>
              </w:rPr>
              <w:t xml:space="preserve">Probability </w:t>
            </w:r>
            <w:r w:rsidRPr="005A7D97">
              <w:rPr>
                <w:bCs/>
                <w:spacing w:val="-2"/>
              </w:rPr>
              <w:t>(</w:t>
            </w:r>
            <w:r w:rsidRPr="005A7D97">
              <w:rPr>
                <w:bCs/>
                <w:spacing w:val="-4"/>
              </w:rPr>
              <w:t>P) 1-5</w:t>
            </w:r>
          </w:p>
        </w:tc>
        <w:tc>
          <w:tcPr>
            <w:tcW w:w="1276" w:type="dxa"/>
            <w:vAlign w:val="center"/>
          </w:tcPr>
          <w:p w14:paraId="4050DF3C" w14:textId="77777777" w:rsidR="00D158B4" w:rsidRPr="005A7D97" w:rsidRDefault="00D158B4" w:rsidP="00D158B4">
            <w:pPr>
              <w:pStyle w:val="TableParagraph"/>
              <w:spacing w:line="254" w:lineRule="exact"/>
              <w:ind w:left="383" w:right="242" w:hanging="135"/>
              <w:jc w:val="center"/>
              <w:rPr>
                <w:b/>
              </w:rPr>
            </w:pPr>
            <w:r w:rsidRPr="005A7D97">
              <w:rPr>
                <w:b/>
                <w:spacing w:val="-2"/>
              </w:rPr>
              <w:t>Imp</w:t>
            </w:r>
            <w:r>
              <w:rPr>
                <w:b/>
                <w:spacing w:val="-2"/>
              </w:rPr>
              <w:t>a</w:t>
            </w:r>
            <w:r w:rsidRPr="005A7D97">
              <w:rPr>
                <w:b/>
                <w:spacing w:val="-2"/>
              </w:rPr>
              <w:t>ct</w:t>
            </w:r>
            <w:r>
              <w:rPr>
                <w:b/>
                <w:spacing w:val="-2"/>
              </w:rPr>
              <w:t xml:space="preserve"> </w:t>
            </w:r>
            <w:r w:rsidRPr="005A7D97">
              <w:rPr>
                <w:bCs/>
                <w:spacing w:val="-2"/>
              </w:rPr>
              <w:t>(</w:t>
            </w:r>
            <w:r w:rsidRPr="005A7D97">
              <w:rPr>
                <w:bCs/>
              </w:rPr>
              <w:t>I) 1-5</w:t>
            </w:r>
          </w:p>
        </w:tc>
        <w:tc>
          <w:tcPr>
            <w:tcW w:w="1559" w:type="dxa"/>
            <w:vAlign w:val="center"/>
          </w:tcPr>
          <w:p w14:paraId="7990E1D3" w14:textId="77777777" w:rsidR="00D158B4" w:rsidRPr="005A7D97" w:rsidRDefault="00D158B4" w:rsidP="00D158B4">
            <w:pPr>
              <w:pStyle w:val="TableParagraph"/>
              <w:spacing w:line="254" w:lineRule="exact"/>
              <w:ind w:left="335" w:right="320" w:firstLine="163"/>
              <w:jc w:val="center"/>
              <w:rPr>
                <w:b/>
              </w:rPr>
            </w:pPr>
            <w:r w:rsidRPr="005A7D97">
              <w:rPr>
                <w:b/>
                <w:spacing w:val="-4"/>
              </w:rPr>
              <w:t xml:space="preserve">Risk </w:t>
            </w:r>
            <w:r w:rsidRPr="005A7D97">
              <w:rPr>
                <w:bCs/>
              </w:rPr>
              <w:t>P*I</w:t>
            </w:r>
            <w:r w:rsidRPr="005A7D97">
              <w:rPr>
                <w:bCs/>
                <w:spacing w:val="-16"/>
              </w:rPr>
              <w:t xml:space="preserve"> </w:t>
            </w:r>
            <w:r w:rsidRPr="005A7D97">
              <w:rPr>
                <w:bCs/>
              </w:rPr>
              <w:t>1-25</w:t>
            </w:r>
          </w:p>
        </w:tc>
      </w:tr>
      <w:tr w:rsidR="00D158B4" w:rsidRPr="005A7D97" w14:paraId="06FF6816" w14:textId="77777777" w:rsidTr="0097489E">
        <w:trPr>
          <w:trHeight w:val="1380"/>
        </w:trPr>
        <w:tc>
          <w:tcPr>
            <w:tcW w:w="568" w:type="dxa"/>
            <w:vAlign w:val="center"/>
          </w:tcPr>
          <w:p w14:paraId="1BD500B3" w14:textId="77777777" w:rsidR="00D158B4" w:rsidRPr="005A7D97" w:rsidRDefault="00D158B4" w:rsidP="00D158B4">
            <w:pPr>
              <w:pStyle w:val="TableParagraph"/>
              <w:spacing w:line="207" w:lineRule="exact"/>
              <w:ind w:left="109"/>
              <w:jc w:val="center"/>
              <w:rPr>
                <w:sz w:val="20"/>
              </w:rPr>
            </w:pPr>
            <w:r w:rsidRPr="005A7D97">
              <w:rPr>
                <w:spacing w:val="-5"/>
                <w:sz w:val="20"/>
              </w:rPr>
              <w:t>F1</w:t>
            </w:r>
          </w:p>
        </w:tc>
        <w:tc>
          <w:tcPr>
            <w:tcW w:w="2551" w:type="dxa"/>
            <w:vAlign w:val="center"/>
          </w:tcPr>
          <w:p w14:paraId="55889497" w14:textId="2F063A30" w:rsidR="00D158B4" w:rsidRPr="005A7D97" w:rsidRDefault="00D158B4" w:rsidP="00D158B4">
            <w:pPr>
              <w:pStyle w:val="TableParagraph"/>
              <w:spacing w:line="207" w:lineRule="exact"/>
              <w:ind w:left="109"/>
              <w:rPr>
                <w:sz w:val="20"/>
              </w:rPr>
            </w:pPr>
            <w:r w:rsidRPr="005A7D97">
              <w:rPr>
                <w:sz w:val="20"/>
              </w:rPr>
              <w:t>Sample</w:t>
            </w:r>
            <w:r w:rsidRPr="005A7D97">
              <w:rPr>
                <w:spacing w:val="-9"/>
                <w:sz w:val="20"/>
              </w:rPr>
              <w:t xml:space="preserve"> </w:t>
            </w:r>
            <w:r w:rsidRPr="005A7D97">
              <w:rPr>
                <w:sz w:val="20"/>
              </w:rPr>
              <w:t>cannot</w:t>
            </w:r>
            <w:r w:rsidRPr="005A7D97">
              <w:rPr>
                <w:spacing w:val="-5"/>
                <w:sz w:val="20"/>
              </w:rPr>
              <w:t xml:space="preserve"> be</w:t>
            </w:r>
            <w:r>
              <w:rPr>
                <w:spacing w:val="-5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located</w:t>
            </w:r>
          </w:p>
        </w:tc>
        <w:tc>
          <w:tcPr>
            <w:tcW w:w="3544" w:type="dxa"/>
            <w:vAlign w:val="center"/>
          </w:tcPr>
          <w:p w14:paraId="73B93C38" w14:textId="3923E7E2" w:rsidR="00D158B4" w:rsidRPr="005A7D97" w:rsidRDefault="00D158B4" w:rsidP="00D158B4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 w:rsidRPr="005A7D97">
              <w:rPr>
                <w:sz w:val="20"/>
              </w:rPr>
              <w:t>Breach</w:t>
            </w:r>
            <w:r w:rsidRPr="005A7D97">
              <w:rPr>
                <w:spacing w:val="-3"/>
                <w:sz w:val="20"/>
              </w:rPr>
              <w:t xml:space="preserve"> </w:t>
            </w:r>
            <w:r w:rsidRPr="005A7D97">
              <w:rPr>
                <w:sz w:val="20"/>
              </w:rPr>
              <w:t>of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the</w:t>
            </w:r>
            <w:r w:rsidRPr="005A7D97">
              <w:rPr>
                <w:spacing w:val="-3"/>
                <w:sz w:val="20"/>
              </w:rPr>
              <w:t xml:space="preserve"> </w:t>
            </w:r>
            <w:r w:rsidRPr="005A7D97">
              <w:rPr>
                <w:sz w:val="20"/>
              </w:rPr>
              <w:t>HT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Act</w:t>
            </w:r>
            <w:r w:rsidRPr="005A7D97">
              <w:rPr>
                <w:spacing w:val="-4"/>
                <w:sz w:val="20"/>
              </w:rPr>
              <w:t xml:space="preserve"> with</w:t>
            </w:r>
            <w:r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potential</w:t>
            </w:r>
            <w:r w:rsidRPr="005A7D97">
              <w:rPr>
                <w:spacing w:val="-9"/>
                <w:sz w:val="20"/>
              </w:rPr>
              <w:t xml:space="preserve"> </w:t>
            </w:r>
            <w:r w:rsidRPr="005A7D97">
              <w:rPr>
                <w:sz w:val="20"/>
              </w:rPr>
              <w:t>legal</w:t>
            </w:r>
            <w:r w:rsidRPr="005A7D97">
              <w:rPr>
                <w:spacing w:val="-9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consequences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for</w:t>
            </w:r>
            <w:r w:rsidRPr="005A7D97">
              <w:rPr>
                <w:spacing w:val="-11"/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>the u</w:t>
            </w:r>
            <w:r w:rsidRPr="005A7D97">
              <w:rPr>
                <w:sz w:val="20"/>
              </w:rPr>
              <w:t>niversity.</w:t>
            </w:r>
            <w:r w:rsidRPr="005A7D97">
              <w:rPr>
                <w:spacing w:val="-13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Distress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to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donors</w:t>
            </w:r>
            <w:r w:rsidRPr="005A7D97">
              <w:rPr>
                <w:spacing w:val="-3"/>
                <w:sz w:val="20"/>
              </w:rPr>
              <w:t xml:space="preserve"> </w:t>
            </w:r>
            <w:r w:rsidRPr="005A7D97">
              <w:rPr>
                <w:sz w:val="20"/>
              </w:rPr>
              <w:t>and</w:t>
            </w:r>
            <w:r w:rsidRPr="005A7D97">
              <w:rPr>
                <w:spacing w:val="-3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families.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Reputational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z w:val="20"/>
              </w:rPr>
              <w:t>damage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z w:val="20"/>
              </w:rPr>
              <w:t>to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pacing w:val="-4"/>
                <w:sz w:val="20"/>
              </w:rPr>
              <w:t>staff</w:t>
            </w:r>
            <w:r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involved</w:t>
            </w:r>
            <w:r w:rsidRPr="005A7D97">
              <w:rPr>
                <w:spacing w:val="-12"/>
                <w:sz w:val="20"/>
              </w:rPr>
              <w:t xml:space="preserve"> </w:t>
            </w:r>
            <w:r w:rsidRPr="005A7D97">
              <w:rPr>
                <w:spacing w:val="-5"/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the u</w:t>
            </w:r>
            <w:r w:rsidRPr="005A7D97">
              <w:rPr>
                <w:spacing w:val="-2"/>
                <w:sz w:val="20"/>
              </w:rPr>
              <w:t>niversity</w:t>
            </w:r>
          </w:p>
        </w:tc>
        <w:tc>
          <w:tcPr>
            <w:tcW w:w="4820" w:type="dxa"/>
          </w:tcPr>
          <w:p w14:paraId="2448289B" w14:textId="77777777" w:rsidR="00D158B4" w:rsidRPr="005A7D97" w:rsidRDefault="00D158B4" w:rsidP="00D158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7F4A8A50" w14:textId="77777777" w:rsidR="00D158B4" w:rsidRPr="005A7D97" w:rsidRDefault="00D158B4" w:rsidP="00D158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69A90E41" w14:textId="77777777" w:rsidR="00D158B4" w:rsidRPr="005A7D97" w:rsidRDefault="00D158B4" w:rsidP="00D158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1594C2BC" w14:textId="77777777" w:rsidR="00D158B4" w:rsidRPr="005A7D97" w:rsidRDefault="00D158B4" w:rsidP="00D158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8B4" w:rsidRPr="005A7D97" w14:paraId="15DA7741" w14:textId="77777777" w:rsidTr="0097489E">
        <w:trPr>
          <w:trHeight w:val="1010"/>
        </w:trPr>
        <w:tc>
          <w:tcPr>
            <w:tcW w:w="568" w:type="dxa"/>
            <w:vAlign w:val="center"/>
          </w:tcPr>
          <w:p w14:paraId="43D185DC" w14:textId="77777777" w:rsidR="00D158B4" w:rsidRPr="005A7D97" w:rsidRDefault="00D158B4" w:rsidP="00D158B4">
            <w:pPr>
              <w:pStyle w:val="TableParagraph"/>
              <w:spacing w:line="207" w:lineRule="exact"/>
              <w:ind w:left="109"/>
              <w:jc w:val="center"/>
              <w:rPr>
                <w:sz w:val="20"/>
              </w:rPr>
            </w:pPr>
            <w:r w:rsidRPr="005A7D97">
              <w:rPr>
                <w:spacing w:val="-5"/>
                <w:sz w:val="20"/>
              </w:rPr>
              <w:t>F2</w:t>
            </w:r>
          </w:p>
        </w:tc>
        <w:tc>
          <w:tcPr>
            <w:tcW w:w="2551" w:type="dxa"/>
            <w:vAlign w:val="center"/>
          </w:tcPr>
          <w:p w14:paraId="580922C2" w14:textId="104A13AB" w:rsidR="00D158B4" w:rsidRPr="005A7D97" w:rsidRDefault="00D158B4" w:rsidP="00D158B4">
            <w:pPr>
              <w:pStyle w:val="TableParagraph"/>
              <w:spacing w:line="207" w:lineRule="exact"/>
              <w:ind w:left="109"/>
              <w:rPr>
                <w:sz w:val="20"/>
              </w:rPr>
            </w:pPr>
            <w:r w:rsidRPr="005A7D97">
              <w:rPr>
                <w:sz w:val="20"/>
              </w:rPr>
              <w:t>Sample</w:t>
            </w:r>
            <w:r w:rsidRPr="005A7D97">
              <w:rPr>
                <w:spacing w:val="-10"/>
                <w:sz w:val="20"/>
              </w:rPr>
              <w:t xml:space="preserve"> </w:t>
            </w:r>
            <w:r w:rsidRPr="005A7D97">
              <w:rPr>
                <w:sz w:val="20"/>
              </w:rPr>
              <w:t>identifiers</w:t>
            </w:r>
            <w:r w:rsidRPr="005A7D97">
              <w:rPr>
                <w:spacing w:val="-9"/>
                <w:sz w:val="20"/>
              </w:rPr>
              <w:t xml:space="preserve"> </w:t>
            </w:r>
            <w:r w:rsidRPr="005A7D97">
              <w:rPr>
                <w:spacing w:val="-5"/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lost</w:t>
            </w:r>
            <w:r w:rsidRPr="005A7D97">
              <w:rPr>
                <w:spacing w:val="-1"/>
                <w:sz w:val="20"/>
              </w:rPr>
              <w:t xml:space="preserve"> </w:t>
            </w:r>
            <w:r w:rsidRPr="005A7D97">
              <w:rPr>
                <w:sz w:val="20"/>
              </w:rPr>
              <w:t>or</w:t>
            </w:r>
            <w:r w:rsidRPr="005A7D97">
              <w:rPr>
                <w:spacing w:val="-3"/>
                <w:sz w:val="20"/>
              </w:rPr>
              <w:t xml:space="preserve"> </w:t>
            </w:r>
            <w:r w:rsidRPr="005A7D97">
              <w:rPr>
                <w:sz w:val="20"/>
              </w:rPr>
              <w:t>wrong</w:t>
            </w:r>
            <w:r w:rsidRPr="005A7D97">
              <w:rPr>
                <w:spacing w:val="-3"/>
                <w:sz w:val="20"/>
              </w:rPr>
              <w:t xml:space="preserve"> </w:t>
            </w:r>
            <w:r w:rsidRPr="005A7D97">
              <w:rPr>
                <w:sz w:val="20"/>
              </w:rPr>
              <w:t>so</w:t>
            </w:r>
            <w:r w:rsidRPr="005A7D97">
              <w:rPr>
                <w:spacing w:val="-3"/>
                <w:sz w:val="20"/>
              </w:rPr>
              <w:t xml:space="preserve"> </w:t>
            </w:r>
            <w:r w:rsidRPr="005A7D97">
              <w:rPr>
                <w:spacing w:val="-5"/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linkage</w:t>
            </w:r>
            <w:r w:rsidRPr="005A7D97">
              <w:rPr>
                <w:spacing w:val="-7"/>
                <w:sz w:val="20"/>
              </w:rPr>
              <w:t xml:space="preserve"> </w:t>
            </w:r>
            <w:r w:rsidRPr="005A7D97">
              <w:rPr>
                <w:sz w:val="20"/>
              </w:rPr>
              <w:t>with</w:t>
            </w:r>
            <w:r w:rsidRPr="005A7D97">
              <w:rPr>
                <w:spacing w:val="-7"/>
                <w:sz w:val="20"/>
              </w:rPr>
              <w:t xml:space="preserve"> </w:t>
            </w:r>
            <w:r w:rsidRPr="005A7D97">
              <w:rPr>
                <w:spacing w:val="-5"/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 w:rsidRPr="005A7D97">
              <w:rPr>
                <w:sz w:val="20"/>
              </w:rPr>
              <w:t>consent</w:t>
            </w:r>
            <w:r w:rsidRPr="005A7D97">
              <w:rPr>
                <w:spacing w:val="-14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or cl</w:t>
            </w:r>
            <w:r w:rsidRPr="005A7D97">
              <w:rPr>
                <w:sz w:val="20"/>
              </w:rPr>
              <w:t>inical data is possible</w:t>
            </w:r>
          </w:p>
        </w:tc>
        <w:tc>
          <w:tcPr>
            <w:tcW w:w="3544" w:type="dxa"/>
            <w:vAlign w:val="center"/>
          </w:tcPr>
          <w:p w14:paraId="71876482" w14:textId="13899D40" w:rsidR="00D158B4" w:rsidRPr="005A7D97" w:rsidRDefault="00D158B4" w:rsidP="00D158B4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 w:rsidRPr="005A7D97">
              <w:rPr>
                <w:sz w:val="20"/>
              </w:rPr>
              <w:t>Breach</w:t>
            </w:r>
            <w:r w:rsidRPr="005A7D97">
              <w:rPr>
                <w:spacing w:val="-3"/>
                <w:sz w:val="20"/>
              </w:rPr>
              <w:t xml:space="preserve"> </w:t>
            </w:r>
            <w:r w:rsidRPr="005A7D97">
              <w:rPr>
                <w:sz w:val="20"/>
              </w:rPr>
              <w:t>of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the</w:t>
            </w:r>
            <w:r w:rsidRPr="005A7D97">
              <w:rPr>
                <w:spacing w:val="-3"/>
                <w:sz w:val="20"/>
              </w:rPr>
              <w:t xml:space="preserve"> </w:t>
            </w:r>
            <w:r w:rsidRPr="005A7D97">
              <w:rPr>
                <w:sz w:val="20"/>
              </w:rPr>
              <w:t>HT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Act</w:t>
            </w:r>
            <w:r w:rsidRPr="005A7D97">
              <w:rPr>
                <w:spacing w:val="-4"/>
                <w:sz w:val="20"/>
              </w:rPr>
              <w:t xml:space="preserve"> with</w:t>
            </w:r>
            <w:r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potential</w:t>
            </w:r>
            <w:r w:rsidRPr="005A7D97">
              <w:rPr>
                <w:spacing w:val="-9"/>
                <w:sz w:val="20"/>
              </w:rPr>
              <w:t xml:space="preserve"> </w:t>
            </w:r>
            <w:r w:rsidRPr="005A7D97">
              <w:rPr>
                <w:sz w:val="20"/>
              </w:rPr>
              <w:t>legal</w:t>
            </w:r>
            <w:r w:rsidRPr="005A7D97">
              <w:rPr>
                <w:spacing w:val="-9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consequences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for</w:t>
            </w:r>
            <w:r w:rsidRPr="005A7D97">
              <w:rPr>
                <w:spacing w:val="-11"/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>the u</w:t>
            </w:r>
            <w:r w:rsidRPr="005A7D97">
              <w:rPr>
                <w:sz w:val="20"/>
              </w:rPr>
              <w:t>niversity.</w:t>
            </w:r>
            <w:r w:rsidRPr="005A7D97">
              <w:rPr>
                <w:spacing w:val="-13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Distress</w:t>
            </w:r>
            <w:r>
              <w:rPr>
                <w:spacing w:val="-2"/>
                <w:sz w:val="20"/>
              </w:rPr>
              <w:t xml:space="preserve"> </w:t>
            </w:r>
            <w:r w:rsidRPr="005A7D97">
              <w:rPr>
                <w:sz w:val="20"/>
              </w:rPr>
              <w:t>to</w:t>
            </w:r>
            <w:r w:rsidRPr="005A7D97"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donors</w:t>
            </w:r>
            <w:r w:rsidRPr="005A7D97">
              <w:rPr>
                <w:spacing w:val="-3"/>
                <w:sz w:val="20"/>
              </w:rPr>
              <w:t xml:space="preserve"> </w:t>
            </w:r>
            <w:r w:rsidRPr="005A7D97">
              <w:rPr>
                <w:sz w:val="20"/>
              </w:rPr>
              <w:t>and</w:t>
            </w:r>
            <w:r w:rsidRPr="005A7D97">
              <w:rPr>
                <w:spacing w:val="-3"/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families.</w:t>
            </w:r>
            <w:r>
              <w:rPr>
                <w:spacing w:val="-2"/>
                <w:sz w:val="20"/>
              </w:rPr>
              <w:t xml:space="preserve"> Re</w:t>
            </w:r>
            <w:r w:rsidRPr="005A7D97">
              <w:rPr>
                <w:sz w:val="20"/>
              </w:rPr>
              <w:t>putational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z w:val="20"/>
              </w:rPr>
              <w:t>damage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z w:val="20"/>
              </w:rPr>
              <w:t>to</w:t>
            </w:r>
            <w:r w:rsidRPr="005A7D97">
              <w:rPr>
                <w:spacing w:val="-8"/>
                <w:sz w:val="20"/>
              </w:rPr>
              <w:t xml:space="preserve"> </w:t>
            </w:r>
            <w:r w:rsidRPr="005A7D97">
              <w:rPr>
                <w:spacing w:val="-4"/>
                <w:sz w:val="20"/>
              </w:rPr>
              <w:t>staff</w:t>
            </w:r>
            <w:r>
              <w:rPr>
                <w:spacing w:val="-4"/>
                <w:sz w:val="20"/>
              </w:rPr>
              <w:t xml:space="preserve"> </w:t>
            </w:r>
            <w:r w:rsidRPr="005A7D97">
              <w:rPr>
                <w:sz w:val="20"/>
              </w:rPr>
              <w:t>involved</w:t>
            </w:r>
            <w:r w:rsidRPr="005A7D97">
              <w:rPr>
                <w:spacing w:val="-12"/>
                <w:sz w:val="20"/>
              </w:rPr>
              <w:t xml:space="preserve"> </w:t>
            </w:r>
            <w:r w:rsidRPr="005A7D97">
              <w:rPr>
                <w:spacing w:val="-5"/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the u</w:t>
            </w:r>
            <w:r w:rsidRPr="005A7D97">
              <w:rPr>
                <w:spacing w:val="-2"/>
                <w:sz w:val="20"/>
              </w:rPr>
              <w:t>niversity</w:t>
            </w:r>
          </w:p>
        </w:tc>
        <w:tc>
          <w:tcPr>
            <w:tcW w:w="4820" w:type="dxa"/>
          </w:tcPr>
          <w:p w14:paraId="7227CEFA" w14:textId="77777777" w:rsidR="00D158B4" w:rsidRPr="005A7D97" w:rsidRDefault="00D158B4" w:rsidP="00D158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7C3C417B" w14:textId="77777777" w:rsidR="00D158B4" w:rsidRPr="005A7D97" w:rsidRDefault="00D158B4" w:rsidP="00D158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2EA904D8" w14:textId="77777777" w:rsidR="00D158B4" w:rsidRPr="005A7D97" w:rsidRDefault="00D158B4" w:rsidP="00D158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52BA15F" w14:textId="77777777" w:rsidR="00D158B4" w:rsidRPr="005A7D97" w:rsidRDefault="00D158B4" w:rsidP="00D158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8B4" w:rsidRPr="005A7D97" w14:paraId="1DC54644" w14:textId="77777777" w:rsidTr="0097489E">
        <w:trPr>
          <w:trHeight w:val="1010"/>
        </w:trPr>
        <w:tc>
          <w:tcPr>
            <w:tcW w:w="568" w:type="dxa"/>
            <w:vAlign w:val="center"/>
          </w:tcPr>
          <w:p w14:paraId="494BDEA3" w14:textId="44DF621C" w:rsidR="00D158B4" w:rsidRPr="005A7D97" w:rsidRDefault="00D158B4" w:rsidP="00D158B4">
            <w:pPr>
              <w:pStyle w:val="TableParagraph"/>
              <w:spacing w:line="207" w:lineRule="exact"/>
              <w:ind w:left="109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F3</w:t>
            </w:r>
          </w:p>
        </w:tc>
        <w:tc>
          <w:tcPr>
            <w:tcW w:w="2551" w:type="dxa"/>
            <w:vAlign w:val="center"/>
          </w:tcPr>
          <w:p w14:paraId="7EA8FCB6" w14:textId="47042281" w:rsidR="00D158B4" w:rsidRPr="005A7D97" w:rsidRDefault="00D158B4" w:rsidP="00D158B4">
            <w:pPr>
              <w:pStyle w:val="TableParagraph"/>
              <w:spacing w:line="207" w:lineRule="exact"/>
              <w:ind w:left="109"/>
              <w:rPr>
                <w:sz w:val="20"/>
              </w:rPr>
            </w:pPr>
            <w:r>
              <w:rPr>
                <w:i/>
                <w:iCs/>
                <w:sz w:val="20"/>
              </w:rPr>
              <w:t xml:space="preserve">Other (please insert as many other entries as required or delete this row if not applicable) </w:t>
            </w:r>
          </w:p>
        </w:tc>
        <w:tc>
          <w:tcPr>
            <w:tcW w:w="3544" w:type="dxa"/>
            <w:vAlign w:val="center"/>
          </w:tcPr>
          <w:p w14:paraId="33F3C8BB" w14:textId="04AC8E40" w:rsidR="00D158B4" w:rsidRPr="005A7D97" w:rsidRDefault="00D158B4" w:rsidP="00D158B4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>
              <w:rPr>
                <w:i/>
                <w:iCs/>
                <w:sz w:val="20"/>
              </w:rPr>
              <w:t xml:space="preserve">Please provide details </w:t>
            </w:r>
          </w:p>
        </w:tc>
        <w:tc>
          <w:tcPr>
            <w:tcW w:w="4820" w:type="dxa"/>
          </w:tcPr>
          <w:p w14:paraId="2A687617" w14:textId="77777777" w:rsidR="00D158B4" w:rsidRPr="005A7D97" w:rsidRDefault="00D158B4" w:rsidP="00D158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04872720" w14:textId="77777777" w:rsidR="00D158B4" w:rsidRPr="005A7D97" w:rsidRDefault="00D158B4" w:rsidP="00D158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4FF4B723" w14:textId="77777777" w:rsidR="00D158B4" w:rsidRPr="005A7D97" w:rsidRDefault="00D158B4" w:rsidP="00D158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7A22A29C" w14:textId="77777777" w:rsidR="00D158B4" w:rsidRPr="005A7D97" w:rsidRDefault="00D158B4" w:rsidP="00D158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tbl>
      <w:tblPr>
        <w:tblpPr w:leftFromText="180" w:rightFromText="180" w:vertAnchor="text" w:horzAnchor="margin" w:tblpXSpec="center" w:tblpY="253"/>
        <w:tblW w:w="15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551"/>
        <w:gridCol w:w="3544"/>
        <w:gridCol w:w="4820"/>
        <w:gridCol w:w="1559"/>
        <w:gridCol w:w="1276"/>
        <w:gridCol w:w="1559"/>
      </w:tblGrid>
      <w:tr w:rsidR="00F95FE6" w:rsidRPr="00DF534C" w14:paraId="05022DD6" w14:textId="77777777" w:rsidTr="00F95FE6">
        <w:trPr>
          <w:trHeight w:val="505"/>
        </w:trPr>
        <w:tc>
          <w:tcPr>
            <w:tcW w:w="15877" w:type="dxa"/>
            <w:gridSpan w:val="7"/>
            <w:shd w:val="clear" w:color="auto" w:fill="auto"/>
            <w:vAlign w:val="center"/>
          </w:tcPr>
          <w:p w14:paraId="306DF2A3" w14:textId="1DF01BBC" w:rsidR="00F95FE6" w:rsidRPr="00DF534C" w:rsidRDefault="00F95FE6" w:rsidP="00F95FE6">
            <w:pPr>
              <w:pStyle w:val="ListParagraph"/>
              <w:keepNext/>
              <w:numPr>
                <w:ilvl w:val="0"/>
                <w:numId w:val="11"/>
              </w:numPr>
              <w:ind w:left="321" w:hanging="321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682E3D2C">
              <w:rPr>
                <w:rFonts w:ascii="Arial" w:hAnsi="Arial" w:cs="Arial"/>
                <w:b/>
                <w:sz w:val="22"/>
                <w:szCs w:val="22"/>
              </w:rPr>
              <w:t xml:space="preserve">Sample </w:t>
            </w:r>
            <w:r w:rsidR="00D77631">
              <w:rPr>
                <w:rFonts w:ascii="Arial" w:hAnsi="Arial" w:cs="Arial"/>
                <w:b/>
                <w:sz w:val="22"/>
                <w:szCs w:val="22"/>
              </w:rPr>
              <w:t>disposal</w:t>
            </w:r>
          </w:p>
        </w:tc>
      </w:tr>
      <w:tr w:rsidR="00F95FE6" w:rsidRPr="005A7D97" w14:paraId="6ECB9045" w14:textId="77777777" w:rsidTr="00D158B4">
        <w:trPr>
          <w:trHeight w:val="508"/>
        </w:trPr>
        <w:tc>
          <w:tcPr>
            <w:tcW w:w="568" w:type="dxa"/>
          </w:tcPr>
          <w:p w14:paraId="3FA51D52" w14:textId="77777777" w:rsidR="00F95FE6" w:rsidRPr="005A7D97" w:rsidRDefault="00F95FE6" w:rsidP="00F95FE6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Ref</w:t>
            </w:r>
          </w:p>
        </w:tc>
        <w:tc>
          <w:tcPr>
            <w:tcW w:w="2551" w:type="dxa"/>
            <w:vAlign w:val="center"/>
          </w:tcPr>
          <w:p w14:paraId="3C629D91" w14:textId="77777777" w:rsidR="00F95FE6" w:rsidRPr="005A7D97" w:rsidRDefault="00F95FE6" w:rsidP="00D158B4">
            <w:pPr>
              <w:pStyle w:val="TableParagraph"/>
              <w:ind w:left="416"/>
              <w:jc w:val="center"/>
              <w:rPr>
                <w:b/>
              </w:rPr>
            </w:pPr>
            <w:r w:rsidRPr="005A7D97">
              <w:rPr>
                <w:b/>
              </w:rPr>
              <w:t>Potential</w:t>
            </w:r>
            <w:r w:rsidRPr="005A7D97">
              <w:rPr>
                <w:b/>
                <w:spacing w:val="-6"/>
              </w:rPr>
              <w:t xml:space="preserve"> </w:t>
            </w:r>
            <w:r w:rsidRPr="005A7D97">
              <w:rPr>
                <w:b/>
                <w:spacing w:val="-4"/>
              </w:rPr>
              <w:t>risk</w:t>
            </w:r>
          </w:p>
        </w:tc>
        <w:tc>
          <w:tcPr>
            <w:tcW w:w="3544" w:type="dxa"/>
            <w:vAlign w:val="center"/>
          </w:tcPr>
          <w:p w14:paraId="2E43A828" w14:textId="77777777" w:rsidR="00F95FE6" w:rsidRDefault="00F95FE6" w:rsidP="00D158B4">
            <w:pPr>
              <w:pStyle w:val="TableParagraph"/>
              <w:spacing w:line="254" w:lineRule="exact"/>
              <w:ind w:left="1084" w:hanging="816"/>
              <w:jc w:val="center"/>
              <w:rPr>
                <w:b/>
              </w:rPr>
            </w:pPr>
            <w:r w:rsidRPr="005A7D97">
              <w:rPr>
                <w:b/>
              </w:rPr>
              <w:t>Consequences</w:t>
            </w:r>
          </w:p>
          <w:p w14:paraId="7496D042" w14:textId="77777777" w:rsidR="00F95FE6" w:rsidRPr="005A7D97" w:rsidRDefault="00F95FE6" w:rsidP="00D158B4">
            <w:pPr>
              <w:pStyle w:val="TableParagraph"/>
              <w:spacing w:line="254" w:lineRule="exact"/>
              <w:ind w:left="1084" w:hanging="816"/>
              <w:jc w:val="center"/>
              <w:rPr>
                <w:b/>
              </w:rPr>
            </w:pPr>
            <w:r>
              <w:rPr>
                <w:bCs/>
                <w:spacing w:val="-13"/>
              </w:rPr>
              <w:t>(</w:t>
            </w:r>
            <w:r w:rsidRPr="005A7D97">
              <w:rPr>
                <w:bCs/>
              </w:rPr>
              <w:t>if</w:t>
            </w:r>
            <w:r w:rsidRPr="005A7D97">
              <w:rPr>
                <w:bCs/>
                <w:spacing w:val="-12"/>
              </w:rPr>
              <w:t xml:space="preserve"> </w:t>
            </w:r>
            <w:r w:rsidRPr="005A7D97">
              <w:rPr>
                <w:bCs/>
              </w:rPr>
              <w:t>risk</w:t>
            </w:r>
            <w:r w:rsidRPr="005A7D97">
              <w:rPr>
                <w:bCs/>
                <w:spacing w:val="-13"/>
              </w:rPr>
              <w:t xml:space="preserve"> </w:t>
            </w:r>
            <w:r w:rsidRPr="005A7D97">
              <w:rPr>
                <w:bCs/>
              </w:rPr>
              <w:t xml:space="preserve">is </w:t>
            </w:r>
            <w:r w:rsidRPr="005A7D97">
              <w:rPr>
                <w:bCs/>
                <w:spacing w:val="-2"/>
              </w:rPr>
              <w:t>realised</w:t>
            </w:r>
            <w:r>
              <w:rPr>
                <w:bCs/>
                <w:spacing w:val="-2"/>
              </w:rPr>
              <w:t>)</w:t>
            </w:r>
          </w:p>
        </w:tc>
        <w:tc>
          <w:tcPr>
            <w:tcW w:w="4820" w:type="dxa"/>
            <w:vAlign w:val="center"/>
          </w:tcPr>
          <w:p w14:paraId="58C069FD" w14:textId="77777777" w:rsidR="00F95FE6" w:rsidRPr="005A7D97" w:rsidRDefault="00F95FE6" w:rsidP="00D158B4">
            <w:pPr>
              <w:pStyle w:val="TableParagraph"/>
              <w:ind w:left="205"/>
              <w:jc w:val="center"/>
              <w:rPr>
                <w:b/>
              </w:rPr>
            </w:pPr>
            <w:r w:rsidRPr="005A7D97">
              <w:rPr>
                <w:b/>
              </w:rPr>
              <w:t>Control</w:t>
            </w:r>
            <w:r w:rsidRPr="005A7D97">
              <w:rPr>
                <w:b/>
                <w:spacing w:val="-3"/>
              </w:rPr>
              <w:t xml:space="preserve"> </w:t>
            </w:r>
            <w:r w:rsidRPr="005A7D97">
              <w:rPr>
                <w:b/>
              </w:rPr>
              <w:t>measures</w:t>
            </w:r>
            <w:r w:rsidRPr="005A7D97">
              <w:rPr>
                <w:b/>
                <w:spacing w:val="-6"/>
              </w:rPr>
              <w:t xml:space="preserve"> </w:t>
            </w:r>
            <w:r w:rsidRPr="005A7D97">
              <w:rPr>
                <w:b/>
              </w:rPr>
              <w:t>in</w:t>
            </w:r>
            <w:r w:rsidRPr="005A7D97">
              <w:rPr>
                <w:b/>
                <w:spacing w:val="-4"/>
              </w:rPr>
              <w:t xml:space="preserve"> </w:t>
            </w:r>
            <w:r w:rsidRPr="005A7D97">
              <w:rPr>
                <w:b/>
                <w:spacing w:val="-2"/>
              </w:rPr>
              <w:t>place</w:t>
            </w:r>
          </w:p>
        </w:tc>
        <w:tc>
          <w:tcPr>
            <w:tcW w:w="1559" w:type="dxa"/>
            <w:vAlign w:val="center"/>
          </w:tcPr>
          <w:p w14:paraId="68AEEC0B" w14:textId="77777777" w:rsidR="00F95FE6" w:rsidRPr="005A7D97" w:rsidRDefault="00F95FE6" w:rsidP="00D158B4">
            <w:pPr>
              <w:pStyle w:val="TableParagraph"/>
              <w:spacing w:line="254" w:lineRule="exact"/>
              <w:ind w:left="440" w:right="97" w:hanging="336"/>
              <w:jc w:val="center"/>
              <w:rPr>
                <w:b/>
              </w:rPr>
            </w:pPr>
            <w:r w:rsidRPr="005A7D97">
              <w:rPr>
                <w:b/>
                <w:spacing w:val="-2"/>
              </w:rPr>
              <w:t xml:space="preserve">Probability </w:t>
            </w:r>
            <w:r w:rsidRPr="005A7D97">
              <w:rPr>
                <w:bCs/>
                <w:spacing w:val="-2"/>
              </w:rPr>
              <w:t>(</w:t>
            </w:r>
            <w:r w:rsidRPr="005A7D97">
              <w:rPr>
                <w:bCs/>
                <w:spacing w:val="-4"/>
              </w:rPr>
              <w:t>P) 1-5</w:t>
            </w:r>
          </w:p>
        </w:tc>
        <w:tc>
          <w:tcPr>
            <w:tcW w:w="1276" w:type="dxa"/>
            <w:vAlign w:val="center"/>
          </w:tcPr>
          <w:p w14:paraId="19A259BC" w14:textId="77777777" w:rsidR="00F95FE6" w:rsidRPr="005A7D97" w:rsidRDefault="00F95FE6" w:rsidP="00D158B4">
            <w:pPr>
              <w:pStyle w:val="TableParagraph"/>
              <w:spacing w:line="254" w:lineRule="exact"/>
              <w:ind w:left="383" w:right="242" w:hanging="135"/>
              <w:jc w:val="center"/>
              <w:rPr>
                <w:b/>
              </w:rPr>
            </w:pPr>
            <w:r w:rsidRPr="005A7D97">
              <w:rPr>
                <w:b/>
                <w:spacing w:val="-2"/>
              </w:rPr>
              <w:t>Imp</w:t>
            </w:r>
            <w:r>
              <w:rPr>
                <w:b/>
                <w:spacing w:val="-2"/>
              </w:rPr>
              <w:t>a</w:t>
            </w:r>
            <w:r w:rsidRPr="005A7D97">
              <w:rPr>
                <w:b/>
                <w:spacing w:val="-2"/>
              </w:rPr>
              <w:t>ct</w:t>
            </w:r>
            <w:r>
              <w:rPr>
                <w:b/>
                <w:spacing w:val="-2"/>
              </w:rPr>
              <w:t xml:space="preserve"> </w:t>
            </w:r>
            <w:r w:rsidRPr="005A7D97">
              <w:rPr>
                <w:bCs/>
                <w:spacing w:val="-2"/>
              </w:rPr>
              <w:t>(</w:t>
            </w:r>
            <w:r w:rsidRPr="005A7D97">
              <w:rPr>
                <w:bCs/>
              </w:rPr>
              <w:t>I) 1-5</w:t>
            </w:r>
          </w:p>
        </w:tc>
        <w:tc>
          <w:tcPr>
            <w:tcW w:w="1559" w:type="dxa"/>
            <w:vAlign w:val="center"/>
          </w:tcPr>
          <w:p w14:paraId="04593ED1" w14:textId="77777777" w:rsidR="00F95FE6" w:rsidRPr="005A7D97" w:rsidRDefault="00F95FE6" w:rsidP="00D158B4">
            <w:pPr>
              <w:pStyle w:val="TableParagraph"/>
              <w:spacing w:line="254" w:lineRule="exact"/>
              <w:ind w:left="335" w:right="320" w:firstLine="163"/>
              <w:jc w:val="center"/>
              <w:rPr>
                <w:b/>
              </w:rPr>
            </w:pPr>
            <w:r w:rsidRPr="005A7D97">
              <w:rPr>
                <w:b/>
                <w:spacing w:val="-4"/>
              </w:rPr>
              <w:t xml:space="preserve">Risk </w:t>
            </w:r>
            <w:r w:rsidRPr="005A7D97">
              <w:rPr>
                <w:bCs/>
              </w:rPr>
              <w:t>P*I</w:t>
            </w:r>
            <w:r w:rsidRPr="005A7D97">
              <w:rPr>
                <w:bCs/>
                <w:spacing w:val="-16"/>
              </w:rPr>
              <w:t xml:space="preserve"> </w:t>
            </w:r>
            <w:r w:rsidRPr="005A7D97">
              <w:rPr>
                <w:bCs/>
              </w:rPr>
              <w:t>1-25</w:t>
            </w:r>
          </w:p>
        </w:tc>
      </w:tr>
      <w:tr w:rsidR="00F95FE6" w:rsidRPr="005A7D97" w14:paraId="2E4C1C4C" w14:textId="77777777" w:rsidTr="00F95FE6">
        <w:trPr>
          <w:trHeight w:val="508"/>
        </w:trPr>
        <w:tc>
          <w:tcPr>
            <w:tcW w:w="568" w:type="dxa"/>
            <w:vAlign w:val="center"/>
          </w:tcPr>
          <w:p w14:paraId="26E38559" w14:textId="0937A17C" w:rsidR="00F95FE6" w:rsidRDefault="00F95FE6" w:rsidP="00F95FE6">
            <w:pPr>
              <w:pStyle w:val="TableParagraph"/>
              <w:jc w:val="center"/>
              <w:rPr>
                <w:b/>
              </w:rPr>
            </w:pPr>
            <w:r w:rsidRPr="005A7D97">
              <w:rPr>
                <w:spacing w:val="-5"/>
                <w:sz w:val="20"/>
              </w:rPr>
              <w:t>G1</w:t>
            </w:r>
          </w:p>
        </w:tc>
        <w:tc>
          <w:tcPr>
            <w:tcW w:w="2551" w:type="dxa"/>
          </w:tcPr>
          <w:p w14:paraId="017F76D6" w14:textId="7E84527D" w:rsidR="00F95FE6" w:rsidRPr="005A7D97" w:rsidRDefault="00F95FE6" w:rsidP="00F95FE6">
            <w:pPr>
              <w:pStyle w:val="TableParagraph"/>
              <w:ind w:left="109" w:right="331"/>
              <w:rPr>
                <w:b/>
              </w:rPr>
            </w:pPr>
            <w:r w:rsidRPr="005A7D97">
              <w:rPr>
                <w:sz w:val="20"/>
              </w:rPr>
              <w:t>Samples disposed of</w:t>
            </w:r>
            <w:r w:rsidRPr="005A7D97">
              <w:rPr>
                <w:spacing w:val="-14"/>
                <w:sz w:val="20"/>
              </w:rPr>
              <w:t xml:space="preserve"> </w:t>
            </w:r>
            <w:r w:rsidRPr="005A7D97">
              <w:rPr>
                <w:sz w:val="20"/>
              </w:rPr>
              <w:t>through</w:t>
            </w:r>
            <w:r w:rsidRPr="005A7D97">
              <w:rPr>
                <w:spacing w:val="-14"/>
                <w:sz w:val="20"/>
              </w:rPr>
              <w:t xml:space="preserve"> </w:t>
            </w:r>
            <w:r w:rsidRPr="005A7D97">
              <w:rPr>
                <w:sz w:val="20"/>
              </w:rPr>
              <w:t>incorrect</w:t>
            </w:r>
            <w:r>
              <w:rPr>
                <w:sz w:val="20"/>
              </w:rPr>
              <w:t xml:space="preserve"> </w:t>
            </w:r>
            <w:r w:rsidRPr="005A7D97">
              <w:rPr>
                <w:spacing w:val="-2"/>
                <w:sz w:val="20"/>
              </w:rPr>
              <w:t>route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3544" w:type="dxa"/>
            <w:vAlign w:val="center"/>
          </w:tcPr>
          <w:p w14:paraId="11FE9882" w14:textId="3FD58F52" w:rsidR="00F95FE6" w:rsidRPr="005A7D97" w:rsidRDefault="00F95FE6" w:rsidP="00F95FE6">
            <w:pPr>
              <w:pStyle w:val="TableParagraph"/>
              <w:spacing w:line="254" w:lineRule="exact"/>
              <w:ind w:left="141"/>
              <w:rPr>
                <w:b/>
              </w:rPr>
            </w:pPr>
            <w:r w:rsidRPr="005A7D97">
              <w:rPr>
                <w:sz w:val="20"/>
              </w:rPr>
              <w:t>Potential</w:t>
            </w:r>
            <w:r w:rsidRPr="005A7D97">
              <w:rPr>
                <w:spacing w:val="-12"/>
                <w:sz w:val="20"/>
              </w:rPr>
              <w:t xml:space="preserve"> </w:t>
            </w:r>
            <w:r w:rsidRPr="005A7D97">
              <w:rPr>
                <w:sz w:val="20"/>
              </w:rPr>
              <w:t>risk</w:t>
            </w:r>
            <w:r w:rsidRPr="005A7D97">
              <w:rPr>
                <w:spacing w:val="-12"/>
                <w:sz w:val="20"/>
              </w:rPr>
              <w:t xml:space="preserve"> </w:t>
            </w:r>
            <w:r w:rsidRPr="005A7D97">
              <w:rPr>
                <w:sz w:val="20"/>
              </w:rPr>
              <w:t>of</w:t>
            </w:r>
            <w:r w:rsidRPr="005A7D97">
              <w:rPr>
                <w:spacing w:val="-14"/>
                <w:sz w:val="20"/>
              </w:rPr>
              <w:t xml:space="preserve"> </w:t>
            </w:r>
            <w:r w:rsidRPr="005A7D97">
              <w:rPr>
                <w:sz w:val="20"/>
              </w:rPr>
              <w:t>accidental exposure</w:t>
            </w:r>
            <w:r>
              <w:rPr>
                <w:sz w:val="20"/>
              </w:rPr>
              <w:t xml:space="preserve"> </w:t>
            </w:r>
            <w:r w:rsidRPr="005A7D97">
              <w:rPr>
                <w:sz w:val="20"/>
              </w:rPr>
              <w:t>to pathogens</w:t>
            </w:r>
          </w:p>
        </w:tc>
        <w:tc>
          <w:tcPr>
            <w:tcW w:w="4820" w:type="dxa"/>
          </w:tcPr>
          <w:p w14:paraId="6F2D5F82" w14:textId="77777777" w:rsidR="00F95FE6" w:rsidRPr="005A7D97" w:rsidRDefault="00F95FE6" w:rsidP="00F95FE6">
            <w:pPr>
              <w:pStyle w:val="TableParagraph"/>
              <w:ind w:left="205"/>
              <w:rPr>
                <w:b/>
              </w:rPr>
            </w:pPr>
          </w:p>
        </w:tc>
        <w:tc>
          <w:tcPr>
            <w:tcW w:w="1559" w:type="dxa"/>
          </w:tcPr>
          <w:p w14:paraId="3AB5F0FB" w14:textId="77777777" w:rsidR="00F95FE6" w:rsidRPr="005A7D97" w:rsidRDefault="00F95FE6" w:rsidP="00F95FE6">
            <w:pPr>
              <w:pStyle w:val="TableParagraph"/>
              <w:spacing w:line="254" w:lineRule="exact"/>
              <w:ind w:left="440" w:right="97" w:hanging="336"/>
              <w:rPr>
                <w:b/>
                <w:spacing w:val="-2"/>
              </w:rPr>
            </w:pPr>
          </w:p>
        </w:tc>
        <w:tc>
          <w:tcPr>
            <w:tcW w:w="1276" w:type="dxa"/>
            <w:vAlign w:val="center"/>
          </w:tcPr>
          <w:p w14:paraId="70EA9AE2" w14:textId="77777777" w:rsidR="00F95FE6" w:rsidRPr="005A7D97" w:rsidRDefault="00F95FE6" w:rsidP="00F95FE6">
            <w:pPr>
              <w:pStyle w:val="TableParagraph"/>
              <w:spacing w:line="254" w:lineRule="exact"/>
              <w:ind w:left="383" w:right="242" w:hanging="135"/>
              <w:jc w:val="center"/>
              <w:rPr>
                <w:b/>
                <w:spacing w:val="-2"/>
              </w:rPr>
            </w:pPr>
          </w:p>
        </w:tc>
        <w:tc>
          <w:tcPr>
            <w:tcW w:w="1559" w:type="dxa"/>
          </w:tcPr>
          <w:p w14:paraId="7344B7CD" w14:textId="77777777" w:rsidR="00F95FE6" w:rsidRPr="005A7D97" w:rsidRDefault="00F95FE6" w:rsidP="00F95FE6">
            <w:pPr>
              <w:pStyle w:val="TableParagraph"/>
              <w:spacing w:line="254" w:lineRule="exact"/>
              <w:ind w:left="335" w:right="320" w:firstLine="163"/>
              <w:rPr>
                <w:b/>
                <w:spacing w:val="-4"/>
              </w:rPr>
            </w:pPr>
          </w:p>
        </w:tc>
      </w:tr>
      <w:tr w:rsidR="00F95FE6" w:rsidRPr="005A7D97" w14:paraId="76919754" w14:textId="77777777" w:rsidTr="00F95FE6">
        <w:trPr>
          <w:trHeight w:val="508"/>
        </w:trPr>
        <w:tc>
          <w:tcPr>
            <w:tcW w:w="568" w:type="dxa"/>
            <w:vAlign w:val="center"/>
          </w:tcPr>
          <w:p w14:paraId="01CB8D5A" w14:textId="112D0472" w:rsidR="00F95FE6" w:rsidRPr="005A7D97" w:rsidRDefault="00F95FE6" w:rsidP="00F95FE6">
            <w:pPr>
              <w:pStyle w:val="TableParagraph"/>
              <w:jc w:val="center"/>
              <w:rPr>
                <w:spacing w:val="-5"/>
                <w:sz w:val="20"/>
              </w:rPr>
            </w:pPr>
            <w:r w:rsidRPr="005A7D97">
              <w:rPr>
                <w:spacing w:val="-5"/>
                <w:sz w:val="20"/>
              </w:rPr>
              <w:t>G2</w:t>
            </w:r>
          </w:p>
        </w:tc>
        <w:tc>
          <w:tcPr>
            <w:tcW w:w="2551" w:type="dxa"/>
          </w:tcPr>
          <w:p w14:paraId="78FA5456" w14:textId="355D8A43" w:rsidR="00F95FE6" w:rsidRPr="005A7D97" w:rsidRDefault="00F95FE6" w:rsidP="00F95FE6">
            <w:pPr>
              <w:pStyle w:val="TableParagraph"/>
              <w:ind w:left="109" w:right="331"/>
              <w:rPr>
                <w:sz w:val="20"/>
              </w:rPr>
            </w:pPr>
            <w:r w:rsidRPr="005A7D97">
              <w:rPr>
                <w:sz w:val="20"/>
              </w:rPr>
              <w:t>Accidental disposal</w:t>
            </w:r>
            <w:r w:rsidRPr="005A7D97">
              <w:rPr>
                <w:spacing w:val="40"/>
                <w:sz w:val="20"/>
              </w:rPr>
              <w:t xml:space="preserve"> </w:t>
            </w:r>
            <w:r w:rsidRPr="005A7D97">
              <w:rPr>
                <w:sz w:val="20"/>
              </w:rPr>
              <w:t>of</w:t>
            </w:r>
            <w:r w:rsidRPr="005A7D97">
              <w:rPr>
                <w:spacing w:val="-10"/>
                <w:sz w:val="20"/>
              </w:rPr>
              <w:t xml:space="preserve"> </w:t>
            </w:r>
            <w:r w:rsidRPr="005A7D97">
              <w:rPr>
                <w:sz w:val="20"/>
              </w:rPr>
              <w:t>the</w:t>
            </w:r>
            <w:r w:rsidRPr="005A7D97">
              <w:rPr>
                <w:spacing w:val="-12"/>
                <w:sz w:val="20"/>
              </w:rPr>
              <w:t xml:space="preserve"> </w:t>
            </w:r>
            <w:r w:rsidRPr="005A7D97">
              <w:rPr>
                <w:sz w:val="20"/>
              </w:rPr>
              <w:t>wrong</w:t>
            </w:r>
            <w:r w:rsidRPr="005A7D97">
              <w:rPr>
                <w:spacing w:val="-12"/>
                <w:sz w:val="20"/>
              </w:rPr>
              <w:t xml:space="preserve"> </w:t>
            </w:r>
            <w:r w:rsidRPr="005A7D97">
              <w:rPr>
                <w:sz w:val="20"/>
              </w:rPr>
              <w:t>samples</w:t>
            </w:r>
            <w:r>
              <w:rPr>
                <w:sz w:val="20"/>
              </w:rPr>
              <w:t>.</w:t>
            </w:r>
          </w:p>
        </w:tc>
        <w:tc>
          <w:tcPr>
            <w:tcW w:w="3544" w:type="dxa"/>
            <w:vAlign w:val="center"/>
          </w:tcPr>
          <w:p w14:paraId="3682729D" w14:textId="16613877" w:rsidR="00F95FE6" w:rsidRPr="005A7D97" w:rsidRDefault="00F95FE6" w:rsidP="00F95FE6">
            <w:pPr>
              <w:pStyle w:val="TableParagraph"/>
              <w:spacing w:line="254" w:lineRule="exact"/>
              <w:ind w:left="141"/>
              <w:rPr>
                <w:sz w:val="20"/>
              </w:rPr>
            </w:pPr>
            <w:r w:rsidRPr="005A7D97">
              <w:rPr>
                <w:sz w:val="20"/>
              </w:rPr>
              <w:t>Waste</w:t>
            </w:r>
            <w:r w:rsidRPr="005A7D97">
              <w:rPr>
                <w:spacing w:val="-10"/>
                <w:sz w:val="20"/>
              </w:rPr>
              <w:t xml:space="preserve"> </w:t>
            </w:r>
            <w:r w:rsidRPr="005A7D97">
              <w:rPr>
                <w:sz w:val="20"/>
              </w:rPr>
              <w:t>of</w:t>
            </w:r>
            <w:r w:rsidRPr="005A7D97">
              <w:rPr>
                <w:spacing w:val="-7"/>
                <w:sz w:val="20"/>
              </w:rPr>
              <w:t xml:space="preserve"> </w:t>
            </w:r>
            <w:r w:rsidRPr="005A7D97">
              <w:rPr>
                <w:sz w:val="20"/>
              </w:rPr>
              <w:t>donated</w:t>
            </w:r>
            <w:r w:rsidRPr="005A7D97">
              <w:rPr>
                <w:spacing w:val="-10"/>
                <w:sz w:val="20"/>
              </w:rPr>
              <w:t xml:space="preserve"> </w:t>
            </w:r>
            <w:r w:rsidRPr="005A7D97">
              <w:rPr>
                <w:sz w:val="20"/>
              </w:rPr>
              <w:t>sample</w:t>
            </w:r>
            <w:r w:rsidRPr="005A7D97">
              <w:rPr>
                <w:spacing w:val="-10"/>
                <w:sz w:val="20"/>
              </w:rPr>
              <w:t xml:space="preserve"> </w:t>
            </w:r>
            <w:r w:rsidRPr="005A7D97">
              <w:rPr>
                <w:sz w:val="20"/>
              </w:rPr>
              <w:t>and not used as donor intended</w:t>
            </w:r>
          </w:p>
        </w:tc>
        <w:tc>
          <w:tcPr>
            <w:tcW w:w="4820" w:type="dxa"/>
          </w:tcPr>
          <w:p w14:paraId="4573B5E5" w14:textId="77777777" w:rsidR="00F95FE6" w:rsidRPr="005A7D97" w:rsidRDefault="00F95FE6" w:rsidP="00F95FE6">
            <w:pPr>
              <w:pStyle w:val="TableParagraph"/>
              <w:ind w:left="205"/>
              <w:rPr>
                <w:b/>
              </w:rPr>
            </w:pPr>
          </w:p>
        </w:tc>
        <w:tc>
          <w:tcPr>
            <w:tcW w:w="1559" w:type="dxa"/>
          </w:tcPr>
          <w:p w14:paraId="0315E943" w14:textId="77777777" w:rsidR="00F95FE6" w:rsidRPr="005A7D97" w:rsidRDefault="00F95FE6" w:rsidP="00F95FE6">
            <w:pPr>
              <w:pStyle w:val="TableParagraph"/>
              <w:spacing w:line="254" w:lineRule="exact"/>
              <w:ind w:left="440" w:right="97" w:hanging="336"/>
              <w:rPr>
                <w:b/>
                <w:spacing w:val="-2"/>
              </w:rPr>
            </w:pPr>
          </w:p>
        </w:tc>
        <w:tc>
          <w:tcPr>
            <w:tcW w:w="1276" w:type="dxa"/>
            <w:vAlign w:val="center"/>
          </w:tcPr>
          <w:p w14:paraId="7AA2655C" w14:textId="77777777" w:rsidR="00F95FE6" w:rsidRPr="005A7D97" w:rsidRDefault="00F95FE6" w:rsidP="00F95FE6">
            <w:pPr>
              <w:pStyle w:val="TableParagraph"/>
              <w:spacing w:line="254" w:lineRule="exact"/>
              <w:ind w:left="383" w:right="242" w:hanging="135"/>
              <w:jc w:val="center"/>
              <w:rPr>
                <w:b/>
                <w:spacing w:val="-2"/>
              </w:rPr>
            </w:pPr>
          </w:p>
        </w:tc>
        <w:tc>
          <w:tcPr>
            <w:tcW w:w="1559" w:type="dxa"/>
          </w:tcPr>
          <w:p w14:paraId="43177934" w14:textId="77777777" w:rsidR="00F95FE6" w:rsidRPr="005A7D97" w:rsidRDefault="00F95FE6" w:rsidP="00F95FE6">
            <w:pPr>
              <w:pStyle w:val="TableParagraph"/>
              <w:spacing w:line="254" w:lineRule="exact"/>
              <w:ind w:left="335" w:right="320" w:firstLine="163"/>
              <w:rPr>
                <w:b/>
                <w:spacing w:val="-4"/>
              </w:rPr>
            </w:pPr>
          </w:p>
        </w:tc>
      </w:tr>
      <w:tr w:rsidR="00D158B4" w:rsidRPr="005A7D97" w14:paraId="72F6F053" w14:textId="77777777" w:rsidTr="00D86688">
        <w:trPr>
          <w:trHeight w:val="508"/>
        </w:trPr>
        <w:tc>
          <w:tcPr>
            <w:tcW w:w="568" w:type="dxa"/>
            <w:vAlign w:val="center"/>
          </w:tcPr>
          <w:p w14:paraId="710DB2D4" w14:textId="30E99AA4" w:rsidR="00D158B4" w:rsidRPr="005A7D97" w:rsidRDefault="00D158B4" w:rsidP="00D158B4">
            <w:pPr>
              <w:pStyle w:val="TableParagraph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G3</w:t>
            </w:r>
          </w:p>
        </w:tc>
        <w:tc>
          <w:tcPr>
            <w:tcW w:w="2551" w:type="dxa"/>
            <w:vAlign w:val="center"/>
          </w:tcPr>
          <w:p w14:paraId="35925465" w14:textId="30D495AC" w:rsidR="00D158B4" w:rsidRPr="005A7D97" w:rsidRDefault="00D158B4" w:rsidP="00D158B4">
            <w:pPr>
              <w:pStyle w:val="TableParagraph"/>
              <w:ind w:left="109" w:right="331"/>
              <w:rPr>
                <w:sz w:val="20"/>
              </w:rPr>
            </w:pPr>
            <w:r>
              <w:rPr>
                <w:i/>
                <w:iCs/>
                <w:sz w:val="20"/>
              </w:rPr>
              <w:t xml:space="preserve">Other (please insert as many other entries as required or delete this row if not applicable) </w:t>
            </w:r>
          </w:p>
        </w:tc>
        <w:tc>
          <w:tcPr>
            <w:tcW w:w="3544" w:type="dxa"/>
            <w:vAlign w:val="center"/>
          </w:tcPr>
          <w:p w14:paraId="49BC7764" w14:textId="667EA6DF" w:rsidR="00D158B4" w:rsidRPr="005A7D97" w:rsidRDefault="00D158B4" w:rsidP="00D158B4">
            <w:pPr>
              <w:pStyle w:val="TableParagraph"/>
              <w:spacing w:line="254" w:lineRule="exact"/>
              <w:ind w:left="141"/>
              <w:rPr>
                <w:sz w:val="20"/>
              </w:rPr>
            </w:pPr>
            <w:r>
              <w:rPr>
                <w:i/>
                <w:iCs/>
                <w:sz w:val="20"/>
              </w:rPr>
              <w:t xml:space="preserve">Please provide details </w:t>
            </w:r>
          </w:p>
        </w:tc>
        <w:tc>
          <w:tcPr>
            <w:tcW w:w="4820" w:type="dxa"/>
          </w:tcPr>
          <w:p w14:paraId="5E3D02DB" w14:textId="77777777" w:rsidR="00D158B4" w:rsidRPr="005A7D97" w:rsidRDefault="00D158B4" w:rsidP="00D158B4">
            <w:pPr>
              <w:pStyle w:val="TableParagraph"/>
              <w:ind w:left="205"/>
              <w:rPr>
                <w:b/>
              </w:rPr>
            </w:pPr>
          </w:p>
        </w:tc>
        <w:tc>
          <w:tcPr>
            <w:tcW w:w="1559" w:type="dxa"/>
          </w:tcPr>
          <w:p w14:paraId="65A368FE" w14:textId="77777777" w:rsidR="00D158B4" w:rsidRPr="005A7D97" w:rsidRDefault="00D158B4" w:rsidP="00D158B4">
            <w:pPr>
              <w:pStyle w:val="TableParagraph"/>
              <w:spacing w:line="254" w:lineRule="exact"/>
              <w:ind w:left="440" w:right="97" w:hanging="336"/>
              <w:rPr>
                <w:b/>
                <w:spacing w:val="-2"/>
              </w:rPr>
            </w:pPr>
          </w:p>
        </w:tc>
        <w:tc>
          <w:tcPr>
            <w:tcW w:w="1276" w:type="dxa"/>
            <w:vAlign w:val="center"/>
          </w:tcPr>
          <w:p w14:paraId="48FFC585" w14:textId="77777777" w:rsidR="00D158B4" w:rsidRPr="005A7D97" w:rsidRDefault="00D158B4" w:rsidP="00D158B4">
            <w:pPr>
              <w:pStyle w:val="TableParagraph"/>
              <w:spacing w:line="254" w:lineRule="exact"/>
              <w:ind w:left="383" w:right="242" w:hanging="135"/>
              <w:jc w:val="center"/>
              <w:rPr>
                <w:b/>
                <w:spacing w:val="-2"/>
              </w:rPr>
            </w:pPr>
          </w:p>
        </w:tc>
        <w:tc>
          <w:tcPr>
            <w:tcW w:w="1559" w:type="dxa"/>
          </w:tcPr>
          <w:p w14:paraId="174952B7" w14:textId="77777777" w:rsidR="00D158B4" w:rsidRPr="005A7D97" w:rsidRDefault="00D158B4" w:rsidP="00D158B4">
            <w:pPr>
              <w:pStyle w:val="TableParagraph"/>
              <w:spacing w:line="254" w:lineRule="exact"/>
              <w:ind w:left="335" w:right="320" w:firstLine="163"/>
              <w:rPr>
                <w:b/>
                <w:spacing w:val="-4"/>
              </w:rPr>
            </w:pPr>
          </w:p>
        </w:tc>
      </w:tr>
    </w:tbl>
    <w:p w14:paraId="173176D5" w14:textId="77777777" w:rsidR="007401EC" w:rsidRDefault="007401EC" w:rsidP="007401EC">
      <w:pPr>
        <w:rPr>
          <w:sz w:val="2"/>
          <w:szCs w:val="2"/>
        </w:rPr>
      </w:pPr>
    </w:p>
    <w:p w14:paraId="5CE94354" w14:textId="77777777" w:rsidR="00D158B4" w:rsidRPr="005A7D97" w:rsidRDefault="00D158B4" w:rsidP="007401EC">
      <w:pPr>
        <w:rPr>
          <w:sz w:val="2"/>
          <w:szCs w:val="2"/>
        </w:rPr>
        <w:sectPr w:rsidR="00D158B4" w:rsidRPr="005A7D97" w:rsidSect="007401EC">
          <w:pgSz w:w="16840" w:h="11910" w:orient="landscape"/>
          <w:pgMar w:top="1340" w:right="708" w:bottom="1200" w:left="992" w:header="0" w:footer="988" w:gutter="0"/>
          <w:cols w:space="720"/>
        </w:sectPr>
      </w:pPr>
    </w:p>
    <w:p w14:paraId="543D4079" w14:textId="77777777" w:rsidR="005A7D97" w:rsidRDefault="005A7D97" w:rsidP="00460E38">
      <w:pPr>
        <w:rPr>
          <w:rFonts w:ascii="Arial" w:hAnsi="Arial" w:cs="Arial"/>
        </w:rPr>
      </w:pPr>
    </w:p>
    <w:p w14:paraId="5C6E0F44" w14:textId="13765237" w:rsidR="008624CE" w:rsidRDefault="008624CE" w:rsidP="008624CE">
      <w:pPr>
        <w:rPr>
          <w:rFonts w:ascii="Arial" w:hAnsi="Arial" w:cs="Arial"/>
        </w:rPr>
      </w:pPr>
      <w:r>
        <w:rPr>
          <w:rFonts w:ascii="Arial" w:hAnsi="Arial" w:cs="Arial"/>
        </w:rPr>
        <w:t>Completion of t</w:t>
      </w:r>
      <w:r w:rsidR="005A7D97">
        <w:rPr>
          <w:rFonts w:ascii="Arial" w:hAnsi="Arial" w:cs="Arial"/>
        </w:rPr>
        <w:t>his risk assessment</w:t>
      </w:r>
      <w:r>
        <w:rPr>
          <w:rFonts w:ascii="Arial" w:hAnsi="Arial" w:cs="Arial"/>
        </w:rPr>
        <w:t xml:space="preserve">, in line with the </w:t>
      </w:r>
      <w:r w:rsidRPr="008624CE">
        <w:rPr>
          <w:rFonts w:ascii="Arial" w:hAnsi="Arial" w:cs="Arial"/>
        </w:rPr>
        <w:t>Governance and Quality Standard 6 of the HT Act code of practice for research</w:t>
      </w:r>
      <w:r>
        <w:rPr>
          <w:rFonts w:ascii="Arial" w:hAnsi="Arial" w:cs="Arial"/>
        </w:rPr>
        <w:t xml:space="preserve">, considers </w:t>
      </w:r>
      <w:r w:rsidRPr="008624CE">
        <w:rPr>
          <w:rFonts w:ascii="Arial" w:hAnsi="Arial" w:cs="Arial"/>
        </w:rPr>
        <w:t>potential areas in which the project could possibly fail to comply with the HTA codes of practice</w:t>
      </w:r>
      <w:r>
        <w:rPr>
          <w:rFonts w:ascii="Arial" w:hAnsi="Arial" w:cs="Arial"/>
        </w:rPr>
        <w:t xml:space="preserve">. A separate risk assessment is still required to consider matters relating to H&amp;S for the project. </w:t>
      </w:r>
    </w:p>
    <w:p w14:paraId="6A2101F8" w14:textId="77777777" w:rsidR="008624CE" w:rsidRPr="008624CE" w:rsidRDefault="008624CE" w:rsidP="008624CE">
      <w:pPr>
        <w:rPr>
          <w:rFonts w:ascii="Arial" w:hAnsi="Arial" w:cs="Arial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5103"/>
        <w:gridCol w:w="5103"/>
      </w:tblGrid>
      <w:tr w:rsidR="007F3247" w14:paraId="3AF7D649" w14:textId="77777777" w:rsidTr="007F3247">
        <w:trPr>
          <w:trHeight w:val="412"/>
        </w:trPr>
        <w:tc>
          <w:tcPr>
            <w:tcW w:w="3402" w:type="dxa"/>
            <w:tcBorders>
              <w:bottom w:val="single" w:sz="8" w:space="0" w:color="000000"/>
            </w:tcBorders>
            <w:vAlign w:val="center"/>
          </w:tcPr>
          <w:p w14:paraId="06B0EB99" w14:textId="77777777" w:rsidR="007F3247" w:rsidRDefault="007F3247" w:rsidP="007F3247">
            <w:pPr>
              <w:pStyle w:val="TableParagraph"/>
              <w:spacing w:line="206" w:lineRule="exact"/>
              <w:ind w:left="149" w:right="423" w:hanging="7"/>
              <w:rPr>
                <w:sz w:val="18"/>
              </w:rPr>
            </w:pPr>
            <w:r>
              <w:rPr>
                <w:sz w:val="18"/>
              </w:rPr>
              <w:t>Person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responsible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for initiating next review – Name: </w:t>
            </w:r>
          </w:p>
          <w:p w14:paraId="723A490B" w14:textId="77777777" w:rsidR="007F3247" w:rsidRDefault="007F3247" w:rsidP="007F3247">
            <w:pPr>
              <w:pStyle w:val="TableParagraph"/>
              <w:spacing w:line="206" w:lineRule="exact"/>
              <w:ind w:left="149" w:right="423" w:hanging="7"/>
              <w:rPr>
                <w:sz w:val="18"/>
              </w:rPr>
            </w:pPr>
          </w:p>
          <w:p w14:paraId="1625293D" w14:textId="0A7FD11E" w:rsidR="007F3247" w:rsidRDefault="007F3247" w:rsidP="007F3247">
            <w:pPr>
              <w:pStyle w:val="TableParagraph"/>
              <w:spacing w:line="206" w:lineRule="exact"/>
              <w:ind w:left="149" w:right="423" w:hanging="7"/>
              <w:rPr>
                <w:sz w:val="18"/>
              </w:rPr>
            </w:pPr>
          </w:p>
        </w:tc>
        <w:tc>
          <w:tcPr>
            <w:tcW w:w="5103" w:type="dxa"/>
            <w:tcBorders>
              <w:bottom w:val="single" w:sz="8" w:space="0" w:color="000000"/>
            </w:tcBorders>
          </w:tcPr>
          <w:p w14:paraId="2AABCFAB" w14:textId="1A21AD34" w:rsidR="007F3247" w:rsidRDefault="007F3247" w:rsidP="00FA46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pacing w:val="-2"/>
                <w:sz w:val="18"/>
              </w:rPr>
              <w:t>Signed</w:t>
            </w:r>
          </w:p>
        </w:tc>
        <w:tc>
          <w:tcPr>
            <w:tcW w:w="5103" w:type="dxa"/>
            <w:tcBorders>
              <w:bottom w:val="single" w:sz="8" w:space="0" w:color="000000"/>
            </w:tcBorders>
          </w:tcPr>
          <w:p w14:paraId="776A1014" w14:textId="34EAAFD0" w:rsidR="007F3247" w:rsidRDefault="007F3247" w:rsidP="00FA46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next</w:t>
            </w:r>
            <w:r>
              <w:rPr>
                <w:spacing w:val="-2"/>
                <w:sz w:val="18"/>
              </w:rPr>
              <w:t xml:space="preserve"> review (max 3 years post issuing</w:t>
            </w:r>
            <w:proofErr w:type="gramStart"/>
            <w:r>
              <w:rPr>
                <w:spacing w:val="-2"/>
                <w:sz w:val="18"/>
              </w:rPr>
              <w:t>) :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</w:p>
        </w:tc>
      </w:tr>
      <w:tr w:rsidR="00D158B4" w14:paraId="45E326BA" w14:textId="77777777" w:rsidTr="007F3247">
        <w:trPr>
          <w:trHeight w:val="561"/>
        </w:trPr>
        <w:tc>
          <w:tcPr>
            <w:tcW w:w="3402" w:type="dxa"/>
            <w:tcBorders>
              <w:top w:val="single" w:sz="8" w:space="0" w:color="000000"/>
            </w:tcBorders>
          </w:tcPr>
          <w:p w14:paraId="2B960B5F" w14:textId="77777777" w:rsidR="00D158B4" w:rsidRDefault="00D158B4" w:rsidP="007F3247">
            <w:pPr>
              <w:pStyle w:val="TableParagraph"/>
              <w:spacing w:before="177"/>
              <w:ind w:left="105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Assessor</w:t>
            </w:r>
            <w:r w:rsidR="007F3247">
              <w:rPr>
                <w:spacing w:val="-2"/>
                <w:sz w:val="18"/>
              </w:rPr>
              <w:t xml:space="preserve"> (Principal Investigator, or Supervisor for student projects) – Name:</w:t>
            </w:r>
          </w:p>
          <w:p w14:paraId="2D200F7F" w14:textId="77777777" w:rsidR="007F3247" w:rsidRDefault="007F3247" w:rsidP="007F3247">
            <w:pPr>
              <w:pStyle w:val="TableParagraph"/>
              <w:spacing w:before="177"/>
              <w:ind w:left="105"/>
              <w:rPr>
                <w:spacing w:val="-2"/>
                <w:sz w:val="18"/>
              </w:rPr>
            </w:pPr>
          </w:p>
          <w:p w14:paraId="50E494A5" w14:textId="26DAF728" w:rsidR="007F3247" w:rsidRDefault="007F3247" w:rsidP="007F3247">
            <w:pPr>
              <w:pStyle w:val="TableParagraph"/>
              <w:spacing w:before="177"/>
              <w:ind w:left="105"/>
              <w:rPr>
                <w:sz w:val="18"/>
              </w:rPr>
            </w:pPr>
          </w:p>
        </w:tc>
        <w:tc>
          <w:tcPr>
            <w:tcW w:w="5103" w:type="dxa"/>
            <w:tcBorders>
              <w:top w:val="single" w:sz="8" w:space="0" w:color="000000"/>
            </w:tcBorders>
          </w:tcPr>
          <w:p w14:paraId="6C276DE2" w14:textId="77777777" w:rsidR="00D158B4" w:rsidRDefault="00D158B4" w:rsidP="00FA46F6">
            <w:pPr>
              <w:pStyle w:val="TableParagraph"/>
              <w:spacing w:before="177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Signed</w:t>
            </w:r>
          </w:p>
        </w:tc>
        <w:tc>
          <w:tcPr>
            <w:tcW w:w="5103" w:type="dxa"/>
            <w:tcBorders>
              <w:top w:val="single" w:sz="8" w:space="0" w:color="000000"/>
            </w:tcBorders>
          </w:tcPr>
          <w:p w14:paraId="3FAF5F2D" w14:textId="639C1599" w:rsidR="00D158B4" w:rsidRDefault="00D158B4" w:rsidP="00FA46F6">
            <w:pPr>
              <w:pStyle w:val="TableParagraph"/>
              <w:spacing w:before="177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  <w:r w:rsidR="007F3247">
              <w:rPr>
                <w:spacing w:val="-4"/>
                <w:sz w:val="18"/>
              </w:rPr>
              <w:t xml:space="preserve">: </w:t>
            </w:r>
          </w:p>
        </w:tc>
      </w:tr>
    </w:tbl>
    <w:p w14:paraId="2E0BCF87" w14:textId="77777777" w:rsidR="00D158B4" w:rsidRPr="008624CE" w:rsidRDefault="00D158B4">
      <w:pPr>
        <w:rPr>
          <w:rFonts w:ascii="Arial" w:hAnsi="Arial" w:cs="Arial"/>
        </w:rPr>
      </w:pPr>
    </w:p>
    <w:p w14:paraId="5DDB4FCC" w14:textId="77777777" w:rsidR="008624CE" w:rsidRPr="008624CE" w:rsidRDefault="008624CE">
      <w:pPr>
        <w:rPr>
          <w:rFonts w:ascii="Arial" w:hAnsi="Arial" w:cs="Arial"/>
        </w:rPr>
      </w:pPr>
    </w:p>
    <w:p w14:paraId="7C6AA7C0" w14:textId="77777777" w:rsidR="008624CE" w:rsidRPr="008624CE" w:rsidRDefault="008624CE">
      <w:pPr>
        <w:rPr>
          <w:rFonts w:ascii="Arial" w:hAnsi="Arial" w:cs="Arial"/>
        </w:rPr>
      </w:pPr>
    </w:p>
    <w:p w14:paraId="309EA9AB" w14:textId="77777777" w:rsidR="008624CE" w:rsidRDefault="008624CE">
      <w:pPr>
        <w:rPr>
          <w:rFonts w:ascii="Arial" w:hAnsi="Arial" w:cs="Arial"/>
        </w:rPr>
      </w:pPr>
    </w:p>
    <w:p w14:paraId="3759C95F" w14:textId="77777777" w:rsidR="008624CE" w:rsidRDefault="008624CE">
      <w:pPr>
        <w:rPr>
          <w:rFonts w:ascii="Arial" w:hAnsi="Arial" w:cs="Arial"/>
        </w:rPr>
      </w:pPr>
    </w:p>
    <w:p w14:paraId="2D0DF4E8" w14:textId="77777777" w:rsidR="008624CE" w:rsidRPr="008624CE" w:rsidRDefault="008624CE">
      <w:pPr>
        <w:rPr>
          <w:rFonts w:ascii="Arial" w:hAnsi="Arial" w:cs="Arial"/>
        </w:rPr>
      </w:pPr>
    </w:p>
    <w:sectPr w:rsidR="008624CE" w:rsidRPr="008624CE" w:rsidSect="00460E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A8418" w14:textId="77777777" w:rsidR="00A151BA" w:rsidRPr="005A7D97" w:rsidRDefault="00A151BA" w:rsidP="00460E38">
      <w:r w:rsidRPr="005A7D97">
        <w:separator/>
      </w:r>
    </w:p>
  </w:endnote>
  <w:endnote w:type="continuationSeparator" w:id="0">
    <w:p w14:paraId="4662C8CC" w14:textId="77777777" w:rsidR="00A151BA" w:rsidRPr="005A7D97" w:rsidRDefault="00A151BA" w:rsidP="00460E38">
      <w:r w:rsidRPr="005A7D97">
        <w:continuationSeparator/>
      </w:r>
    </w:p>
  </w:endnote>
  <w:endnote w:type="continuationNotice" w:id="1">
    <w:p w14:paraId="5532A165" w14:textId="77777777" w:rsidR="00A151BA" w:rsidRDefault="00A151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654A" w14:textId="22A025FE" w:rsidR="008624CE" w:rsidRPr="008624CE" w:rsidRDefault="008624CE">
    <w:pPr>
      <w:pStyle w:val="Footer"/>
      <w:rPr>
        <w:rFonts w:ascii="Arial" w:hAnsi="Arial" w:cs="Arial"/>
        <w:i/>
        <w:iCs/>
      </w:rPr>
    </w:pPr>
    <w:r w:rsidRPr="008624CE">
      <w:rPr>
        <w:rFonts w:ascii="Arial" w:hAnsi="Arial" w:cs="Arial"/>
        <w:i/>
        <w:iCs/>
      </w:rPr>
      <w:t>UoB_RAHTv1 (template adapted from the University of Leeds and UCL’s risk assessments resources available via their research governance websites)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DAB32" w14:textId="77777777" w:rsidR="00A151BA" w:rsidRPr="005A7D97" w:rsidRDefault="00A151BA" w:rsidP="00460E38">
      <w:r w:rsidRPr="005A7D97">
        <w:separator/>
      </w:r>
    </w:p>
  </w:footnote>
  <w:footnote w:type="continuationSeparator" w:id="0">
    <w:p w14:paraId="61208D1A" w14:textId="77777777" w:rsidR="00A151BA" w:rsidRPr="005A7D97" w:rsidRDefault="00A151BA" w:rsidP="00460E38">
      <w:r w:rsidRPr="005A7D97">
        <w:continuationSeparator/>
      </w:r>
    </w:p>
  </w:footnote>
  <w:footnote w:type="continuationNotice" w:id="1">
    <w:p w14:paraId="6B73AB93" w14:textId="77777777" w:rsidR="00A151BA" w:rsidRDefault="00A151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867B" w14:textId="341A466B" w:rsidR="002D40FB" w:rsidRPr="002D40FB" w:rsidRDefault="002D40FB" w:rsidP="002D40FB">
    <w:pPr>
      <w:pStyle w:val="Header"/>
      <w:rPr>
        <w:rFonts w:ascii="Arial" w:hAnsi="Arial" w:cs="Arial"/>
      </w:rPr>
    </w:pPr>
    <w:r w:rsidRPr="002D40FB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1AD9DA97" wp14:editId="08639D06">
          <wp:simplePos x="0" y="0"/>
          <wp:positionH relativeFrom="margin">
            <wp:posOffset>7759065</wp:posOffset>
          </wp:positionH>
          <wp:positionV relativeFrom="margin">
            <wp:posOffset>-637540</wp:posOffset>
          </wp:positionV>
          <wp:extent cx="1781047" cy="647700"/>
          <wp:effectExtent l="0" t="0" r="0" b="0"/>
          <wp:wrapSquare wrapText="bothSides"/>
          <wp:docPr id="1532982346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982346" name="Picture 1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047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A2BB377" w14:textId="51B55211" w:rsidR="008624CE" w:rsidRPr="008624CE" w:rsidRDefault="008624CE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2D82"/>
    <w:multiLevelType w:val="hybridMultilevel"/>
    <w:tmpl w:val="360247CC"/>
    <w:lvl w:ilvl="0" w:tplc="B00A01C4">
      <w:start w:val="1"/>
      <w:numFmt w:val="lowerLetter"/>
      <w:lvlText w:val="(%1)"/>
      <w:lvlJc w:val="left"/>
      <w:pPr>
        <w:ind w:left="221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2B720590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2" w:tplc="E4426A9C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3" w:tplc="44644018">
      <w:numFmt w:val="bullet"/>
      <w:lvlText w:val="•"/>
      <w:lvlJc w:val="left"/>
      <w:pPr>
        <w:ind w:left="5125" w:hanging="360"/>
      </w:pPr>
      <w:rPr>
        <w:rFonts w:hint="default"/>
        <w:lang w:val="en-US" w:eastAsia="en-US" w:bidi="ar-SA"/>
      </w:rPr>
    </w:lvl>
    <w:lvl w:ilvl="4" w:tplc="3DEACAA4">
      <w:numFmt w:val="bullet"/>
      <w:lvlText w:val="•"/>
      <w:lvlJc w:val="left"/>
      <w:pPr>
        <w:ind w:left="6093" w:hanging="360"/>
      </w:pPr>
      <w:rPr>
        <w:rFonts w:hint="default"/>
        <w:lang w:val="en-US" w:eastAsia="en-US" w:bidi="ar-SA"/>
      </w:rPr>
    </w:lvl>
    <w:lvl w:ilvl="5" w:tplc="8D9ADF32">
      <w:numFmt w:val="bullet"/>
      <w:lvlText w:val="•"/>
      <w:lvlJc w:val="left"/>
      <w:pPr>
        <w:ind w:left="7062" w:hanging="360"/>
      </w:pPr>
      <w:rPr>
        <w:rFonts w:hint="default"/>
        <w:lang w:val="en-US" w:eastAsia="en-US" w:bidi="ar-SA"/>
      </w:rPr>
    </w:lvl>
    <w:lvl w:ilvl="6" w:tplc="36F6FE36">
      <w:numFmt w:val="bullet"/>
      <w:lvlText w:val="•"/>
      <w:lvlJc w:val="left"/>
      <w:pPr>
        <w:ind w:left="8030" w:hanging="360"/>
      </w:pPr>
      <w:rPr>
        <w:rFonts w:hint="default"/>
        <w:lang w:val="en-US" w:eastAsia="en-US" w:bidi="ar-SA"/>
      </w:rPr>
    </w:lvl>
    <w:lvl w:ilvl="7" w:tplc="2CA2B042">
      <w:numFmt w:val="bullet"/>
      <w:lvlText w:val="•"/>
      <w:lvlJc w:val="left"/>
      <w:pPr>
        <w:ind w:left="8998" w:hanging="360"/>
      </w:pPr>
      <w:rPr>
        <w:rFonts w:hint="default"/>
        <w:lang w:val="en-US" w:eastAsia="en-US" w:bidi="ar-SA"/>
      </w:rPr>
    </w:lvl>
    <w:lvl w:ilvl="8" w:tplc="5D8AF362">
      <w:numFmt w:val="bullet"/>
      <w:lvlText w:val="•"/>
      <w:lvlJc w:val="left"/>
      <w:pPr>
        <w:ind w:left="996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0B377EB"/>
    <w:multiLevelType w:val="hybridMultilevel"/>
    <w:tmpl w:val="4FD047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972D0"/>
    <w:multiLevelType w:val="multilevel"/>
    <w:tmpl w:val="B0789250"/>
    <w:lvl w:ilvl="0">
      <w:start w:val="7"/>
      <w:numFmt w:val="decimal"/>
      <w:lvlText w:val="%1"/>
      <w:lvlJc w:val="left"/>
      <w:pPr>
        <w:ind w:left="1637" w:hanging="50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99" w:hanging="50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33" w:hanging="5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67" w:hanging="5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01" w:hanging="5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35" w:hanging="5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68" w:hanging="5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02" w:hanging="5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36" w:hanging="504"/>
      </w:pPr>
      <w:rPr>
        <w:rFonts w:hint="default"/>
        <w:lang w:val="en-US" w:eastAsia="en-US" w:bidi="ar-SA"/>
      </w:rPr>
    </w:lvl>
  </w:abstractNum>
  <w:abstractNum w:abstractNumId="3" w15:restartNumberingAfterBreak="0">
    <w:nsid w:val="16BA0F24"/>
    <w:multiLevelType w:val="multilevel"/>
    <w:tmpl w:val="2D129A62"/>
    <w:lvl w:ilvl="0">
      <w:start w:val="1"/>
      <w:numFmt w:val="decimal"/>
      <w:lvlText w:val="%1"/>
      <w:lvlJc w:val="left"/>
      <w:pPr>
        <w:ind w:left="1699" w:hanging="495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699" w:hanging="495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740" w:hanging="49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61" w:hanging="4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81" w:hanging="4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02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22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842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863" w:hanging="495"/>
      </w:pPr>
      <w:rPr>
        <w:rFonts w:hint="default"/>
        <w:lang w:val="en-US" w:eastAsia="en-US" w:bidi="ar-SA"/>
      </w:rPr>
    </w:lvl>
  </w:abstractNum>
  <w:abstractNum w:abstractNumId="4" w15:restartNumberingAfterBreak="0">
    <w:nsid w:val="417A1D62"/>
    <w:multiLevelType w:val="multilevel"/>
    <w:tmpl w:val="032CF4BC"/>
    <w:lvl w:ilvl="0">
      <w:start w:val="1"/>
      <w:numFmt w:val="decimal"/>
      <w:lvlText w:val="%1."/>
      <w:lvlJc w:val="left"/>
      <w:pPr>
        <w:ind w:left="1637" w:hanging="50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637" w:hanging="504"/>
      </w:pPr>
      <w:rPr>
        <w:rFonts w:hint="default"/>
        <w:spacing w:val="-2"/>
        <w:w w:val="100"/>
        <w:lang w:val="en-US" w:eastAsia="en-US" w:bidi="ar-SA"/>
      </w:rPr>
    </w:lvl>
    <w:lvl w:ilvl="2">
      <w:numFmt w:val="bullet"/>
      <w:lvlText w:val="•"/>
      <w:lvlJc w:val="left"/>
      <w:pPr>
        <w:ind w:left="3692" w:hanging="5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19" w:hanging="5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45" w:hanging="5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72" w:hanging="5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98" w:hanging="5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824" w:hanging="5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851" w:hanging="504"/>
      </w:pPr>
      <w:rPr>
        <w:rFonts w:hint="default"/>
        <w:lang w:val="en-US" w:eastAsia="en-US" w:bidi="ar-SA"/>
      </w:rPr>
    </w:lvl>
  </w:abstractNum>
  <w:abstractNum w:abstractNumId="5" w15:restartNumberingAfterBreak="0">
    <w:nsid w:val="43D6189B"/>
    <w:multiLevelType w:val="hybridMultilevel"/>
    <w:tmpl w:val="42A405CA"/>
    <w:lvl w:ilvl="0" w:tplc="591C06A6">
      <w:start w:val="1"/>
      <w:numFmt w:val="decimal"/>
      <w:lvlText w:val="%1."/>
      <w:lvlJc w:val="left"/>
      <w:pPr>
        <w:ind w:left="1934" w:hanging="2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17681F0">
      <w:numFmt w:val="bullet"/>
      <w:lvlText w:val="•"/>
      <w:lvlJc w:val="left"/>
      <w:pPr>
        <w:ind w:left="2936" w:hanging="235"/>
      </w:pPr>
      <w:rPr>
        <w:rFonts w:hint="default"/>
        <w:lang w:val="en-US" w:eastAsia="en-US" w:bidi="ar-SA"/>
      </w:rPr>
    </w:lvl>
    <w:lvl w:ilvl="2" w:tplc="7BA01138">
      <w:numFmt w:val="bullet"/>
      <w:lvlText w:val="•"/>
      <w:lvlJc w:val="left"/>
      <w:pPr>
        <w:ind w:left="3932" w:hanging="235"/>
      </w:pPr>
      <w:rPr>
        <w:rFonts w:hint="default"/>
        <w:lang w:val="en-US" w:eastAsia="en-US" w:bidi="ar-SA"/>
      </w:rPr>
    </w:lvl>
    <w:lvl w:ilvl="3" w:tplc="0896E590">
      <w:numFmt w:val="bullet"/>
      <w:lvlText w:val="•"/>
      <w:lvlJc w:val="left"/>
      <w:pPr>
        <w:ind w:left="4929" w:hanging="235"/>
      </w:pPr>
      <w:rPr>
        <w:rFonts w:hint="default"/>
        <w:lang w:val="en-US" w:eastAsia="en-US" w:bidi="ar-SA"/>
      </w:rPr>
    </w:lvl>
    <w:lvl w:ilvl="4" w:tplc="7A904284">
      <w:numFmt w:val="bullet"/>
      <w:lvlText w:val="•"/>
      <w:lvlJc w:val="left"/>
      <w:pPr>
        <w:ind w:left="5925" w:hanging="235"/>
      </w:pPr>
      <w:rPr>
        <w:rFonts w:hint="default"/>
        <w:lang w:val="en-US" w:eastAsia="en-US" w:bidi="ar-SA"/>
      </w:rPr>
    </w:lvl>
    <w:lvl w:ilvl="5" w:tplc="49222896">
      <w:numFmt w:val="bullet"/>
      <w:lvlText w:val="•"/>
      <w:lvlJc w:val="left"/>
      <w:pPr>
        <w:ind w:left="6922" w:hanging="235"/>
      </w:pPr>
      <w:rPr>
        <w:rFonts w:hint="default"/>
        <w:lang w:val="en-US" w:eastAsia="en-US" w:bidi="ar-SA"/>
      </w:rPr>
    </w:lvl>
    <w:lvl w:ilvl="6" w:tplc="80F6BEBA">
      <w:numFmt w:val="bullet"/>
      <w:lvlText w:val="•"/>
      <w:lvlJc w:val="left"/>
      <w:pPr>
        <w:ind w:left="7918" w:hanging="235"/>
      </w:pPr>
      <w:rPr>
        <w:rFonts w:hint="default"/>
        <w:lang w:val="en-US" w:eastAsia="en-US" w:bidi="ar-SA"/>
      </w:rPr>
    </w:lvl>
    <w:lvl w:ilvl="7" w:tplc="7198716A">
      <w:numFmt w:val="bullet"/>
      <w:lvlText w:val="•"/>
      <w:lvlJc w:val="left"/>
      <w:pPr>
        <w:ind w:left="8914" w:hanging="235"/>
      </w:pPr>
      <w:rPr>
        <w:rFonts w:hint="default"/>
        <w:lang w:val="en-US" w:eastAsia="en-US" w:bidi="ar-SA"/>
      </w:rPr>
    </w:lvl>
    <w:lvl w:ilvl="8" w:tplc="6C5A3E5E">
      <w:numFmt w:val="bullet"/>
      <w:lvlText w:val="•"/>
      <w:lvlJc w:val="left"/>
      <w:pPr>
        <w:ind w:left="9911" w:hanging="235"/>
      </w:pPr>
      <w:rPr>
        <w:rFonts w:hint="default"/>
        <w:lang w:val="en-US" w:eastAsia="en-US" w:bidi="ar-SA"/>
      </w:rPr>
    </w:lvl>
  </w:abstractNum>
  <w:abstractNum w:abstractNumId="6" w15:restartNumberingAfterBreak="0">
    <w:nsid w:val="45563E8C"/>
    <w:multiLevelType w:val="multilevel"/>
    <w:tmpl w:val="84B6BE4A"/>
    <w:lvl w:ilvl="0">
      <w:start w:val="8"/>
      <w:numFmt w:val="decimal"/>
      <w:lvlText w:val="%1."/>
      <w:lvlJc w:val="left"/>
      <w:pPr>
        <w:ind w:left="1757" w:hanging="62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99" w:hanging="65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401" w:hanging="55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588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76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64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52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40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28" w:hanging="557"/>
      </w:pPr>
      <w:rPr>
        <w:rFonts w:hint="default"/>
        <w:lang w:val="en-US" w:eastAsia="en-US" w:bidi="ar-SA"/>
      </w:rPr>
    </w:lvl>
  </w:abstractNum>
  <w:abstractNum w:abstractNumId="7" w15:restartNumberingAfterBreak="0">
    <w:nsid w:val="48081C4F"/>
    <w:multiLevelType w:val="hybridMultilevel"/>
    <w:tmpl w:val="E8DCDA6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E5EE0"/>
    <w:multiLevelType w:val="multilevel"/>
    <w:tmpl w:val="FFE6B91A"/>
    <w:lvl w:ilvl="0">
      <w:start w:val="3"/>
      <w:numFmt w:val="decimal"/>
      <w:lvlText w:val="%1"/>
      <w:lvlJc w:val="left"/>
      <w:pPr>
        <w:ind w:left="1637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37" w:hanging="50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692" w:hanging="5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19" w:hanging="5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45" w:hanging="5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72" w:hanging="5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98" w:hanging="5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824" w:hanging="5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851" w:hanging="504"/>
      </w:pPr>
      <w:rPr>
        <w:rFonts w:hint="default"/>
        <w:lang w:val="en-US" w:eastAsia="en-US" w:bidi="ar-SA"/>
      </w:rPr>
    </w:lvl>
  </w:abstractNum>
  <w:abstractNum w:abstractNumId="9" w15:restartNumberingAfterBreak="0">
    <w:nsid w:val="70EB3F11"/>
    <w:multiLevelType w:val="hybridMultilevel"/>
    <w:tmpl w:val="795AEC2C"/>
    <w:lvl w:ilvl="0" w:tplc="F146B406">
      <w:start w:val="1"/>
      <w:numFmt w:val="decimal"/>
      <w:lvlText w:val="%1."/>
      <w:lvlJc w:val="left"/>
      <w:pPr>
        <w:ind w:left="1560" w:hanging="428"/>
        <w:jc w:val="right"/>
      </w:pPr>
      <w:rPr>
        <w:rFonts w:ascii="Arial" w:eastAsia="Arial" w:hAnsi="Arial" w:cs="Arial" w:hint="default"/>
        <w:b/>
        <w:bCs/>
        <w:i/>
        <w:iCs/>
        <w:spacing w:val="-1"/>
        <w:w w:val="101"/>
        <w:sz w:val="18"/>
        <w:szCs w:val="18"/>
        <w:lang w:val="en-US" w:eastAsia="en-US" w:bidi="ar-SA"/>
      </w:rPr>
    </w:lvl>
    <w:lvl w:ilvl="1" w:tplc="E5744B88">
      <w:numFmt w:val="bullet"/>
      <w:lvlText w:val="•"/>
      <w:lvlJc w:val="left"/>
      <w:pPr>
        <w:ind w:left="2594" w:hanging="428"/>
      </w:pPr>
      <w:rPr>
        <w:rFonts w:hint="default"/>
        <w:lang w:val="en-US" w:eastAsia="en-US" w:bidi="ar-SA"/>
      </w:rPr>
    </w:lvl>
    <w:lvl w:ilvl="2" w:tplc="39AAA4CA">
      <w:numFmt w:val="bullet"/>
      <w:lvlText w:val="•"/>
      <w:lvlJc w:val="left"/>
      <w:pPr>
        <w:ind w:left="3628" w:hanging="428"/>
      </w:pPr>
      <w:rPr>
        <w:rFonts w:hint="default"/>
        <w:lang w:val="en-US" w:eastAsia="en-US" w:bidi="ar-SA"/>
      </w:rPr>
    </w:lvl>
    <w:lvl w:ilvl="3" w:tplc="5016DC1C">
      <w:numFmt w:val="bullet"/>
      <w:lvlText w:val="•"/>
      <w:lvlJc w:val="left"/>
      <w:pPr>
        <w:ind w:left="4663" w:hanging="428"/>
      </w:pPr>
      <w:rPr>
        <w:rFonts w:hint="default"/>
        <w:lang w:val="en-US" w:eastAsia="en-US" w:bidi="ar-SA"/>
      </w:rPr>
    </w:lvl>
    <w:lvl w:ilvl="4" w:tplc="C2EEC768">
      <w:numFmt w:val="bullet"/>
      <w:lvlText w:val="•"/>
      <w:lvlJc w:val="left"/>
      <w:pPr>
        <w:ind w:left="5697" w:hanging="428"/>
      </w:pPr>
      <w:rPr>
        <w:rFonts w:hint="default"/>
        <w:lang w:val="en-US" w:eastAsia="en-US" w:bidi="ar-SA"/>
      </w:rPr>
    </w:lvl>
    <w:lvl w:ilvl="5" w:tplc="96C2204C">
      <w:numFmt w:val="bullet"/>
      <w:lvlText w:val="•"/>
      <w:lvlJc w:val="left"/>
      <w:pPr>
        <w:ind w:left="6732" w:hanging="428"/>
      </w:pPr>
      <w:rPr>
        <w:rFonts w:hint="default"/>
        <w:lang w:val="en-US" w:eastAsia="en-US" w:bidi="ar-SA"/>
      </w:rPr>
    </w:lvl>
    <w:lvl w:ilvl="6" w:tplc="438CC632">
      <w:numFmt w:val="bullet"/>
      <w:lvlText w:val="•"/>
      <w:lvlJc w:val="left"/>
      <w:pPr>
        <w:ind w:left="7766" w:hanging="428"/>
      </w:pPr>
      <w:rPr>
        <w:rFonts w:hint="default"/>
        <w:lang w:val="en-US" w:eastAsia="en-US" w:bidi="ar-SA"/>
      </w:rPr>
    </w:lvl>
    <w:lvl w:ilvl="7" w:tplc="19ECB3C2">
      <w:numFmt w:val="bullet"/>
      <w:lvlText w:val="•"/>
      <w:lvlJc w:val="left"/>
      <w:pPr>
        <w:ind w:left="8800" w:hanging="428"/>
      </w:pPr>
      <w:rPr>
        <w:rFonts w:hint="default"/>
        <w:lang w:val="en-US" w:eastAsia="en-US" w:bidi="ar-SA"/>
      </w:rPr>
    </w:lvl>
    <w:lvl w:ilvl="8" w:tplc="A7A2701A">
      <w:numFmt w:val="bullet"/>
      <w:lvlText w:val="•"/>
      <w:lvlJc w:val="left"/>
      <w:pPr>
        <w:ind w:left="9835" w:hanging="428"/>
      </w:pPr>
      <w:rPr>
        <w:rFonts w:hint="default"/>
        <w:lang w:val="en-US" w:eastAsia="en-US" w:bidi="ar-SA"/>
      </w:rPr>
    </w:lvl>
  </w:abstractNum>
  <w:abstractNum w:abstractNumId="10" w15:restartNumberingAfterBreak="0">
    <w:nsid w:val="76061355"/>
    <w:multiLevelType w:val="hybridMultilevel"/>
    <w:tmpl w:val="ED80DB12"/>
    <w:lvl w:ilvl="0" w:tplc="DF9CF71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0662349">
    <w:abstractNumId w:val="1"/>
  </w:num>
  <w:num w:numId="2" w16cid:durableId="1617709889">
    <w:abstractNumId w:val="10"/>
  </w:num>
  <w:num w:numId="3" w16cid:durableId="571698027">
    <w:abstractNumId w:val="9"/>
  </w:num>
  <w:num w:numId="4" w16cid:durableId="54089962">
    <w:abstractNumId w:val="6"/>
  </w:num>
  <w:num w:numId="5" w16cid:durableId="1891645548">
    <w:abstractNumId w:val="2"/>
  </w:num>
  <w:num w:numId="6" w16cid:durableId="1060136734">
    <w:abstractNumId w:val="0"/>
  </w:num>
  <w:num w:numId="7" w16cid:durableId="781417980">
    <w:abstractNumId w:val="8"/>
  </w:num>
  <w:num w:numId="8" w16cid:durableId="1383939420">
    <w:abstractNumId w:val="5"/>
  </w:num>
  <w:num w:numId="9" w16cid:durableId="845830754">
    <w:abstractNumId w:val="3"/>
  </w:num>
  <w:num w:numId="10" w16cid:durableId="296449610">
    <w:abstractNumId w:val="4"/>
  </w:num>
  <w:num w:numId="11" w16cid:durableId="12545077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38"/>
    <w:rsid w:val="00050252"/>
    <w:rsid w:val="000B51D9"/>
    <w:rsid w:val="001211D2"/>
    <w:rsid w:val="00136F04"/>
    <w:rsid w:val="00157A16"/>
    <w:rsid w:val="00173118"/>
    <w:rsid w:val="001A17AD"/>
    <w:rsid w:val="0021636E"/>
    <w:rsid w:val="00251D4F"/>
    <w:rsid w:val="00295AB4"/>
    <w:rsid w:val="002D40FB"/>
    <w:rsid w:val="002E022E"/>
    <w:rsid w:val="003241BD"/>
    <w:rsid w:val="003248EC"/>
    <w:rsid w:val="0034562A"/>
    <w:rsid w:val="003516AB"/>
    <w:rsid w:val="00355EC1"/>
    <w:rsid w:val="003C2677"/>
    <w:rsid w:val="00460E38"/>
    <w:rsid w:val="004A1E10"/>
    <w:rsid w:val="004B2E06"/>
    <w:rsid w:val="004F75A3"/>
    <w:rsid w:val="005A1DDE"/>
    <w:rsid w:val="005A7D97"/>
    <w:rsid w:val="006A7579"/>
    <w:rsid w:val="007401EC"/>
    <w:rsid w:val="007471DF"/>
    <w:rsid w:val="00773A3D"/>
    <w:rsid w:val="007C0C3D"/>
    <w:rsid w:val="007F3247"/>
    <w:rsid w:val="00811740"/>
    <w:rsid w:val="00821F7A"/>
    <w:rsid w:val="0083409B"/>
    <w:rsid w:val="008624CE"/>
    <w:rsid w:val="00873C89"/>
    <w:rsid w:val="008A66C3"/>
    <w:rsid w:val="0097489E"/>
    <w:rsid w:val="0097622B"/>
    <w:rsid w:val="00A151BA"/>
    <w:rsid w:val="00A43008"/>
    <w:rsid w:val="00B401DF"/>
    <w:rsid w:val="00B77B76"/>
    <w:rsid w:val="00BA46B2"/>
    <w:rsid w:val="00BE63B1"/>
    <w:rsid w:val="00CB1A2C"/>
    <w:rsid w:val="00D158B4"/>
    <w:rsid w:val="00D449B2"/>
    <w:rsid w:val="00D77631"/>
    <w:rsid w:val="00DB2B7A"/>
    <w:rsid w:val="00DE76BA"/>
    <w:rsid w:val="00DF534C"/>
    <w:rsid w:val="00E73C1A"/>
    <w:rsid w:val="00EF7F9C"/>
    <w:rsid w:val="00F820B0"/>
    <w:rsid w:val="00F868CB"/>
    <w:rsid w:val="00F95FE6"/>
    <w:rsid w:val="00FA49E3"/>
    <w:rsid w:val="00FC686B"/>
    <w:rsid w:val="07770213"/>
    <w:rsid w:val="0A9E118D"/>
    <w:rsid w:val="104118CD"/>
    <w:rsid w:val="11267303"/>
    <w:rsid w:val="191824C9"/>
    <w:rsid w:val="258FC61B"/>
    <w:rsid w:val="2E071287"/>
    <w:rsid w:val="440DC6FA"/>
    <w:rsid w:val="446396BE"/>
    <w:rsid w:val="44AE379D"/>
    <w:rsid w:val="4B272C2A"/>
    <w:rsid w:val="5293FC19"/>
    <w:rsid w:val="5E6A11E6"/>
    <w:rsid w:val="67624445"/>
    <w:rsid w:val="682E3D2C"/>
    <w:rsid w:val="6F6392EB"/>
    <w:rsid w:val="74DAC092"/>
    <w:rsid w:val="768FE12C"/>
    <w:rsid w:val="78086B08"/>
    <w:rsid w:val="7A3EB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2944D"/>
  <w15:chartTrackingRefBased/>
  <w15:docId w15:val="{ABFA6758-F7EB-43B1-AEDA-755EE5AB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4CE"/>
    <w:pPr>
      <w:spacing w:after="0" w:line="240" w:lineRule="auto"/>
    </w:pPr>
    <w:rPr>
      <w:rFonts w:ascii="Comic Sans MS" w:eastAsia="Times New Roman" w:hAnsi="Comic Sans MS" w:cs="Times New Roman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0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E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460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E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E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E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E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E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60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460E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E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E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E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E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E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E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E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60E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E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E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E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460E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E38"/>
    <w:rPr>
      <w:rFonts w:ascii="Comic Sans MS" w:eastAsia="Times New Roman" w:hAnsi="Comic Sans MS" w:cs="Times New Roman"/>
      <w:kern w:val="0"/>
      <w:sz w:val="20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60E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E38"/>
    <w:rPr>
      <w:rFonts w:ascii="Comic Sans MS" w:eastAsia="Times New Roman" w:hAnsi="Comic Sans MS" w:cs="Times New Roman"/>
      <w:kern w:val="0"/>
      <w:sz w:val="20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60E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E38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55EC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7401EC"/>
    <w:pPr>
      <w:widowControl w:val="0"/>
      <w:autoSpaceDE w:val="0"/>
      <w:autoSpaceDN w:val="0"/>
    </w:pPr>
    <w:rPr>
      <w:rFonts w:ascii="Arial" w:eastAsia="Arial" w:hAnsi="Arial" w:cs="Arial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401EC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241BD"/>
    <w:pPr>
      <w:spacing w:after="0" w:line="240" w:lineRule="auto"/>
    </w:pPr>
    <w:rPr>
      <w:rFonts w:ascii="Comic Sans MS" w:eastAsia="Times New Roman" w:hAnsi="Comic Sans MS" w:cs="Times New Roman"/>
      <w:kern w:val="0"/>
      <w:sz w:val="20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A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A16"/>
    <w:rPr>
      <w:rFonts w:ascii="Comic Sans MS" w:eastAsia="Times New Roman" w:hAnsi="Comic Sans MS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search-governance@bath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1D1B55344AA40A51A9FE0FF059003" ma:contentTypeVersion="3" ma:contentTypeDescription="Create a new document." ma:contentTypeScope="" ma:versionID="f19b530136608988495103d1edcf4470">
  <xsd:schema xmlns:xsd="http://www.w3.org/2001/XMLSchema" xmlns:xs="http://www.w3.org/2001/XMLSchema" xmlns:p="http://schemas.microsoft.com/office/2006/metadata/properties" xmlns:ns2="7f86d218-2bca-47df-bca2-88d6cf83c90c" targetNamespace="http://schemas.microsoft.com/office/2006/metadata/properties" ma:root="true" ma:fieldsID="3d6863bce89fd3b2c1be6a11c3a7b278" ns2:_="">
    <xsd:import namespace="7f86d218-2bca-47df-bca2-88d6cf83c9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6d218-2bca-47df-bca2-88d6cf83c9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B6220-576B-4846-A5E9-ABC0EEF83DD3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7f86d218-2bca-47df-bca2-88d6cf83c90c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D77BDB2-A5CD-4736-ABF1-692EBC14B9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6C053-6E81-4A1E-867F-E46E6327A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6d218-2bca-47df-bca2-88d6cf83c9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1490</Words>
  <Characters>8495</Characters>
  <Application>Microsoft Office Word</Application>
  <DocSecurity>0</DocSecurity>
  <Lines>70</Lines>
  <Paragraphs>19</Paragraphs>
  <ScaleCrop>false</ScaleCrop>
  <Company>University of Bath</Company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Vance</dc:creator>
  <cp:keywords/>
  <dc:description/>
  <cp:lastModifiedBy>Filipa Vance</cp:lastModifiedBy>
  <cp:revision>3</cp:revision>
  <dcterms:created xsi:type="dcterms:W3CDTF">2025-09-07T15:08:00Z</dcterms:created>
  <dcterms:modified xsi:type="dcterms:W3CDTF">2025-09-07T15:10:00Z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0x0101005EB1D1B55344AA40A51A9FE0FF059003</vt:lpwstr>
  </property>
</Properties>
</file>