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EDBA6" w14:textId="77777777" w:rsidR="00B12F0B" w:rsidRDefault="00FB0A1A">
      <w:pPr>
        <w:ind w:left="6705"/>
        <w:rPr>
          <w:rFonts w:ascii="Times New Roman"/>
          <w:sz w:val="20"/>
        </w:rPr>
      </w:pPr>
      <w:r>
        <w:rPr>
          <w:rFonts w:ascii="Times New Roman"/>
          <w:noProof/>
          <w:sz w:val="20"/>
        </w:rPr>
        <w:drawing>
          <wp:inline distT="0" distB="0" distL="0" distR="0" wp14:anchorId="628EDC22" wp14:editId="628EDC23">
            <wp:extent cx="2412651" cy="771144"/>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412651" cy="771144"/>
                    </a:xfrm>
                    <a:prstGeom prst="rect">
                      <a:avLst/>
                    </a:prstGeom>
                  </pic:spPr>
                </pic:pic>
              </a:graphicData>
            </a:graphic>
          </wp:inline>
        </w:drawing>
      </w:r>
    </w:p>
    <w:p w14:paraId="628EDBA7" w14:textId="77777777" w:rsidR="00B12F0B" w:rsidRDefault="00B12F0B">
      <w:pPr>
        <w:pStyle w:val="BodyText"/>
        <w:ind w:left="0"/>
        <w:rPr>
          <w:rFonts w:ascii="Times New Roman"/>
        </w:rPr>
      </w:pPr>
    </w:p>
    <w:p w14:paraId="628EDBA8" w14:textId="77777777" w:rsidR="00B12F0B" w:rsidRDefault="00B12F0B">
      <w:pPr>
        <w:pStyle w:val="BodyText"/>
        <w:spacing w:before="165"/>
        <w:ind w:left="0"/>
        <w:rPr>
          <w:rFonts w:ascii="Times New Roman"/>
        </w:rPr>
      </w:pPr>
    </w:p>
    <w:p w14:paraId="628EDBA9" w14:textId="77777777" w:rsidR="00B12F0B" w:rsidRDefault="00FB0A1A">
      <w:pPr>
        <w:ind w:left="12"/>
        <w:rPr>
          <w:b/>
        </w:rPr>
      </w:pPr>
      <w:r>
        <w:rPr>
          <w:b/>
        </w:rPr>
        <w:t>Terms</w:t>
      </w:r>
      <w:r>
        <w:rPr>
          <w:b/>
          <w:spacing w:val="38"/>
        </w:rPr>
        <w:t xml:space="preserve"> </w:t>
      </w:r>
      <w:r>
        <w:rPr>
          <w:b/>
        </w:rPr>
        <w:t>and</w:t>
      </w:r>
      <w:r>
        <w:rPr>
          <w:b/>
          <w:spacing w:val="34"/>
        </w:rPr>
        <w:t xml:space="preserve"> </w:t>
      </w:r>
      <w:r>
        <w:rPr>
          <w:b/>
          <w:spacing w:val="-2"/>
        </w:rPr>
        <w:t>Conditions</w:t>
      </w:r>
    </w:p>
    <w:p w14:paraId="628EDBAA" w14:textId="6D3AFA7F" w:rsidR="00B12F0B" w:rsidRDefault="00FB0A1A">
      <w:pPr>
        <w:spacing w:before="182"/>
        <w:ind w:left="12"/>
        <w:rPr>
          <w:b/>
        </w:rPr>
      </w:pPr>
      <w:r>
        <w:rPr>
          <w:b/>
          <w:w w:val="110"/>
        </w:rPr>
        <w:t>Course</w:t>
      </w:r>
      <w:r>
        <w:rPr>
          <w:b/>
          <w:spacing w:val="-14"/>
          <w:w w:val="110"/>
        </w:rPr>
        <w:t xml:space="preserve"> </w:t>
      </w:r>
      <w:r>
        <w:rPr>
          <w:b/>
          <w:w w:val="110"/>
        </w:rPr>
        <w:t>Terms</w:t>
      </w:r>
      <w:r>
        <w:rPr>
          <w:b/>
          <w:spacing w:val="-10"/>
          <w:w w:val="110"/>
        </w:rPr>
        <w:t xml:space="preserve"> </w:t>
      </w:r>
      <w:r>
        <w:rPr>
          <w:b/>
          <w:w w:val="110"/>
        </w:rPr>
        <w:t>and</w:t>
      </w:r>
      <w:r>
        <w:rPr>
          <w:b/>
          <w:spacing w:val="-9"/>
          <w:w w:val="110"/>
        </w:rPr>
        <w:t xml:space="preserve"> </w:t>
      </w:r>
      <w:r>
        <w:rPr>
          <w:b/>
          <w:w w:val="110"/>
        </w:rPr>
        <w:t>Conditions</w:t>
      </w:r>
      <w:r>
        <w:rPr>
          <w:b/>
          <w:spacing w:val="6"/>
          <w:w w:val="110"/>
        </w:rPr>
        <w:t xml:space="preserve"> </w:t>
      </w:r>
      <w:r>
        <w:rPr>
          <w:b/>
          <w:w w:val="110"/>
        </w:rPr>
        <w:t>for</w:t>
      </w:r>
      <w:r>
        <w:rPr>
          <w:b/>
          <w:spacing w:val="-1"/>
          <w:w w:val="110"/>
        </w:rPr>
        <w:t xml:space="preserve"> </w:t>
      </w:r>
      <w:r>
        <w:rPr>
          <w:b/>
          <w:w w:val="110"/>
        </w:rPr>
        <w:t>Members</w:t>
      </w:r>
      <w:r>
        <w:rPr>
          <w:b/>
          <w:spacing w:val="-5"/>
          <w:w w:val="110"/>
        </w:rPr>
        <w:t xml:space="preserve"> </w:t>
      </w:r>
      <w:r>
        <w:rPr>
          <w:b/>
          <w:w w:val="110"/>
        </w:rPr>
        <w:t>of</w:t>
      </w:r>
      <w:r>
        <w:rPr>
          <w:b/>
          <w:spacing w:val="-13"/>
          <w:w w:val="110"/>
        </w:rPr>
        <w:t xml:space="preserve"> </w:t>
      </w:r>
      <w:r>
        <w:rPr>
          <w:b/>
          <w:w w:val="110"/>
        </w:rPr>
        <w:t>the</w:t>
      </w:r>
      <w:r>
        <w:rPr>
          <w:b/>
          <w:spacing w:val="-9"/>
          <w:w w:val="110"/>
        </w:rPr>
        <w:t xml:space="preserve"> </w:t>
      </w:r>
      <w:r>
        <w:rPr>
          <w:b/>
          <w:w w:val="110"/>
        </w:rPr>
        <w:t>General</w:t>
      </w:r>
      <w:r>
        <w:rPr>
          <w:b/>
          <w:spacing w:val="-14"/>
          <w:w w:val="110"/>
        </w:rPr>
        <w:t xml:space="preserve"> </w:t>
      </w:r>
      <w:r>
        <w:rPr>
          <w:b/>
          <w:w w:val="110"/>
        </w:rPr>
        <w:t>Public:</w:t>
      </w:r>
      <w:r>
        <w:rPr>
          <w:b/>
          <w:spacing w:val="-8"/>
          <w:w w:val="110"/>
        </w:rPr>
        <w:t xml:space="preserve"> </w:t>
      </w:r>
      <w:r w:rsidR="00DF5569">
        <w:rPr>
          <w:b/>
          <w:w w:val="110"/>
        </w:rPr>
        <w:t>2026-27</w:t>
      </w:r>
    </w:p>
    <w:p w14:paraId="628EDBAB" w14:textId="77777777" w:rsidR="00B12F0B" w:rsidRDefault="00B12F0B">
      <w:pPr>
        <w:pStyle w:val="BodyText"/>
        <w:spacing w:before="97"/>
        <w:ind w:left="0"/>
        <w:rPr>
          <w:b/>
        </w:rPr>
      </w:pPr>
    </w:p>
    <w:p w14:paraId="628EDBAC" w14:textId="77777777" w:rsidR="00B12F0B" w:rsidRDefault="00FB0A1A">
      <w:pPr>
        <w:spacing w:before="1"/>
        <w:ind w:left="12"/>
        <w:rPr>
          <w:b/>
        </w:rPr>
      </w:pPr>
      <w:r>
        <w:rPr>
          <w:b/>
          <w:w w:val="110"/>
        </w:rPr>
        <w:t>THE</w:t>
      </w:r>
      <w:r>
        <w:rPr>
          <w:b/>
          <w:spacing w:val="27"/>
          <w:w w:val="110"/>
        </w:rPr>
        <w:t xml:space="preserve"> </w:t>
      </w:r>
      <w:r>
        <w:rPr>
          <w:b/>
          <w:w w:val="110"/>
        </w:rPr>
        <w:t>UNIVERSITY</w:t>
      </w:r>
      <w:r>
        <w:rPr>
          <w:b/>
          <w:spacing w:val="19"/>
          <w:w w:val="110"/>
        </w:rPr>
        <w:t xml:space="preserve"> </w:t>
      </w:r>
      <w:r>
        <w:rPr>
          <w:b/>
          <w:w w:val="110"/>
        </w:rPr>
        <w:t>OF</w:t>
      </w:r>
      <w:r>
        <w:rPr>
          <w:b/>
          <w:spacing w:val="16"/>
          <w:w w:val="110"/>
        </w:rPr>
        <w:t xml:space="preserve"> </w:t>
      </w:r>
      <w:r>
        <w:rPr>
          <w:b/>
          <w:w w:val="110"/>
        </w:rPr>
        <w:t>BATH,</w:t>
      </w:r>
      <w:r>
        <w:rPr>
          <w:b/>
          <w:spacing w:val="-3"/>
          <w:w w:val="110"/>
        </w:rPr>
        <w:t xml:space="preserve"> </w:t>
      </w:r>
      <w:r>
        <w:rPr>
          <w:b/>
          <w:w w:val="110"/>
        </w:rPr>
        <w:t>SKILLS</w:t>
      </w:r>
      <w:r>
        <w:rPr>
          <w:b/>
          <w:spacing w:val="27"/>
          <w:w w:val="110"/>
        </w:rPr>
        <w:t xml:space="preserve"> </w:t>
      </w:r>
      <w:r>
        <w:rPr>
          <w:b/>
          <w:w w:val="110"/>
        </w:rPr>
        <w:t>CENTRE</w:t>
      </w:r>
      <w:r>
        <w:rPr>
          <w:b/>
          <w:spacing w:val="37"/>
          <w:w w:val="110"/>
        </w:rPr>
        <w:t xml:space="preserve"> </w:t>
      </w:r>
      <w:r>
        <w:rPr>
          <w:b/>
          <w:spacing w:val="-2"/>
          <w:w w:val="110"/>
        </w:rPr>
        <w:t>(LANGUAGES)</w:t>
      </w:r>
    </w:p>
    <w:p w14:paraId="628EDBAD" w14:textId="77777777" w:rsidR="00B12F0B" w:rsidRDefault="00FB0A1A">
      <w:pPr>
        <w:pStyle w:val="BodyText"/>
        <w:spacing w:before="182"/>
      </w:pPr>
      <w:r>
        <w:rPr>
          <w:w w:val="105"/>
        </w:rPr>
        <w:t>Please</w:t>
      </w:r>
      <w:r>
        <w:rPr>
          <w:spacing w:val="-14"/>
          <w:w w:val="105"/>
        </w:rPr>
        <w:t xml:space="preserve"> </w:t>
      </w:r>
      <w:r>
        <w:rPr>
          <w:w w:val="105"/>
        </w:rPr>
        <w:t>read</w:t>
      </w:r>
      <w:r>
        <w:rPr>
          <w:spacing w:val="-13"/>
          <w:w w:val="105"/>
        </w:rPr>
        <w:t xml:space="preserve"> </w:t>
      </w:r>
      <w:r>
        <w:rPr>
          <w:w w:val="105"/>
        </w:rPr>
        <w:t>this</w:t>
      </w:r>
      <w:r>
        <w:rPr>
          <w:spacing w:val="-22"/>
          <w:w w:val="105"/>
        </w:rPr>
        <w:t xml:space="preserve"> </w:t>
      </w:r>
      <w:r>
        <w:rPr>
          <w:w w:val="105"/>
        </w:rPr>
        <w:t>document</w:t>
      </w:r>
      <w:r>
        <w:rPr>
          <w:spacing w:val="-13"/>
          <w:w w:val="105"/>
        </w:rPr>
        <w:t xml:space="preserve"> </w:t>
      </w:r>
      <w:r>
        <w:rPr>
          <w:w w:val="105"/>
        </w:rPr>
        <w:t>carefully.</w:t>
      </w:r>
      <w:r>
        <w:rPr>
          <w:spacing w:val="-21"/>
          <w:w w:val="105"/>
        </w:rPr>
        <w:t xml:space="preserve"> </w:t>
      </w:r>
      <w:r>
        <w:rPr>
          <w:w w:val="105"/>
        </w:rPr>
        <w:t>It</w:t>
      </w:r>
      <w:r>
        <w:rPr>
          <w:spacing w:val="-13"/>
          <w:w w:val="105"/>
        </w:rPr>
        <w:t xml:space="preserve"> </w:t>
      </w:r>
      <w:r>
        <w:rPr>
          <w:w w:val="105"/>
        </w:rPr>
        <w:t>contains</w:t>
      </w:r>
      <w:r>
        <w:rPr>
          <w:spacing w:val="-17"/>
          <w:w w:val="105"/>
        </w:rPr>
        <w:t xml:space="preserve"> </w:t>
      </w:r>
      <w:r>
        <w:rPr>
          <w:w w:val="105"/>
        </w:rPr>
        <w:t>important</w:t>
      </w:r>
      <w:r>
        <w:rPr>
          <w:spacing w:val="-5"/>
          <w:w w:val="105"/>
        </w:rPr>
        <w:t xml:space="preserve"> </w:t>
      </w:r>
      <w:r>
        <w:rPr>
          <w:w w:val="105"/>
        </w:rPr>
        <w:t>information</w:t>
      </w:r>
      <w:r>
        <w:rPr>
          <w:spacing w:val="-5"/>
          <w:w w:val="105"/>
        </w:rPr>
        <w:t xml:space="preserve"> </w:t>
      </w:r>
      <w:r>
        <w:rPr>
          <w:w w:val="105"/>
        </w:rPr>
        <w:t>about</w:t>
      </w:r>
      <w:r>
        <w:rPr>
          <w:spacing w:val="5"/>
          <w:w w:val="105"/>
        </w:rPr>
        <w:t xml:space="preserve"> </w:t>
      </w:r>
      <w:r>
        <w:rPr>
          <w:w w:val="105"/>
        </w:rPr>
        <w:t>your</w:t>
      </w:r>
      <w:r>
        <w:rPr>
          <w:spacing w:val="-4"/>
          <w:w w:val="105"/>
        </w:rPr>
        <w:t xml:space="preserve"> </w:t>
      </w:r>
      <w:r>
        <w:rPr>
          <w:w w:val="105"/>
        </w:rPr>
        <w:t>contract</w:t>
      </w:r>
      <w:r>
        <w:rPr>
          <w:spacing w:val="5"/>
          <w:w w:val="105"/>
        </w:rPr>
        <w:t xml:space="preserve"> </w:t>
      </w:r>
      <w:r>
        <w:rPr>
          <w:w w:val="105"/>
        </w:rPr>
        <w:t>with</w:t>
      </w:r>
      <w:r>
        <w:rPr>
          <w:spacing w:val="-4"/>
          <w:w w:val="105"/>
        </w:rPr>
        <w:t xml:space="preserve"> </w:t>
      </w:r>
      <w:r>
        <w:rPr>
          <w:w w:val="105"/>
        </w:rPr>
        <w:t>the</w:t>
      </w:r>
      <w:r>
        <w:rPr>
          <w:spacing w:val="22"/>
          <w:w w:val="105"/>
        </w:rPr>
        <w:t xml:space="preserve"> </w:t>
      </w:r>
      <w:r>
        <w:rPr>
          <w:spacing w:val="-2"/>
          <w:w w:val="105"/>
        </w:rPr>
        <w:t>University.</w:t>
      </w:r>
    </w:p>
    <w:p w14:paraId="628EDBAE" w14:textId="77777777" w:rsidR="00B12F0B" w:rsidRDefault="00FB0A1A">
      <w:pPr>
        <w:pStyle w:val="BodyText"/>
        <w:spacing w:before="181" w:line="254" w:lineRule="auto"/>
        <w:ind w:right="334"/>
      </w:pPr>
      <w:r>
        <w:t>Language</w:t>
      </w:r>
      <w:r>
        <w:rPr>
          <w:spacing w:val="26"/>
        </w:rPr>
        <w:t xml:space="preserve"> </w:t>
      </w:r>
      <w:r>
        <w:t>courses</w:t>
      </w:r>
      <w:r>
        <w:rPr>
          <w:spacing w:val="19"/>
        </w:rPr>
        <w:t xml:space="preserve"> </w:t>
      </w:r>
      <w:r>
        <w:t>are</w:t>
      </w:r>
      <w:r>
        <w:rPr>
          <w:spacing w:val="35"/>
        </w:rPr>
        <w:t xml:space="preserve"> </w:t>
      </w:r>
      <w:r>
        <w:t>intended</w:t>
      </w:r>
      <w:r>
        <w:rPr>
          <w:spacing w:val="24"/>
        </w:rPr>
        <w:t xml:space="preserve"> </w:t>
      </w:r>
      <w:r>
        <w:t>for</w:t>
      </w:r>
      <w:r>
        <w:rPr>
          <w:spacing w:val="26"/>
        </w:rPr>
        <w:t xml:space="preserve"> </w:t>
      </w:r>
      <w:r>
        <w:t>adults</w:t>
      </w:r>
      <w:r>
        <w:rPr>
          <w:spacing w:val="26"/>
        </w:rPr>
        <w:t xml:space="preserve"> </w:t>
      </w:r>
      <w:r>
        <w:t>only.</w:t>
      </w:r>
      <w:r>
        <w:rPr>
          <w:spacing w:val="22"/>
        </w:rPr>
        <w:t xml:space="preserve"> </w:t>
      </w:r>
      <w:r>
        <w:t>This</w:t>
      </w:r>
      <w:r>
        <w:rPr>
          <w:spacing w:val="17"/>
        </w:rPr>
        <w:t xml:space="preserve"> </w:t>
      </w:r>
      <w:r>
        <w:t>means</w:t>
      </w:r>
      <w:r>
        <w:rPr>
          <w:spacing w:val="17"/>
        </w:rPr>
        <w:t xml:space="preserve"> </w:t>
      </w:r>
      <w:r>
        <w:t>that</w:t>
      </w:r>
      <w:r>
        <w:rPr>
          <w:spacing w:val="40"/>
        </w:rPr>
        <w:t xml:space="preserve"> </w:t>
      </w:r>
      <w:r>
        <w:t>you</w:t>
      </w:r>
      <w:r>
        <w:rPr>
          <w:spacing w:val="22"/>
        </w:rPr>
        <w:t xml:space="preserve"> </w:t>
      </w:r>
      <w:r>
        <w:t>must</w:t>
      </w:r>
      <w:r>
        <w:rPr>
          <w:spacing w:val="34"/>
        </w:rPr>
        <w:t xml:space="preserve"> </w:t>
      </w:r>
      <w:r>
        <w:t>be</w:t>
      </w:r>
      <w:r>
        <w:rPr>
          <w:spacing w:val="35"/>
        </w:rPr>
        <w:t xml:space="preserve"> </w:t>
      </w:r>
      <w:r>
        <w:t>at</w:t>
      </w:r>
      <w:r>
        <w:rPr>
          <w:spacing w:val="32"/>
        </w:rPr>
        <w:t xml:space="preserve"> </w:t>
      </w:r>
      <w:r>
        <w:t>least</w:t>
      </w:r>
      <w:r>
        <w:rPr>
          <w:spacing w:val="34"/>
        </w:rPr>
        <w:t xml:space="preserve"> </w:t>
      </w:r>
      <w:r>
        <w:t>18</w:t>
      </w:r>
      <w:r>
        <w:rPr>
          <w:spacing w:val="32"/>
        </w:rPr>
        <w:t xml:space="preserve"> </w:t>
      </w:r>
      <w:r>
        <w:t>years</w:t>
      </w:r>
      <w:r>
        <w:rPr>
          <w:spacing w:val="17"/>
        </w:rPr>
        <w:t xml:space="preserve"> </w:t>
      </w:r>
      <w:r>
        <w:t>old</w:t>
      </w:r>
      <w:r>
        <w:rPr>
          <w:spacing w:val="22"/>
        </w:rPr>
        <w:t xml:space="preserve"> </w:t>
      </w:r>
      <w:r>
        <w:t>when</w:t>
      </w:r>
      <w:r>
        <w:rPr>
          <w:spacing w:val="34"/>
        </w:rPr>
        <w:t xml:space="preserve"> </w:t>
      </w:r>
      <w:r>
        <w:t xml:space="preserve">you </w:t>
      </w:r>
      <w:r>
        <w:rPr>
          <w:w w:val="110"/>
        </w:rPr>
        <w:t>start the course.</w:t>
      </w:r>
    </w:p>
    <w:p w14:paraId="628EDBAF" w14:textId="77777777" w:rsidR="00B12F0B" w:rsidRDefault="00B12F0B">
      <w:pPr>
        <w:pStyle w:val="BodyText"/>
        <w:spacing w:before="77"/>
        <w:ind w:left="0"/>
      </w:pPr>
    </w:p>
    <w:p w14:paraId="628EDBB0" w14:textId="77777777" w:rsidR="00B12F0B" w:rsidRDefault="00FB0A1A">
      <w:pPr>
        <w:pStyle w:val="Heading1"/>
      </w:pPr>
      <w:bookmarkStart w:id="0" w:name="Contract_with_the_University"/>
      <w:bookmarkEnd w:id="0"/>
      <w:r>
        <w:t>Contract</w:t>
      </w:r>
      <w:r>
        <w:rPr>
          <w:spacing w:val="23"/>
        </w:rPr>
        <w:t xml:space="preserve"> </w:t>
      </w:r>
      <w:r>
        <w:t>with</w:t>
      </w:r>
      <w:r>
        <w:rPr>
          <w:spacing w:val="62"/>
        </w:rPr>
        <w:t xml:space="preserve"> </w:t>
      </w:r>
      <w:r>
        <w:t>the</w:t>
      </w:r>
      <w:r>
        <w:rPr>
          <w:spacing w:val="28"/>
        </w:rPr>
        <w:t xml:space="preserve"> </w:t>
      </w:r>
      <w:r>
        <w:rPr>
          <w:spacing w:val="-2"/>
        </w:rPr>
        <w:t>University</w:t>
      </w:r>
    </w:p>
    <w:p w14:paraId="628EDBB1" w14:textId="77777777" w:rsidR="00B12F0B" w:rsidRDefault="00FB0A1A">
      <w:pPr>
        <w:pStyle w:val="ListParagraph"/>
        <w:numPr>
          <w:ilvl w:val="0"/>
          <w:numId w:val="3"/>
        </w:numPr>
        <w:tabs>
          <w:tab w:val="left" w:pos="236"/>
        </w:tabs>
        <w:spacing w:line="268" w:lineRule="auto"/>
        <w:ind w:right="302" w:firstLine="0"/>
      </w:pPr>
      <w:r>
        <w:t>The</w:t>
      </w:r>
      <w:r>
        <w:rPr>
          <w:spacing w:val="31"/>
        </w:rPr>
        <w:t xml:space="preserve"> </w:t>
      </w:r>
      <w:r>
        <w:t>purpose</w:t>
      </w:r>
      <w:r>
        <w:rPr>
          <w:spacing w:val="32"/>
        </w:rPr>
        <w:t xml:space="preserve"> </w:t>
      </w:r>
      <w:r>
        <w:t>of</w:t>
      </w:r>
      <w:r>
        <w:rPr>
          <w:spacing w:val="34"/>
        </w:rPr>
        <w:t xml:space="preserve"> </w:t>
      </w:r>
      <w:r>
        <w:t>these</w:t>
      </w:r>
      <w:r>
        <w:rPr>
          <w:spacing w:val="32"/>
        </w:rPr>
        <w:t xml:space="preserve"> </w:t>
      </w:r>
      <w:r>
        <w:t>Terms</w:t>
      </w:r>
      <w:r>
        <w:rPr>
          <w:spacing w:val="21"/>
        </w:rPr>
        <w:t xml:space="preserve"> </w:t>
      </w:r>
      <w:r>
        <w:t>and</w:t>
      </w:r>
      <w:r>
        <w:rPr>
          <w:spacing w:val="17"/>
        </w:rPr>
        <w:t xml:space="preserve"> </w:t>
      </w:r>
      <w:r>
        <w:t>Conditions</w:t>
      </w:r>
      <w:r>
        <w:rPr>
          <w:spacing w:val="21"/>
        </w:rPr>
        <w:t xml:space="preserve"> </w:t>
      </w:r>
      <w:r>
        <w:t>is</w:t>
      </w:r>
      <w:r>
        <w:rPr>
          <w:spacing w:val="21"/>
        </w:rPr>
        <w:t xml:space="preserve"> </w:t>
      </w:r>
      <w:r>
        <w:t>to</w:t>
      </w:r>
      <w:r>
        <w:rPr>
          <w:spacing w:val="21"/>
        </w:rPr>
        <w:t xml:space="preserve"> </w:t>
      </w:r>
      <w:r>
        <w:t>set</w:t>
      </w:r>
      <w:r>
        <w:rPr>
          <w:spacing w:val="33"/>
        </w:rPr>
        <w:t xml:space="preserve"> </w:t>
      </w:r>
      <w:r>
        <w:t>out</w:t>
      </w:r>
      <w:r>
        <w:rPr>
          <w:spacing w:val="32"/>
        </w:rPr>
        <w:t xml:space="preserve"> </w:t>
      </w:r>
      <w:r>
        <w:t>the</w:t>
      </w:r>
      <w:r>
        <w:rPr>
          <w:spacing w:val="31"/>
        </w:rPr>
        <w:t xml:space="preserve"> </w:t>
      </w:r>
      <w:r>
        <w:t>contractual</w:t>
      </w:r>
      <w:r>
        <w:rPr>
          <w:spacing w:val="32"/>
        </w:rPr>
        <w:t xml:space="preserve"> </w:t>
      </w:r>
      <w:r>
        <w:t>basis</w:t>
      </w:r>
      <w:r>
        <w:rPr>
          <w:spacing w:val="20"/>
        </w:rPr>
        <w:t xml:space="preserve"> </w:t>
      </w:r>
      <w:r>
        <w:t>for</w:t>
      </w:r>
      <w:r>
        <w:rPr>
          <w:spacing w:val="24"/>
        </w:rPr>
        <w:t xml:space="preserve"> </w:t>
      </w:r>
      <w:r>
        <w:t>your</w:t>
      </w:r>
      <w:r>
        <w:rPr>
          <w:spacing w:val="25"/>
        </w:rPr>
        <w:t xml:space="preserve"> </w:t>
      </w:r>
      <w:r>
        <w:t>relationship</w:t>
      </w:r>
      <w:r>
        <w:rPr>
          <w:spacing w:val="18"/>
        </w:rPr>
        <w:t xml:space="preserve"> </w:t>
      </w:r>
      <w:r>
        <w:t>with</w:t>
      </w:r>
      <w:r>
        <w:rPr>
          <w:spacing w:val="21"/>
        </w:rPr>
        <w:t xml:space="preserve"> </w:t>
      </w:r>
      <w:r>
        <w:t>the University,</w:t>
      </w:r>
      <w:r>
        <w:rPr>
          <w:spacing w:val="28"/>
        </w:rPr>
        <w:t xml:space="preserve"> </w:t>
      </w:r>
      <w:r>
        <w:t>and</w:t>
      </w:r>
      <w:r>
        <w:rPr>
          <w:spacing w:val="23"/>
        </w:rPr>
        <w:t xml:space="preserve"> </w:t>
      </w:r>
      <w:r>
        <w:t>to</w:t>
      </w:r>
      <w:r>
        <w:rPr>
          <w:spacing w:val="32"/>
        </w:rPr>
        <w:t xml:space="preserve"> </w:t>
      </w:r>
      <w:r>
        <w:t>draw</w:t>
      </w:r>
      <w:r>
        <w:rPr>
          <w:spacing w:val="24"/>
        </w:rPr>
        <w:t xml:space="preserve"> </w:t>
      </w:r>
      <w:r>
        <w:t>your</w:t>
      </w:r>
      <w:r>
        <w:rPr>
          <w:spacing w:val="28"/>
        </w:rPr>
        <w:t xml:space="preserve"> </w:t>
      </w:r>
      <w:r>
        <w:t>attention</w:t>
      </w:r>
      <w:r>
        <w:rPr>
          <w:spacing w:val="24"/>
        </w:rPr>
        <w:t xml:space="preserve"> </w:t>
      </w:r>
      <w:r>
        <w:t>to</w:t>
      </w:r>
      <w:r>
        <w:rPr>
          <w:spacing w:val="23"/>
        </w:rPr>
        <w:t xml:space="preserve"> </w:t>
      </w:r>
      <w:r>
        <w:t>key</w:t>
      </w:r>
      <w:r>
        <w:rPr>
          <w:spacing w:val="38"/>
        </w:rPr>
        <w:t xml:space="preserve"> </w:t>
      </w:r>
      <w:r>
        <w:t>terms.</w:t>
      </w:r>
    </w:p>
    <w:p w14:paraId="628EDBB2" w14:textId="77777777" w:rsidR="00B12F0B" w:rsidRDefault="00FB0A1A">
      <w:pPr>
        <w:pStyle w:val="ListParagraph"/>
        <w:numPr>
          <w:ilvl w:val="0"/>
          <w:numId w:val="3"/>
        </w:numPr>
        <w:tabs>
          <w:tab w:val="left" w:pos="236"/>
        </w:tabs>
        <w:spacing w:before="148"/>
        <w:ind w:left="236" w:hanging="224"/>
      </w:pPr>
      <w:r>
        <w:rPr>
          <w:w w:val="105"/>
        </w:rPr>
        <w:t>Your</w:t>
      </w:r>
      <w:r>
        <w:rPr>
          <w:spacing w:val="-4"/>
          <w:w w:val="105"/>
        </w:rPr>
        <w:t xml:space="preserve"> </w:t>
      </w:r>
      <w:r>
        <w:rPr>
          <w:w w:val="105"/>
        </w:rPr>
        <w:t>contract</w:t>
      </w:r>
      <w:r>
        <w:rPr>
          <w:spacing w:val="2"/>
          <w:w w:val="105"/>
        </w:rPr>
        <w:t xml:space="preserve"> </w:t>
      </w:r>
      <w:r>
        <w:rPr>
          <w:w w:val="105"/>
        </w:rPr>
        <w:t>with</w:t>
      </w:r>
      <w:r>
        <w:rPr>
          <w:spacing w:val="-8"/>
          <w:w w:val="105"/>
        </w:rPr>
        <w:t xml:space="preserve"> </w:t>
      </w:r>
      <w:r>
        <w:rPr>
          <w:w w:val="105"/>
        </w:rPr>
        <w:t>the</w:t>
      </w:r>
      <w:r>
        <w:rPr>
          <w:spacing w:val="-1"/>
          <w:w w:val="105"/>
        </w:rPr>
        <w:t xml:space="preserve"> </w:t>
      </w:r>
      <w:r>
        <w:rPr>
          <w:w w:val="105"/>
        </w:rPr>
        <w:t>University is</w:t>
      </w:r>
      <w:r>
        <w:rPr>
          <w:spacing w:val="-6"/>
          <w:w w:val="105"/>
        </w:rPr>
        <w:t xml:space="preserve"> </w:t>
      </w:r>
      <w:r>
        <w:rPr>
          <w:w w:val="105"/>
        </w:rPr>
        <w:t>made</w:t>
      </w:r>
      <w:r>
        <w:rPr>
          <w:spacing w:val="-2"/>
          <w:w w:val="105"/>
        </w:rPr>
        <w:t xml:space="preserve"> </w:t>
      </w:r>
      <w:r>
        <w:rPr>
          <w:w w:val="105"/>
        </w:rPr>
        <w:t>up</w:t>
      </w:r>
      <w:r>
        <w:rPr>
          <w:spacing w:val="-8"/>
          <w:w w:val="105"/>
        </w:rPr>
        <w:t xml:space="preserve"> </w:t>
      </w:r>
      <w:r>
        <w:rPr>
          <w:spacing w:val="-5"/>
          <w:w w:val="105"/>
        </w:rPr>
        <w:t>of:</w:t>
      </w:r>
    </w:p>
    <w:p w14:paraId="628EDBB3" w14:textId="77777777" w:rsidR="00B12F0B" w:rsidRDefault="00FB0A1A">
      <w:pPr>
        <w:pStyle w:val="ListParagraph"/>
        <w:numPr>
          <w:ilvl w:val="1"/>
          <w:numId w:val="3"/>
        </w:numPr>
        <w:tabs>
          <w:tab w:val="left" w:pos="235"/>
        </w:tabs>
        <w:ind w:left="235" w:hanging="223"/>
      </w:pPr>
      <w:r>
        <w:t>these</w:t>
      </w:r>
      <w:r>
        <w:rPr>
          <w:spacing w:val="26"/>
        </w:rPr>
        <w:t xml:space="preserve"> </w:t>
      </w:r>
      <w:r>
        <w:t>Terms</w:t>
      </w:r>
      <w:r>
        <w:rPr>
          <w:spacing w:val="20"/>
        </w:rPr>
        <w:t xml:space="preserve"> </w:t>
      </w:r>
      <w:r>
        <w:t>and</w:t>
      </w:r>
      <w:r>
        <w:rPr>
          <w:spacing w:val="16"/>
        </w:rPr>
        <w:t xml:space="preserve"> </w:t>
      </w:r>
      <w:r>
        <w:rPr>
          <w:spacing w:val="-2"/>
        </w:rPr>
        <w:t>Conditions;</w:t>
      </w:r>
    </w:p>
    <w:p w14:paraId="628EDBB4" w14:textId="77777777" w:rsidR="00B12F0B" w:rsidRDefault="00FB0A1A">
      <w:pPr>
        <w:pStyle w:val="ListParagraph"/>
        <w:numPr>
          <w:ilvl w:val="1"/>
          <w:numId w:val="3"/>
        </w:numPr>
        <w:tabs>
          <w:tab w:val="left" w:pos="236"/>
        </w:tabs>
        <w:spacing w:line="254" w:lineRule="auto"/>
        <w:ind w:left="12" w:right="3049" w:firstLine="0"/>
      </w:pPr>
      <w:r>
        <w:rPr>
          <w:w w:val="105"/>
        </w:rPr>
        <w:t xml:space="preserve">the course description on the course web page, which is available through </w:t>
      </w:r>
      <w:hyperlink r:id="rId8">
        <w:r>
          <w:rPr>
            <w:color w:val="467885"/>
            <w:spacing w:val="-2"/>
            <w:u w:val="single" w:color="467885"/>
          </w:rPr>
          <w:t>https://www.bath.ac.uk/guides/foreign-language-courses-for-members-of-the-public/</w:t>
        </w:r>
      </w:hyperlink>
    </w:p>
    <w:p w14:paraId="628EDBB5" w14:textId="77777777" w:rsidR="00B12F0B" w:rsidRDefault="00FB0A1A">
      <w:pPr>
        <w:pStyle w:val="ListParagraph"/>
        <w:numPr>
          <w:ilvl w:val="1"/>
          <w:numId w:val="3"/>
        </w:numPr>
        <w:tabs>
          <w:tab w:val="left" w:pos="220"/>
        </w:tabs>
        <w:spacing w:before="165" w:line="254" w:lineRule="auto"/>
        <w:ind w:left="12" w:right="822" w:firstLine="0"/>
      </w:pPr>
      <w:r>
        <w:t>the</w:t>
      </w:r>
      <w:r>
        <w:rPr>
          <w:spacing w:val="37"/>
        </w:rPr>
        <w:t xml:space="preserve"> </w:t>
      </w:r>
      <w:r>
        <w:t>confirmation</w:t>
      </w:r>
      <w:r>
        <w:rPr>
          <w:spacing w:val="23"/>
        </w:rPr>
        <w:t xml:space="preserve"> </w:t>
      </w:r>
      <w:r>
        <w:t>of</w:t>
      </w:r>
      <w:r>
        <w:rPr>
          <w:spacing w:val="35"/>
        </w:rPr>
        <w:t xml:space="preserve"> </w:t>
      </w:r>
      <w:r>
        <w:t>your</w:t>
      </w:r>
      <w:r>
        <w:rPr>
          <w:spacing w:val="31"/>
        </w:rPr>
        <w:t xml:space="preserve"> </w:t>
      </w:r>
      <w:r>
        <w:t>place</w:t>
      </w:r>
      <w:r>
        <w:rPr>
          <w:spacing w:val="38"/>
        </w:rPr>
        <w:t xml:space="preserve"> </w:t>
      </w:r>
      <w:r>
        <w:t>from</w:t>
      </w:r>
      <w:r>
        <w:rPr>
          <w:spacing w:val="37"/>
        </w:rPr>
        <w:t xml:space="preserve"> </w:t>
      </w:r>
      <w:r>
        <w:t>the</w:t>
      </w:r>
      <w:r>
        <w:rPr>
          <w:spacing w:val="37"/>
        </w:rPr>
        <w:t xml:space="preserve"> </w:t>
      </w:r>
      <w:r>
        <w:t>Languages</w:t>
      </w:r>
      <w:r>
        <w:rPr>
          <w:spacing w:val="23"/>
        </w:rPr>
        <w:t xml:space="preserve"> </w:t>
      </w:r>
      <w:r>
        <w:t>Team,</w:t>
      </w:r>
      <w:r>
        <w:rPr>
          <w:spacing w:val="22"/>
        </w:rPr>
        <w:t xml:space="preserve"> </w:t>
      </w:r>
      <w:r>
        <w:t>which</w:t>
      </w:r>
      <w:r>
        <w:rPr>
          <w:spacing w:val="22"/>
        </w:rPr>
        <w:t xml:space="preserve"> </w:t>
      </w:r>
      <w:r>
        <w:t>you</w:t>
      </w:r>
      <w:r>
        <w:rPr>
          <w:spacing w:val="22"/>
        </w:rPr>
        <w:t xml:space="preserve"> </w:t>
      </w:r>
      <w:r>
        <w:t>will</w:t>
      </w:r>
      <w:r>
        <w:rPr>
          <w:spacing w:val="37"/>
        </w:rPr>
        <w:t xml:space="preserve"> </w:t>
      </w:r>
      <w:r>
        <w:t>have</w:t>
      </w:r>
      <w:r>
        <w:rPr>
          <w:spacing w:val="38"/>
        </w:rPr>
        <w:t xml:space="preserve"> </w:t>
      </w:r>
      <w:r>
        <w:t>received</w:t>
      </w:r>
      <w:r>
        <w:rPr>
          <w:spacing w:val="22"/>
        </w:rPr>
        <w:t xml:space="preserve"> </w:t>
      </w:r>
      <w:r>
        <w:t>by</w:t>
      </w:r>
      <w:r>
        <w:rPr>
          <w:spacing w:val="37"/>
        </w:rPr>
        <w:t xml:space="preserve"> </w:t>
      </w:r>
      <w:r>
        <w:t>email</w:t>
      </w:r>
      <w:r>
        <w:rPr>
          <w:spacing w:val="36"/>
        </w:rPr>
        <w:t xml:space="preserve"> </w:t>
      </w:r>
      <w:r>
        <w:t xml:space="preserve">from </w:t>
      </w:r>
      <w:hyperlink r:id="rId9">
        <w:r>
          <w:rPr>
            <w:color w:val="467885"/>
            <w:spacing w:val="-2"/>
            <w:u w:val="single" w:color="467885"/>
          </w:rPr>
          <w:t>language-skills@bath.ac.uk</w:t>
        </w:r>
      </w:hyperlink>
    </w:p>
    <w:p w14:paraId="628EDBB6" w14:textId="77777777" w:rsidR="00B12F0B" w:rsidRDefault="00FB0A1A">
      <w:pPr>
        <w:pStyle w:val="ListParagraph"/>
        <w:numPr>
          <w:ilvl w:val="0"/>
          <w:numId w:val="3"/>
        </w:numPr>
        <w:tabs>
          <w:tab w:val="left" w:pos="236"/>
        </w:tabs>
        <w:spacing w:before="167"/>
        <w:ind w:left="236" w:hanging="224"/>
      </w:pPr>
      <w:r>
        <w:rPr>
          <w:w w:val="105"/>
        </w:rPr>
        <w:t>Your</w:t>
      </w:r>
      <w:r>
        <w:rPr>
          <w:spacing w:val="-11"/>
          <w:w w:val="105"/>
        </w:rPr>
        <w:t xml:space="preserve"> </w:t>
      </w:r>
      <w:r>
        <w:rPr>
          <w:w w:val="105"/>
        </w:rPr>
        <w:t>contract</w:t>
      </w:r>
      <w:r>
        <w:rPr>
          <w:spacing w:val="-2"/>
          <w:w w:val="105"/>
        </w:rPr>
        <w:t xml:space="preserve"> </w:t>
      </w:r>
      <w:r>
        <w:rPr>
          <w:w w:val="105"/>
        </w:rPr>
        <w:t>is</w:t>
      </w:r>
      <w:r>
        <w:rPr>
          <w:spacing w:val="-7"/>
          <w:w w:val="105"/>
        </w:rPr>
        <w:t xml:space="preserve"> </w:t>
      </w:r>
      <w:r>
        <w:rPr>
          <w:w w:val="105"/>
        </w:rPr>
        <w:t>with</w:t>
      </w:r>
      <w:r>
        <w:rPr>
          <w:spacing w:val="-12"/>
          <w:w w:val="105"/>
        </w:rPr>
        <w:t xml:space="preserve"> </w:t>
      </w:r>
      <w:r>
        <w:rPr>
          <w:w w:val="105"/>
        </w:rPr>
        <w:t>the University</w:t>
      </w:r>
      <w:r>
        <w:rPr>
          <w:spacing w:val="-5"/>
          <w:w w:val="105"/>
        </w:rPr>
        <w:t xml:space="preserve"> </w:t>
      </w:r>
      <w:r>
        <w:rPr>
          <w:w w:val="105"/>
        </w:rPr>
        <w:t>even</w:t>
      </w:r>
      <w:r>
        <w:rPr>
          <w:spacing w:val="-6"/>
          <w:w w:val="105"/>
        </w:rPr>
        <w:t xml:space="preserve"> </w:t>
      </w:r>
      <w:r>
        <w:rPr>
          <w:w w:val="105"/>
        </w:rPr>
        <w:t>if</w:t>
      </w:r>
      <w:r>
        <w:rPr>
          <w:spacing w:val="-2"/>
          <w:w w:val="105"/>
        </w:rPr>
        <w:t xml:space="preserve"> </w:t>
      </w:r>
      <w:r>
        <w:rPr>
          <w:w w:val="105"/>
        </w:rPr>
        <w:t>your</w:t>
      </w:r>
      <w:r>
        <w:rPr>
          <w:spacing w:val="-10"/>
          <w:w w:val="105"/>
        </w:rPr>
        <w:t xml:space="preserve"> </w:t>
      </w:r>
      <w:r>
        <w:rPr>
          <w:w w:val="105"/>
        </w:rPr>
        <w:t>fees</w:t>
      </w:r>
      <w:r>
        <w:rPr>
          <w:spacing w:val="-11"/>
          <w:w w:val="105"/>
        </w:rPr>
        <w:t xml:space="preserve"> </w:t>
      </w:r>
      <w:r>
        <w:rPr>
          <w:w w:val="105"/>
        </w:rPr>
        <w:t>are</w:t>
      </w:r>
      <w:r>
        <w:rPr>
          <w:spacing w:val="-6"/>
          <w:w w:val="105"/>
        </w:rPr>
        <w:t xml:space="preserve"> </w:t>
      </w:r>
      <w:r>
        <w:rPr>
          <w:w w:val="105"/>
        </w:rPr>
        <w:t>paid</w:t>
      </w:r>
      <w:r>
        <w:rPr>
          <w:spacing w:val="-11"/>
          <w:w w:val="105"/>
        </w:rPr>
        <w:t xml:space="preserve"> </w:t>
      </w:r>
      <w:r>
        <w:rPr>
          <w:w w:val="105"/>
        </w:rPr>
        <w:t>by</w:t>
      </w:r>
      <w:r>
        <w:rPr>
          <w:spacing w:val="-1"/>
          <w:w w:val="105"/>
        </w:rPr>
        <w:t xml:space="preserve"> </w:t>
      </w:r>
      <w:r>
        <w:rPr>
          <w:w w:val="105"/>
        </w:rPr>
        <w:t>a</w:t>
      </w:r>
      <w:r>
        <w:rPr>
          <w:spacing w:val="-11"/>
          <w:w w:val="105"/>
        </w:rPr>
        <w:t xml:space="preserve"> </w:t>
      </w:r>
      <w:r>
        <w:rPr>
          <w:w w:val="105"/>
        </w:rPr>
        <w:t>third</w:t>
      </w:r>
      <w:r>
        <w:rPr>
          <w:spacing w:val="-14"/>
          <w:w w:val="105"/>
        </w:rPr>
        <w:t xml:space="preserve"> </w:t>
      </w:r>
      <w:r>
        <w:rPr>
          <w:w w:val="105"/>
        </w:rPr>
        <w:t>party</w:t>
      </w:r>
      <w:r>
        <w:rPr>
          <w:spacing w:val="-4"/>
          <w:w w:val="105"/>
        </w:rPr>
        <w:t xml:space="preserve"> </w:t>
      </w:r>
      <w:r>
        <w:rPr>
          <w:w w:val="105"/>
        </w:rPr>
        <w:t>on</w:t>
      </w:r>
      <w:r>
        <w:rPr>
          <w:spacing w:val="-12"/>
          <w:w w:val="105"/>
        </w:rPr>
        <w:t xml:space="preserve"> </w:t>
      </w:r>
      <w:r>
        <w:rPr>
          <w:w w:val="105"/>
        </w:rPr>
        <w:t>your</w:t>
      </w:r>
      <w:r>
        <w:rPr>
          <w:spacing w:val="-12"/>
          <w:w w:val="105"/>
        </w:rPr>
        <w:t xml:space="preserve"> </w:t>
      </w:r>
      <w:r>
        <w:rPr>
          <w:spacing w:val="-2"/>
          <w:w w:val="105"/>
        </w:rPr>
        <w:t>behalf.</w:t>
      </w:r>
    </w:p>
    <w:p w14:paraId="628EDBB7" w14:textId="77777777" w:rsidR="00B12F0B" w:rsidRDefault="00B12F0B">
      <w:pPr>
        <w:pStyle w:val="BodyText"/>
        <w:spacing w:before="92"/>
        <w:ind w:left="0"/>
      </w:pPr>
    </w:p>
    <w:p w14:paraId="628EDBB8" w14:textId="77777777" w:rsidR="00B12F0B" w:rsidRDefault="00FB0A1A">
      <w:pPr>
        <w:pStyle w:val="Heading1"/>
        <w:spacing w:before="1"/>
      </w:pPr>
      <w:bookmarkStart w:id="1" w:name="Expectations_for_conduct"/>
      <w:bookmarkEnd w:id="1"/>
      <w:r>
        <w:rPr>
          <w:w w:val="110"/>
        </w:rPr>
        <w:t>Expectations</w:t>
      </w:r>
      <w:r>
        <w:rPr>
          <w:spacing w:val="1"/>
          <w:w w:val="110"/>
        </w:rPr>
        <w:t xml:space="preserve"> </w:t>
      </w:r>
      <w:r>
        <w:rPr>
          <w:w w:val="110"/>
        </w:rPr>
        <w:t>for</w:t>
      </w:r>
      <w:r>
        <w:rPr>
          <w:spacing w:val="1"/>
          <w:w w:val="110"/>
        </w:rPr>
        <w:t xml:space="preserve"> </w:t>
      </w:r>
      <w:r>
        <w:rPr>
          <w:spacing w:val="-2"/>
          <w:w w:val="110"/>
        </w:rPr>
        <w:t>conduct</w:t>
      </w:r>
    </w:p>
    <w:p w14:paraId="628EDBB9" w14:textId="77777777" w:rsidR="00B12F0B" w:rsidRDefault="00FB0A1A">
      <w:pPr>
        <w:pStyle w:val="ListParagraph"/>
        <w:numPr>
          <w:ilvl w:val="0"/>
          <w:numId w:val="3"/>
        </w:numPr>
        <w:tabs>
          <w:tab w:val="left" w:pos="281"/>
        </w:tabs>
        <w:spacing w:before="181" w:line="264" w:lineRule="auto"/>
        <w:ind w:right="138" w:firstLine="0"/>
        <w:jc w:val="both"/>
      </w:pPr>
      <w:r>
        <w:rPr>
          <w:w w:val="105"/>
        </w:rPr>
        <w:t>As</w:t>
      </w:r>
      <w:r>
        <w:rPr>
          <w:spacing w:val="-1"/>
          <w:w w:val="105"/>
        </w:rPr>
        <w:t xml:space="preserve"> </w:t>
      </w:r>
      <w:r>
        <w:rPr>
          <w:w w:val="105"/>
        </w:rPr>
        <w:t>a</w:t>
      </w:r>
      <w:r>
        <w:rPr>
          <w:spacing w:val="-1"/>
          <w:w w:val="105"/>
        </w:rPr>
        <w:t xml:space="preserve"> </w:t>
      </w:r>
      <w:r>
        <w:rPr>
          <w:w w:val="105"/>
        </w:rPr>
        <w:t>university, we</w:t>
      </w:r>
      <w:r>
        <w:rPr>
          <w:spacing w:val="-1"/>
          <w:w w:val="105"/>
        </w:rPr>
        <w:t xml:space="preserve"> </w:t>
      </w:r>
      <w:r>
        <w:rPr>
          <w:w w:val="105"/>
        </w:rPr>
        <w:t>are committed</w:t>
      </w:r>
      <w:r>
        <w:rPr>
          <w:spacing w:val="-2"/>
          <w:w w:val="105"/>
        </w:rPr>
        <w:t xml:space="preserve"> </w:t>
      </w:r>
      <w:r>
        <w:rPr>
          <w:w w:val="105"/>
        </w:rPr>
        <w:t>to</w:t>
      </w:r>
      <w:r>
        <w:rPr>
          <w:spacing w:val="-2"/>
          <w:w w:val="105"/>
        </w:rPr>
        <w:t xml:space="preserve"> </w:t>
      </w:r>
      <w:r>
        <w:rPr>
          <w:w w:val="105"/>
        </w:rPr>
        <w:t>providing a</w:t>
      </w:r>
      <w:r>
        <w:rPr>
          <w:spacing w:val="-1"/>
          <w:w w:val="105"/>
        </w:rPr>
        <w:t xml:space="preserve"> </w:t>
      </w:r>
      <w:r>
        <w:rPr>
          <w:w w:val="105"/>
        </w:rPr>
        <w:t>safe and</w:t>
      </w:r>
      <w:r>
        <w:rPr>
          <w:spacing w:val="-6"/>
          <w:w w:val="105"/>
        </w:rPr>
        <w:t xml:space="preserve"> </w:t>
      </w:r>
      <w:r>
        <w:rPr>
          <w:w w:val="105"/>
        </w:rPr>
        <w:t>friendly</w:t>
      </w:r>
      <w:r>
        <w:rPr>
          <w:spacing w:val="-1"/>
          <w:w w:val="105"/>
        </w:rPr>
        <w:t xml:space="preserve"> </w:t>
      </w:r>
      <w:r>
        <w:rPr>
          <w:w w:val="105"/>
        </w:rPr>
        <w:t>environment where you feel at home.</w:t>
      </w:r>
      <w:r>
        <w:rPr>
          <w:spacing w:val="-2"/>
          <w:w w:val="105"/>
        </w:rPr>
        <w:t xml:space="preserve"> </w:t>
      </w:r>
      <w:r>
        <w:rPr>
          <w:w w:val="105"/>
        </w:rPr>
        <w:t>We expect</w:t>
      </w:r>
      <w:r>
        <w:rPr>
          <w:spacing w:val="-13"/>
          <w:w w:val="105"/>
        </w:rPr>
        <w:t xml:space="preserve"> </w:t>
      </w:r>
      <w:r>
        <w:rPr>
          <w:w w:val="105"/>
        </w:rPr>
        <w:t>every</w:t>
      </w:r>
      <w:r>
        <w:rPr>
          <w:spacing w:val="-12"/>
          <w:w w:val="105"/>
        </w:rPr>
        <w:t xml:space="preserve"> </w:t>
      </w:r>
      <w:r>
        <w:rPr>
          <w:w w:val="105"/>
        </w:rPr>
        <w:t>member</w:t>
      </w:r>
      <w:r>
        <w:rPr>
          <w:spacing w:val="-14"/>
          <w:w w:val="105"/>
        </w:rPr>
        <w:t xml:space="preserve"> </w:t>
      </w:r>
      <w:r>
        <w:rPr>
          <w:w w:val="105"/>
        </w:rPr>
        <w:t>of</w:t>
      </w:r>
      <w:r>
        <w:rPr>
          <w:spacing w:val="-8"/>
          <w:w w:val="105"/>
        </w:rPr>
        <w:t xml:space="preserve"> </w:t>
      </w:r>
      <w:r>
        <w:rPr>
          <w:w w:val="105"/>
        </w:rPr>
        <w:t>our</w:t>
      </w:r>
      <w:r>
        <w:rPr>
          <w:spacing w:val="-10"/>
          <w:w w:val="105"/>
        </w:rPr>
        <w:t xml:space="preserve"> </w:t>
      </w:r>
      <w:r>
        <w:rPr>
          <w:w w:val="105"/>
        </w:rPr>
        <w:t>community</w:t>
      </w:r>
      <w:r>
        <w:rPr>
          <w:spacing w:val="-12"/>
          <w:w w:val="105"/>
        </w:rPr>
        <w:t xml:space="preserve"> </w:t>
      </w:r>
      <w:r>
        <w:rPr>
          <w:w w:val="105"/>
        </w:rPr>
        <w:t>to</w:t>
      </w:r>
      <w:r>
        <w:rPr>
          <w:spacing w:val="-14"/>
          <w:w w:val="105"/>
        </w:rPr>
        <w:t xml:space="preserve"> </w:t>
      </w:r>
      <w:r>
        <w:rPr>
          <w:w w:val="105"/>
        </w:rPr>
        <w:t>be treated</w:t>
      </w:r>
      <w:r>
        <w:rPr>
          <w:spacing w:val="-3"/>
          <w:w w:val="105"/>
        </w:rPr>
        <w:t xml:space="preserve"> </w:t>
      </w:r>
      <w:r>
        <w:rPr>
          <w:w w:val="105"/>
        </w:rPr>
        <w:t>– and</w:t>
      </w:r>
      <w:r>
        <w:rPr>
          <w:spacing w:val="-5"/>
          <w:w w:val="105"/>
        </w:rPr>
        <w:t xml:space="preserve"> </w:t>
      </w:r>
      <w:r>
        <w:rPr>
          <w:w w:val="105"/>
        </w:rPr>
        <w:t>treat others – with</w:t>
      </w:r>
      <w:r>
        <w:rPr>
          <w:spacing w:val="-4"/>
          <w:w w:val="105"/>
        </w:rPr>
        <w:t xml:space="preserve"> </w:t>
      </w:r>
      <w:r>
        <w:rPr>
          <w:w w:val="105"/>
        </w:rPr>
        <w:t>respect,</w:t>
      </w:r>
      <w:r>
        <w:rPr>
          <w:spacing w:val="-5"/>
          <w:w w:val="105"/>
        </w:rPr>
        <w:t xml:space="preserve"> </w:t>
      </w:r>
      <w:r>
        <w:rPr>
          <w:w w:val="105"/>
        </w:rPr>
        <w:t>so</w:t>
      </w:r>
      <w:r>
        <w:rPr>
          <w:spacing w:val="-5"/>
          <w:w w:val="105"/>
        </w:rPr>
        <w:t xml:space="preserve"> </w:t>
      </w:r>
      <w:r>
        <w:rPr>
          <w:w w:val="105"/>
        </w:rPr>
        <w:t>that everyone’s</w:t>
      </w:r>
      <w:r>
        <w:rPr>
          <w:spacing w:val="-2"/>
          <w:w w:val="105"/>
        </w:rPr>
        <w:t xml:space="preserve"> </w:t>
      </w:r>
      <w:r>
        <w:rPr>
          <w:w w:val="105"/>
        </w:rPr>
        <w:t>time here is as positive as possible.</w:t>
      </w:r>
    </w:p>
    <w:p w14:paraId="628EDBBA" w14:textId="77777777" w:rsidR="00B12F0B" w:rsidRDefault="00FB0A1A">
      <w:pPr>
        <w:pStyle w:val="BodyText"/>
        <w:spacing w:before="154" w:line="249" w:lineRule="auto"/>
      </w:pPr>
      <w:r>
        <w:rPr>
          <w:w w:val="105"/>
        </w:rPr>
        <w:t>If</w:t>
      </w:r>
      <w:r>
        <w:rPr>
          <w:spacing w:val="-9"/>
          <w:w w:val="105"/>
        </w:rPr>
        <w:t xml:space="preserve"> </w:t>
      </w:r>
      <w:r>
        <w:rPr>
          <w:w w:val="105"/>
        </w:rPr>
        <w:t>in</w:t>
      </w:r>
      <w:r>
        <w:rPr>
          <w:spacing w:val="-4"/>
          <w:w w:val="105"/>
        </w:rPr>
        <w:t xml:space="preserve"> </w:t>
      </w:r>
      <w:r>
        <w:rPr>
          <w:w w:val="105"/>
        </w:rPr>
        <w:t>the</w:t>
      </w:r>
      <w:r>
        <w:rPr>
          <w:spacing w:val="2"/>
          <w:w w:val="105"/>
        </w:rPr>
        <w:t xml:space="preserve"> </w:t>
      </w:r>
      <w:r>
        <w:rPr>
          <w:w w:val="105"/>
        </w:rPr>
        <w:t>reasonable</w:t>
      </w:r>
      <w:r>
        <w:rPr>
          <w:spacing w:val="3"/>
          <w:w w:val="105"/>
        </w:rPr>
        <w:t xml:space="preserve"> </w:t>
      </w:r>
      <w:r>
        <w:rPr>
          <w:w w:val="105"/>
        </w:rPr>
        <w:t>opinion</w:t>
      </w:r>
      <w:r>
        <w:rPr>
          <w:spacing w:val="-4"/>
          <w:w w:val="105"/>
        </w:rPr>
        <w:t xml:space="preserve"> </w:t>
      </w:r>
      <w:r>
        <w:rPr>
          <w:w w:val="105"/>
        </w:rPr>
        <w:t>of</w:t>
      </w:r>
      <w:r>
        <w:rPr>
          <w:spacing w:val="4"/>
          <w:w w:val="105"/>
        </w:rPr>
        <w:t xml:space="preserve"> </w:t>
      </w:r>
      <w:r>
        <w:rPr>
          <w:w w:val="105"/>
        </w:rPr>
        <w:t>the</w:t>
      </w:r>
      <w:r>
        <w:rPr>
          <w:spacing w:val="2"/>
          <w:w w:val="105"/>
        </w:rPr>
        <w:t xml:space="preserve"> </w:t>
      </w:r>
      <w:r>
        <w:rPr>
          <w:w w:val="105"/>
        </w:rPr>
        <w:t>Head</w:t>
      </w:r>
      <w:r>
        <w:rPr>
          <w:spacing w:val="-4"/>
          <w:w w:val="105"/>
        </w:rPr>
        <w:t xml:space="preserve"> </w:t>
      </w:r>
      <w:r>
        <w:rPr>
          <w:w w:val="105"/>
        </w:rPr>
        <w:t>of</w:t>
      </w:r>
      <w:r>
        <w:rPr>
          <w:spacing w:val="4"/>
          <w:w w:val="105"/>
        </w:rPr>
        <w:t xml:space="preserve"> </w:t>
      </w:r>
      <w:r>
        <w:rPr>
          <w:w w:val="105"/>
        </w:rPr>
        <w:t>Department,</w:t>
      </w:r>
      <w:r>
        <w:rPr>
          <w:spacing w:val="-4"/>
          <w:w w:val="105"/>
        </w:rPr>
        <w:t xml:space="preserve"> </w:t>
      </w:r>
      <w:r>
        <w:rPr>
          <w:w w:val="105"/>
        </w:rPr>
        <w:t>your</w:t>
      </w:r>
      <w:r>
        <w:rPr>
          <w:spacing w:val="-1"/>
          <w:w w:val="105"/>
        </w:rPr>
        <w:t xml:space="preserve"> </w:t>
      </w:r>
      <w:proofErr w:type="spellStart"/>
      <w:r>
        <w:rPr>
          <w:w w:val="105"/>
        </w:rPr>
        <w:t>behaviour</w:t>
      </w:r>
      <w:proofErr w:type="spellEnd"/>
      <w:r>
        <w:rPr>
          <w:spacing w:val="1"/>
          <w:w w:val="105"/>
        </w:rPr>
        <w:t xml:space="preserve"> </w:t>
      </w:r>
      <w:r>
        <w:rPr>
          <w:w w:val="105"/>
        </w:rPr>
        <w:t>is</w:t>
      </w:r>
      <w:r>
        <w:rPr>
          <w:spacing w:val="-5"/>
          <w:w w:val="105"/>
        </w:rPr>
        <w:t xml:space="preserve"> </w:t>
      </w:r>
      <w:r>
        <w:rPr>
          <w:w w:val="105"/>
        </w:rPr>
        <w:t>unacceptable</w:t>
      </w:r>
      <w:r>
        <w:rPr>
          <w:spacing w:val="4"/>
          <w:w w:val="105"/>
        </w:rPr>
        <w:t xml:space="preserve"> </w:t>
      </w:r>
      <w:r>
        <w:rPr>
          <w:w w:val="105"/>
        </w:rPr>
        <w:t>and/or</w:t>
      </w:r>
      <w:r>
        <w:rPr>
          <w:spacing w:val="-3"/>
          <w:w w:val="105"/>
        </w:rPr>
        <w:t xml:space="preserve"> </w:t>
      </w:r>
      <w:r>
        <w:rPr>
          <w:w w:val="105"/>
        </w:rPr>
        <w:t>could</w:t>
      </w:r>
      <w:r>
        <w:rPr>
          <w:spacing w:val="-4"/>
          <w:w w:val="105"/>
        </w:rPr>
        <w:t xml:space="preserve"> </w:t>
      </w:r>
      <w:r>
        <w:rPr>
          <w:w w:val="105"/>
        </w:rPr>
        <w:t>bring the University into disrepute, we reserve the right to withdraw your place on the course.</w:t>
      </w:r>
    </w:p>
    <w:p w14:paraId="628EDBBB" w14:textId="77777777" w:rsidR="00B12F0B" w:rsidRDefault="00FB0A1A">
      <w:pPr>
        <w:pStyle w:val="Heading1"/>
        <w:spacing w:before="172"/>
      </w:pPr>
      <w:bookmarkStart w:id="2" w:name="Attendance"/>
      <w:bookmarkEnd w:id="2"/>
      <w:r>
        <w:rPr>
          <w:spacing w:val="-2"/>
          <w:w w:val="110"/>
        </w:rPr>
        <w:t>Attendance</w:t>
      </w:r>
    </w:p>
    <w:p w14:paraId="628EDBBC" w14:textId="77777777" w:rsidR="00B12F0B" w:rsidRDefault="00FB0A1A">
      <w:pPr>
        <w:pStyle w:val="ListParagraph"/>
        <w:numPr>
          <w:ilvl w:val="0"/>
          <w:numId w:val="3"/>
        </w:numPr>
        <w:tabs>
          <w:tab w:val="left" w:pos="236"/>
        </w:tabs>
        <w:spacing w:line="254" w:lineRule="auto"/>
        <w:ind w:right="418" w:firstLine="0"/>
      </w:pPr>
      <w:r>
        <w:t>Regular</w:t>
      </w:r>
      <w:r>
        <w:rPr>
          <w:spacing w:val="30"/>
        </w:rPr>
        <w:t xml:space="preserve"> </w:t>
      </w:r>
      <w:r>
        <w:t>attendance</w:t>
      </w:r>
      <w:r>
        <w:rPr>
          <w:spacing w:val="38"/>
        </w:rPr>
        <w:t xml:space="preserve"> </w:t>
      </w:r>
      <w:r>
        <w:t>is</w:t>
      </w:r>
      <w:r>
        <w:rPr>
          <w:spacing w:val="27"/>
        </w:rPr>
        <w:t xml:space="preserve"> </w:t>
      </w:r>
      <w:r>
        <w:t>vital</w:t>
      </w:r>
      <w:r>
        <w:rPr>
          <w:spacing w:val="36"/>
        </w:rPr>
        <w:t xml:space="preserve"> </w:t>
      </w:r>
      <w:r>
        <w:t>to</w:t>
      </w:r>
      <w:r>
        <w:rPr>
          <w:spacing w:val="26"/>
        </w:rPr>
        <w:t xml:space="preserve"> </w:t>
      </w:r>
      <w:r>
        <w:t>make</w:t>
      </w:r>
      <w:r>
        <w:rPr>
          <w:spacing w:val="37"/>
        </w:rPr>
        <w:t xml:space="preserve"> </w:t>
      </w:r>
      <w:r>
        <w:t>progress</w:t>
      </w:r>
      <w:r>
        <w:rPr>
          <w:spacing w:val="25"/>
        </w:rPr>
        <w:t xml:space="preserve"> </w:t>
      </w:r>
      <w:r>
        <w:t>with</w:t>
      </w:r>
      <w:r>
        <w:rPr>
          <w:spacing w:val="27"/>
        </w:rPr>
        <w:t xml:space="preserve"> </w:t>
      </w:r>
      <w:r>
        <w:t>your</w:t>
      </w:r>
      <w:r>
        <w:rPr>
          <w:spacing w:val="31"/>
        </w:rPr>
        <w:t xml:space="preserve"> </w:t>
      </w:r>
      <w:r>
        <w:t>course.</w:t>
      </w:r>
      <w:r>
        <w:rPr>
          <w:spacing w:val="27"/>
        </w:rPr>
        <w:t xml:space="preserve"> </w:t>
      </w:r>
      <w:r>
        <w:t>Please</w:t>
      </w:r>
      <w:r>
        <w:rPr>
          <w:spacing w:val="38"/>
        </w:rPr>
        <w:t xml:space="preserve"> </w:t>
      </w:r>
      <w:r>
        <w:t>notify</w:t>
      </w:r>
      <w:r>
        <w:rPr>
          <w:spacing w:val="38"/>
        </w:rPr>
        <w:t xml:space="preserve"> </w:t>
      </w:r>
      <w:r>
        <w:t>your</w:t>
      </w:r>
      <w:r>
        <w:rPr>
          <w:spacing w:val="31"/>
        </w:rPr>
        <w:t xml:space="preserve"> </w:t>
      </w:r>
      <w:r>
        <w:t>language</w:t>
      </w:r>
      <w:r>
        <w:rPr>
          <w:spacing w:val="38"/>
        </w:rPr>
        <w:t xml:space="preserve"> </w:t>
      </w:r>
      <w:r>
        <w:t>teacher</w:t>
      </w:r>
      <w:r>
        <w:rPr>
          <w:spacing w:val="31"/>
        </w:rPr>
        <w:t xml:space="preserve"> </w:t>
      </w:r>
      <w:r>
        <w:t>of</w:t>
      </w:r>
      <w:r>
        <w:rPr>
          <w:spacing w:val="35"/>
        </w:rPr>
        <w:t xml:space="preserve"> </w:t>
      </w:r>
      <w:r>
        <w:t>any absence</w:t>
      </w:r>
      <w:r>
        <w:rPr>
          <w:spacing w:val="40"/>
        </w:rPr>
        <w:t xml:space="preserve"> </w:t>
      </w:r>
      <w:r>
        <w:t>from</w:t>
      </w:r>
      <w:r>
        <w:rPr>
          <w:spacing w:val="40"/>
        </w:rPr>
        <w:t xml:space="preserve"> </w:t>
      </w:r>
      <w:r>
        <w:t>your</w:t>
      </w:r>
      <w:r>
        <w:rPr>
          <w:spacing w:val="40"/>
        </w:rPr>
        <w:t xml:space="preserve"> </w:t>
      </w:r>
      <w:r>
        <w:t>class,</w:t>
      </w:r>
      <w:r>
        <w:rPr>
          <w:spacing w:val="40"/>
        </w:rPr>
        <w:t xml:space="preserve"> </w:t>
      </w:r>
      <w:r>
        <w:t>preferably</w:t>
      </w:r>
      <w:r>
        <w:rPr>
          <w:spacing w:val="40"/>
        </w:rPr>
        <w:t xml:space="preserve"> </w:t>
      </w:r>
      <w:r>
        <w:t>by</w:t>
      </w:r>
      <w:r>
        <w:rPr>
          <w:spacing w:val="40"/>
        </w:rPr>
        <w:t xml:space="preserve"> </w:t>
      </w:r>
      <w:r>
        <w:t>email.</w:t>
      </w:r>
    </w:p>
    <w:p w14:paraId="628EDBBD" w14:textId="77777777" w:rsidR="00B12F0B" w:rsidRDefault="00B12F0B">
      <w:pPr>
        <w:pStyle w:val="BodyText"/>
        <w:spacing w:before="82"/>
        <w:ind w:left="0"/>
      </w:pPr>
    </w:p>
    <w:p w14:paraId="628EDBBE" w14:textId="77777777" w:rsidR="00B12F0B" w:rsidRDefault="00FB0A1A">
      <w:pPr>
        <w:pStyle w:val="Heading1"/>
      </w:pPr>
      <w:bookmarkStart w:id="3" w:name="Fees_and_Payment"/>
      <w:bookmarkEnd w:id="3"/>
      <w:r>
        <w:rPr>
          <w:w w:val="110"/>
        </w:rPr>
        <w:t>Fees</w:t>
      </w:r>
      <w:r>
        <w:rPr>
          <w:spacing w:val="2"/>
          <w:w w:val="110"/>
        </w:rPr>
        <w:t xml:space="preserve"> </w:t>
      </w:r>
      <w:r>
        <w:rPr>
          <w:w w:val="110"/>
        </w:rPr>
        <w:t>and</w:t>
      </w:r>
      <w:r>
        <w:rPr>
          <w:spacing w:val="1"/>
          <w:w w:val="110"/>
        </w:rPr>
        <w:t xml:space="preserve"> </w:t>
      </w:r>
      <w:r>
        <w:rPr>
          <w:spacing w:val="-2"/>
          <w:w w:val="110"/>
        </w:rPr>
        <w:t>Payment</w:t>
      </w:r>
    </w:p>
    <w:p w14:paraId="628EDBBF" w14:textId="77777777" w:rsidR="00B12F0B" w:rsidRDefault="00FB0A1A">
      <w:pPr>
        <w:pStyle w:val="ListParagraph"/>
        <w:numPr>
          <w:ilvl w:val="0"/>
          <w:numId w:val="3"/>
        </w:numPr>
        <w:tabs>
          <w:tab w:val="left" w:pos="236"/>
        </w:tabs>
        <w:spacing w:before="181" w:line="268" w:lineRule="auto"/>
        <w:ind w:right="1051" w:firstLine="0"/>
      </w:pPr>
      <w:r>
        <w:rPr>
          <w:w w:val="105"/>
        </w:rPr>
        <w:t>Details</w:t>
      </w:r>
      <w:r>
        <w:rPr>
          <w:spacing w:val="-1"/>
          <w:w w:val="105"/>
        </w:rPr>
        <w:t xml:space="preserve"> </w:t>
      </w:r>
      <w:r>
        <w:rPr>
          <w:w w:val="105"/>
        </w:rPr>
        <w:t>of</w:t>
      </w:r>
      <w:r>
        <w:rPr>
          <w:spacing w:val="-5"/>
          <w:w w:val="105"/>
        </w:rPr>
        <w:t xml:space="preserve"> </w:t>
      </w:r>
      <w:r>
        <w:rPr>
          <w:w w:val="105"/>
        </w:rPr>
        <w:t>the</w:t>
      </w:r>
      <w:r>
        <w:rPr>
          <w:spacing w:val="-6"/>
          <w:w w:val="105"/>
        </w:rPr>
        <w:t xml:space="preserve"> </w:t>
      </w:r>
      <w:r>
        <w:rPr>
          <w:w w:val="105"/>
        </w:rPr>
        <w:t>fees and</w:t>
      </w:r>
      <w:r>
        <w:rPr>
          <w:spacing w:val="-6"/>
          <w:w w:val="105"/>
        </w:rPr>
        <w:t xml:space="preserve"> </w:t>
      </w:r>
      <w:r>
        <w:rPr>
          <w:w w:val="105"/>
        </w:rPr>
        <w:t>charges</w:t>
      </w:r>
      <w:r>
        <w:rPr>
          <w:spacing w:val="-5"/>
          <w:w w:val="105"/>
        </w:rPr>
        <w:t xml:space="preserve"> </w:t>
      </w:r>
      <w:r>
        <w:rPr>
          <w:w w:val="105"/>
        </w:rPr>
        <w:t>you</w:t>
      </w:r>
      <w:r>
        <w:rPr>
          <w:spacing w:val="-1"/>
          <w:w w:val="105"/>
        </w:rPr>
        <w:t xml:space="preserve"> </w:t>
      </w:r>
      <w:r>
        <w:rPr>
          <w:w w:val="105"/>
        </w:rPr>
        <w:t>will</w:t>
      </w:r>
      <w:r>
        <w:rPr>
          <w:spacing w:val="-4"/>
          <w:w w:val="105"/>
        </w:rPr>
        <w:t xml:space="preserve"> </w:t>
      </w:r>
      <w:r>
        <w:rPr>
          <w:w w:val="105"/>
        </w:rPr>
        <w:t>have</w:t>
      </w:r>
      <w:r>
        <w:rPr>
          <w:spacing w:val="-5"/>
          <w:w w:val="105"/>
        </w:rPr>
        <w:t xml:space="preserve"> </w:t>
      </w:r>
      <w:r>
        <w:rPr>
          <w:w w:val="105"/>
        </w:rPr>
        <w:t>to</w:t>
      </w:r>
      <w:r>
        <w:rPr>
          <w:spacing w:val="-5"/>
          <w:w w:val="105"/>
        </w:rPr>
        <w:t xml:space="preserve"> </w:t>
      </w:r>
      <w:r>
        <w:rPr>
          <w:w w:val="105"/>
        </w:rPr>
        <w:t>pay</w:t>
      </w:r>
      <w:r>
        <w:rPr>
          <w:spacing w:val="-1"/>
          <w:w w:val="105"/>
        </w:rPr>
        <w:t xml:space="preserve"> </w:t>
      </w:r>
      <w:r>
        <w:rPr>
          <w:w w:val="105"/>
        </w:rPr>
        <w:t>are</w:t>
      </w:r>
      <w:r>
        <w:rPr>
          <w:spacing w:val="-5"/>
          <w:w w:val="105"/>
        </w:rPr>
        <w:t xml:space="preserve"> </w:t>
      </w:r>
      <w:r>
        <w:rPr>
          <w:w w:val="105"/>
        </w:rPr>
        <w:t>set</w:t>
      </w:r>
      <w:r>
        <w:rPr>
          <w:spacing w:val="-3"/>
          <w:w w:val="105"/>
        </w:rPr>
        <w:t xml:space="preserve"> </w:t>
      </w:r>
      <w:r>
        <w:rPr>
          <w:w w:val="105"/>
        </w:rPr>
        <w:t>out</w:t>
      </w:r>
      <w:r>
        <w:rPr>
          <w:spacing w:val="20"/>
          <w:w w:val="105"/>
        </w:rPr>
        <w:t xml:space="preserve"> </w:t>
      </w:r>
      <w:r>
        <w:rPr>
          <w:w w:val="105"/>
        </w:rPr>
        <w:t>in</w:t>
      </w:r>
      <w:r>
        <w:rPr>
          <w:spacing w:val="-6"/>
          <w:w w:val="105"/>
        </w:rPr>
        <w:t xml:space="preserve"> </w:t>
      </w:r>
      <w:r>
        <w:rPr>
          <w:w w:val="105"/>
        </w:rPr>
        <w:t>the</w:t>
      </w:r>
      <w:r>
        <w:rPr>
          <w:spacing w:val="-5"/>
          <w:w w:val="105"/>
        </w:rPr>
        <w:t xml:space="preserve"> </w:t>
      </w:r>
      <w:r>
        <w:rPr>
          <w:w w:val="105"/>
        </w:rPr>
        <w:t>fees</w:t>
      </w:r>
      <w:r>
        <w:rPr>
          <w:spacing w:val="-5"/>
          <w:w w:val="105"/>
        </w:rPr>
        <w:t xml:space="preserve"> </w:t>
      </w:r>
      <w:r>
        <w:rPr>
          <w:w w:val="105"/>
        </w:rPr>
        <w:t>section</w:t>
      </w:r>
      <w:r>
        <w:rPr>
          <w:spacing w:val="-5"/>
          <w:w w:val="105"/>
        </w:rPr>
        <w:t xml:space="preserve"> </w:t>
      </w:r>
      <w:r>
        <w:rPr>
          <w:w w:val="105"/>
        </w:rPr>
        <w:t>of</w:t>
      </w:r>
      <w:r>
        <w:rPr>
          <w:spacing w:val="-1"/>
          <w:w w:val="105"/>
        </w:rPr>
        <w:t xml:space="preserve"> </w:t>
      </w:r>
      <w:r>
        <w:rPr>
          <w:w w:val="105"/>
        </w:rPr>
        <w:t>the</w:t>
      </w:r>
      <w:r>
        <w:rPr>
          <w:spacing w:val="-1"/>
          <w:w w:val="105"/>
        </w:rPr>
        <w:t xml:space="preserve"> </w:t>
      </w:r>
      <w:r>
        <w:rPr>
          <w:w w:val="105"/>
        </w:rPr>
        <w:t>web</w:t>
      </w:r>
      <w:r>
        <w:rPr>
          <w:spacing w:val="-5"/>
          <w:w w:val="105"/>
        </w:rPr>
        <w:t xml:space="preserve"> </w:t>
      </w:r>
      <w:r>
        <w:rPr>
          <w:w w:val="105"/>
        </w:rPr>
        <w:t xml:space="preserve">pages: </w:t>
      </w:r>
      <w:hyperlink r:id="rId10" w:anchor="course-fees">
        <w:r>
          <w:rPr>
            <w:color w:val="467885"/>
            <w:spacing w:val="-2"/>
            <w:w w:val="105"/>
            <w:u w:val="single" w:color="467885"/>
          </w:rPr>
          <w:t>https://www.bath.ac.uk/guides/foreign-language-courses-for-members-of-the-public/#course-fees</w:t>
        </w:r>
        <w:r>
          <w:rPr>
            <w:spacing w:val="-2"/>
            <w:w w:val="105"/>
          </w:rPr>
          <w:t>.</w:t>
        </w:r>
      </w:hyperlink>
    </w:p>
    <w:p w14:paraId="628EDBC0" w14:textId="77777777" w:rsidR="00B12F0B" w:rsidRDefault="00B12F0B">
      <w:pPr>
        <w:pStyle w:val="BodyText"/>
        <w:spacing w:before="105"/>
        <w:ind w:left="0"/>
      </w:pPr>
    </w:p>
    <w:p w14:paraId="628EDBC1" w14:textId="77777777" w:rsidR="00B12F0B" w:rsidRDefault="00FB0A1A">
      <w:pPr>
        <w:pStyle w:val="ListParagraph"/>
        <w:numPr>
          <w:ilvl w:val="0"/>
          <w:numId w:val="3"/>
        </w:numPr>
        <w:tabs>
          <w:tab w:val="left" w:pos="236"/>
        </w:tabs>
        <w:spacing w:before="1" w:line="254" w:lineRule="auto"/>
        <w:ind w:right="379" w:firstLine="0"/>
      </w:pPr>
      <w:r>
        <w:rPr>
          <w:w w:val="105"/>
        </w:rPr>
        <w:t>Payment</w:t>
      </w:r>
      <w:r>
        <w:rPr>
          <w:spacing w:val="-2"/>
          <w:w w:val="105"/>
        </w:rPr>
        <w:t xml:space="preserve"> </w:t>
      </w:r>
      <w:r>
        <w:rPr>
          <w:w w:val="105"/>
        </w:rPr>
        <w:t>is</w:t>
      </w:r>
      <w:r>
        <w:rPr>
          <w:spacing w:val="-4"/>
          <w:w w:val="105"/>
        </w:rPr>
        <w:t xml:space="preserve"> </w:t>
      </w:r>
      <w:r>
        <w:rPr>
          <w:w w:val="105"/>
        </w:rPr>
        <w:t>via the University</w:t>
      </w:r>
      <w:r>
        <w:rPr>
          <w:spacing w:val="-4"/>
          <w:w w:val="105"/>
        </w:rPr>
        <w:t xml:space="preserve"> </w:t>
      </w:r>
      <w:r>
        <w:rPr>
          <w:w w:val="105"/>
        </w:rPr>
        <w:t>of Bath’s online</w:t>
      </w:r>
      <w:r>
        <w:rPr>
          <w:spacing w:val="-5"/>
          <w:w w:val="105"/>
        </w:rPr>
        <w:t xml:space="preserve"> </w:t>
      </w:r>
      <w:r>
        <w:rPr>
          <w:w w:val="105"/>
        </w:rPr>
        <w:t>store.</w:t>
      </w:r>
      <w:r>
        <w:rPr>
          <w:spacing w:val="-8"/>
          <w:w w:val="105"/>
        </w:rPr>
        <w:t xml:space="preserve"> </w:t>
      </w:r>
      <w:r>
        <w:rPr>
          <w:w w:val="105"/>
        </w:rPr>
        <w:t>Card</w:t>
      </w:r>
      <w:r>
        <w:rPr>
          <w:spacing w:val="-2"/>
          <w:w w:val="105"/>
        </w:rPr>
        <w:t xml:space="preserve"> </w:t>
      </w:r>
      <w:r>
        <w:rPr>
          <w:w w:val="105"/>
        </w:rPr>
        <w:t>payments</w:t>
      </w:r>
      <w:r>
        <w:rPr>
          <w:spacing w:val="-4"/>
          <w:w w:val="105"/>
        </w:rPr>
        <w:t xml:space="preserve"> </w:t>
      </w:r>
      <w:r>
        <w:rPr>
          <w:w w:val="105"/>
        </w:rPr>
        <w:t>must</w:t>
      </w:r>
      <w:r>
        <w:rPr>
          <w:spacing w:val="-3"/>
          <w:w w:val="105"/>
        </w:rPr>
        <w:t xml:space="preserve"> </w:t>
      </w:r>
      <w:r>
        <w:rPr>
          <w:w w:val="105"/>
        </w:rPr>
        <w:t>be</w:t>
      </w:r>
      <w:r>
        <w:rPr>
          <w:spacing w:val="-5"/>
          <w:w w:val="105"/>
        </w:rPr>
        <w:t xml:space="preserve"> </w:t>
      </w:r>
      <w:r>
        <w:rPr>
          <w:w w:val="105"/>
        </w:rPr>
        <w:t>made</w:t>
      </w:r>
      <w:r>
        <w:rPr>
          <w:spacing w:val="-5"/>
          <w:w w:val="105"/>
        </w:rPr>
        <w:t xml:space="preserve"> </w:t>
      </w:r>
      <w:r>
        <w:rPr>
          <w:w w:val="105"/>
        </w:rPr>
        <w:t>through</w:t>
      </w:r>
      <w:r>
        <w:rPr>
          <w:spacing w:val="-4"/>
          <w:w w:val="105"/>
        </w:rPr>
        <w:t xml:space="preserve"> </w:t>
      </w:r>
      <w:r>
        <w:rPr>
          <w:w w:val="105"/>
        </w:rPr>
        <w:t>the</w:t>
      </w:r>
      <w:r>
        <w:rPr>
          <w:spacing w:val="-5"/>
          <w:w w:val="105"/>
        </w:rPr>
        <w:t xml:space="preserve"> </w:t>
      </w:r>
      <w:r>
        <w:rPr>
          <w:w w:val="105"/>
        </w:rPr>
        <w:t>appropriate website. Payment in cash, by cheque or by bank transfer is not accepted.</w:t>
      </w:r>
    </w:p>
    <w:p w14:paraId="628EDBC2" w14:textId="77777777" w:rsidR="00B12F0B" w:rsidRDefault="00B12F0B">
      <w:pPr>
        <w:pStyle w:val="ListParagraph"/>
        <w:spacing w:line="254" w:lineRule="auto"/>
        <w:sectPr w:rsidR="00B12F0B">
          <w:footerReference w:type="default" r:id="rId11"/>
          <w:type w:val="continuous"/>
          <w:pgSz w:w="11910" w:h="16850"/>
          <w:pgMar w:top="620" w:right="566" w:bottom="1180" w:left="708" w:header="0" w:footer="996" w:gutter="0"/>
          <w:pgNumType w:start="1"/>
          <w:cols w:space="720"/>
        </w:sectPr>
      </w:pPr>
    </w:p>
    <w:p w14:paraId="628EDBC3" w14:textId="77777777" w:rsidR="00B12F0B" w:rsidRDefault="00FB0A1A">
      <w:pPr>
        <w:pStyle w:val="ListParagraph"/>
        <w:numPr>
          <w:ilvl w:val="0"/>
          <w:numId w:val="3"/>
        </w:numPr>
        <w:tabs>
          <w:tab w:val="left" w:pos="236"/>
        </w:tabs>
        <w:spacing w:before="71" w:line="261" w:lineRule="auto"/>
        <w:ind w:right="194" w:firstLine="0"/>
      </w:pPr>
      <w:r>
        <w:rPr>
          <w:w w:val="105"/>
        </w:rPr>
        <w:lastRenderedPageBreak/>
        <w:t>The</w:t>
      </w:r>
      <w:r>
        <w:rPr>
          <w:spacing w:val="-2"/>
          <w:w w:val="105"/>
        </w:rPr>
        <w:t xml:space="preserve"> </w:t>
      </w:r>
      <w:r>
        <w:rPr>
          <w:w w:val="105"/>
        </w:rPr>
        <w:t>university</w:t>
      </w:r>
      <w:r>
        <w:rPr>
          <w:spacing w:val="-10"/>
          <w:w w:val="105"/>
        </w:rPr>
        <w:t xml:space="preserve"> </w:t>
      </w:r>
      <w:r>
        <w:rPr>
          <w:w w:val="105"/>
        </w:rPr>
        <w:t>reserves</w:t>
      </w:r>
      <w:r>
        <w:rPr>
          <w:spacing w:val="-20"/>
          <w:w w:val="105"/>
        </w:rPr>
        <w:t xml:space="preserve"> </w:t>
      </w:r>
      <w:r>
        <w:rPr>
          <w:w w:val="105"/>
        </w:rPr>
        <w:t>the</w:t>
      </w:r>
      <w:r>
        <w:rPr>
          <w:spacing w:val="-17"/>
          <w:w w:val="105"/>
        </w:rPr>
        <w:t xml:space="preserve"> </w:t>
      </w:r>
      <w:r>
        <w:rPr>
          <w:w w:val="105"/>
        </w:rPr>
        <w:t>right</w:t>
      </w:r>
      <w:r>
        <w:rPr>
          <w:spacing w:val="-14"/>
          <w:w w:val="105"/>
        </w:rPr>
        <w:t xml:space="preserve"> </w:t>
      </w:r>
      <w:r>
        <w:rPr>
          <w:w w:val="105"/>
        </w:rPr>
        <w:t>to</w:t>
      </w:r>
      <w:r>
        <w:rPr>
          <w:spacing w:val="-23"/>
          <w:w w:val="105"/>
        </w:rPr>
        <w:t xml:space="preserve"> </w:t>
      </w:r>
      <w:r>
        <w:rPr>
          <w:w w:val="105"/>
        </w:rPr>
        <w:t>refuse</w:t>
      </w:r>
      <w:r>
        <w:rPr>
          <w:spacing w:val="-17"/>
          <w:w w:val="105"/>
        </w:rPr>
        <w:t xml:space="preserve"> </w:t>
      </w:r>
      <w:r>
        <w:rPr>
          <w:w w:val="105"/>
        </w:rPr>
        <w:t>you</w:t>
      </w:r>
      <w:r>
        <w:rPr>
          <w:spacing w:val="-3"/>
          <w:w w:val="105"/>
        </w:rPr>
        <w:t xml:space="preserve"> </w:t>
      </w:r>
      <w:r>
        <w:rPr>
          <w:w w:val="105"/>
        </w:rPr>
        <w:t>admission</w:t>
      </w:r>
      <w:r>
        <w:rPr>
          <w:spacing w:val="-22"/>
          <w:w w:val="105"/>
        </w:rPr>
        <w:t xml:space="preserve"> </w:t>
      </w:r>
      <w:r>
        <w:rPr>
          <w:w w:val="105"/>
        </w:rPr>
        <w:t>to</w:t>
      </w:r>
      <w:r>
        <w:rPr>
          <w:spacing w:val="-3"/>
          <w:w w:val="105"/>
        </w:rPr>
        <w:t xml:space="preserve"> </w:t>
      </w:r>
      <w:r>
        <w:rPr>
          <w:w w:val="105"/>
        </w:rPr>
        <w:t>your</w:t>
      </w:r>
      <w:r>
        <w:rPr>
          <w:spacing w:val="-12"/>
          <w:w w:val="105"/>
        </w:rPr>
        <w:t xml:space="preserve"> </w:t>
      </w:r>
      <w:r>
        <w:rPr>
          <w:w w:val="105"/>
        </w:rPr>
        <w:t>course if you have</w:t>
      </w:r>
      <w:r>
        <w:rPr>
          <w:spacing w:val="-1"/>
          <w:w w:val="105"/>
        </w:rPr>
        <w:t xml:space="preserve"> </w:t>
      </w:r>
      <w:r>
        <w:rPr>
          <w:w w:val="105"/>
        </w:rPr>
        <w:t>not paid</w:t>
      </w:r>
      <w:r>
        <w:rPr>
          <w:spacing w:val="-7"/>
          <w:w w:val="105"/>
        </w:rPr>
        <w:t xml:space="preserve"> </w:t>
      </w:r>
      <w:r>
        <w:rPr>
          <w:w w:val="105"/>
        </w:rPr>
        <w:t>all</w:t>
      </w:r>
      <w:r>
        <w:rPr>
          <w:spacing w:val="-5"/>
          <w:w w:val="105"/>
        </w:rPr>
        <w:t xml:space="preserve"> </w:t>
      </w:r>
      <w:r>
        <w:rPr>
          <w:w w:val="105"/>
        </w:rPr>
        <w:t>course fees.</w:t>
      </w:r>
      <w:r>
        <w:rPr>
          <w:spacing w:val="26"/>
          <w:w w:val="105"/>
        </w:rPr>
        <w:t xml:space="preserve"> </w:t>
      </w:r>
      <w:r>
        <w:rPr>
          <w:w w:val="105"/>
        </w:rPr>
        <w:t>If you purchase the University of Bath student/staff course product in error, you will automatically be refunded and</w:t>
      </w:r>
      <w:r>
        <w:rPr>
          <w:spacing w:val="-2"/>
          <w:w w:val="105"/>
        </w:rPr>
        <w:t xml:space="preserve"> </w:t>
      </w:r>
      <w:r>
        <w:rPr>
          <w:w w:val="105"/>
        </w:rPr>
        <w:t>your</w:t>
      </w:r>
      <w:r>
        <w:rPr>
          <w:spacing w:val="-2"/>
          <w:w w:val="105"/>
        </w:rPr>
        <w:t xml:space="preserve"> </w:t>
      </w:r>
      <w:r>
        <w:rPr>
          <w:w w:val="105"/>
        </w:rPr>
        <w:t>place cancelled</w:t>
      </w:r>
      <w:r>
        <w:rPr>
          <w:spacing w:val="-12"/>
          <w:w w:val="105"/>
        </w:rPr>
        <w:t xml:space="preserve"> </w:t>
      </w:r>
      <w:r>
        <w:rPr>
          <w:w w:val="105"/>
        </w:rPr>
        <w:t>on the</w:t>
      </w:r>
      <w:r>
        <w:rPr>
          <w:spacing w:val="-1"/>
          <w:w w:val="105"/>
        </w:rPr>
        <w:t xml:space="preserve"> </w:t>
      </w:r>
      <w:r>
        <w:rPr>
          <w:w w:val="105"/>
        </w:rPr>
        <w:t>course</w:t>
      </w:r>
      <w:r>
        <w:rPr>
          <w:spacing w:val="35"/>
          <w:w w:val="105"/>
        </w:rPr>
        <w:t xml:space="preserve"> </w:t>
      </w:r>
      <w:r>
        <w:rPr>
          <w:w w:val="105"/>
        </w:rPr>
        <w:t>with</w:t>
      </w:r>
      <w:r>
        <w:rPr>
          <w:spacing w:val="-7"/>
          <w:w w:val="105"/>
        </w:rPr>
        <w:t xml:space="preserve"> </w:t>
      </w:r>
      <w:r>
        <w:rPr>
          <w:w w:val="105"/>
        </w:rPr>
        <w:t>immediate</w:t>
      </w:r>
      <w:r>
        <w:rPr>
          <w:spacing w:val="-25"/>
          <w:w w:val="105"/>
        </w:rPr>
        <w:t xml:space="preserve"> </w:t>
      </w:r>
      <w:r>
        <w:rPr>
          <w:w w:val="105"/>
        </w:rPr>
        <w:t>effect.</w:t>
      </w:r>
      <w:r>
        <w:rPr>
          <w:spacing w:val="-4"/>
          <w:w w:val="105"/>
        </w:rPr>
        <w:t xml:space="preserve"> </w:t>
      </w:r>
      <w:r>
        <w:rPr>
          <w:w w:val="105"/>
        </w:rPr>
        <w:t>All payments</w:t>
      </w:r>
      <w:r>
        <w:rPr>
          <w:spacing w:val="-11"/>
          <w:w w:val="105"/>
        </w:rPr>
        <w:t xml:space="preserve"> </w:t>
      </w:r>
      <w:r>
        <w:rPr>
          <w:w w:val="105"/>
        </w:rPr>
        <w:t>must be</w:t>
      </w:r>
      <w:r>
        <w:rPr>
          <w:spacing w:val="-1"/>
          <w:w w:val="105"/>
        </w:rPr>
        <w:t xml:space="preserve"> </w:t>
      </w:r>
      <w:r>
        <w:rPr>
          <w:w w:val="105"/>
        </w:rPr>
        <w:t>made</w:t>
      </w:r>
      <w:r>
        <w:rPr>
          <w:spacing w:val="30"/>
          <w:w w:val="105"/>
        </w:rPr>
        <w:t xml:space="preserve"> </w:t>
      </w:r>
      <w:r>
        <w:rPr>
          <w:w w:val="105"/>
        </w:rPr>
        <w:t>in compliance</w:t>
      </w:r>
      <w:r>
        <w:rPr>
          <w:spacing w:val="30"/>
          <w:w w:val="105"/>
        </w:rPr>
        <w:t xml:space="preserve"> </w:t>
      </w:r>
      <w:r>
        <w:rPr>
          <w:w w:val="105"/>
        </w:rPr>
        <w:t>with the</w:t>
      </w:r>
      <w:r>
        <w:rPr>
          <w:spacing w:val="-5"/>
          <w:w w:val="105"/>
        </w:rPr>
        <w:t xml:space="preserve"> </w:t>
      </w:r>
      <w:r>
        <w:rPr>
          <w:w w:val="105"/>
        </w:rPr>
        <w:t>law.</w:t>
      </w:r>
      <w:r>
        <w:rPr>
          <w:spacing w:val="-26"/>
          <w:w w:val="105"/>
        </w:rPr>
        <w:t xml:space="preserve"> </w:t>
      </w:r>
      <w:r>
        <w:rPr>
          <w:w w:val="105"/>
        </w:rPr>
        <w:t>The University</w:t>
      </w:r>
      <w:r>
        <w:rPr>
          <w:spacing w:val="-15"/>
          <w:w w:val="105"/>
        </w:rPr>
        <w:t xml:space="preserve"> </w:t>
      </w:r>
      <w:r>
        <w:rPr>
          <w:w w:val="105"/>
        </w:rPr>
        <w:t>reserves</w:t>
      </w:r>
      <w:r>
        <w:rPr>
          <w:spacing w:val="-20"/>
          <w:w w:val="105"/>
        </w:rPr>
        <w:t xml:space="preserve"> </w:t>
      </w:r>
      <w:r>
        <w:rPr>
          <w:w w:val="105"/>
        </w:rPr>
        <w:t>the</w:t>
      </w:r>
      <w:r>
        <w:rPr>
          <w:spacing w:val="-23"/>
          <w:w w:val="105"/>
        </w:rPr>
        <w:t xml:space="preserve"> </w:t>
      </w:r>
      <w:r>
        <w:rPr>
          <w:w w:val="105"/>
        </w:rPr>
        <w:t>right</w:t>
      </w:r>
      <w:r>
        <w:rPr>
          <w:spacing w:val="-14"/>
          <w:w w:val="105"/>
        </w:rPr>
        <w:t xml:space="preserve"> </w:t>
      </w:r>
      <w:proofErr w:type="spellStart"/>
      <w:proofErr w:type="gramStart"/>
      <w:r>
        <w:rPr>
          <w:w w:val="105"/>
        </w:rPr>
        <w:t>torequest</w:t>
      </w:r>
      <w:proofErr w:type="spellEnd"/>
      <w:proofErr w:type="gramEnd"/>
      <w:r>
        <w:rPr>
          <w:spacing w:val="-1"/>
          <w:w w:val="105"/>
        </w:rPr>
        <w:t xml:space="preserve"> </w:t>
      </w:r>
      <w:r>
        <w:rPr>
          <w:w w:val="105"/>
        </w:rPr>
        <w:t>further</w:t>
      </w:r>
      <w:r>
        <w:rPr>
          <w:spacing w:val="-7"/>
          <w:w w:val="105"/>
        </w:rPr>
        <w:t xml:space="preserve"> </w:t>
      </w:r>
      <w:r>
        <w:rPr>
          <w:w w:val="105"/>
        </w:rPr>
        <w:t>information</w:t>
      </w:r>
      <w:r>
        <w:rPr>
          <w:spacing w:val="-8"/>
          <w:w w:val="105"/>
        </w:rPr>
        <w:t xml:space="preserve"> </w:t>
      </w:r>
      <w:r>
        <w:rPr>
          <w:w w:val="105"/>
        </w:rPr>
        <w:t>in</w:t>
      </w:r>
      <w:r>
        <w:rPr>
          <w:spacing w:val="-9"/>
          <w:w w:val="105"/>
        </w:rPr>
        <w:t xml:space="preserve"> </w:t>
      </w:r>
      <w:r>
        <w:rPr>
          <w:w w:val="105"/>
        </w:rPr>
        <w:t>relation</w:t>
      </w:r>
      <w:r>
        <w:rPr>
          <w:spacing w:val="-8"/>
          <w:w w:val="105"/>
        </w:rPr>
        <w:t xml:space="preserve"> </w:t>
      </w:r>
      <w:r>
        <w:rPr>
          <w:w w:val="105"/>
        </w:rPr>
        <w:t>to</w:t>
      </w:r>
      <w:r>
        <w:rPr>
          <w:spacing w:val="-9"/>
          <w:w w:val="105"/>
        </w:rPr>
        <w:t xml:space="preserve"> </w:t>
      </w:r>
      <w:r>
        <w:rPr>
          <w:w w:val="105"/>
        </w:rPr>
        <w:t>payments</w:t>
      </w:r>
      <w:r>
        <w:rPr>
          <w:spacing w:val="-7"/>
          <w:w w:val="105"/>
        </w:rPr>
        <w:t xml:space="preserve"> </w:t>
      </w:r>
      <w:r>
        <w:rPr>
          <w:w w:val="105"/>
        </w:rPr>
        <w:t>and/or</w:t>
      </w:r>
      <w:r>
        <w:rPr>
          <w:spacing w:val="-3"/>
          <w:w w:val="105"/>
        </w:rPr>
        <w:t xml:space="preserve"> </w:t>
      </w:r>
      <w:r>
        <w:rPr>
          <w:w w:val="105"/>
        </w:rPr>
        <w:t>to</w:t>
      </w:r>
      <w:r>
        <w:rPr>
          <w:spacing w:val="-9"/>
          <w:w w:val="105"/>
        </w:rPr>
        <w:t xml:space="preserve"> </w:t>
      </w:r>
      <w:r>
        <w:rPr>
          <w:w w:val="105"/>
        </w:rPr>
        <w:t>refuse payment if</w:t>
      </w:r>
      <w:r>
        <w:rPr>
          <w:spacing w:val="38"/>
          <w:w w:val="105"/>
        </w:rPr>
        <w:t xml:space="preserve"> </w:t>
      </w:r>
      <w:r>
        <w:rPr>
          <w:w w:val="105"/>
        </w:rPr>
        <w:t>it considers that acceptance of</w:t>
      </w:r>
      <w:r>
        <w:rPr>
          <w:spacing w:val="35"/>
          <w:w w:val="105"/>
        </w:rPr>
        <w:t xml:space="preserve"> </w:t>
      </w:r>
      <w:r>
        <w:rPr>
          <w:w w:val="105"/>
        </w:rPr>
        <w:t>funds could</w:t>
      </w:r>
      <w:r>
        <w:rPr>
          <w:spacing w:val="32"/>
          <w:w w:val="105"/>
        </w:rPr>
        <w:t xml:space="preserve"> </w:t>
      </w:r>
      <w:r>
        <w:rPr>
          <w:w w:val="105"/>
        </w:rPr>
        <w:t>risk putting it in breach of</w:t>
      </w:r>
      <w:r>
        <w:rPr>
          <w:spacing w:val="39"/>
          <w:w w:val="105"/>
        </w:rPr>
        <w:t xml:space="preserve"> </w:t>
      </w:r>
      <w:r>
        <w:rPr>
          <w:w w:val="105"/>
        </w:rPr>
        <w:t>the law.</w:t>
      </w:r>
    </w:p>
    <w:p w14:paraId="628EDBC4" w14:textId="77777777" w:rsidR="00B12F0B" w:rsidRDefault="00FB0A1A">
      <w:pPr>
        <w:pStyle w:val="ListParagraph"/>
        <w:numPr>
          <w:ilvl w:val="0"/>
          <w:numId w:val="3"/>
        </w:numPr>
        <w:tabs>
          <w:tab w:val="left" w:pos="236"/>
        </w:tabs>
        <w:spacing w:before="157" w:line="249" w:lineRule="auto"/>
        <w:ind w:right="304" w:firstLine="0"/>
      </w:pPr>
      <w:r>
        <w:t>All</w:t>
      </w:r>
      <w:r>
        <w:rPr>
          <w:spacing w:val="40"/>
        </w:rPr>
        <w:t xml:space="preserve"> </w:t>
      </w:r>
      <w:r>
        <w:t>payments</w:t>
      </w:r>
      <w:r>
        <w:rPr>
          <w:spacing w:val="19"/>
        </w:rPr>
        <w:t xml:space="preserve"> </w:t>
      </w:r>
      <w:r>
        <w:t>must</w:t>
      </w:r>
      <w:r>
        <w:rPr>
          <w:spacing w:val="40"/>
        </w:rPr>
        <w:t xml:space="preserve"> </w:t>
      </w:r>
      <w:r>
        <w:t>be</w:t>
      </w:r>
      <w:r>
        <w:rPr>
          <w:spacing w:val="40"/>
        </w:rPr>
        <w:t xml:space="preserve"> </w:t>
      </w:r>
      <w:r>
        <w:t>in</w:t>
      </w:r>
      <w:r>
        <w:rPr>
          <w:spacing w:val="25"/>
        </w:rPr>
        <w:t xml:space="preserve"> </w:t>
      </w:r>
      <w:r>
        <w:t>GB</w:t>
      </w:r>
      <w:r>
        <w:rPr>
          <w:spacing w:val="37"/>
        </w:rPr>
        <w:t xml:space="preserve"> </w:t>
      </w:r>
      <w:r>
        <w:t>Pounds</w:t>
      </w:r>
      <w:r>
        <w:rPr>
          <w:spacing w:val="19"/>
        </w:rPr>
        <w:t xml:space="preserve"> </w:t>
      </w:r>
      <w:r>
        <w:t>Sterling.</w:t>
      </w:r>
      <w:r>
        <w:rPr>
          <w:spacing w:val="25"/>
        </w:rPr>
        <w:t xml:space="preserve"> </w:t>
      </w:r>
      <w:r>
        <w:t>You</w:t>
      </w:r>
      <w:r>
        <w:rPr>
          <w:spacing w:val="27"/>
        </w:rPr>
        <w:t xml:space="preserve"> </w:t>
      </w:r>
      <w:r>
        <w:t>must</w:t>
      </w:r>
      <w:r>
        <w:rPr>
          <w:spacing w:val="40"/>
        </w:rPr>
        <w:t xml:space="preserve"> </w:t>
      </w:r>
      <w:r>
        <w:t>pay</w:t>
      </w:r>
      <w:r>
        <w:rPr>
          <w:spacing w:val="40"/>
        </w:rPr>
        <w:t xml:space="preserve"> </w:t>
      </w:r>
      <w:r>
        <w:t>any</w:t>
      </w:r>
      <w:r>
        <w:rPr>
          <w:spacing w:val="40"/>
        </w:rPr>
        <w:t xml:space="preserve"> </w:t>
      </w:r>
      <w:r>
        <w:t>currency</w:t>
      </w:r>
      <w:r>
        <w:rPr>
          <w:spacing w:val="40"/>
        </w:rPr>
        <w:t xml:space="preserve"> </w:t>
      </w:r>
      <w:r>
        <w:t>conversion</w:t>
      </w:r>
      <w:r>
        <w:rPr>
          <w:spacing w:val="27"/>
        </w:rPr>
        <w:t xml:space="preserve"> </w:t>
      </w:r>
      <w:r>
        <w:t>costs</w:t>
      </w:r>
      <w:r>
        <w:rPr>
          <w:spacing w:val="21"/>
        </w:rPr>
        <w:t xml:space="preserve"> </w:t>
      </w:r>
      <w:r>
        <w:t>or</w:t>
      </w:r>
      <w:r>
        <w:rPr>
          <w:spacing w:val="29"/>
        </w:rPr>
        <w:t xml:space="preserve"> </w:t>
      </w:r>
      <w:r>
        <w:t>other</w:t>
      </w:r>
      <w:r>
        <w:rPr>
          <w:spacing w:val="31"/>
        </w:rPr>
        <w:t xml:space="preserve"> </w:t>
      </w:r>
      <w:r>
        <w:t xml:space="preserve">charges </w:t>
      </w:r>
      <w:r>
        <w:rPr>
          <w:w w:val="110"/>
        </w:rPr>
        <w:t>incurred</w:t>
      </w:r>
      <w:r>
        <w:rPr>
          <w:spacing w:val="-6"/>
          <w:w w:val="110"/>
        </w:rPr>
        <w:t xml:space="preserve"> </w:t>
      </w:r>
      <w:r>
        <w:rPr>
          <w:w w:val="110"/>
        </w:rPr>
        <w:t>in making the payment or in processing a refund.</w:t>
      </w:r>
    </w:p>
    <w:p w14:paraId="628EDBC5" w14:textId="77777777" w:rsidR="00B12F0B" w:rsidRDefault="00FB0A1A">
      <w:pPr>
        <w:pStyle w:val="ListParagraph"/>
        <w:numPr>
          <w:ilvl w:val="0"/>
          <w:numId w:val="3"/>
        </w:numPr>
        <w:tabs>
          <w:tab w:val="left" w:pos="355"/>
        </w:tabs>
        <w:spacing w:before="171" w:line="259" w:lineRule="auto"/>
        <w:ind w:right="343" w:firstLine="0"/>
      </w:pPr>
      <w:r>
        <w:rPr>
          <w:w w:val="105"/>
        </w:rPr>
        <w:t>Please</w:t>
      </w:r>
      <w:r>
        <w:rPr>
          <w:spacing w:val="-4"/>
          <w:w w:val="105"/>
        </w:rPr>
        <w:t xml:space="preserve"> </w:t>
      </w:r>
      <w:r>
        <w:rPr>
          <w:w w:val="105"/>
        </w:rPr>
        <w:t>note</w:t>
      </w:r>
      <w:r>
        <w:rPr>
          <w:spacing w:val="-4"/>
          <w:w w:val="105"/>
        </w:rPr>
        <w:t xml:space="preserve"> </w:t>
      </w:r>
      <w:r>
        <w:rPr>
          <w:w w:val="105"/>
        </w:rPr>
        <w:t>that</w:t>
      </w:r>
      <w:r>
        <w:rPr>
          <w:spacing w:val="-3"/>
          <w:w w:val="105"/>
        </w:rPr>
        <w:t xml:space="preserve"> </w:t>
      </w:r>
      <w:r>
        <w:rPr>
          <w:w w:val="105"/>
        </w:rPr>
        <w:t>course</w:t>
      </w:r>
      <w:r>
        <w:rPr>
          <w:spacing w:val="-5"/>
          <w:w w:val="105"/>
        </w:rPr>
        <w:t xml:space="preserve"> </w:t>
      </w:r>
      <w:r>
        <w:rPr>
          <w:w w:val="105"/>
        </w:rPr>
        <w:t xml:space="preserve">fees do </w:t>
      </w:r>
      <w:r>
        <w:rPr>
          <w:b/>
          <w:w w:val="105"/>
        </w:rPr>
        <w:t>not</w:t>
      </w:r>
      <w:r>
        <w:rPr>
          <w:b/>
          <w:spacing w:val="-4"/>
          <w:w w:val="105"/>
        </w:rPr>
        <w:t xml:space="preserve"> </w:t>
      </w:r>
      <w:r>
        <w:rPr>
          <w:w w:val="105"/>
        </w:rPr>
        <w:t>include any fees</w:t>
      </w:r>
      <w:r>
        <w:rPr>
          <w:spacing w:val="-5"/>
          <w:w w:val="105"/>
        </w:rPr>
        <w:t xml:space="preserve"> </w:t>
      </w:r>
      <w:r>
        <w:rPr>
          <w:w w:val="105"/>
        </w:rPr>
        <w:t>for</w:t>
      </w:r>
      <w:r>
        <w:rPr>
          <w:spacing w:val="-5"/>
          <w:w w:val="105"/>
        </w:rPr>
        <w:t xml:space="preserve"> </w:t>
      </w:r>
      <w:r>
        <w:rPr>
          <w:w w:val="105"/>
        </w:rPr>
        <w:t>examination</w:t>
      </w:r>
      <w:r>
        <w:rPr>
          <w:spacing w:val="-6"/>
          <w:w w:val="105"/>
        </w:rPr>
        <w:t xml:space="preserve"> </w:t>
      </w:r>
      <w:r>
        <w:rPr>
          <w:w w:val="105"/>
        </w:rPr>
        <w:t>entry, which</w:t>
      </w:r>
      <w:r>
        <w:rPr>
          <w:spacing w:val="-6"/>
          <w:w w:val="105"/>
        </w:rPr>
        <w:t xml:space="preserve"> </w:t>
      </w:r>
      <w:r>
        <w:rPr>
          <w:w w:val="105"/>
        </w:rPr>
        <w:t>must</w:t>
      </w:r>
      <w:r>
        <w:rPr>
          <w:spacing w:val="-3"/>
          <w:w w:val="105"/>
        </w:rPr>
        <w:t xml:space="preserve"> </w:t>
      </w:r>
      <w:r>
        <w:rPr>
          <w:w w:val="105"/>
        </w:rPr>
        <w:t>be paid</w:t>
      </w:r>
      <w:r>
        <w:rPr>
          <w:spacing w:val="-1"/>
          <w:w w:val="105"/>
        </w:rPr>
        <w:t xml:space="preserve"> </w:t>
      </w:r>
      <w:r>
        <w:rPr>
          <w:w w:val="105"/>
        </w:rPr>
        <w:t>directly</w:t>
      </w:r>
      <w:r>
        <w:rPr>
          <w:spacing w:val="-4"/>
          <w:w w:val="105"/>
        </w:rPr>
        <w:t xml:space="preserve"> </w:t>
      </w:r>
      <w:r>
        <w:rPr>
          <w:w w:val="105"/>
        </w:rPr>
        <w:t>to the awarding body, should you choose to enter for an examination in the language you are studying. Examinations are</w:t>
      </w:r>
      <w:r>
        <w:rPr>
          <w:spacing w:val="-3"/>
          <w:w w:val="105"/>
        </w:rPr>
        <w:t xml:space="preserve"> </w:t>
      </w:r>
      <w:r>
        <w:rPr>
          <w:w w:val="105"/>
        </w:rPr>
        <w:t>conducted</w:t>
      </w:r>
      <w:r>
        <w:rPr>
          <w:spacing w:val="-3"/>
          <w:w w:val="105"/>
        </w:rPr>
        <w:t xml:space="preserve"> </w:t>
      </w:r>
      <w:r>
        <w:rPr>
          <w:w w:val="105"/>
        </w:rPr>
        <w:t>and awarded</w:t>
      </w:r>
      <w:r>
        <w:rPr>
          <w:spacing w:val="-4"/>
          <w:w w:val="105"/>
        </w:rPr>
        <w:t xml:space="preserve"> </w:t>
      </w:r>
      <w:r>
        <w:rPr>
          <w:w w:val="105"/>
        </w:rPr>
        <w:t xml:space="preserve">by external </w:t>
      </w:r>
      <w:proofErr w:type="spellStart"/>
      <w:r>
        <w:rPr>
          <w:w w:val="105"/>
        </w:rPr>
        <w:t>organisations</w:t>
      </w:r>
      <w:proofErr w:type="spellEnd"/>
      <w:r>
        <w:rPr>
          <w:w w:val="105"/>
        </w:rPr>
        <w:t xml:space="preserve"> and the</w:t>
      </w:r>
      <w:r>
        <w:rPr>
          <w:spacing w:val="-3"/>
          <w:w w:val="105"/>
        </w:rPr>
        <w:t xml:space="preserve"> </w:t>
      </w:r>
      <w:r>
        <w:rPr>
          <w:w w:val="105"/>
        </w:rPr>
        <w:t>University</w:t>
      </w:r>
      <w:r>
        <w:rPr>
          <w:spacing w:val="-2"/>
          <w:w w:val="105"/>
        </w:rPr>
        <w:t xml:space="preserve"> </w:t>
      </w:r>
      <w:r>
        <w:rPr>
          <w:w w:val="105"/>
        </w:rPr>
        <w:t>of Bath</w:t>
      </w:r>
      <w:r>
        <w:rPr>
          <w:spacing w:val="-4"/>
          <w:w w:val="105"/>
        </w:rPr>
        <w:t xml:space="preserve"> </w:t>
      </w:r>
      <w:r>
        <w:rPr>
          <w:w w:val="105"/>
        </w:rPr>
        <w:t>does</w:t>
      </w:r>
      <w:r>
        <w:rPr>
          <w:spacing w:val="-3"/>
          <w:w w:val="105"/>
        </w:rPr>
        <w:t xml:space="preserve"> </w:t>
      </w:r>
      <w:r>
        <w:rPr>
          <w:w w:val="105"/>
        </w:rPr>
        <w:t>not offer any accreditation for your language study.</w:t>
      </w:r>
    </w:p>
    <w:p w14:paraId="628EDBC6" w14:textId="77777777" w:rsidR="00B12F0B" w:rsidRDefault="00B12F0B">
      <w:pPr>
        <w:pStyle w:val="BodyText"/>
        <w:spacing w:before="77"/>
        <w:ind w:left="0"/>
      </w:pPr>
    </w:p>
    <w:p w14:paraId="628EDBC7" w14:textId="77777777" w:rsidR="00B12F0B" w:rsidRDefault="00FB0A1A">
      <w:pPr>
        <w:pStyle w:val="Heading1"/>
        <w:spacing w:line="403" w:lineRule="auto"/>
        <w:ind w:right="6753"/>
      </w:pPr>
      <w:bookmarkStart w:id="4" w:name="Cancellations_and_Refunds_Cancellation_a"/>
      <w:bookmarkEnd w:id="4"/>
      <w:r>
        <w:rPr>
          <w:w w:val="110"/>
        </w:rPr>
        <w:t>Cancellations and Refunds Cancellation as a consumer</w:t>
      </w:r>
    </w:p>
    <w:p w14:paraId="628EDBC8" w14:textId="77777777" w:rsidR="00B12F0B" w:rsidRDefault="00FB0A1A">
      <w:pPr>
        <w:pStyle w:val="ListParagraph"/>
        <w:numPr>
          <w:ilvl w:val="0"/>
          <w:numId w:val="3"/>
        </w:numPr>
        <w:tabs>
          <w:tab w:val="left" w:pos="355"/>
        </w:tabs>
        <w:spacing w:before="0" w:line="254" w:lineRule="auto"/>
        <w:ind w:right="319" w:firstLine="0"/>
      </w:pPr>
      <w:r>
        <w:rPr>
          <w:w w:val="105"/>
        </w:rPr>
        <w:t>If</w:t>
      </w:r>
      <w:r>
        <w:rPr>
          <w:spacing w:val="35"/>
          <w:w w:val="105"/>
        </w:rPr>
        <w:t xml:space="preserve"> </w:t>
      </w:r>
      <w:r>
        <w:rPr>
          <w:w w:val="105"/>
        </w:rPr>
        <w:t>you enter into this contract</w:t>
      </w:r>
      <w:r>
        <w:rPr>
          <w:spacing w:val="40"/>
          <w:w w:val="105"/>
        </w:rPr>
        <w:t xml:space="preserve"> </w:t>
      </w:r>
      <w:r>
        <w:rPr>
          <w:w w:val="105"/>
        </w:rPr>
        <w:t>as a consumer and not</w:t>
      </w:r>
      <w:r>
        <w:rPr>
          <w:spacing w:val="35"/>
          <w:w w:val="105"/>
        </w:rPr>
        <w:t xml:space="preserve"> </w:t>
      </w:r>
      <w:r>
        <w:rPr>
          <w:w w:val="105"/>
        </w:rPr>
        <w:t>for purposes associated with a business,</w:t>
      </w:r>
      <w:r>
        <w:rPr>
          <w:spacing w:val="30"/>
          <w:w w:val="105"/>
        </w:rPr>
        <w:t xml:space="preserve"> </w:t>
      </w:r>
      <w:r>
        <w:rPr>
          <w:w w:val="105"/>
        </w:rPr>
        <w:t>then you have</w:t>
      </w:r>
      <w:r>
        <w:rPr>
          <w:spacing w:val="-4"/>
          <w:w w:val="105"/>
        </w:rPr>
        <w:t xml:space="preserve"> </w:t>
      </w:r>
      <w:r>
        <w:rPr>
          <w:w w:val="105"/>
        </w:rPr>
        <w:t>legal</w:t>
      </w:r>
      <w:r>
        <w:rPr>
          <w:spacing w:val="-8"/>
          <w:w w:val="105"/>
        </w:rPr>
        <w:t xml:space="preserve"> </w:t>
      </w:r>
      <w:r>
        <w:rPr>
          <w:w w:val="105"/>
        </w:rPr>
        <w:t>rights</w:t>
      </w:r>
      <w:r>
        <w:rPr>
          <w:spacing w:val="-5"/>
          <w:w w:val="105"/>
        </w:rPr>
        <w:t xml:space="preserve"> </w:t>
      </w:r>
      <w:r>
        <w:rPr>
          <w:w w:val="105"/>
        </w:rPr>
        <w:t>under</w:t>
      </w:r>
      <w:r>
        <w:rPr>
          <w:spacing w:val="-5"/>
          <w:w w:val="105"/>
        </w:rPr>
        <w:t xml:space="preserve"> </w:t>
      </w:r>
      <w:r>
        <w:rPr>
          <w:w w:val="105"/>
        </w:rPr>
        <w:t>the</w:t>
      </w:r>
      <w:r>
        <w:rPr>
          <w:spacing w:val="-5"/>
          <w:w w:val="105"/>
        </w:rPr>
        <w:t xml:space="preserve"> </w:t>
      </w:r>
      <w:r>
        <w:rPr>
          <w:w w:val="105"/>
        </w:rPr>
        <w:t>Consumer</w:t>
      </w:r>
      <w:r>
        <w:rPr>
          <w:spacing w:val="-5"/>
          <w:w w:val="105"/>
        </w:rPr>
        <w:t xml:space="preserve"> </w:t>
      </w:r>
      <w:r>
        <w:rPr>
          <w:w w:val="105"/>
        </w:rPr>
        <w:t>Contract</w:t>
      </w:r>
      <w:r>
        <w:rPr>
          <w:spacing w:val="-2"/>
          <w:w w:val="105"/>
        </w:rPr>
        <w:t xml:space="preserve"> </w:t>
      </w:r>
      <w:r>
        <w:rPr>
          <w:w w:val="105"/>
        </w:rPr>
        <w:t>(Information,</w:t>
      </w:r>
      <w:r>
        <w:rPr>
          <w:spacing w:val="-8"/>
          <w:w w:val="105"/>
        </w:rPr>
        <w:t xml:space="preserve"> </w:t>
      </w:r>
      <w:r>
        <w:rPr>
          <w:w w:val="105"/>
        </w:rPr>
        <w:t>Cancellation</w:t>
      </w:r>
      <w:r>
        <w:rPr>
          <w:spacing w:val="-10"/>
          <w:w w:val="105"/>
        </w:rPr>
        <w:t xml:space="preserve"> </w:t>
      </w:r>
      <w:r>
        <w:rPr>
          <w:w w:val="105"/>
        </w:rPr>
        <w:t>and</w:t>
      </w:r>
      <w:r>
        <w:rPr>
          <w:spacing w:val="-11"/>
          <w:w w:val="105"/>
        </w:rPr>
        <w:t xml:space="preserve"> </w:t>
      </w:r>
      <w:r>
        <w:rPr>
          <w:w w:val="105"/>
        </w:rPr>
        <w:t>Additional</w:t>
      </w:r>
      <w:r>
        <w:rPr>
          <w:spacing w:val="-8"/>
          <w:w w:val="105"/>
        </w:rPr>
        <w:t xml:space="preserve"> </w:t>
      </w:r>
      <w:r>
        <w:rPr>
          <w:w w:val="105"/>
        </w:rPr>
        <w:t>Charges)</w:t>
      </w:r>
      <w:r>
        <w:rPr>
          <w:spacing w:val="-5"/>
          <w:w w:val="105"/>
        </w:rPr>
        <w:t xml:space="preserve"> </w:t>
      </w:r>
      <w:r>
        <w:rPr>
          <w:w w:val="105"/>
        </w:rPr>
        <w:t>Regulations 2013 to cancel the Contract</w:t>
      </w:r>
      <w:r>
        <w:rPr>
          <w:spacing w:val="40"/>
          <w:w w:val="105"/>
        </w:rPr>
        <w:t xml:space="preserve"> </w:t>
      </w:r>
      <w:r>
        <w:rPr>
          <w:w w:val="105"/>
        </w:rPr>
        <w:t>within 14 days (the Cancellation Period”).</w:t>
      </w:r>
    </w:p>
    <w:p w14:paraId="628EDBC9" w14:textId="77777777" w:rsidR="00B12F0B" w:rsidRDefault="00FB0A1A">
      <w:pPr>
        <w:pStyle w:val="ListParagraph"/>
        <w:numPr>
          <w:ilvl w:val="0"/>
          <w:numId w:val="3"/>
        </w:numPr>
        <w:tabs>
          <w:tab w:val="left" w:pos="355"/>
        </w:tabs>
        <w:spacing w:before="164" w:line="261" w:lineRule="auto"/>
        <w:ind w:right="118" w:firstLine="0"/>
        <w:jc w:val="both"/>
      </w:pPr>
      <w:r>
        <w:rPr>
          <w:w w:val="105"/>
        </w:rPr>
        <w:t xml:space="preserve">To cancel your place within 14 days of payment, please inform us by emailing </w:t>
      </w:r>
      <w:hyperlink r:id="rId12">
        <w:r>
          <w:rPr>
            <w:w w:val="105"/>
          </w:rPr>
          <w:t>language-skills@bath.ac.uk.</w:t>
        </w:r>
      </w:hyperlink>
      <w:r>
        <w:rPr>
          <w:w w:val="105"/>
        </w:rPr>
        <w:t xml:space="preserve"> Please</w:t>
      </w:r>
      <w:r>
        <w:rPr>
          <w:spacing w:val="-12"/>
          <w:w w:val="105"/>
        </w:rPr>
        <w:t xml:space="preserve"> </w:t>
      </w:r>
      <w:r>
        <w:rPr>
          <w:w w:val="105"/>
        </w:rPr>
        <w:t>write</w:t>
      </w:r>
      <w:r>
        <w:rPr>
          <w:spacing w:val="-12"/>
          <w:w w:val="105"/>
        </w:rPr>
        <w:t xml:space="preserve"> </w:t>
      </w:r>
      <w:r>
        <w:rPr>
          <w:w w:val="105"/>
        </w:rPr>
        <w:t>the</w:t>
      </w:r>
      <w:r>
        <w:rPr>
          <w:spacing w:val="-13"/>
          <w:w w:val="105"/>
        </w:rPr>
        <w:t xml:space="preserve"> </w:t>
      </w:r>
      <w:r>
        <w:rPr>
          <w:w w:val="105"/>
        </w:rPr>
        <w:t>name</w:t>
      </w:r>
      <w:r>
        <w:rPr>
          <w:spacing w:val="-12"/>
          <w:w w:val="105"/>
        </w:rPr>
        <w:t xml:space="preserve"> </w:t>
      </w:r>
      <w:r>
        <w:rPr>
          <w:w w:val="105"/>
        </w:rPr>
        <w:t>of</w:t>
      </w:r>
      <w:r>
        <w:rPr>
          <w:spacing w:val="15"/>
          <w:w w:val="105"/>
        </w:rPr>
        <w:t xml:space="preserve"> </w:t>
      </w:r>
      <w:r>
        <w:rPr>
          <w:w w:val="105"/>
        </w:rPr>
        <w:t>your</w:t>
      </w:r>
      <w:r>
        <w:rPr>
          <w:spacing w:val="-13"/>
          <w:w w:val="105"/>
        </w:rPr>
        <w:t xml:space="preserve"> </w:t>
      </w:r>
      <w:r>
        <w:rPr>
          <w:w w:val="105"/>
        </w:rPr>
        <w:t>course</w:t>
      </w:r>
      <w:r>
        <w:rPr>
          <w:spacing w:val="16"/>
          <w:w w:val="105"/>
        </w:rPr>
        <w:t xml:space="preserve"> </w:t>
      </w:r>
      <w:r>
        <w:rPr>
          <w:w w:val="105"/>
        </w:rPr>
        <w:t>in</w:t>
      </w:r>
      <w:r>
        <w:rPr>
          <w:spacing w:val="-13"/>
          <w:w w:val="105"/>
        </w:rPr>
        <w:t xml:space="preserve"> </w:t>
      </w:r>
      <w:r>
        <w:rPr>
          <w:w w:val="105"/>
        </w:rPr>
        <w:t>the</w:t>
      </w:r>
      <w:r>
        <w:rPr>
          <w:spacing w:val="15"/>
          <w:w w:val="105"/>
        </w:rPr>
        <w:t xml:space="preserve"> </w:t>
      </w:r>
      <w:r>
        <w:rPr>
          <w:w w:val="105"/>
        </w:rPr>
        <w:t>subject</w:t>
      </w:r>
      <w:r>
        <w:rPr>
          <w:spacing w:val="-11"/>
          <w:w w:val="105"/>
        </w:rPr>
        <w:t xml:space="preserve"> </w:t>
      </w:r>
      <w:r>
        <w:rPr>
          <w:w w:val="105"/>
        </w:rPr>
        <w:t>line</w:t>
      </w:r>
      <w:r>
        <w:rPr>
          <w:spacing w:val="-13"/>
          <w:w w:val="105"/>
        </w:rPr>
        <w:t xml:space="preserve"> </w:t>
      </w:r>
      <w:r>
        <w:rPr>
          <w:w w:val="105"/>
        </w:rPr>
        <w:t>of your</w:t>
      </w:r>
      <w:r>
        <w:rPr>
          <w:spacing w:val="14"/>
          <w:w w:val="105"/>
        </w:rPr>
        <w:t xml:space="preserve"> </w:t>
      </w:r>
      <w:r>
        <w:rPr>
          <w:w w:val="105"/>
        </w:rPr>
        <w:t>email.</w:t>
      </w:r>
      <w:r>
        <w:rPr>
          <w:spacing w:val="-9"/>
          <w:w w:val="105"/>
        </w:rPr>
        <w:t xml:space="preserve"> </w:t>
      </w:r>
      <w:r>
        <w:rPr>
          <w:w w:val="105"/>
        </w:rPr>
        <w:t>You may use</w:t>
      </w:r>
      <w:r>
        <w:rPr>
          <w:spacing w:val="15"/>
          <w:w w:val="105"/>
        </w:rPr>
        <w:t xml:space="preserve"> </w:t>
      </w:r>
      <w:r>
        <w:rPr>
          <w:w w:val="105"/>
        </w:rPr>
        <w:t>the</w:t>
      </w:r>
      <w:r>
        <w:rPr>
          <w:spacing w:val="-13"/>
          <w:w w:val="105"/>
        </w:rPr>
        <w:t xml:space="preserve"> </w:t>
      </w:r>
      <w:r>
        <w:rPr>
          <w:w w:val="105"/>
        </w:rPr>
        <w:t>model</w:t>
      </w:r>
      <w:r>
        <w:rPr>
          <w:spacing w:val="-13"/>
          <w:w w:val="105"/>
        </w:rPr>
        <w:t xml:space="preserve"> </w:t>
      </w:r>
      <w:r>
        <w:rPr>
          <w:w w:val="105"/>
        </w:rPr>
        <w:t>cancellation</w:t>
      </w:r>
      <w:r>
        <w:rPr>
          <w:spacing w:val="-13"/>
          <w:w w:val="105"/>
        </w:rPr>
        <w:t xml:space="preserve"> </w:t>
      </w:r>
      <w:r>
        <w:rPr>
          <w:w w:val="105"/>
        </w:rPr>
        <w:t>form set out at Appendix B but are not obliged to do so.</w:t>
      </w:r>
    </w:p>
    <w:p w14:paraId="628EDBCA" w14:textId="77777777" w:rsidR="00B12F0B" w:rsidRDefault="00FB0A1A">
      <w:pPr>
        <w:pStyle w:val="ListParagraph"/>
        <w:numPr>
          <w:ilvl w:val="0"/>
          <w:numId w:val="3"/>
        </w:numPr>
        <w:tabs>
          <w:tab w:val="left" w:pos="355"/>
        </w:tabs>
        <w:spacing w:before="162" w:line="249" w:lineRule="auto"/>
        <w:ind w:right="193" w:firstLine="0"/>
        <w:jc w:val="both"/>
      </w:pPr>
      <w:r>
        <w:rPr>
          <w:w w:val="105"/>
        </w:rPr>
        <w:t>The university will not start providing the course to</w:t>
      </w:r>
      <w:r>
        <w:rPr>
          <w:spacing w:val="-1"/>
          <w:w w:val="105"/>
        </w:rPr>
        <w:t xml:space="preserve"> </w:t>
      </w:r>
      <w:r>
        <w:rPr>
          <w:w w:val="105"/>
        </w:rPr>
        <w:t>you within the Cancellation</w:t>
      </w:r>
      <w:r>
        <w:rPr>
          <w:spacing w:val="-1"/>
          <w:w w:val="105"/>
        </w:rPr>
        <w:t xml:space="preserve"> </w:t>
      </w:r>
      <w:r>
        <w:rPr>
          <w:w w:val="105"/>
        </w:rPr>
        <w:t>Period unless, (</w:t>
      </w:r>
      <w:proofErr w:type="spellStart"/>
      <w:r>
        <w:rPr>
          <w:w w:val="105"/>
        </w:rPr>
        <w:t>i</w:t>
      </w:r>
      <w:proofErr w:type="spellEnd"/>
      <w:r>
        <w:rPr>
          <w:w w:val="105"/>
        </w:rPr>
        <w:t>) you</w:t>
      </w:r>
      <w:r>
        <w:rPr>
          <w:spacing w:val="-1"/>
          <w:w w:val="105"/>
        </w:rPr>
        <w:t xml:space="preserve"> </w:t>
      </w:r>
      <w:r>
        <w:rPr>
          <w:w w:val="105"/>
        </w:rPr>
        <w:t>enter into the contract within 14 days of the course starting; or (ii) you expressly request the University to do so.</w:t>
      </w:r>
    </w:p>
    <w:p w14:paraId="628EDBCB" w14:textId="77777777" w:rsidR="00B12F0B" w:rsidRDefault="00FB0A1A">
      <w:pPr>
        <w:pStyle w:val="ListParagraph"/>
        <w:numPr>
          <w:ilvl w:val="0"/>
          <w:numId w:val="3"/>
        </w:numPr>
        <w:tabs>
          <w:tab w:val="left" w:pos="355"/>
        </w:tabs>
        <w:spacing w:before="172" w:line="259" w:lineRule="auto"/>
        <w:ind w:right="292" w:firstLine="0"/>
      </w:pPr>
      <w:r>
        <w:t>If you</w:t>
      </w:r>
      <w:r>
        <w:rPr>
          <w:spacing w:val="32"/>
        </w:rPr>
        <w:t xml:space="preserve"> </w:t>
      </w:r>
      <w:r>
        <w:t>cancel within the Cancellation Period, then you</w:t>
      </w:r>
      <w:r>
        <w:rPr>
          <w:spacing w:val="-1"/>
        </w:rPr>
        <w:t xml:space="preserve"> </w:t>
      </w:r>
      <w:r>
        <w:t>will receive</w:t>
      </w:r>
      <w:r>
        <w:rPr>
          <w:spacing w:val="40"/>
        </w:rPr>
        <w:t xml:space="preserve"> </w:t>
      </w:r>
      <w:r>
        <w:t>repayment of any fees</w:t>
      </w:r>
      <w:r>
        <w:rPr>
          <w:spacing w:val="-1"/>
        </w:rPr>
        <w:t xml:space="preserve"> </w:t>
      </w:r>
      <w:r>
        <w:t>already paid</w:t>
      </w:r>
      <w:r>
        <w:rPr>
          <w:spacing w:val="32"/>
        </w:rPr>
        <w:t xml:space="preserve"> </w:t>
      </w:r>
      <w:r>
        <w:t>unless you</w:t>
      </w:r>
      <w:r>
        <w:rPr>
          <w:spacing w:val="25"/>
        </w:rPr>
        <w:t xml:space="preserve"> </w:t>
      </w:r>
      <w:r>
        <w:t>enter</w:t>
      </w:r>
      <w:r>
        <w:rPr>
          <w:spacing w:val="31"/>
        </w:rPr>
        <w:t xml:space="preserve"> </w:t>
      </w:r>
      <w:r>
        <w:t>into</w:t>
      </w:r>
      <w:r>
        <w:rPr>
          <w:spacing w:val="25"/>
        </w:rPr>
        <w:t xml:space="preserve"> </w:t>
      </w:r>
      <w:r>
        <w:t>the</w:t>
      </w:r>
      <w:r>
        <w:rPr>
          <w:spacing w:val="29"/>
        </w:rPr>
        <w:t xml:space="preserve"> </w:t>
      </w:r>
      <w:r>
        <w:t>contract</w:t>
      </w:r>
      <w:r>
        <w:rPr>
          <w:spacing w:val="39"/>
        </w:rPr>
        <w:t xml:space="preserve"> </w:t>
      </w:r>
      <w:r>
        <w:t>within</w:t>
      </w:r>
      <w:r>
        <w:rPr>
          <w:spacing w:val="35"/>
        </w:rPr>
        <w:t xml:space="preserve"> </w:t>
      </w:r>
      <w:r>
        <w:t>14</w:t>
      </w:r>
      <w:r>
        <w:rPr>
          <w:spacing w:val="35"/>
        </w:rPr>
        <w:t xml:space="preserve"> </w:t>
      </w:r>
      <w:r>
        <w:t>days</w:t>
      </w:r>
      <w:r>
        <w:rPr>
          <w:spacing w:val="19"/>
        </w:rPr>
        <w:t xml:space="preserve"> </w:t>
      </w:r>
      <w:r>
        <w:t>of</w:t>
      </w:r>
      <w:r>
        <w:rPr>
          <w:spacing w:val="21"/>
        </w:rPr>
        <w:t xml:space="preserve"> </w:t>
      </w:r>
      <w:r>
        <w:t>the</w:t>
      </w:r>
      <w:r>
        <w:rPr>
          <w:spacing w:val="29"/>
        </w:rPr>
        <w:t xml:space="preserve"> </w:t>
      </w:r>
      <w:r>
        <w:t>course</w:t>
      </w:r>
      <w:r>
        <w:rPr>
          <w:spacing w:val="40"/>
        </w:rPr>
        <w:t xml:space="preserve"> </w:t>
      </w:r>
      <w:r>
        <w:t>starting</w:t>
      </w:r>
      <w:r>
        <w:rPr>
          <w:spacing w:val="31"/>
        </w:rPr>
        <w:t xml:space="preserve"> </w:t>
      </w:r>
      <w:r>
        <w:t>or</w:t>
      </w:r>
      <w:r>
        <w:rPr>
          <w:spacing w:val="29"/>
        </w:rPr>
        <w:t xml:space="preserve"> </w:t>
      </w:r>
      <w:r>
        <w:t>expressly</w:t>
      </w:r>
      <w:r>
        <w:rPr>
          <w:spacing w:val="33"/>
        </w:rPr>
        <w:t xml:space="preserve"> </w:t>
      </w:r>
      <w:r>
        <w:t>ask</w:t>
      </w:r>
      <w:r>
        <w:rPr>
          <w:spacing w:val="29"/>
        </w:rPr>
        <w:t xml:space="preserve"> </w:t>
      </w:r>
      <w:r>
        <w:t>the</w:t>
      </w:r>
      <w:r>
        <w:rPr>
          <w:spacing w:val="39"/>
        </w:rPr>
        <w:t xml:space="preserve"> </w:t>
      </w:r>
      <w:r>
        <w:t>University</w:t>
      </w:r>
      <w:r>
        <w:rPr>
          <w:spacing w:val="40"/>
        </w:rPr>
        <w:t xml:space="preserve"> </w:t>
      </w:r>
      <w:r>
        <w:t>to</w:t>
      </w:r>
      <w:r>
        <w:rPr>
          <w:spacing w:val="35"/>
        </w:rPr>
        <w:t xml:space="preserve"> </w:t>
      </w:r>
      <w:r>
        <w:t>begin</w:t>
      </w:r>
      <w:r>
        <w:rPr>
          <w:spacing w:val="37"/>
        </w:rPr>
        <w:t xml:space="preserve"> </w:t>
      </w:r>
      <w:r>
        <w:t>to deliver</w:t>
      </w:r>
      <w:r>
        <w:rPr>
          <w:spacing w:val="-3"/>
        </w:rPr>
        <w:t xml:space="preserve"> </w:t>
      </w:r>
      <w:r>
        <w:t>the</w:t>
      </w:r>
      <w:r>
        <w:rPr>
          <w:spacing w:val="-1"/>
        </w:rPr>
        <w:t xml:space="preserve"> </w:t>
      </w:r>
      <w:r>
        <w:t>course</w:t>
      </w:r>
      <w:r>
        <w:rPr>
          <w:spacing w:val="-1"/>
        </w:rPr>
        <w:t xml:space="preserve"> </w:t>
      </w:r>
      <w:r>
        <w:t>to</w:t>
      </w:r>
      <w:r>
        <w:rPr>
          <w:spacing w:val="27"/>
        </w:rPr>
        <w:t xml:space="preserve"> </w:t>
      </w:r>
      <w:r>
        <w:t>you,</w:t>
      </w:r>
      <w:r>
        <w:rPr>
          <w:spacing w:val="28"/>
        </w:rPr>
        <w:t xml:space="preserve"> </w:t>
      </w:r>
      <w:r>
        <w:t>in</w:t>
      </w:r>
      <w:r>
        <w:rPr>
          <w:spacing w:val="27"/>
        </w:rPr>
        <w:t xml:space="preserve"> </w:t>
      </w:r>
      <w:r>
        <w:t>which</w:t>
      </w:r>
      <w:r>
        <w:rPr>
          <w:spacing w:val="-2"/>
        </w:rPr>
        <w:t xml:space="preserve"> </w:t>
      </w:r>
      <w:r>
        <w:t>case</w:t>
      </w:r>
      <w:r>
        <w:rPr>
          <w:spacing w:val="-1"/>
        </w:rPr>
        <w:t xml:space="preserve"> </w:t>
      </w:r>
      <w:r>
        <w:t>the</w:t>
      </w:r>
      <w:r>
        <w:rPr>
          <w:spacing w:val="28"/>
        </w:rPr>
        <w:t xml:space="preserve"> </w:t>
      </w:r>
      <w:r>
        <w:t>university</w:t>
      </w:r>
      <w:r>
        <w:rPr>
          <w:spacing w:val="-1"/>
        </w:rPr>
        <w:t xml:space="preserve"> </w:t>
      </w:r>
      <w:r>
        <w:t>shall</w:t>
      </w:r>
      <w:r>
        <w:rPr>
          <w:spacing w:val="-1"/>
        </w:rPr>
        <w:t xml:space="preserve"> </w:t>
      </w:r>
      <w:r>
        <w:t>be</w:t>
      </w:r>
      <w:r>
        <w:rPr>
          <w:spacing w:val="-1"/>
        </w:rPr>
        <w:t xml:space="preserve"> </w:t>
      </w:r>
      <w:r>
        <w:t>entitled</w:t>
      </w:r>
      <w:r>
        <w:rPr>
          <w:spacing w:val="-4"/>
        </w:rPr>
        <w:t xml:space="preserve"> </w:t>
      </w:r>
      <w:r>
        <w:t>to</w:t>
      </w:r>
      <w:r>
        <w:rPr>
          <w:spacing w:val="26"/>
        </w:rPr>
        <w:t xml:space="preserve"> </w:t>
      </w:r>
      <w:r>
        <w:t>charge</w:t>
      </w:r>
      <w:r>
        <w:rPr>
          <w:spacing w:val="-1"/>
        </w:rPr>
        <w:t xml:space="preserve"> </w:t>
      </w:r>
      <w:r>
        <w:t>you</w:t>
      </w:r>
      <w:r>
        <w:rPr>
          <w:spacing w:val="-6"/>
        </w:rPr>
        <w:t xml:space="preserve"> </w:t>
      </w:r>
      <w:r>
        <w:t>a</w:t>
      </w:r>
      <w:r>
        <w:rPr>
          <w:spacing w:val="32"/>
        </w:rPr>
        <w:t xml:space="preserve"> </w:t>
      </w:r>
      <w:r>
        <w:t>fair</w:t>
      </w:r>
      <w:r>
        <w:rPr>
          <w:spacing w:val="-3"/>
        </w:rPr>
        <w:t xml:space="preserve"> </w:t>
      </w:r>
      <w:r>
        <w:t>proportion</w:t>
      </w:r>
      <w:r>
        <w:rPr>
          <w:spacing w:val="27"/>
        </w:rPr>
        <w:t xml:space="preserve"> </w:t>
      </w:r>
      <w:r>
        <w:t>of</w:t>
      </w:r>
      <w:r>
        <w:rPr>
          <w:spacing w:val="35"/>
        </w:rPr>
        <w:t xml:space="preserve"> </w:t>
      </w:r>
      <w:r>
        <w:t>the</w:t>
      </w:r>
      <w:r>
        <w:rPr>
          <w:spacing w:val="-1"/>
        </w:rPr>
        <w:t xml:space="preserve"> </w:t>
      </w:r>
      <w:r>
        <w:t>fees for the course.</w:t>
      </w:r>
    </w:p>
    <w:p w14:paraId="628EDBCC" w14:textId="77777777" w:rsidR="00B12F0B" w:rsidRDefault="00B12F0B">
      <w:pPr>
        <w:pStyle w:val="BodyText"/>
        <w:spacing w:before="71"/>
        <w:ind w:left="0"/>
      </w:pPr>
    </w:p>
    <w:p w14:paraId="628EDBCD" w14:textId="77777777" w:rsidR="00B12F0B" w:rsidRDefault="00FB0A1A">
      <w:pPr>
        <w:pStyle w:val="Heading1"/>
      </w:pPr>
      <w:bookmarkStart w:id="5" w:name="Other_Cancellation_rights"/>
      <w:bookmarkEnd w:id="5"/>
      <w:r>
        <w:rPr>
          <w:w w:val="110"/>
        </w:rPr>
        <w:t>Other</w:t>
      </w:r>
      <w:r>
        <w:rPr>
          <w:spacing w:val="7"/>
          <w:w w:val="110"/>
        </w:rPr>
        <w:t xml:space="preserve"> </w:t>
      </w:r>
      <w:r>
        <w:rPr>
          <w:w w:val="110"/>
        </w:rPr>
        <w:t>Cancellation</w:t>
      </w:r>
      <w:r>
        <w:rPr>
          <w:spacing w:val="9"/>
          <w:w w:val="110"/>
        </w:rPr>
        <w:t xml:space="preserve"> </w:t>
      </w:r>
      <w:proofErr w:type="gramStart"/>
      <w:r>
        <w:rPr>
          <w:spacing w:val="-2"/>
          <w:w w:val="110"/>
        </w:rPr>
        <w:t>rights</w:t>
      </w:r>
      <w:proofErr w:type="gramEnd"/>
    </w:p>
    <w:p w14:paraId="628EDBCE" w14:textId="77777777" w:rsidR="00B12F0B" w:rsidRDefault="00FB0A1A">
      <w:pPr>
        <w:pStyle w:val="ListParagraph"/>
        <w:numPr>
          <w:ilvl w:val="0"/>
          <w:numId w:val="3"/>
        </w:numPr>
        <w:tabs>
          <w:tab w:val="left" w:pos="355"/>
        </w:tabs>
        <w:spacing w:line="273" w:lineRule="auto"/>
        <w:ind w:right="507" w:firstLine="0"/>
      </w:pPr>
      <w:r>
        <w:rPr>
          <w:w w:val="105"/>
        </w:rPr>
        <w:t>If</w:t>
      </w:r>
      <w:r>
        <w:rPr>
          <w:spacing w:val="6"/>
          <w:w w:val="105"/>
        </w:rPr>
        <w:t xml:space="preserve"> </w:t>
      </w:r>
      <w:r>
        <w:rPr>
          <w:w w:val="105"/>
        </w:rPr>
        <w:t>you</w:t>
      </w:r>
      <w:r>
        <w:rPr>
          <w:spacing w:val="-7"/>
          <w:w w:val="105"/>
        </w:rPr>
        <w:t xml:space="preserve"> </w:t>
      </w:r>
      <w:r>
        <w:rPr>
          <w:w w:val="105"/>
        </w:rPr>
        <w:t>cancel your</w:t>
      </w:r>
      <w:r>
        <w:rPr>
          <w:spacing w:val="-4"/>
          <w:w w:val="105"/>
        </w:rPr>
        <w:t xml:space="preserve"> </w:t>
      </w:r>
      <w:r>
        <w:rPr>
          <w:w w:val="105"/>
        </w:rPr>
        <w:t>place on</w:t>
      </w:r>
      <w:r>
        <w:rPr>
          <w:spacing w:val="-7"/>
          <w:w w:val="105"/>
        </w:rPr>
        <w:t xml:space="preserve"> </w:t>
      </w:r>
      <w:r>
        <w:rPr>
          <w:w w:val="105"/>
        </w:rPr>
        <w:t>a</w:t>
      </w:r>
      <w:r>
        <w:rPr>
          <w:spacing w:val="-4"/>
          <w:w w:val="105"/>
        </w:rPr>
        <w:t xml:space="preserve"> </w:t>
      </w:r>
      <w:r>
        <w:rPr>
          <w:w w:val="105"/>
        </w:rPr>
        <w:t>course at any time after expiry of</w:t>
      </w:r>
      <w:r>
        <w:rPr>
          <w:spacing w:val="6"/>
          <w:w w:val="105"/>
        </w:rPr>
        <w:t xml:space="preserve"> </w:t>
      </w:r>
      <w:r>
        <w:rPr>
          <w:w w:val="105"/>
        </w:rPr>
        <w:t>the 14-day refund</w:t>
      </w:r>
      <w:r>
        <w:rPr>
          <w:spacing w:val="-6"/>
          <w:w w:val="105"/>
        </w:rPr>
        <w:t xml:space="preserve"> </w:t>
      </w:r>
      <w:r>
        <w:rPr>
          <w:w w:val="105"/>
        </w:rPr>
        <w:t>period,</w:t>
      </w:r>
      <w:r>
        <w:rPr>
          <w:spacing w:val="-3"/>
          <w:w w:val="105"/>
        </w:rPr>
        <w:t xml:space="preserve"> </w:t>
      </w:r>
      <w:r>
        <w:rPr>
          <w:w w:val="105"/>
        </w:rPr>
        <w:t>you</w:t>
      </w:r>
      <w:r>
        <w:rPr>
          <w:spacing w:val="-7"/>
          <w:w w:val="105"/>
        </w:rPr>
        <w:t xml:space="preserve"> </w:t>
      </w:r>
      <w:r>
        <w:rPr>
          <w:w w:val="105"/>
        </w:rPr>
        <w:t>will not be entitled to a</w:t>
      </w:r>
      <w:r>
        <w:rPr>
          <w:spacing w:val="30"/>
          <w:w w:val="105"/>
        </w:rPr>
        <w:t xml:space="preserve"> </w:t>
      </w:r>
      <w:r>
        <w:rPr>
          <w:w w:val="105"/>
        </w:rPr>
        <w:t>refund,</w:t>
      </w:r>
      <w:r>
        <w:rPr>
          <w:spacing w:val="30"/>
          <w:w w:val="105"/>
        </w:rPr>
        <w:t xml:space="preserve"> </w:t>
      </w:r>
      <w:r>
        <w:rPr>
          <w:w w:val="105"/>
        </w:rPr>
        <w:t>other than in exceptional</w:t>
      </w:r>
      <w:r>
        <w:rPr>
          <w:spacing w:val="32"/>
          <w:w w:val="105"/>
        </w:rPr>
        <w:t xml:space="preserve"> </w:t>
      </w:r>
      <w:r>
        <w:rPr>
          <w:w w:val="105"/>
        </w:rPr>
        <w:t>circumstances (see</w:t>
      </w:r>
      <w:r>
        <w:rPr>
          <w:spacing w:val="32"/>
          <w:w w:val="105"/>
        </w:rPr>
        <w:t xml:space="preserve"> </w:t>
      </w:r>
      <w:r>
        <w:rPr>
          <w:w w:val="105"/>
        </w:rPr>
        <w:t>point</w:t>
      </w:r>
      <w:r>
        <w:rPr>
          <w:spacing w:val="40"/>
          <w:w w:val="105"/>
        </w:rPr>
        <w:t xml:space="preserve"> </w:t>
      </w:r>
      <w:r>
        <w:rPr>
          <w:w w:val="105"/>
        </w:rPr>
        <w:t>17 below).</w:t>
      </w:r>
    </w:p>
    <w:p w14:paraId="628EDBCF" w14:textId="77777777" w:rsidR="00B12F0B" w:rsidRDefault="00FB0A1A">
      <w:pPr>
        <w:pStyle w:val="ListParagraph"/>
        <w:numPr>
          <w:ilvl w:val="0"/>
          <w:numId w:val="3"/>
        </w:numPr>
        <w:tabs>
          <w:tab w:val="left" w:pos="355"/>
        </w:tabs>
        <w:spacing w:before="173" w:line="268" w:lineRule="auto"/>
        <w:ind w:right="530" w:firstLine="0"/>
      </w:pPr>
      <w:r>
        <w:t>Subject to approval and availability, you may be able to transfer your enrolment to a different language course taking place in the same term. Course fees already paid cannot be transferred to a new course. Course fees</w:t>
      </w:r>
      <w:r>
        <w:rPr>
          <w:spacing w:val="-4"/>
        </w:rPr>
        <w:t xml:space="preserve"> </w:t>
      </w:r>
      <w:r>
        <w:t>already</w:t>
      </w:r>
      <w:r>
        <w:rPr>
          <w:spacing w:val="-2"/>
        </w:rPr>
        <w:t xml:space="preserve"> </w:t>
      </w:r>
      <w:r>
        <w:t>paid</w:t>
      </w:r>
      <w:r>
        <w:rPr>
          <w:spacing w:val="-4"/>
        </w:rPr>
        <w:t xml:space="preserve"> </w:t>
      </w:r>
      <w:r>
        <w:t>can</w:t>
      </w:r>
      <w:r>
        <w:rPr>
          <w:spacing w:val="-3"/>
        </w:rPr>
        <w:t xml:space="preserve"> </w:t>
      </w:r>
      <w:r>
        <w:t>also</w:t>
      </w:r>
      <w:r>
        <w:rPr>
          <w:spacing w:val="-3"/>
        </w:rPr>
        <w:t xml:space="preserve"> </w:t>
      </w:r>
      <w:r>
        <w:t>not</w:t>
      </w:r>
      <w:r>
        <w:rPr>
          <w:spacing w:val="-1"/>
        </w:rPr>
        <w:t xml:space="preserve"> </w:t>
      </w:r>
      <w:r>
        <w:t>be</w:t>
      </w:r>
      <w:r>
        <w:rPr>
          <w:spacing w:val="-2"/>
        </w:rPr>
        <w:t xml:space="preserve"> </w:t>
      </w:r>
      <w:r>
        <w:t>transferred</w:t>
      </w:r>
      <w:r>
        <w:rPr>
          <w:spacing w:val="-3"/>
        </w:rPr>
        <w:t xml:space="preserve"> </w:t>
      </w:r>
      <w:r>
        <w:t>between</w:t>
      </w:r>
      <w:r>
        <w:rPr>
          <w:spacing w:val="-3"/>
        </w:rPr>
        <w:t xml:space="preserve"> </w:t>
      </w:r>
      <w:r>
        <w:t>terms</w:t>
      </w:r>
      <w:r>
        <w:rPr>
          <w:spacing w:val="-4"/>
        </w:rPr>
        <w:t xml:space="preserve"> </w:t>
      </w:r>
      <w:r>
        <w:t>or</w:t>
      </w:r>
      <w:r>
        <w:rPr>
          <w:spacing w:val="-4"/>
        </w:rPr>
        <w:t xml:space="preserve"> </w:t>
      </w:r>
      <w:r>
        <w:t>held over</w:t>
      </w:r>
      <w:r>
        <w:rPr>
          <w:spacing w:val="-4"/>
        </w:rPr>
        <w:t xml:space="preserve"> </w:t>
      </w:r>
      <w:r>
        <w:t>to</w:t>
      </w:r>
      <w:r>
        <w:rPr>
          <w:spacing w:val="-3"/>
        </w:rPr>
        <w:t xml:space="preserve"> </w:t>
      </w:r>
      <w:r>
        <w:t>the</w:t>
      </w:r>
      <w:r>
        <w:rPr>
          <w:spacing w:val="-2"/>
        </w:rPr>
        <w:t xml:space="preserve"> </w:t>
      </w:r>
      <w:r>
        <w:t>next</w:t>
      </w:r>
      <w:r>
        <w:rPr>
          <w:spacing w:val="-2"/>
        </w:rPr>
        <w:t xml:space="preserve"> </w:t>
      </w:r>
      <w:r>
        <w:t>academic</w:t>
      </w:r>
      <w:r>
        <w:rPr>
          <w:spacing w:val="-1"/>
        </w:rPr>
        <w:t xml:space="preserve"> </w:t>
      </w:r>
      <w:r>
        <w:t>year.</w:t>
      </w:r>
      <w:r>
        <w:rPr>
          <w:spacing w:val="-3"/>
        </w:rPr>
        <w:t xml:space="preserve"> </w:t>
      </w:r>
      <w:r>
        <w:t>Any</w:t>
      </w:r>
      <w:r>
        <w:rPr>
          <w:spacing w:val="-2"/>
        </w:rPr>
        <w:t xml:space="preserve"> </w:t>
      </w:r>
      <w:r>
        <w:t>request for</w:t>
      </w:r>
      <w:r>
        <w:rPr>
          <w:spacing w:val="-3"/>
        </w:rPr>
        <w:t xml:space="preserve"> </w:t>
      </w:r>
      <w:r>
        <w:t>a</w:t>
      </w:r>
      <w:r>
        <w:rPr>
          <w:spacing w:val="-2"/>
        </w:rPr>
        <w:t xml:space="preserve"> </w:t>
      </w:r>
      <w:r>
        <w:t>transfer</w:t>
      </w:r>
      <w:r>
        <w:rPr>
          <w:spacing w:val="-3"/>
        </w:rPr>
        <w:t xml:space="preserve"> </w:t>
      </w:r>
      <w:r>
        <w:t>must be</w:t>
      </w:r>
      <w:r>
        <w:rPr>
          <w:spacing w:val="-1"/>
        </w:rPr>
        <w:t xml:space="preserve"> </w:t>
      </w:r>
      <w:r>
        <w:t>made</w:t>
      </w:r>
      <w:r>
        <w:rPr>
          <w:spacing w:val="-1"/>
        </w:rPr>
        <w:t xml:space="preserve"> </w:t>
      </w:r>
      <w:r>
        <w:t>to</w:t>
      </w:r>
      <w:r>
        <w:rPr>
          <w:spacing w:val="-2"/>
        </w:rPr>
        <w:t xml:space="preserve"> </w:t>
      </w:r>
      <w:r>
        <w:t>the</w:t>
      </w:r>
      <w:r>
        <w:rPr>
          <w:spacing w:val="-1"/>
        </w:rPr>
        <w:t xml:space="preserve"> </w:t>
      </w:r>
      <w:r>
        <w:t>class</w:t>
      </w:r>
      <w:r>
        <w:rPr>
          <w:spacing w:val="-3"/>
        </w:rPr>
        <w:t xml:space="preserve"> </w:t>
      </w:r>
      <w:r>
        <w:t>teacher</w:t>
      </w:r>
      <w:r>
        <w:rPr>
          <w:spacing w:val="-3"/>
        </w:rPr>
        <w:t xml:space="preserve"> </w:t>
      </w:r>
      <w:r>
        <w:t>who</w:t>
      </w:r>
      <w:r>
        <w:rPr>
          <w:spacing w:val="-3"/>
        </w:rPr>
        <w:t xml:space="preserve"> </w:t>
      </w:r>
      <w:r>
        <w:t>will liaise</w:t>
      </w:r>
      <w:r>
        <w:rPr>
          <w:spacing w:val="-1"/>
        </w:rPr>
        <w:t xml:space="preserve"> </w:t>
      </w:r>
      <w:r>
        <w:t>with</w:t>
      </w:r>
      <w:r>
        <w:rPr>
          <w:spacing w:val="-2"/>
        </w:rPr>
        <w:t xml:space="preserve"> </w:t>
      </w:r>
      <w:r>
        <w:t>the</w:t>
      </w:r>
      <w:r>
        <w:rPr>
          <w:spacing w:val="-1"/>
        </w:rPr>
        <w:t xml:space="preserve"> </w:t>
      </w:r>
      <w:r>
        <w:t>Languages</w:t>
      </w:r>
      <w:r>
        <w:rPr>
          <w:spacing w:val="-2"/>
        </w:rPr>
        <w:t xml:space="preserve"> </w:t>
      </w:r>
      <w:r>
        <w:t>Team</w:t>
      </w:r>
      <w:r>
        <w:rPr>
          <w:spacing w:val="-2"/>
        </w:rPr>
        <w:t xml:space="preserve"> </w:t>
      </w:r>
      <w:r>
        <w:t>to</w:t>
      </w:r>
      <w:r>
        <w:rPr>
          <w:spacing w:val="-2"/>
        </w:rPr>
        <w:t xml:space="preserve"> </w:t>
      </w:r>
      <w:r>
        <w:t>request the</w:t>
      </w:r>
      <w:r>
        <w:rPr>
          <w:spacing w:val="-1"/>
        </w:rPr>
        <w:t xml:space="preserve"> </w:t>
      </w:r>
      <w:r>
        <w:t>transfer. If you are within the 14-day refund period, you will be refunded for your purchase of the original course and asked to purchase a place on the new course you wish to join. Once you have been refunded, you will not be entitled to join any course until you have purchased a place on the new course. If you are outside the 14-day refund period, you must purchase a place on the new</w:t>
      </w:r>
      <w:r>
        <w:rPr>
          <w:spacing w:val="-1"/>
        </w:rPr>
        <w:t xml:space="preserve"> </w:t>
      </w:r>
      <w:r>
        <w:t>course you wish to join before any refund is processed for the</w:t>
      </w:r>
      <w:r>
        <w:rPr>
          <w:spacing w:val="-2"/>
        </w:rPr>
        <w:t xml:space="preserve"> </w:t>
      </w:r>
      <w:r>
        <w:t>original</w:t>
      </w:r>
      <w:r>
        <w:rPr>
          <w:spacing w:val="-3"/>
        </w:rPr>
        <w:t xml:space="preserve"> </w:t>
      </w:r>
      <w:r>
        <w:t>purchase.</w:t>
      </w:r>
      <w:r>
        <w:rPr>
          <w:spacing w:val="-3"/>
        </w:rPr>
        <w:t xml:space="preserve"> </w:t>
      </w:r>
      <w:r>
        <w:t>You</w:t>
      </w:r>
      <w:r>
        <w:rPr>
          <w:spacing w:val="-3"/>
        </w:rPr>
        <w:t xml:space="preserve"> </w:t>
      </w:r>
      <w:r>
        <w:t>will</w:t>
      </w:r>
      <w:r>
        <w:rPr>
          <w:spacing w:val="-2"/>
        </w:rPr>
        <w:t xml:space="preserve"> </w:t>
      </w:r>
      <w:r>
        <w:t>not</w:t>
      </w:r>
      <w:r>
        <w:rPr>
          <w:spacing w:val="-1"/>
        </w:rPr>
        <w:t xml:space="preserve"> </w:t>
      </w:r>
      <w:r>
        <w:t>be</w:t>
      </w:r>
      <w:r>
        <w:rPr>
          <w:spacing w:val="-2"/>
        </w:rPr>
        <w:t xml:space="preserve"> </w:t>
      </w:r>
      <w:r>
        <w:t>able</w:t>
      </w:r>
      <w:r>
        <w:rPr>
          <w:spacing w:val="-2"/>
        </w:rPr>
        <w:t xml:space="preserve"> </w:t>
      </w:r>
      <w:r>
        <w:t>to</w:t>
      </w:r>
      <w:r>
        <w:rPr>
          <w:spacing w:val="-3"/>
        </w:rPr>
        <w:t xml:space="preserve"> </w:t>
      </w:r>
      <w:r>
        <w:t>join</w:t>
      </w:r>
      <w:r>
        <w:rPr>
          <w:spacing w:val="-4"/>
        </w:rPr>
        <w:t xml:space="preserve"> </w:t>
      </w:r>
      <w:r>
        <w:t>the</w:t>
      </w:r>
      <w:r>
        <w:rPr>
          <w:spacing w:val="-2"/>
        </w:rPr>
        <w:t xml:space="preserve"> </w:t>
      </w:r>
      <w:r>
        <w:t>new</w:t>
      </w:r>
      <w:r>
        <w:rPr>
          <w:spacing w:val="-5"/>
        </w:rPr>
        <w:t xml:space="preserve"> </w:t>
      </w:r>
      <w:r>
        <w:t>course</w:t>
      </w:r>
      <w:r>
        <w:rPr>
          <w:spacing w:val="-2"/>
        </w:rPr>
        <w:t xml:space="preserve"> </w:t>
      </w:r>
      <w:r>
        <w:t>until</w:t>
      </w:r>
      <w:r>
        <w:rPr>
          <w:spacing w:val="-3"/>
        </w:rPr>
        <w:t xml:space="preserve"> </w:t>
      </w:r>
      <w:r>
        <w:t>you</w:t>
      </w:r>
      <w:r>
        <w:rPr>
          <w:spacing w:val="-3"/>
        </w:rPr>
        <w:t xml:space="preserve"> </w:t>
      </w:r>
      <w:r>
        <w:t>have</w:t>
      </w:r>
      <w:r>
        <w:rPr>
          <w:spacing w:val="-2"/>
        </w:rPr>
        <w:t xml:space="preserve"> </w:t>
      </w:r>
      <w:r>
        <w:t>purchased</w:t>
      </w:r>
      <w:r>
        <w:rPr>
          <w:spacing w:val="-3"/>
        </w:rPr>
        <w:t xml:space="preserve"> </w:t>
      </w:r>
      <w:r>
        <w:t>a</w:t>
      </w:r>
      <w:r>
        <w:rPr>
          <w:spacing w:val="-3"/>
        </w:rPr>
        <w:t xml:space="preserve"> </w:t>
      </w:r>
      <w:r>
        <w:t>place,</w:t>
      </w:r>
      <w:r>
        <w:rPr>
          <w:spacing w:val="-2"/>
        </w:rPr>
        <w:t xml:space="preserve"> </w:t>
      </w:r>
      <w:r>
        <w:t>and</w:t>
      </w:r>
      <w:r>
        <w:rPr>
          <w:spacing w:val="-3"/>
        </w:rPr>
        <w:t xml:space="preserve"> </w:t>
      </w:r>
      <w:r>
        <w:t>you</w:t>
      </w:r>
      <w:r>
        <w:rPr>
          <w:spacing w:val="-3"/>
        </w:rPr>
        <w:t xml:space="preserve"> </w:t>
      </w:r>
      <w:r>
        <w:t>must not transfer courses without written confirmation from the Languages Team even if your teacher has agreed in principle to the switch.</w:t>
      </w:r>
    </w:p>
    <w:p w14:paraId="628EDBD0" w14:textId="77777777" w:rsidR="00B12F0B" w:rsidRDefault="00FB0A1A">
      <w:pPr>
        <w:pStyle w:val="ListParagraph"/>
        <w:numPr>
          <w:ilvl w:val="0"/>
          <w:numId w:val="3"/>
        </w:numPr>
        <w:tabs>
          <w:tab w:val="left" w:pos="355"/>
        </w:tabs>
        <w:spacing w:before="172" w:line="268" w:lineRule="auto"/>
        <w:ind w:right="503" w:firstLine="0"/>
      </w:pPr>
      <w:r>
        <w:t>If you believe you have exceptional circumstances and wish to request the cancellation of your place more than</w:t>
      </w:r>
      <w:r>
        <w:rPr>
          <w:spacing w:val="-3"/>
        </w:rPr>
        <w:t xml:space="preserve"> </w:t>
      </w:r>
      <w:r>
        <w:t>14</w:t>
      </w:r>
      <w:r>
        <w:rPr>
          <w:spacing w:val="-4"/>
        </w:rPr>
        <w:t xml:space="preserve"> </w:t>
      </w:r>
      <w:r>
        <w:t>days</w:t>
      </w:r>
      <w:r>
        <w:rPr>
          <w:spacing w:val="-4"/>
        </w:rPr>
        <w:t xml:space="preserve"> </w:t>
      </w:r>
      <w:r>
        <w:t>after</w:t>
      </w:r>
      <w:r>
        <w:rPr>
          <w:spacing w:val="-4"/>
        </w:rPr>
        <w:t xml:space="preserve"> </w:t>
      </w:r>
      <w:r>
        <w:t>payment,</w:t>
      </w:r>
      <w:r>
        <w:rPr>
          <w:spacing w:val="-2"/>
        </w:rPr>
        <w:t xml:space="preserve"> </w:t>
      </w:r>
      <w:r>
        <w:t>please</w:t>
      </w:r>
      <w:r>
        <w:rPr>
          <w:spacing w:val="-2"/>
        </w:rPr>
        <w:t xml:space="preserve"> </w:t>
      </w:r>
      <w:r>
        <w:t>write</w:t>
      </w:r>
      <w:r>
        <w:rPr>
          <w:spacing w:val="-2"/>
        </w:rPr>
        <w:t xml:space="preserve"> </w:t>
      </w:r>
      <w:r>
        <w:t>to</w:t>
      </w:r>
      <w:r>
        <w:rPr>
          <w:spacing w:val="-3"/>
        </w:rPr>
        <w:t xml:space="preserve"> </w:t>
      </w:r>
      <w:r>
        <w:t>us</w:t>
      </w:r>
      <w:r>
        <w:rPr>
          <w:spacing w:val="-4"/>
        </w:rPr>
        <w:t xml:space="preserve"> </w:t>
      </w:r>
      <w:r>
        <w:t>as</w:t>
      </w:r>
      <w:r>
        <w:rPr>
          <w:spacing w:val="-4"/>
        </w:rPr>
        <w:t xml:space="preserve"> </w:t>
      </w:r>
      <w:r>
        <w:t>early</w:t>
      </w:r>
      <w:r>
        <w:rPr>
          <w:spacing w:val="-2"/>
        </w:rPr>
        <w:t xml:space="preserve"> </w:t>
      </w:r>
      <w:r>
        <w:t>as</w:t>
      </w:r>
      <w:r>
        <w:rPr>
          <w:spacing w:val="-4"/>
        </w:rPr>
        <w:t xml:space="preserve"> </w:t>
      </w:r>
      <w:r>
        <w:t>possible</w:t>
      </w:r>
      <w:r>
        <w:rPr>
          <w:spacing w:val="-2"/>
        </w:rPr>
        <w:t xml:space="preserve"> </w:t>
      </w:r>
      <w:r>
        <w:t>by</w:t>
      </w:r>
      <w:r>
        <w:rPr>
          <w:spacing w:val="-2"/>
        </w:rPr>
        <w:t xml:space="preserve"> </w:t>
      </w:r>
      <w:r>
        <w:t>email</w:t>
      </w:r>
      <w:r>
        <w:rPr>
          <w:spacing w:val="-2"/>
        </w:rPr>
        <w:t xml:space="preserve"> </w:t>
      </w:r>
      <w:r>
        <w:t xml:space="preserve">to </w:t>
      </w:r>
      <w:hyperlink r:id="rId13">
        <w:r>
          <w:t>language-skills@bath.ac.uk.</w:t>
        </w:r>
      </w:hyperlink>
      <w:r>
        <w:rPr>
          <w:spacing w:val="-1"/>
        </w:rPr>
        <w:t xml:space="preserve"> </w:t>
      </w:r>
      <w:r>
        <w:t xml:space="preserve">Please explain the exceptional circumstances behind your cancellation request, details of the course you wish to cancel and your payment receipt number. Please write the name of your course </w:t>
      </w:r>
      <w:proofErr w:type="gramStart"/>
      <w:r>
        <w:t>in</w:t>
      </w:r>
      <w:proofErr w:type="gramEnd"/>
      <w:r>
        <w:t xml:space="preserve"> the subject line of your email. </w:t>
      </w:r>
      <w:proofErr w:type="gramStart"/>
      <w:r>
        <w:t>Your</w:t>
      </w:r>
      <w:proofErr w:type="gramEnd"/>
    </w:p>
    <w:p w14:paraId="628EDBD1" w14:textId="77777777" w:rsidR="00B12F0B" w:rsidRDefault="00B12F0B">
      <w:pPr>
        <w:pStyle w:val="ListParagraph"/>
        <w:spacing w:line="268" w:lineRule="auto"/>
        <w:sectPr w:rsidR="00B12F0B">
          <w:pgSz w:w="11910" w:h="16850"/>
          <w:pgMar w:top="560" w:right="566" w:bottom="1180" w:left="708" w:header="0" w:footer="996" w:gutter="0"/>
          <w:cols w:space="720"/>
        </w:sectPr>
      </w:pPr>
    </w:p>
    <w:p w14:paraId="628EDBD2" w14:textId="77777777" w:rsidR="00B12F0B" w:rsidRDefault="00FB0A1A">
      <w:pPr>
        <w:pStyle w:val="BodyText"/>
        <w:spacing w:before="71" w:line="268" w:lineRule="auto"/>
        <w:ind w:right="334"/>
      </w:pPr>
      <w:r>
        <w:lastRenderedPageBreak/>
        <w:t>case</w:t>
      </w:r>
      <w:r>
        <w:rPr>
          <w:spacing w:val="-3"/>
        </w:rPr>
        <w:t xml:space="preserve"> </w:t>
      </w:r>
      <w:r>
        <w:t>will</w:t>
      </w:r>
      <w:r>
        <w:rPr>
          <w:spacing w:val="-3"/>
        </w:rPr>
        <w:t xml:space="preserve"> </w:t>
      </w:r>
      <w:r>
        <w:t>be</w:t>
      </w:r>
      <w:r>
        <w:rPr>
          <w:spacing w:val="-3"/>
        </w:rPr>
        <w:t xml:space="preserve"> </w:t>
      </w:r>
      <w:r>
        <w:t>considered</w:t>
      </w:r>
      <w:r>
        <w:rPr>
          <w:spacing w:val="-4"/>
        </w:rPr>
        <w:t xml:space="preserve"> </w:t>
      </w:r>
      <w:r>
        <w:t>by</w:t>
      </w:r>
      <w:r>
        <w:rPr>
          <w:spacing w:val="-3"/>
        </w:rPr>
        <w:t xml:space="preserve"> </w:t>
      </w:r>
      <w:r>
        <w:t>Claire</w:t>
      </w:r>
      <w:r>
        <w:rPr>
          <w:spacing w:val="-3"/>
        </w:rPr>
        <w:t xml:space="preserve"> </w:t>
      </w:r>
      <w:r>
        <w:t>Charlemagne,</w:t>
      </w:r>
      <w:r>
        <w:rPr>
          <w:spacing w:val="-3"/>
        </w:rPr>
        <w:t xml:space="preserve"> </w:t>
      </w:r>
      <w:r>
        <w:t>Head</w:t>
      </w:r>
      <w:r>
        <w:rPr>
          <w:spacing w:val="-4"/>
        </w:rPr>
        <w:t xml:space="preserve"> </w:t>
      </w:r>
      <w:r>
        <w:t>of</w:t>
      </w:r>
      <w:r>
        <w:rPr>
          <w:spacing w:val="-6"/>
        </w:rPr>
        <w:t xml:space="preserve"> </w:t>
      </w:r>
      <w:r>
        <w:t>Languages;</w:t>
      </w:r>
      <w:r>
        <w:rPr>
          <w:spacing w:val="-3"/>
        </w:rPr>
        <w:t xml:space="preserve"> </w:t>
      </w:r>
      <w:r>
        <w:t>their</w:t>
      </w:r>
      <w:r>
        <w:rPr>
          <w:spacing w:val="-5"/>
        </w:rPr>
        <w:t xml:space="preserve"> </w:t>
      </w:r>
      <w:r>
        <w:t>decision</w:t>
      </w:r>
      <w:r>
        <w:rPr>
          <w:spacing w:val="-4"/>
        </w:rPr>
        <w:t xml:space="preserve"> </w:t>
      </w:r>
      <w:r>
        <w:t>will</w:t>
      </w:r>
      <w:r>
        <w:rPr>
          <w:spacing w:val="-3"/>
        </w:rPr>
        <w:t xml:space="preserve"> </w:t>
      </w:r>
      <w:r>
        <w:t>be</w:t>
      </w:r>
      <w:r>
        <w:rPr>
          <w:spacing w:val="-3"/>
        </w:rPr>
        <w:t xml:space="preserve"> </w:t>
      </w:r>
      <w:r>
        <w:t>communicated</w:t>
      </w:r>
      <w:r>
        <w:rPr>
          <w:spacing w:val="-4"/>
        </w:rPr>
        <w:t xml:space="preserve"> </w:t>
      </w:r>
      <w:r>
        <w:t>to</w:t>
      </w:r>
      <w:r>
        <w:rPr>
          <w:spacing w:val="-4"/>
        </w:rPr>
        <w:t xml:space="preserve"> </w:t>
      </w:r>
      <w:r>
        <w:t xml:space="preserve">you within 14 days of your written request. If a refund is made, it will be on a proportional basis, according to the number of classes remaining </w:t>
      </w:r>
      <w:proofErr w:type="gramStart"/>
      <w:r>
        <w:t>in</w:t>
      </w:r>
      <w:proofErr w:type="gramEnd"/>
      <w:r>
        <w:t xml:space="preserve"> the course at the time that the cancellation request was received. An administration fee of £25 may be charged. The Head of </w:t>
      </w:r>
      <w:proofErr w:type="spellStart"/>
      <w:r>
        <w:t>Languages’s</w:t>
      </w:r>
      <w:proofErr w:type="spellEnd"/>
      <w:r>
        <w:t xml:space="preserve"> decision is final.</w:t>
      </w:r>
    </w:p>
    <w:p w14:paraId="628EDBD3" w14:textId="77777777" w:rsidR="00B12F0B" w:rsidRDefault="00B12F0B">
      <w:pPr>
        <w:pStyle w:val="BodyText"/>
        <w:spacing w:before="73"/>
        <w:ind w:left="0"/>
      </w:pPr>
    </w:p>
    <w:p w14:paraId="628EDBD4" w14:textId="77777777" w:rsidR="00B12F0B" w:rsidRDefault="00FB0A1A">
      <w:pPr>
        <w:pStyle w:val="Heading1"/>
      </w:pPr>
      <w:bookmarkStart w:id="6" w:name="Cancellation_by_Us"/>
      <w:bookmarkEnd w:id="6"/>
      <w:r>
        <w:rPr>
          <w:w w:val="110"/>
        </w:rPr>
        <w:t>Cancellation</w:t>
      </w:r>
      <w:r>
        <w:rPr>
          <w:spacing w:val="17"/>
          <w:w w:val="110"/>
        </w:rPr>
        <w:t xml:space="preserve"> </w:t>
      </w:r>
      <w:r>
        <w:rPr>
          <w:w w:val="110"/>
        </w:rPr>
        <w:t>by</w:t>
      </w:r>
      <w:r>
        <w:rPr>
          <w:spacing w:val="5"/>
          <w:w w:val="110"/>
        </w:rPr>
        <w:t xml:space="preserve"> </w:t>
      </w:r>
      <w:r>
        <w:rPr>
          <w:spacing w:val="-5"/>
          <w:w w:val="110"/>
        </w:rPr>
        <w:t>Us</w:t>
      </w:r>
    </w:p>
    <w:p w14:paraId="628EDBD5" w14:textId="77777777" w:rsidR="00B12F0B" w:rsidRDefault="00FB0A1A">
      <w:pPr>
        <w:pStyle w:val="ListParagraph"/>
        <w:numPr>
          <w:ilvl w:val="0"/>
          <w:numId w:val="3"/>
        </w:numPr>
        <w:tabs>
          <w:tab w:val="left" w:pos="355"/>
        </w:tabs>
        <w:spacing w:line="259" w:lineRule="auto"/>
        <w:ind w:right="194" w:firstLine="0"/>
      </w:pPr>
      <w:r>
        <w:t>The</w:t>
      </w:r>
      <w:r>
        <w:rPr>
          <w:spacing w:val="36"/>
        </w:rPr>
        <w:t xml:space="preserve"> </w:t>
      </w:r>
      <w:r>
        <w:t>university’s</w:t>
      </w:r>
      <w:r>
        <w:rPr>
          <w:spacing w:val="23"/>
        </w:rPr>
        <w:t xml:space="preserve"> </w:t>
      </w:r>
      <w:r>
        <w:t>liability</w:t>
      </w:r>
      <w:r>
        <w:rPr>
          <w:spacing w:val="40"/>
        </w:rPr>
        <w:t xml:space="preserve"> </w:t>
      </w:r>
      <w:r>
        <w:t>when</w:t>
      </w:r>
      <w:r>
        <w:rPr>
          <w:spacing w:val="25"/>
        </w:rPr>
        <w:t xml:space="preserve"> </w:t>
      </w:r>
      <w:r>
        <w:t>it</w:t>
      </w:r>
      <w:r>
        <w:rPr>
          <w:spacing w:val="36"/>
        </w:rPr>
        <w:t xml:space="preserve"> </w:t>
      </w:r>
      <w:r>
        <w:t>cancels</w:t>
      </w:r>
      <w:r>
        <w:rPr>
          <w:spacing w:val="30"/>
        </w:rPr>
        <w:t xml:space="preserve"> </w:t>
      </w:r>
      <w:r>
        <w:t>a</w:t>
      </w:r>
      <w:r>
        <w:rPr>
          <w:spacing w:val="27"/>
        </w:rPr>
        <w:t xml:space="preserve"> </w:t>
      </w:r>
      <w:r>
        <w:t>course</w:t>
      </w:r>
      <w:r>
        <w:rPr>
          <w:spacing w:val="40"/>
        </w:rPr>
        <w:t xml:space="preserve"> </w:t>
      </w:r>
      <w:r>
        <w:t>will</w:t>
      </w:r>
      <w:r>
        <w:rPr>
          <w:spacing w:val="36"/>
        </w:rPr>
        <w:t xml:space="preserve"> </w:t>
      </w:r>
      <w:r>
        <w:t>be</w:t>
      </w:r>
      <w:r>
        <w:rPr>
          <w:spacing w:val="29"/>
        </w:rPr>
        <w:t xml:space="preserve"> </w:t>
      </w:r>
      <w:r>
        <w:t>limited</w:t>
      </w:r>
      <w:r>
        <w:rPr>
          <w:spacing w:val="27"/>
        </w:rPr>
        <w:t xml:space="preserve"> </w:t>
      </w:r>
      <w:r>
        <w:t>to</w:t>
      </w:r>
      <w:r>
        <w:rPr>
          <w:spacing w:val="25"/>
        </w:rPr>
        <w:t xml:space="preserve"> </w:t>
      </w:r>
      <w:r>
        <w:t>a</w:t>
      </w:r>
      <w:r>
        <w:rPr>
          <w:spacing w:val="36"/>
        </w:rPr>
        <w:t xml:space="preserve"> </w:t>
      </w:r>
      <w:r>
        <w:t>refund</w:t>
      </w:r>
      <w:r>
        <w:rPr>
          <w:spacing w:val="25"/>
        </w:rPr>
        <w:t xml:space="preserve"> </w:t>
      </w:r>
      <w:r>
        <w:t>of</w:t>
      </w:r>
      <w:r>
        <w:rPr>
          <w:spacing w:val="30"/>
        </w:rPr>
        <w:t xml:space="preserve"> </w:t>
      </w:r>
      <w:r>
        <w:t>any</w:t>
      </w:r>
      <w:r>
        <w:rPr>
          <w:spacing w:val="38"/>
        </w:rPr>
        <w:t xml:space="preserve"> </w:t>
      </w:r>
      <w:r>
        <w:t>fees</w:t>
      </w:r>
      <w:r>
        <w:rPr>
          <w:spacing w:val="21"/>
        </w:rPr>
        <w:t xml:space="preserve"> </w:t>
      </w:r>
      <w:r>
        <w:t>or</w:t>
      </w:r>
      <w:r>
        <w:rPr>
          <w:spacing w:val="19"/>
        </w:rPr>
        <w:t xml:space="preserve"> </w:t>
      </w:r>
      <w:r>
        <w:t>charges</w:t>
      </w:r>
      <w:r>
        <w:rPr>
          <w:spacing w:val="30"/>
        </w:rPr>
        <w:t xml:space="preserve"> </w:t>
      </w:r>
      <w:r>
        <w:t>paid</w:t>
      </w:r>
      <w:r>
        <w:rPr>
          <w:spacing w:val="34"/>
        </w:rPr>
        <w:t xml:space="preserve"> </w:t>
      </w:r>
      <w:r>
        <w:t xml:space="preserve">for </w:t>
      </w:r>
      <w:r>
        <w:rPr>
          <w:spacing w:val="-2"/>
          <w:w w:val="110"/>
        </w:rPr>
        <w:t>the</w:t>
      </w:r>
      <w:r>
        <w:rPr>
          <w:spacing w:val="-6"/>
          <w:w w:val="110"/>
        </w:rPr>
        <w:t xml:space="preserve"> </w:t>
      </w:r>
      <w:r>
        <w:rPr>
          <w:spacing w:val="-2"/>
          <w:w w:val="110"/>
        </w:rPr>
        <w:t>cancelled</w:t>
      </w:r>
      <w:r>
        <w:rPr>
          <w:spacing w:val="-30"/>
          <w:w w:val="110"/>
        </w:rPr>
        <w:t xml:space="preserve"> </w:t>
      </w:r>
      <w:r>
        <w:rPr>
          <w:spacing w:val="-2"/>
          <w:w w:val="110"/>
        </w:rPr>
        <w:t>course.</w:t>
      </w:r>
      <w:r>
        <w:rPr>
          <w:spacing w:val="-25"/>
          <w:w w:val="110"/>
        </w:rPr>
        <w:t xml:space="preserve"> </w:t>
      </w:r>
      <w:r>
        <w:rPr>
          <w:spacing w:val="-2"/>
          <w:w w:val="110"/>
        </w:rPr>
        <w:t>For</w:t>
      </w:r>
      <w:r>
        <w:rPr>
          <w:spacing w:val="-9"/>
          <w:w w:val="110"/>
        </w:rPr>
        <w:t xml:space="preserve"> </w:t>
      </w:r>
      <w:r>
        <w:rPr>
          <w:spacing w:val="-2"/>
          <w:w w:val="110"/>
        </w:rPr>
        <w:t>partial</w:t>
      </w:r>
      <w:r>
        <w:rPr>
          <w:spacing w:val="-6"/>
          <w:w w:val="110"/>
        </w:rPr>
        <w:t xml:space="preserve"> </w:t>
      </w:r>
      <w:r>
        <w:rPr>
          <w:spacing w:val="-2"/>
          <w:w w:val="110"/>
        </w:rPr>
        <w:t>cancellation</w:t>
      </w:r>
      <w:r>
        <w:rPr>
          <w:spacing w:val="-10"/>
          <w:w w:val="110"/>
        </w:rPr>
        <w:t xml:space="preserve"> </w:t>
      </w:r>
      <w:r>
        <w:rPr>
          <w:spacing w:val="-2"/>
          <w:w w:val="110"/>
        </w:rPr>
        <w:t>of</w:t>
      </w:r>
      <w:r>
        <w:rPr>
          <w:spacing w:val="-4"/>
          <w:w w:val="110"/>
        </w:rPr>
        <w:t xml:space="preserve"> </w:t>
      </w:r>
      <w:r>
        <w:rPr>
          <w:spacing w:val="-2"/>
          <w:w w:val="110"/>
        </w:rPr>
        <w:t>a</w:t>
      </w:r>
      <w:r>
        <w:rPr>
          <w:spacing w:val="-10"/>
          <w:w w:val="110"/>
        </w:rPr>
        <w:t xml:space="preserve"> </w:t>
      </w:r>
      <w:r>
        <w:rPr>
          <w:spacing w:val="-2"/>
          <w:w w:val="110"/>
        </w:rPr>
        <w:t>course,</w:t>
      </w:r>
      <w:r>
        <w:rPr>
          <w:spacing w:val="-11"/>
          <w:w w:val="110"/>
        </w:rPr>
        <w:t xml:space="preserve"> </w:t>
      </w:r>
      <w:r>
        <w:rPr>
          <w:spacing w:val="-2"/>
          <w:w w:val="110"/>
        </w:rPr>
        <w:t>such</w:t>
      </w:r>
      <w:r>
        <w:rPr>
          <w:spacing w:val="-11"/>
          <w:w w:val="110"/>
        </w:rPr>
        <w:t xml:space="preserve"> </w:t>
      </w:r>
      <w:r>
        <w:rPr>
          <w:spacing w:val="-2"/>
          <w:w w:val="110"/>
        </w:rPr>
        <w:t>refunds</w:t>
      </w:r>
      <w:r>
        <w:rPr>
          <w:spacing w:val="-10"/>
          <w:w w:val="110"/>
        </w:rPr>
        <w:t xml:space="preserve"> </w:t>
      </w:r>
      <w:r>
        <w:rPr>
          <w:spacing w:val="-2"/>
          <w:w w:val="110"/>
        </w:rPr>
        <w:t>will</w:t>
      </w:r>
      <w:r>
        <w:rPr>
          <w:spacing w:val="-6"/>
          <w:w w:val="110"/>
        </w:rPr>
        <w:t xml:space="preserve"> </w:t>
      </w:r>
      <w:r>
        <w:rPr>
          <w:spacing w:val="-2"/>
          <w:w w:val="110"/>
        </w:rPr>
        <w:t>be</w:t>
      </w:r>
      <w:r>
        <w:rPr>
          <w:spacing w:val="-5"/>
          <w:w w:val="110"/>
        </w:rPr>
        <w:t xml:space="preserve"> </w:t>
      </w:r>
      <w:r>
        <w:rPr>
          <w:spacing w:val="-2"/>
          <w:w w:val="110"/>
        </w:rPr>
        <w:t>made</w:t>
      </w:r>
      <w:r>
        <w:rPr>
          <w:spacing w:val="-6"/>
          <w:w w:val="110"/>
        </w:rPr>
        <w:t xml:space="preserve"> </w:t>
      </w:r>
      <w:r>
        <w:rPr>
          <w:spacing w:val="-2"/>
          <w:w w:val="110"/>
        </w:rPr>
        <w:t>on</w:t>
      </w:r>
      <w:r>
        <w:rPr>
          <w:spacing w:val="-11"/>
          <w:w w:val="110"/>
        </w:rPr>
        <w:t xml:space="preserve"> </w:t>
      </w:r>
      <w:r>
        <w:rPr>
          <w:spacing w:val="-2"/>
          <w:w w:val="110"/>
        </w:rPr>
        <w:t>a</w:t>
      </w:r>
      <w:r>
        <w:rPr>
          <w:spacing w:val="-6"/>
          <w:w w:val="110"/>
        </w:rPr>
        <w:t xml:space="preserve"> </w:t>
      </w:r>
      <w:r>
        <w:rPr>
          <w:spacing w:val="-2"/>
          <w:w w:val="110"/>
        </w:rPr>
        <w:t>proportionate</w:t>
      </w:r>
      <w:r>
        <w:rPr>
          <w:spacing w:val="-5"/>
          <w:w w:val="110"/>
        </w:rPr>
        <w:t xml:space="preserve"> </w:t>
      </w:r>
      <w:r>
        <w:rPr>
          <w:spacing w:val="-2"/>
          <w:w w:val="110"/>
        </w:rPr>
        <w:t>basis.</w:t>
      </w:r>
    </w:p>
    <w:p w14:paraId="628EDBD6" w14:textId="77777777" w:rsidR="00B12F0B" w:rsidRDefault="00B12F0B">
      <w:pPr>
        <w:pStyle w:val="BodyText"/>
        <w:spacing w:before="71"/>
        <w:ind w:left="0"/>
      </w:pPr>
    </w:p>
    <w:p w14:paraId="628EDBD7" w14:textId="77777777" w:rsidR="00B12F0B" w:rsidRDefault="00FB0A1A">
      <w:pPr>
        <w:pStyle w:val="Heading1"/>
      </w:pPr>
      <w:bookmarkStart w:id="7" w:name="Changes_to_Courses_and_cancellation_by_t"/>
      <w:bookmarkEnd w:id="7"/>
      <w:r>
        <w:rPr>
          <w:w w:val="110"/>
        </w:rPr>
        <w:t>Changes</w:t>
      </w:r>
      <w:r>
        <w:rPr>
          <w:spacing w:val="8"/>
          <w:w w:val="110"/>
        </w:rPr>
        <w:t xml:space="preserve"> </w:t>
      </w:r>
      <w:r>
        <w:rPr>
          <w:w w:val="110"/>
        </w:rPr>
        <w:t>to</w:t>
      </w:r>
      <w:r>
        <w:rPr>
          <w:spacing w:val="8"/>
          <w:w w:val="110"/>
        </w:rPr>
        <w:t xml:space="preserve"> </w:t>
      </w:r>
      <w:r>
        <w:rPr>
          <w:w w:val="110"/>
        </w:rPr>
        <w:t>Courses</w:t>
      </w:r>
      <w:r>
        <w:rPr>
          <w:spacing w:val="15"/>
          <w:w w:val="110"/>
        </w:rPr>
        <w:t xml:space="preserve"> </w:t>
      </w:r>
      <w:r>
        <w:rPr>
          <w:w w:val="110"/>
        </w:rPr>
        <w:t>and</w:t>
      </w:r>
      <w:r>
        <w:rPr>
          <w:spacing w:val="9"/>
          <w:w w:val="110"/>
        </w:rPr>
        <w:t xml:space="preserve"> </w:t>
      </w:r>
      <w:r>
        <w:rPr>
          <w:w w:val="110"/>
        </w:rPr>
        <w:t>cancellation</w:t>
      </w:r>
      <w:r>
        <w:rPr>
          <w:spacing w:val="10"/>
          <w:w w:val="110"/>
        </w:rPr>
        <w:t xml:space="preserve"> </w:t>
      </w:r>
      <w:r>
        <w:rPr>
          <w:w w:val="110"/>
        </w:rPr>
        <w:t>by</w:t>
      </w:r>
      <w:r>
        <w:rPr>
          <w:spacing w:val="-4"/>
          <w:w w:val="110"/>
        </w:rPr>
        <w:t xml:space="preserve"> </w:t>
      </w:r>
      <w:r>
        <w:rPr>
          <w:w w:val="110"/>
        </w:rPr>
        <w:t>the</w:t>
      </w:r>
      <w:r>
        <w:rPr>
          <w:spacing w:val="-5"/>
          <w:w w:val="110"/>
        </w:rPr>
        <w:t xml:space="preserve"> </w:t>
      </w:r>
      <w:r>
        <w:rPr>
          <w:spacing w:val="-2"/>
          <w:w w:val="110"/>
        </w:rPr>
        <w:t>university</w:t>
      </w:r>
    </w:p>
    <w:p w14:paraId="67685ABB" w14:textId="5D897C2C" w:rsidR="0099127E" w:rsidRPr="003B0588" w:rsidRDefault="00FB0A1A">
      <w:pPr>
        <w:pStyle w:val="ListParagraph"/>
        <w:numPr>
          <w:ilvl w:val="0"/>
          <w:numId w:val="3"/>
        </w:numPr>
        <w:tabs>
          <w:tab w:val="left" w:pos="355"/>
        </w:tabs>
        <w:spacing w:line="254" w:lineRule="auto"/>
        <w:ind w:right="344" w:firstLine="0"/>
      </w:pPr>
      <w:r>
        <w:t>The</w:t>
      </w:r>
      <w:r>
        <w:rPr>
          <w:spacing w:val="36"/>
        </w:rPr>
        <w:t xml:space="preserve"> </w:t>
      </w:r>
      <w:r>
        <w:t>university use</w:t>
      </w:r>
      <w:r w:rsidR="001D4AB9">
        <w:t>s</w:t>
      </w:r>
      <w:r>
        <w:t xml:space="preserve"> best </w:t>
      </w:r>
      <w:proofErr w:type="spellStart"/>
      <w:r>
        <w:t>endeavours</w:t>
      </w:r>
      <w:proofErr w:type="spellEnd"/>
      <w:r>
        <w:rPr>
          <w:spacing w:val="-4"/>
        </w:rPr>
        <w:t xml:space="preserve"> </w:t>
      </w:r>
      <w:r>
        <w:t>to</w:t>
      </w:r>
      <w:r>
        <w:rPr>
          <w:spacing w:val="27"/>
        </w:rPr>
        <w:t xml:space="preserve"> </w:t>
      </w:r>
      <w:r>
        <w:t>deliver</w:t>
      </w:r>
      <w:r>
        <w:rPr>
          <w:spacing w:val="-4"/>
        </w:rPr>
        <w:t xml:space="preserve"> </w:t>
      </w:r>
      <w:r>
        <w:t>each</w:t>
      </w:r>
      <w:r>
        <w:rPr>
          <w:spacing w:val="-3"/>
        </w:rPr>
        <w:t xml:space="preserve"> </w:t>
      </w:r>
      <w:r>
        <w:t>course in</w:t>
      </w:r>
      <w:r>
        <w:rPr>
          <w:spacing w:val="27"/>
        </w:rPr>
        <w:t xml:space="preserve"> </w:t>
      </w:r>
      <w:r>
        <w:t>accordance with</w:t>
      </w:r>
      <w:r>
        <w:rPr>
          <w:spacing w:val="-3"/>
        </w:rPr>
        <w:t xml:space="preserve"> </w:t>
      </w:r>
      <w:r>
        <w:t>the description</w:t>
      </w:r>
      <w:r>
        <w:rPr>
          <w:spacing w:val="28"/>
        </w:rPr>
        <w:t xml:space="preserve"> </w:t>
      </w:r>
      <w:r>
        <w:t>set</w:t>
      </w:r>
      <w:r>
        <w:rPr>
          <w:spacing w:val="38"/>
        </w:rPr>
        <w:t xml:space="preserve"> </w:t>
      </w:r>
      <w:r>
        <w:t>out</w:t>
      </w:r>
      <w:r>
        <w:rPr>
          <w:spacing w:val="37"/>
        </w:rPr>
        <w:t xml:space="preserve"> </w:t>
      </w:r>
      <w:r>
        <w:t>on</w:t>
      </w:r>
      <w:r>
        <w:rPr>
          <w:spacing w:val="27"/>
        </w:rPr>
        <w:t xml:space="preserve"> </w:t>
      </w:r>
      <w:r>
        <w:t xml:space="preserve">our </w:t>
      </w:r>
      <w:r>
        <w:rPr>
          <w:w w:val="105"/>
        </w:rPr>
        <w:t>course web page</w:t>
      </w:r>
      <w:r w:rsidR="0099127E">
        <w:rPr>
          <w:w w:val="105"/>
        </w:rPr>
        <w:t>:</w:t>
      </w:r>
    </w:p>
    <w:p w14:paraId="721E4E74" w14:textId="472CA4C8" w:rsidR="003B0588" w:rsidRPr="0099127E" w:rsidRDefault="003B0588" w:rsidP="003B0588">
      <w:pPr>
        <w:pStyle w:val="ListParagraph"/>
        <w:tabs>
          <w:tab w:val="left" w:pos="355"/>
        </w:tabs>
        <w:spacing w:line="254" w:lineRule="auto"/>
        <w:ind w:right="344"/>
      </w:pPr>
      <w:hyperlink r:id="rId14" w:anchor="how-our-courses-work" w:history="1">
        <w:r w:rsidRPr="0054466B">
          <w:rPr>
            <w:rStyle w:val="Hyperlink"/>
          </w:rPr>
          <w:t>https://www.bath.ac.uk/guides/foreign-language-courses-for-members-of-the-public/#how-our-courses-work</w:t>
        </w:r>
      </w:hyperlink>
      <w:r>
        <w:t xml:space="preserve"> </w:t>
      </w:r>
    </w:p>
    <w:p w14:paraId="628EDBD9" w14:textId="107962AF" w:rsidR="00B12F0B" w:rsidRDefault="00FB0A1A">
      <w:pPr>
        <w:pStyle w:val="ListParagraph"/>
        <w:numPr>
          <w:ilvl w:val="0"/>
          <w:numId w:val="3"/>
        </w:numPr>
        <w:tabs>
          <w:tab w:val="left" w:pos="355"/>
        </w:tabs>
        <w:spacing w:before="166" w:line="261" w:lineRule="auto"/>
        <w:ind w:right="176" w:firstLine="0"/>
      </w:pPr>
      <w:r>
        <w:rPr>
          <w:w w:val="105"/>
        </w:rPr>
        <w:t>However,</w:t>
      </w:r>
      <w:r>
        <w:rPr>
          <w:spacing w:val="-14"/>
          <w:w w:val="105"/>
        </w:rPr>
        <w:t xml:space="preserve"> </w:t>
      </w:r>
      <w:r>
        <w:rPr>
          <w:w w:val="105"/>
        </w:rPr>
        <w:t>there</w:t>
      </w:r>
      <w:r>
        <w:rPr>
          <w:spacing w:val="-13"/>
          <w:w w:val="105"/>
        </w:rPr>
        <w:t xml:space="preserve"> </w:t>
      </w:r>
      <w:r>
        <w:rPr>
          <w:w w:val="105"/>
        </w:rPr>
        <w:t>may</w:t>
      </w:r>
      <w:r>
        <w:rPr>
          <w:spacing w:val="-9"/>
          <w:w w:val="105"/>
        </w:rPr>
        <w:t xml:space="preserve"> </w:t>
      </w:r>
      <w:r>
        <w:rPr>
          <w:w w:val="105"/>
        </w:rPr>
        <w:t>be</w:t>
      </w:r>
      <w:r>
        <w:rPr>
          <w:spacing w:val="-13"/>
          <w:w w:val="105"/>
        </w:rPr>
        <w:t xml:space="preserve"> </w:t>
      </w:r>
      <w:r>
        <w:rPr>
          <w:w w:val="105"/>
        </w:rPr>
        <w:t>situations</w:t>
      </w:r>
      <w:r>
        <w:rPr>
          <w:spacing w:val="-13"/>
          <w:w w:val="105"/>
        </w:rPr>
        <w:t xml:space="preserve"> </w:t>
      </w:r>
      <w:r>
        <w:rPr>
          <w:w w:val="105"/>
        </w:rPr>
        <w:t>in</w:t>
      </w:r>
      <w:r>
        <w:rPr>
          <w:spacing w:val="-13"/>
          <w:w w:val="105"/>
        </w:rPr>
        <w:t xml:space="preserve"> </w:t>
      </w:r>
      <w:r>
        <w:rPr>
          <w:w w:val="105"/>
        </w:rPr>
        <w:t>which</w:t>
      </w:r>
      <w:r>
        <w:rPr>
          <w:spacing w:val="-13"/>
          <w:w w:val="105"/>
        </w:rPr>
        <w:t xml:space="preserve"> </w:t>
      </w:r>
      <w:r>
        <w:rPr>
          <w:w w:val="105"/>
        </w:rPr>
        <w:t>it</w:t>
      </w:r>
      <w:r>
        <w:rPr>
          <w:spacing w:val="-12"/>
          <w:w w:val="105"/>
        </w:rPr>
        <w:t xml:space="preserve"> </w:t>
      </w:r>
      <w:r>
        <w:rPr>
          <w:w w:val="105"/>
        </w:rPr>
        <w:t>is</w:t>
      </w:r>
      <w:r>
        <w:rPr>
          <w:spacing w:val="-2"/>
          <w:w w:val="105"/>
        </w:rPr>
        <w:t xml:space="preserve"> </w:t>
      </w:r>
      <w:r>
        <w:rPr>
          <w:w w:val="105"/>
        </w:rPr>
        <w:t>desirable</w:t>
      </w:r>
      <w:r>
        <w:rPr>
          <w:spacing w:val="10"/>
          <w:w w:val="105"/>
        </w:rPr>
        <w:t xml:space="preserve"> </w:t>
      </w:r>
      <w:r>
        <w:rPr>
          <w:w w:val="105"/>
        </w:rPr>
        <w:t>or</w:t>
      </w:r>
      <w:r>
        <w:rPr>
          <w:spacing w:val="7"/>
          <w:w w:val="105"/>
        </w:rPr>
        <w:t xml:space="preserve"> </w:t>
      </w:r>
      <w:r>
        <w:rPr>
          <w:w w:val="105"/>
        </w:rPr>
        <w:t>necessary</w:t>
      </w:r>
      <w:r>
        <w:rPr>
          <w:spacing w:val="12"/>
          <w:w w:val="105"/>
        </w:rPr>
        <w:t xml:space="preserve"> </w:t>
      </w:r>
      <w:r>
        <w:rPr>
          <w:w w:val="105"/>
        </w:rPr>
        <w:t>for</w:t>
      </w:r>
      <w:r>
        <w:rPr>
          <w:spacing w:val="7"/>
          <w:w w:val="105"/>
        </w:rPr>
        <w:t xml:space="preserve"> </w:t>
      </w:r>
      <w:r>
        <w:rPr>
          <w:w w:val="105"/>
        </w:rPr>
        <w:t>the</w:t>
      </w:r>
      <w:r>
        <w:rPr>
          <w:spacing w:val="33"/>
          <w:w w:val="105"/>
        </w:rPr>
        <w:t xml:space="preserve"> </w:t>
      </w:r>
      <w:r>
        <w:rPr>
          <w:w w:val="105"/>
        </w:rPr>
        <w:t>university</w:t>
      </w:r>
      <w:r>
        <w:rPr>
          <w:spacing w:val="13"/>
          <w:w w:val="105"/>
        </w:rPr>
        <w:t xml:space="preserve"> </w:t>
      </w:r>
      <w:r>
        <w:rPr>
          <w:w w:val="105"/>
        </w:rPr>
        <w:t>to</w:t>
      </w:r>
      <w:r>
        <w:rPr>
          <w:spacing w:val="4"/>
          <w:w w:val="105"/>
        </w:rPr>
        <w:t xml:space="preserve"> </w:t>
      </w:r>
      <w:r>
        <w:rPr>
          <w:w w:val="105"/>
        </w:rPr>
        <w:t>make</w:t>
      </w:r>
      <w:r>
        <w:rPr>
          <w:spacing w:val="12"/>
          <w:w w:val="105"/>
        </w:rPr>
        <w:t xml:space="preserve"> </w:t>
      </w:r>
      <w:r>
        <w:rPr>
          <w:w w:val="105"/>
        </w:rPr>
        <w:t>changes</w:t>
      </w:r>
      <w:r>
        <w:rPr>
          <w:spacing w:val="4"/>
          <w:w w:val="105"/>
        </w:rPr>
        <w:t xml:space="preserve"> </w:t>
      </w:r>
      <w:r>
        <w:rPr>
          <w:w w:val="105"/>
        </w:rPr>
        <w:t xml:space="preserve">in course provision and delivery, either before or after </w:t>
      </w:r>
      <w:proofErr w:type="gramStart"/>
      <w:r>
        <w:rPr>
          <w:w w:val="105"/>
        </w:rPr>
        <w:t>enrolment</w:t>
      </w:r>
      <w:proofErr w:type="gramEnd"/>
      <w:r>
        <w:rPr>
          <w:w w:val="105"/>
        </w:rPr>
        <w:t xml:space="preserve"> including potentially cancellation.</w:t>
      </w:r>
      <w:r>
        <w:rPr>
          <w:spacing w:val="80"/>
          <w:w w:val="105"/>
        </w:rPr>
        <w:t xml:space="preserve"> </w:t>
      </w:r>
      <w:r>
        <w:rPr>
          <w:w w:val="105"/>
        </w:rPr>
        <w:t>This could</w:t>
      </w:r>
      <w:r>
        <w:rPr>
          <w:spacing w:val="40"/>
          <w:w w:val="105"/>
        </w:rPr>
        <w:t xml:space="preserve"> </w:t>
      </w:r>
      <w:proofErr w:type="gramStart"/>
      <w:r>
        <w:rPr>
          <w:w w:val="105"/>
        </w:rPr>
        <w:t>include</w:t>
      </w:r>
      <w:proofErr w:type="gramEnd"/>
      <w:r>
        <w:rPr>
          <w:w w:val="105"/>
        </w:rPr>
        <w:t xml:space="preserve"> for example:</w:t>
      </w:r>
    </w:p>
    <w:p w14:paraId="628EDBDA" w14:textId="77777777" w:rsidR="00B12F0B" w:rsidRDefault="00FB0A1A">
      <w:pPr>
        <w:pStyle w:val="ListParagraph"/>
        <w:numPr>
          <w:ilvl w:val="0"/>
          <w:numId w:val="2"/>
        </w:numPr>
        <w:tabs>
          <w:tab w:val="left" w:pos="280"/>
        </w:tabs>
        <w:spacing w:before="153"/>
        <w:ind w:left="280" w:hanging="268"/>
      </w:pPr>
      <w:r>
        <w:rPr>
          <w:spacing w:val="4"/>
        </w:rPr>
        <w:t>circumstances</w:t>
      </w:r>
      <w:r>
        <w:rPr>
          <w:spacing w:val="24"/>
        </w:rPr>
        <w:t xml:space="preserve"> </w:t>
      </w:r>
      <w:r>
        <w:rPr>
          <w:spacing w:val="4"/>
        </w:rPr>
        <w:t>outside</w:t>
      </w:r>
      <w:r>
        <w:rPr>
          <w:spacing w:val="21"/>
        </w:rPr>
        <w:t xml:space="preserve"> </w:t>
      </w:r>
      <w:r>
        <w:rPr>
          <w:spacing w:val="4"/>
        </w:rPr>
        <w:t>our</w:t>
      </w:r>
      <w:r>
        <w:rPr>
          <w:spacing w:val="14"/>
        </w:rPr>
        <w:t xml:space="preserve"> </w:t>
      </w:r>
      <w:r>
        <w:rPr>
          <w:spacing w:val="4"/>
        </w:rPr>
        <w:t>control</w:t>
      </w:r>
      <w:r>
        <w:rPr>
          <w:spacing w:val="38"/>
        </w:rPr>
        <w:t xml:space="preserve"> </w:t>
      </w:r>
      <w:r>
        <w:rPr>
          <w:spacing w:val="4"/>
        </w:rPr>
        <w:t>such</w:t>
      </w:r>
      <w:r>
        <w:rPr>
          <w:spacing w:val="18"/>
        </w:rPr>
        <w:t xml:space="preserve"> </w:t>
      </w:r>
      <w:r>
        <w:rPr>
          <w:spacing w:val="-5"/>
        </w:rPr>
        <w:t>as:</w:t>
      </w:r>
    </w:p>
    <w:p w14:paraId="628EDBDB" w14:textId="77777777" w:rsidR="00B12F0B" w:rsidRDefault="00FB0A1A">
      <w:pPr>
        <w:pStyle w:val="BodyText"/>
        <w:spacing w:before="191" w:line="398" w:lineRule="auto"/>
        <w:ind w:left="57" w:right="3185"/>
      </w:pPr>
      <w:r>
        <w:rPr>
          <w:w w:val="105"/>
        </w:rPr>
        <w:t>(a)acts</w:t>
      </w:r>
      <w:r>
        <w:rPr>
          <w:spacing w:val="-10"/>
          <w:w w:val="105"/>
        </w:rPr>
        <w:t xml:space="preserve"> </w:t>
      </w:r>
      <w:r>
        <w:rPr>
          <w:w w:val="105"/>
        </w:rPr>
        <w:t>of</w:t>
      </w:r>
      <w:r>
        <w:rPr>
          <w:spacing w:val="-6"/>
          <w:w w:val="105"/>
        </w:rPr>
        <w:t xml:space="preserve"> </w:t>
      </w:r>
      <w:r>
        <w:rPr>
          <w:w w:val="105"/>
        </w:rPr>
        <w:t>God,</w:t>
      </w:r>
      <w:r>
        <w:rPr>
          <w:spacing w:val="-12"/>
          <w:w w:val="105"/>
        </w:rPr>
        <w:t xml:space="preserve"> </w:t>
      </w:r>
      <w:r>
        <w:rPr>
          <w:w w:val="105"/>
        </w:rPr>
        <w:t>flood,</w:t>
      </w:r>
      <w:r>
        <w:rPr>
          <w:spacing w:val="-12"/>
          <w:w w:val="105"/>
        </w:rPr>
        <w:t xml:space="preserve"> </w:t>
      </w:r>
      <w:r>
        <w:rPr>
          <w:w w:val="105"/>
        </w:rPr>
        <w:t>drought,</w:t>
      </w:r>
      <w:r>
        <w:rPr>
          <w:spacing w:val="-12"/>
          <w:w w:val="105"/>
        </w:rPr>
        <w:t xml:space="preserve"> </w:t>
      </w:r>
      <w:r>
        <w:rPr>
          <w:w w:val="105"/>
        </w:rPr>
        <w:t>earthquake</w:t>
      </w:r>
      <w:r>
        <w:rPr>
          <w:spacing w:val="-1"/>
          <w:w w:val="105"/>
        </w:rPr>
        <w:t xml:space="preserve"> </w:t>
      </w:r>
      <w:r>
        <w:rPr>
          <w:w w:val="105"/>
        </w:rPr>
        <w:t>or</w:t>
      </w:r>
      <w:r>
        <w:rPr>
          <w:spacing w:val="-5"/>
          <w:w w:val="105"/>
        </w:rPr>
        <w:t xml:space="preserve"> </w:t>
      </w:r>
      <w:r>
        <w:rPr>
          <w:w w:val="105"/>
        </w:rPr>
        <w:t>other</w:t>
      </w:r>
      <w:r>
        <w:rPr>
          <w:spacing w:val="-5"/>
          <w:w w:val="105"/>
        </w:rPr>
        <w:t xml:space="preserve"> </w:t>
      </w:r>
      <w:r>
        <w:rPr>
          <w:w w:val="105"/>
        </w:rPr>
        <w:t>natural</w:t>
      </w:r>
      <w:r>
        <w:rPr>
          <w:spacing w:val="-10"/>
          <w:w w:val="105"/>
        </w:rPr>
        <w:t xml:space="preserve"> </w:t>
      </w:r>
      <w:r>
        <w:rPr>
          <w:w w:val="105"/>
        </w:rPr>
        <w:t>disaster; (b)epidemic or pandemic;</w:t>
      </w:r>
    </w:p>
    <w:p w14:paraId="628EDBDC" w14:textId="77777777" w:rsidR="00B12F0B" w:rsidRDefault="00FB0A1A">
      <w:pPr>
        <w:pStyle w:val="ListParagraph"/>
        <w:numPr>
          <w:ilvl w:val="0"/>
          <w:numId w:val="1"/>
        </w:numPr>
        <w:tabs>
          <w:tab w:val="left" w:pos="250"/>
        </w:tabs>
        <w:spacing w:before="4" w:line="254" w:lineRule="auto"/>
        <w:ind w:right="686" w:firstLine="0"/>
      </w:pPr>
      <w:r>
        <w:rPr>
          <w:w w:val="105"/>
        </w:rPr>
        <w:t>terrorist</w:t>
      </w:r>
      <w:r>
        <w:rPr>
          <w:spacing w:val="-2"/>
          <w:w w:val="105"/>
        </w:rPr>
        <w:t xml:space="preserve"> </w:t>
      </w:r>
      <w:r>
        <w:rPr>
          <w:w w:val="105"/>
        </w:rPr>
        <w:t>attack,</w:t>
      </w:r>
      <w:r>
        <w:rPr>
          <w:spacing w:val="-6"/>
          <w:w w:val="105"/>
        </w:rPr>
        <w:t xml:space="preserve"> </w:t>
      </w:r>
      <w:r>
        <w:rPr>
          <w:w w:val="105"/>
        </w:rPr>
        <w:t>civil war,</w:t>
      </w:r>
      <w:r>
        <w:rPr>
          <w:spacing w:val="-6"/>
          <w:w w:val="105"/>
        </w:rPr>
        <w:t xml:space="preserve"> </w:t>
      </w:r>
      <w:r>
        <w:rPr>
          <w:w w:val="105"/>
        </w:rPr>
        <w:t>civil</w:t>
      </w:r>
      <w:r>
        <w:rPr>
          <w:spacing w:val="-8"/>
          <w:w w:val="105"/>
        </w:rPr>
        <w:t xml:space="preserve"> </w:t>
      </w:r>
      <w:r>
        <w:rPr>
          <w:w w:val="105"/>
        </w:rPr>
        <w:t>commotion or</w:t>
      </w:r>
      <w:r>
        <w:rPr>
          <w:spacing w:val="-5"/>
          <w:w w:val="105"/>
        </w:rPr>
        <w:t xml:space="preserve"> </w:t>
      </w:r>
      <w:r>
        <w:rPr>
          <w:w w:val="105"/>
        </w:rPr>
        <w:t>riots, war,</w:t>
      </w:r>
      <w:r>
        <w:rPr>
          <w:spacing w:val="-7"/>
          <w:w w:val="105"/>
        </w:rPr>
        <w:t xml:space="preserve"> </w:t>
      </w:r>
      <w:r>
        <w:rPr>
          <w:w w:val="105"/>
        </w:rPr>
        <w:t>threat</w:t>
      </w:r>
      <w:r>
        <w:rPr>
          <w:spacing w:val="-2"/>
          <w:w w:val="105"/>
        </w:rPr>
        <w:t xml:space="preserve"> </w:t>
      </w:r>
      <w:r>
        <w:rPr>
          <w:w w:val="105"/>
        </w:rPr>
        <w:t>of or</w:t>
      </w:r>
      <w:r>
        <w:rPr>
          <w:spacing w:val="-1"/>
          <w:w w:val="105"/>
        </w:rPr>
        <w:t xml:space="preserve"> </w:t>
      </w:r>
      <w:r>
        <w:rPr>
          <w:w w:val="105"/>
        </w:rPr>
        <w:t>preparation</w:t>
      </w:r>
      <w:r>
        <w:rPr>
          <w:spacing w:val="-4"/>
          <w:w w:val="105"/>
        </w:rPr>
        <w:t xml:space="preserve"> </w:t>
      </w:r>
      <w:r>
        <w:rPr>
          <w:w w:val="105"/>
        </w:rPr>
        <w:t>for</w:t>
      </w:r>
      <w:r>
        <w:rPr>
          <w:spacing w:val="-1"/>
          <w:w w:val="105"/>
        </w:rPr>
        <w:t xml:space="preserve"> </w:t>
      </w:r>
      <w:r>
        <w:rPr>
          <w:w w:val="105"/>
        </w:rPr>
        <w:t>war,</w:t>
      </w:r>
      <w:r>
        <w:rPr>
          <w:spacing w:val="-6"/>
          <w:w w:val="105"/>
        </w:rPr>
        <w:t xml:space="preserve"> </w:t>
      </w:r>
      <w:r>
        <w:rPr>
          <w:w w:val="105"/>
        </w:rPr>
        <w:t>armed</w:t>
      </w:r>
      <w:r>
        <w:rPr>
          <w:spacing w:val="-11"/>
          <w:w w:val="105"/>
        </w:rPr>
        <w:t xml:space="preserve"> </w:t>
      </w:r>
      <w:r>
        <w:rPr>
          <w:w w:val="105"/>
        </w:rPr>
        <w:t xml:space="preserve">conflict, imposition of sanctions, embargo, or breaking </w:t>
      </w:r>
      <w:proofErr w:type="gramStart"/>
      <w:r>
        <w:rPr>
          <w:w w:val="105"/>
        </w:rPr>
        <w:t>off of</w:t>
      </w:r>
      <w:proofErr w:type="gramEnd"/>
      <w:r>
        <w:rPr>
          <w:w w:val="105"/>
        </w:rPr>
        <w:t xml:space="preserve"> diplomatic relations;</w:t>
      </w:r>
    </w:p>
    <w:p w14:paraId="628EDBDD" w14:textId="77777777" w:rsidR="00B12F0B" w:rsidRDefault="00FB0A1A">
      <w:pPr>
        <w:pStyle w:val="ListParagraph"/>
        <w:numPr>
          <w:ilvl w:val="0"/>
          <w:numId w:val="1"/>
        </w:numPr>
        <w:tabs>
          <w:tab w:val="left" w:pos="250"/>
        </w:tabs>
        <w:spacing w:before="161"/>
        <w:ind w:left="250" w:hanging="238"/>
      </w:pPr>
      <w:r>
        <w:t>nuclear,</w:t>
      </w:r>
      <w:r>
        <w:rPr>
          <w:spacing w:val="36"/>
        </w:rPr>
        <w:t xml:space="preserve"> </w:t>
      </w:r>
      <w:r>
        <w:t>chemical</w:t>
      </w:r>
      <w:r>
        <w:rPr>
          <w:spacing w:val="52"/>
        </w:rPr>
        <w:t xml:space="preserve"> </w:t>
      </w:r>
      <w:r>
        <w:t>or</w:t>
      </w:r>
      <w:r>
        <w:rPr>
          <w:spacing w:val="36"/>
        </w:rPr>
        <w:t xml:space="preserve"> </w:t>
      </w:r>
      <w:r>
        <w:t>biological</w:t>
      </w:r>
      <w:r>
        <w:rPr>
          <w:spacing w:val="48"/>
        </w:rPr>
        <w:t xml:space="preserve"> </w:t>
      </w:r>
      <w:r>
        <w:t>contamination</w:t>
      </w:r>
      <w:r>
        <w:rPr>
          <w:spacing w:val="43"/>
        </w:rPr>
        <w:t xml:space="preserve"> </w:t>
      </w:r>
      <w:r>
        <w:t>or</w:t>
      </w:r>
      <w:r>
        <w:rPr>
          <w:spacing w:val="46"/>
        </w:rPr>
        <w:t xml:space="preserve"> </w:t>
      </w:r>
      <w:r>
        <w:t>sonic</w:t>
      </w:r>
      <w:r>
        <w:rPr>
          <w:spacing w:val="58"/>
        </w:rPr>
        <w:t xml:space="preserve"> </w:t>
      </w:r>
      <w:r>
        <w:rPr>
          <w:spacing w:val="-2"/>
        </w:rPr>
        <w:t>boom;</w:t>
      </w:r>
    </w:p>
    <w:p w14:paraId="628EDBDE" w14:textId="77777777" w:rsidR="00B12F0B" w:rsidRDefault="00FB0A1A">
      <w:pPr>
        <w:pStyle w:val="ListParagraph"/>
        <w:numPr>
          <w:ilvl w:val="0"/>
          <w:numId w:val="1"/>
        </w:numPr>
        <w:tabs>
          <w:tab w:val="left" w:pos="250"/>
        </w:tabs>
        <w:spacing w:before="181" w:line="273" w:lineRule="auto"/>
        <w:ind w:right="1031" w:firstLine="0"/>
      </w:pPr>
      <w:r>
        <w:rPr>
          <w:w w:val="105"/>
        </w:rPr>
        <w:t>any</w:t>
      </w:r>
      <w:r>
        <w:rPr>
          <w:spacing w:val="-6"/>
          <w:w w:val="105"/>
        </w:rPr>
        <w:t xml:space="preserve"> </w:t>
      </w:r>
      <w:r>
        <w:rPr>
          <w:w w:val="105"/>
        </w:rPr>
        <w:t>law</w:t>
      </w:r>
      <w:r>
        <w:rPr>
          <w:spacing w:val="-5"/>
          <w:w w:val="105"/>
        </w:rPr>
        <w:t xml:space="preserve"> </w:t>
      </w:r>
      <w:r>
        <w:rPr>
          <w:w w:val="105"/>
        </w:rPr>
        <w:t>or</w:t>
      </w:r>
      <w:r>
        <w:rPr>
          <w:spacing w:val="-2"/>
          <w:w w:val="105"/>
        </w:rPr>
        <w:t xml:space="preserve"> </w:t>
      </w:r>
      <w:r>
        <w:rPr>
          <w:w w:val="105"/>
        </w:rPr>
        <w:t>action</w:t>
      </w:r>
      <w:r>
        <w:rPr>
          <w:spacing w:val="-11"/>
          <w:w w:val="105"/>
        </w:rPr>
        <w:t xml:space="preserve"> </w:t>
      </w:r>
      <w:r>
        <w:rPr>
          <w:w w:val="105"/>
        </w:rPr>
        <w:t>taken</w:t>
      </w:r>
      <w:r>
        <w:rPr>
          <w:spacing w:val="-6"/>
          <w:w w:val="105"/>
        </w:rPr>
        <w:t xml:space="preserve"> </w:t>
      </w:r>
      <w:r>
        <w:rPr>
          <w:w w:val="105"/>
        </w:rPr>
        <w:t>by</w:t>
      </w:r>
      <w:r>
        <w:rPr>
          <w:spacing w:val="-6"/>
          <w:w w:val="105"/>
        </w:rPr>
        <w:t xml:space="preserve"> </w:t>
      </w:r>
      <w:r>
        <w:rPr>
          <w:w w:val="105"/>
        </w:rPr>
        <w:t>a</w:t>
      </w:r>
      <w:r>
        <w:rPr>
          <w:spacing w:val="-2"/>
          <w:w w:val="105"/>
        </w:rPr>
        <w:t xml:space="preserve"> </w:t>
      </w:r>
      <w:r>
        <w:rPr>
          <w:w w:val="105"/>
        </w:rPr>
        <w:t>government</w:t>
      </w:r>
      <w:r>
        <w:rPr>
          <w:spacing w:val="-4"/>
          <w:w w:val="105"/>
        </w:rPr>
        <w:t xml:space="preserve"> </w:t>
      </w:r>
      <w:r>
        <w:rPr>
          <w:w w:val="105"/>
        </w:rPr>
        <w:t>or</w:t>
      </w:r>
      <w:r>
        <w:rPr>
          <w:spacing w:val="-1"/>
          <w:w w:val="105"/>
        </w:rPr>
        <w:t xml:space="preserve"> </w:t>
      </w:r>
      <w:r>
        <w:rPr>
          <w:w w:val="105"/>
        </w:rPr>
        <w:t>public</w:t>
      </w:r>
      <w:r>
        <w:rPr>
          <w:spacing w:val="-4"/>
          <w:w w:val="105"/>
        </w:rPr>
        <w:t xml:space="preserve"> </w:t>
      </w:r>
      <w:r>
        <w:rPr>
          <w:w w:val="105"/>
        </w:rPr>
        <w:t>authority,</w:t>
      </w:r>
      <w:r>
        <w:rPr>
          <w:spacing w:val="-6"/>
          <w:w w:val="105"/>
        </w:rPr>
        <w:t xml:space="preserve"> </w:t>
      </w:r>
      <w:r>
        <w:rPr>
          <w:w w:val="105"/>
        </w:rPr>
        <w:t>including</w:t>
      </w:r>
      <w:r>
        <w:rPr>
          <w:spacing w:val="-5"/>
          <w:w w:val="105"/>
        </w:rPr>
        <w:t xml:space="preserve"> </w:t>
      </w:r>
      <w:r>
        <w:rPr>
          <w:w w:val="105"/>
        </w:rPr>
        <w:t>imposing</w:t>
      </w:r>
      <w:r>
        <w:rPr>
          <w:spacing w:val="-9"/>
          <w:w w:val="105"/>
        </w:rPr>
        <w:t xml:space="preserve"> </w:t>
      </w:r>
      <w:r>
        <w:rPr>
          <w:w w:val="105"/>
        </w:rPr>
        <w:t>an</w:t>
      </w:r>
      <w:r>
        <w:rPr>
          <w:spacing w:val="-12"/>
          <w:w w:val="105"/>
        </w:rPr>
        <w:t xml:space="preserve"> </w:t>
      </w:r>
      <w:r>
        <w:rPr>
          <w:w w:val="105"/>
        </w:rPr>
        <w:t>export</w:t>
      </w:r>
      <w:r>
        <w:rPr>
          <w:spacing w:val="-4"/>
          <w:w w:val="105"/>
        </w:rPr>
        <w:t xml:space="preserve"> </w:t>
      </w:r>
      <w:r>
        <w:rPr>
          <w:w w:val="105"/>
        </w:rPr>
        <w:t>or</w:t>
      </w:r>
      <w:r>
        <w:rPr>
          <w:spacing w:val="-1"/>
          <w:w w:val="105"/>
        </w:rPr>
        <w:t xml:space="preserve"> </w:t>
      </w:r>
      <w:r>
        <w:rPr>
          <w:w w:val="105"/>
        </w:rPr>
        <w:t>import restriction, quota or prohibition;</w:t>
      </w:r>
    </w:p>
    <w:p w14:paraId="628EDBDF" w14:textId="77777777" w:rsidR="00B12F0B" w:rsidRDefault="00FB0A1A">
      <w:pPr>
        <w:pStyle w:val="ListParagraph"/>
        <w:numPr>
          <w:ilvl w:val="0"/>
          <w:numId w:val="1"/>
        </w:numPr>
        <w:tabs>
          <w:tab w:val="left" w:pos="250"/>
        </w:tabs>
        <w:spacing w:before="138"/>
        <w:ind w:left="250" w:hanging="193"/>
      </w:pPr>
      <w:r>
        <w:t>collapse</w:t>
      </w:r>
      <w:r>
        <w:rPr>
          <w:spacing w:val="33"/>
        </w:rPr>
        <w:t xml:space="preserve"> </w:t>
      </w:r>
      <w:r>
        <w:t>of</w:t>
      </w:r>
      <w:r>
        <w:rPr>
          <w:spacing w:val="35"/>
        </w:rPr>
        <w:t xml:space="preserve"> </w:t>
      </w:r>
      <w:r>
        <w:t>buildings,</w:t>
      </w:r>
      <w:r>
        <w:rPr>
          <w:spacing w:val="24"/>
        </w:rPr>
        <w:t xml:space="preserve"> </w:t>
      </w:r>
      <w:r>
        <w:t>fire,</w:t>
      </w:r>
      <w:r>
        <w:rPr>
          <w:spacing w:val="22"/>
        </w:rPr>
        <w:t xml:space="preserve"> </w:t>
      </w:r>
      <w:r>
        <w:t>explosion</w:t>
      </w:r>
      <w:r>
        <w:rPr>
          <w:spacing w:val="22"/>
        </w:rPr>
        <w:t xml:space="preserve"> </w:t>
      </w:r>
      <w:r>
        <w:t>or</w:t>
      </w:r>
      <w:r>
        <w:rPr>
          <w:spacing w:val="24"/>
        </w:rPr>
        <w:t xml:space="preserve"> </w:t>
      </w:r>
      <w:r>
        <w:rPr>
          <w:spacing w:val="-2"/>
        </w:rPr>
        <w:t>accident;</w:t>
      </w:r>
    </w:p>
    <w:p w14:paraId="628EDBE0" w14:textId="77777777" w:rsidR="00B12F0B" w:rsidRDefault="00FB0A1A">
      <w:pPr>
        <w:pStyle w:val="ListParagraph"/>
        <w:numPr>
          <w:ilvl w:val="0"/>
          <w:numId w:val="1"/>
        </w:numPr>
        <w:tabs>
          <w:tab w:val="left" w:pos="57"/>
          <w:tab w:val="left" w:pos="250"/>
        </w:tabs>
        <w:spacing w:before="187" w:line="403" w:lineRule="auto"/>
        <w:ind w:left="57" w:right="2362" w:hanging="45"/>
      </w:pPr>
      <w:r>
        <w:t>any</w:t>
      </w:r>
      <w:r>
        <w:rPr>
          <w:spacing w:val="38"/>
        </w:rPr>
        <w:t xml:space="preserve"> </w:t>
      </w:r>
      <w:proofErr w:type="spellStart"/>
      <w:r>
        <w:t>labour</w:t>
      </w:r>
      <w:proofErr w:type="spellEnd"/>
      <w:r>
        <w:rPr>
          <w:spacing w:val="28"/>
        </w:rPr>
        <w:t xml:space="preserve"> </w:t>
      </w:r>
      <w:r>
        <w:t>or</w:t>
      </w:r>
      <w:r>
        <w:rPr>
          <w:spacing w:val="28"/>
        </w:rPr>
        <w:t xml:space="preserve"> </w:t>
      </w:r>
      <w:r>
        <w:t>trade</w:t>
      </w:r>
      <w:r>
        <w:rPr>
          <w:spacing w:val="36"/>
        </w:rPr>
        <w:t xml:space="preserve"> </w:t>
      </w:r>
      <w:r>
        <w:t>dispute,</w:t>
      </w:r>
      <w:r>
        <w:rPr>
          <w:spacing w:val="28"/>
        </w:rPr>
        <w:t xml:space="preserve"> </w:t>
      </w:r>
      <w:r>
        <w:t>strikes,</w:t>
      </w:r>
      <w:r>
        <w:rPr>
          <w:spacing w:val="28"/>
        </w:rPr>
        <w:t xml:space="preserve"> </w:t>
      </w:r>
      <w:r>
        <w:t>industrial</w:t>
      </w:r>
      <w:r>
        <w:rPr>
          <w:spacing w:val="36"/>
        </w:rPr>
        <w:t xml:space="preserve"> </w:t>
      </w:r>
      <w:r>
        <w:t>action or</w:t>
      </w:r>
      <w:r>
        <w:rPr>
          <w:spacing w:val="28"/>
        </w:rPr>
        <w:t xml:space="preserve"> </w:t>
      </w:r>
      <w:r>
        <w:t>lockouts</w:t>
      </w:r>
      <w:r>
        <w:rPr>
          <w:spacing w:val="20"/>
        </w:rPr>
        <w:t xml:space="preserve"> </w:t>
      </w:r>
      <w:r>
        <w:t>by</w:t>
      </w:r>
      <w:r>
        <w:rPr>
          <w:spacing w:val="38"/>
        </w:rPr>
        <w:t xml:space="preserve"> </w:t>
      </w:r>
      <w:r>
        <w:t>third</w:t>
      </w:r>
      <w:r>
        <w:rPr>
          <w:spacing w:val="24"/>
        </w:rPr>
        <w:t xml:space="preserve"> </w:t>
      </w:r>
      <w:r>
        <w:t>parties;</w:t>
      </w:r>
      <w:r>
        <w:rPr>
          <w:spacing w:val="19"/>
        </w:rPr>
        <w:t xml:space="preserve"> </w:t>
      </w:r>
      <w:r>
        <w:t xml:space="preserve">and </w:t>
      </w:r>
      <w:r>
        <w:rPr>
          <w:w w:val="110"/>
        </w:rPr>
        <w:t>(h)non-performance by suppliers or subcontractors,</w:t>
      </w:r>
    </w:p>
    <w:p w14:paraId="628EDBE1" w14:textId="77777777" w:rsidR="00B12F0B" w:rsidRDefault="00FB0A1A">
      <w:pPr>
        <w:pStyle w:val="ListParagraph"/>
        <w:numPr>
          <w:ilvl w:val="0"/>
          <w:numId w:val="2"/>
        </w:numPr>
        <w:tabs>
          <w:tab w:val="left" w:pos="235"/>
        </w:tabs>
        <w:spacing w:before="3"/>
        <w:ind w:left="235" w:hanging="223"/>
      </w:pPr>
      <w:r>
        <w:rPr>
          <w:w w:val="105"/>
        </w:rPr>
        <w:t>to</w:t>
      </w:r>
      <w:r>
        <w:rPr>
          <w:spacing w:val="-12"/>
          <w:w w:val="105"/>
        </w:rPr>
        <w:t xml:space="preserve"> </w:t>
      </w:r>
      <w:r>
        <w:rPr>
          <w:w w:val="105"/>
        </w:rPr>
        <w:t>ensure</w:t>
      </w:r>
      <w:r>
        <w:rPr>
          <w:spacing w:val="-2"/>
          <w:w w:val="105"/>
        </w:rPr>
        <w:t xml:space="preserve"> </w:t>
      </w:r>
      <w:r>
        <w:rPr>
          <w:w w:val="105"/>
        </w:rPr>
        <w:t>that</w:t>
      </w:r>
      <w:r>
        <w:rPr>
          <w:spacing w:val="1"/>
          <w:w w:val="105"/>
        </w:rPr>
        <w:t xml:space="preserve"> </w:t>
      </w:r>
      <w:r>
        <w:rPr>
          <w:w w:val="105"/>
        </w:rPr>
        <w:t>the</w:t>
      </w:r>
      <w:r>
        <w:rPr>
          <w:spacing w:val="-1"/>
          <w:w w:val="105"/>
        </w:rPr>
        <w:t xml:space="preserve"> </w:t>
      </w:r>
      <w:r>
        <w:rPr>
          <w:w w:val="105"/>
        </w:rPr>
        <w:t>university</w:t>
      </w:r>
      <w:r>
        <w:rPr>
          <w:spacing w:val="1"/>
          <w:w w:val="105"/>
        </w:rPr>
        <w:t xml:space="preserve"> </w:t>
      </w:r>
      <w:r>
        <w:rPr>
          <w:w w:val="105"/>
        </w:rPr>
        <w:t>complies</w:t>
      </w:r>
      <w:r>
        <w:rPr>
          <w:spacing w:val="-1"/>
          <w:w w:val="105"/>
        </w:rPr>
        <w:t xml:space="preserve"> </w:t>
      </w:r>
      <w:r>
        <w:rPr>
          <w:w w:val="105"/>
        </w:rPr>
        <w:t>with</w:t>
      </w:r>
      <w:r>
        <w:rPr>
          <w:spacing w:val="-10"/>
          <w:w w:val="105"/>
        </w:rPr>
        <w:t xml:space="preserve"> </w:t>
      </w:r>
      <w:r>
        <w:rPr>
          <w:w w:val="105"/>
        </w:rPr>
        <w:t>any</w:t>
      </w:r>
      <w:r>
        <w:rPr>
          <w:spacing w:val="16"/>
          <w:w w:val="105"/>
        </w:rPr>
        <w:t xml:space="preserve"> </w:t>
      </w:r>
      <w:r>
        <w:rPr>
          <w:w w:val="105"/>
        </w:rPr>
        <w:t>law,</w:t>
      </w:r>
      <w:r>
        <w:rPr>
          <w:spacing w:val="-12"/>
          <w:w w:val="105"/>
        </w:rPr>
        <w:t xml:space="preserve"> </w:t>
      </w:r>
      <w:r>
        <w:rPr>
          <w:w w:val="105"/>
        </w:rPr>
        <w:t>regulation,</w:t>
      </w:r>
      <w:r>
        <w:rPr>
          <w:spacing w:val="-8"/>
          <w:w w:val="105"/>
        </w:rPr>
        <w:t xml:space="preserve"> </w:t>
      </w:r>
      <w:r>
        <w:rPr>
          <w:w w:val="105"/>
        </w:rPr>
        <w:t>code</w:t>
      </w:r>
      <w:r>
        <w:rPr>
          <w:spacing w:val="-2"/>
          <w:w w:val="105"/>
        </w:rPr>
        <w:t xml:space="preserve"> </w:t>
      </w:r>
      <w:r>
        <w:rPr>
          <w:w w:val="105"/>
        </w:rPr>
        <w:t>of</w:t>
      </w:r>
      <w:r>
        <w:rPr>
          <w:spacing w:val="3"/>
          <w:w w:val="105"/>
        </w:rPr>
        <w:t xml:space="preserve"> </w:t>
      </w:r>
      <w:r>
        <w:rPr>
          <w:w w:val="105"/>
        </w:rPr>
        <w:t>conduct</w:t>
      </w:r>
      <w:r>
        <w:rPr>
          <w:spacing w:val="2"/>
          <w:w w:val="105"/>
        </w:rPr>
        <w:t xml:space="preserve"> </w:t>
      </w:r>
      <w:r>
        <w:rPr>
          <w:w w:val="105"/>
        </w:rPr>
        <w:t>or</w:t>
      </w:r>
      <w:r>
        <w:rPr>
          <w:spacing w:val="-6"/>
          <w:w w:val="105"/>
        </w:rPr>
        <w:t xml:space="preserve"> </w:t>
      </w:r>
      <w:r>
        <w:rPr>
          <w:w w:val="105"/>
        </w:rPr>
        <w:t>safety</w:t>
      </w:r>
      <w:r>
        <w:rPr>
          <w:spacing w:val="-1"/>
          <w:w w:val="105"/>
        </w:rPr>
        <w:t xml:space="preserve"> </w:t>
      </w:r>
      <w:r>
        <w:rPr>
          <w:spacing w:val="-2"/>
          <w:w w:val="105"/>
        </w:rPr>
        <w:t>requirement;</w:t>
      </w:r>
    </w:p>
    <w:p w14:paraId="628EDBE2" w14:textId="77777777" w:rsidR="00B12F0B" w:rsidRDefault="00FB0A1A">
      <w:pPr>
        <w:pStyle w:val="ListParagraph"/>
        <w:numPr>
          <w:ilvl w:val="0"/>
          <w:numId w:val="2"/>
        </w:numPr>
        <w:tabs>
          <w:tab w:val="left" w:pos="235"/>
        </w:tabs>
        <w:spacing w:before="181" w:line="398" w:lineRule="auto"/>
        <w:ind w:left="12" w:right="1884" w:firstLine="0"/>
      </w:pPr>
      <w:r>
        <w:rPr>
          <w:w w:val="105"/>
        </w:rPr>
        <w:t>which</w:t>
      </w:r>
      <w:r>
        <w:rPr>
          <w:spacing w:val="-5"/>
          <w:w w:val="105"/>
        </w:rPr>
        <w:t xml:space="preserve"> </w:t>
      </w:r>
      <w:proofErr w:type="gramStart"/>
      <w:r>
        <w:rPr>
          <w:w w:val="105"/>
        </w:rPr>
        <w:t>do</w:t>
      </w:r>
      <w:proofErr w:type="gramEnd"/>
      <w:r>
        <w:rPr>
          <w:spacing w:val="-1"/>
          <w:w w:val="105"/>
        </w:rPr>
        <w:t xml:space="preserve"> </w:t>
      </w:r>
      <w:r>
        <w:rPr>
          <w:w w:val="105"/>
        </w:rPr>
        <w:t>not</w:t>
      </w:r>
      <w:r>
        <w:rPr>
          <w:spacing w:val="6"/>
          <w:w w:val="105"/>
        </w:rPr>
        <w:t xml:space="preserve"> </w:t>
      </w:r>
      <w:r>
        <w:rPr>
          <w:w w:val="105"/>
        </w:rPr>
        <w:t>materially</w:t>
      </w:r>
      <w:r>
        <w:rPr>
          <w:spacing w:val="6"/>
          <w:w w:val="105"/>
        </w:rPr>
        <w:t xml:space="preserve"> </w:t>
      </w:r>
      <w:r>
        <w:rPr>
          <w:w w:val="105"/>
        </w:rPr>
        <w:t>affect</w:t>
      </w:r>
      <w:r>
        <w:rPr>
          <w:spacing w:val="7"/>
          <w:w w:val="105"/>
        </w:rPr>
        <w:t xml:space="preserve"> </w:t>
      </w:r>
      <w:r>
        <w:rPr>
          <w:w w:val="105"/>
        </w:rPr>
        <w:t>the</w:t>
      </w:r>
      <w:r>
        <w:rPr>
          <w:spacing w:val="6"/>
          <w:w w:val="105"/>
        </w:rPr>
        <w:t xml:space="preserve"> </w:t>
      </w:r>
      <w:r>
        <w:rPr>
          <w:w w:val="105"/>
        </w:rPr>
        <w:t>quality</w:t>
      </w:r>
      <w:r>
        <w:rPr>
          <w:spacing w:val="6"/>
          <w:w w:val="105"/>
        </w:rPr>
        <w:t xml:space="preserve"> </w:t>
      </w:r>
      <w:r>
        <w:rPr>
          <w:w w:val="105"/>
        </w:rPr>
        <w:t>of</w:t>
      </w:r>
      <w:r>
        <w:rPr>
          <w:spacing w:val="4"/>
          <w:w w:val="105"/>
        </w:rPr>
        <w:t xml:space="preserve"> </w:t>
      </w:r>
      <w:r>
        <w:rPr>
          <w:w w:val="105"/>
        </w:rPr>
        <w:t>the</w:t>
      </w:r>
      <w:r>
        <w:rPr>
          <w:spacing w:val="6"/>
          <w:w w:val="105"/>
        </w:rPr>
        <w:t xml:space="preserve"> </w:t>
      </w:r>
      <w:r>
        <w:rPr>
          <w:w w:val="105"/>
        </w:rPr>
        <w:t>learning outcomes</w:t>
      </w:r>
      <w:r>
        <w:rPr>
          <w:spacing w:val="-5"/>
          <w:w w:val="105"/>
        </w:rPr>
        <w:t xml:space="preserve"> </w:t>
      </w:r>
      <w:r>
        <w:rPr>
          <w:w w:val="105"/>
        </w:rPr>
        <w:t>or</w:t>
      </w:r>
      <w:r>
        <w:rPr>
          <w:spacing w:val="1"/>
          <w:w w:val="105"/>
        </w:rPr>
        <w:t xml:space="preserve"> </w:t>
      </w:r>
      <w:r>
        <w:rPr>
          <w:w w:val="105"/>
        </w:rPr>
        <w:t>student</w:t>
      </w:r>
      <w:r>
        <w:rPr>
          <w:spacing w:val="7"/>
          <w:w w:val="105"/>
        </w:rPr>
        <w:t xml:space="preserve"> </w:t>
      </w:r>
      <w:r>
        <w:rPr>
          <w:w w:val="105"/>
        </w:rPr>
        <w:t>experience. In such circumstances, the</w:t>
      </w:r>
      <w:r>
        <w:rPr>
          <w:spacing w:val="40"/>
          <w:w w:val="105"/>
        </w:rPr>
        <w:t xml:space="preserve"> </w:t>
      </w:r>
      <w:r>
        <w:rPr>
          <w:w w:val="105"/>
        </w:rPr>
        <w:t>university</w:t>
      </w:r>
      <w:r>
        <w:rPr>
          <w:spacing w:val="40"/>
          <w:w w:val="105"/>
        </w:rPr>
        <w:t xml:space="preserve"> </w:t>
      </w:r>
      <w:r>
        <w:rPr>
          <w:w w:val="105"/>
        </w:rPr>
        <w:t>is entitled to:</w:t>
      </w:r>
    </w:p>
    <w:p w14:paraId="628EDBE3" w14:textId="77777777" w:rsidR="00B12F0B" w:rsidRDefault="00FB0A1A">
      <w:pPr>
        <w:pStyle w:val="ListParagraph"/>
        <w:numPr>
          <w:ilvl w:val="1"/>
          <w:numId w:val="2"/>
        </w:numPr>
        <w:tabs>
          <w:tab w:val="left" w:pos="235"/>
        </w:tabs>
        <w:spacing w:before="9"/>
        <w:ind w:left="235" w:hanging="223"/>
      </w:pPr>
      <w:r>
        <w:t>make</w:t>
      </w:r>
      <w:r>
        <w:rPr>
          <w:spacing w:val="44"/>
        </w:rPr>
        <w:t xml:space="preserve"> </w:t>
      </w:r>
      <w:r>
        <w:t>reasonable</w:t>
      </w:r>
      <w:r>
        <w:rPr>
          <w:spacing w:val="25"/>
        </w:rPr>
        <w:t xml:space="preserve"> </w:t>
      </w:r>
      <w:r>
        <w:t>changes</w:t>
      </w:r>
      <w:r>
        <w:rPr>
          <w:spacing w:val="19"/>
        </w:rPr>
        <w:t xml:space="preserve"> </w:t>
      </w:r>
      <w:r>
        <w:t>to</w:t>
      </w:r>
      <w:r>
        <w:rPr>
          <w:spacing w:val="32"/>
        </w:rPr>
        <w:t xml:space="preserve"> </w:t>
      </w:r>
      <w:r>
        <w:t>the</w:t>
      </w:r>
      <w:r>
        <w:rPr>
          <w:spacing w:val="33"/>
        </w:rPr>
        <w:t xml:space="preserve"> </w:t>
      </w:r>
      <w:r>
        <w:t>content,</w:t>
      </w:r>
      <w:r>
        <w:rPr>
          <w:spacing w:val="25"/>
        </w:rPr>
        <w:t xml:space="preserve"> </w:t>
      </w:r>
      <w:r>
        <w:t>syllabus</w:t>
      </w:r>
      <w:r>
        <w:rPr>
          <w:spacing w:val="19"/>
        </w:rPr>
        <w:t xml:space="preserve"> </w:t>
      </w:r>
      <w:r>
        <w:t>and</w:t>
      </w:r>
      <w:r>
        <w:rPr>
          <w:spacing w:val="22"/>
        </w:rPr>
        <w:t xml:space="preserve"> </w:t>
      </w:r>
      <w:r>
        <w:t>delivery</w:t>
      </w:r>
      <w:r>
        <w:rPr>
          <w:spacing w:val="47"/>
        </w:rPr>
        <w:t xml:space="preserve"> </w:t>
      </w:r>
      <w:r>
        <w:t>of</w:t>
      </w:r>
      <w:r>
        <w:rPr>
          <w:spacing w:val="47"/>
        </w:rPr>
        <w:t xml:space="preserve"> </w:t>
      </w:r>
      <w:r>
        <w:t>a</w:t>
      </w:r>
      <w:r>
        <w:rPr>
          <w:spacing w:val="24"/>
        </w:rPr>
        <w:t xml:space="preserve"> </w:t>
      </w:r>
      <w:r>
        <w:t>course;</w:t>
      </w:r>
      <w:r>
        <w:rPr>
          <w:spacing w:val="29"/>
        </w:rPr>
        <w:t xml:space="preserve"> </w:t>
      </w:r>
      <w:r>
        <w:rPr>
          <w:spacing w:val="-5"/>
        </w:rPr>
        <w:t>and</w:t>
      </w:r>
    </w:p>
    <w:p w14:paraId="628EDBE4" w14:textId="77777777" w:rsidR="00B12F0B" w:rsidRDefault="00FB0A1A">
      <w:pPr>
        <w:pStyle w:val="ListParagraph"/>
        <w:numPr>
          <w:ilvl w:val="1"/>
          <w:numId w:val="2"/>
        </w:numPr>
        <w:tabs>
          <w:tab w:val="left" w:pos="236"/>
        </w:tabs>
        <w:spacing w:before="177" w:line="254" w:lineRule="auto"/>
        <w:ind w:left="12" w:right="204" w:firstLine="0"/>
      </w:pPr>
      <w:r>
        <w:rPr>
          <w:w w:val="105"/>
        </w:rPr>
        <w:t>make</w:t>
      </w:r>
      <w:r>
        <w:rPr>
          <w:spacing w:val="13"/>
          <w:w w:val="105"/>
        </w:rPr>
        <w:t xml:space="preserve"> </w:t>
      </w:r>
      <w:r>
        <w:rPr>
          <w:w w:val="105"/>
        </w:rPr>
        <w:t>reasonable</w:t>
      </w:r>
      <w:r>
        <w:rPr>
          <w:spacing w:val="14"/>
          <w:w w:val="105"/>
        </w:rPr>
        <w:t xml:space="preserve"> </w:t>
      </w:r>
      <w:r>
        <w:rPr>
          <w:w w:val="105"/>
        </w:rPr>
        <w:t>changes to the</w:t>
      </w:r>
      <w:r>
        <w:rPr>
          <w:spacing w:val="13"/>
          <w:w w:val="105"/>
        </w:rPr>
        <w:t xml:space="preserve"> </w:t>
      </w:r>
      <w:r>
        <w:rPr>
          <w:w w:val="105"/>
        </w:rPr>
        <w:t>timetable, mode</w:t>
      </w:r>
      <w:r>
        <w:rPr>
          <w:spacing w:val="14"/>
          <w:w w:val="105"/>
        </w:rPr>
        <w:t xml:space="preserve"> </w:t>
      </w:r>
      <w:r>
        <w:rPr>
          <w:w w:val="105"/>
        </w:rPr>
        <w:t>of</w:t>
      </w:r>
      <w:r>
        <w:rPr>
          <w:spacing w:val="23"/>
          <w:w w:val="105"/>
        </w:rPr>
        <w:t xml:space="preserve"> </w:t>
      </w:r>
      <w:r>
        <w:rPr>
          <w:w w:val="105"/>
        </w:rPr>
        <w:t>delivery</w:t>
      </w:r>
      <w:r>
        <w:rPr>
          <w:spacing w:val="18"/>
          <w:w w:val="105"/>
        </w:rPr>
        <w:t xml:space="preserve"> </w:t>
      </w:r>
      <w:r>
        <w:rPr>
          <w:w w:val="105"/>
        </w:rPr>
        <w:t>(i.e. online, in-person, hybrid), location or teacher(s)</w:t>
      </w:r>
      <w:r>
        <w:rPr>
          <w:spacing w:val="-21"/>
          <w:w w:val="105"/>
        </w:rPr>
        <w:t xml:space="preserve"> </w:t>
      </w:r>
      <w:r>
        <w:rPr>
          <w:w w:val="105"/>
        </w:rPr>
        <w:t>specified for a course, including where otherwise unavoidable the cancellation of a limited number of classes.</w:t>
      </w:r>
    </w:p>
    <w:p w14:paraId="628EDBE5" w14:textId="3A2716FF" w:rsidR="00B12F0B" w:rsidRDefault="00FB0A1A">
      <w:pPr>
        <w:pStyle w:val="BodyText"/>
        <w:spacing w:before="166" w:line="268" w:lineRule="auto"/>
      </w:pPr>
      <w:r>
        <w:t>The</w:t>
      </w:r>
      <w:r>
        <w:rPr>
          <w:spacing w:val="40"/>
        </w:rPr>
        <w:t xml:space="preserve"> </w:t>
      </w:r>
      <w:r>
        <w:t>University</w:t>
      </w:r>
      <w:r>
        <w:rPr>
          <w:spacing w:val="31"/>
        </w:rPr>
        <w:t xml:space="preserve"> </w:t>
      </w:r>
      <w:r>
        <w:t>will</w:t>
      </w:r>
      <w:r>
        <w:rPr>
          <w:spacing w:val="27"/>
        </w:rPr>
        <w:t xml:space="preserve"> </w:t>
      </w:r>
      <w:r>
        <w:t>notify</w:t>
      </w:r>
      <w:r>
        <w:rPr>
          <w:spacing w:val="40"/>
        </w:rPr>
        <w:t xml:space="preserve"> </w:t>
      </w:r>
      <w:r>
        <w:t>you</w:t>
      </w:r>
      <w:r>
        <w:rPr>
          <w:spacing w:val="40"/>
        </w:rPr>
        <w:t xml:space="preserve"> </w:t>
      </w:r>
      <w:r>
        <w:t>of</w:t>
      </w:r>
      <w:r>
        <w:rPr>
          <w:spacing w:val="31"/>
        </w:rPr>
        <w:t xml:space="preserve"> </w:t>
      </w:r>
      <w:r>
        <w:t>any</w:t>
      </w:r>
      <w:r>
        <w:rPr>
          <w:spacing w:val="31"/>
        </w:rPr>
        <w:t xml:space="preserve"> </w:t>
      </w:r>
      <w:r>
        <w:t>such</w:t>
      </w:r>
      <w:r w:rsidR="008D1083">
        <w:t xml:space="preserve"> </w:t>
      </w:r>
      <w:r>
        <w:t>changes</w:t>
      </w:r>
      <w:r>
        <w:rPr>
          <w:spacing w:val="40"/>
        </w:rPr>
        <w:t xml:space="preserve"> </w:t>
      </w:r>
      <w:r>
        <w:t>as</w:t>
      </w:r>
      <w:r>
        <w:rPr>
          <w:spacing w:val="39"/>
        </w:rPr>
        <w:t xml:space="preserve"> </w:t>
      </w:r>
      <w:r>
        <w:t>soon</w:t>
      </w:r>
      <w:r>
        <w:rPr>
          <w:spacing w:val="40"/>
        </w:rPr>
        <w:t xml:space="preserve"> </w:t>
      </w:r>
      <w:r>
        <w:t>as</w:t>
      </w:r>
      <w:r>
        <w:rPr>
          <w:spacing w:val="39"/>
        </w:rPr>
        <w:t xml:space="preserve"> </w:t>
      </w:r>
      <w:r>
        <w:t>reasonably</w:t>
      </w:r>
      <w:r>
        <w:rPr>
          <w:spacing w:val="29"/>
        </w:rPr>
        <w:t xml:space="preserve"> </w:t>
      </w:r>
      <w:r>
        <w:t>practicable</w:t>
      </w:r>
      <w:r>
        <w:rPr>
          <w:spacing w:val="19"/>
        </w:rPr>
        <w:t xml:space="preserve"> </w:t>
      </w:r>
      <w:r>
        <w:t>and will</w:t>
      </w:r>
      <w:r>
        <w:rPr>
          <w:spacing w:val="27"/>
        </w:rPr>
        <w:t xml:space="preserve"> </w:t>
      </w:r>
      <w:r>
        <w:t>use</w:t>
      </w:r>
      <w:r>
        <w:rPr>
          <w:spacing w:val="19"/>
        </w:rPr>
        <w:t xml:space="preserve"> </w:t>
      </w:r>
      <w:r>
        <w:t>its</w:t>
      </w:r>
      <w:r>
        <w:rPr>
          <w:spacing w:val="39"/>
        </w:rPr>
        <w:t xml:space="preserve"> </w:t>
      </w:r>
      <w:r>
        <w:t xml:space="preserve">reasonable </w:t>
      </w:r>
      <w:proofErr w:type="spellStart"/>
      <w:r>
        <w:rPr>
          <w:w w:val="110"/>
        </w:rPr>
        <w:t>endeavours</w:t>
      </w:r>
      <w:proofErr w:type="spellEnd"/>
      <w:r>
        <w:rPr>
          <w:spacing w:val="-5"/>
          <w:w w:val="110"/>
        </w:rPr>
        <w:t xml:space="preserve"> </w:t>
      </w:r>
      <w:r>
        <w:rPr>
          <w:w w:val="110"/>
        </w:rPr>
        <w:t>to</w:t>
      </w:r>
      <w:r>
        <w:rPr>
          <w:spacing w:val="-4"/>
          <w:w w:val="110"/>
        </w:rPr>
        <w:t xml:space="preserve"> </w:t>
      </w:r>
      <w:r>
        <w:rPr>
          <w:w w:val="110"/>
        </w:rPr>
        <w:t>limit and</w:t>
      </w:r>
      <w:r>
        <w:rPr>
          <w:spacing w:val="-4"/>
          <w:w w:val="110"/>
        </w:rPr>
        <w:t xml:space="preserve"> </w:t>
      </w:r>
      <w:r>
        <w:rPr>
          <w:w w:val="110"/>
        </w:rPr>
        <w:t>reduce any possible disruption</w:t>
      </w:r>
      <w:r>
        <w:rPr>
          <w:spacing w:val="-2"/>
          <w:w w:val="110"/>
        </w:rPr>
        <w:t xml:space="preserve"> </w:t>
      </w:r>
      <w:r>
        <w:rPr>
          <w:w w:val="110"/>
        </w:rPr>
        <w:t>to</w:t>
      </w:r>
      <w:r>
        <w:rPr>
          <w:spacing w:val="-4"/>
          <w:w w:val="110"/>
        </w:rPr>
        <w:t xml:space="preserve"> </w:t>
      </w:r>
      <w:r>
        <w:rPr>
          <w:w w:val="110"/>
        </w:rPr>
        <w:t>the services you</w:t>
      </w:r>
      <w:r>
        <w:rPr>
          <w:spacing w:val="-1"/>
          <w:w w:val="110"/>
        </w:rPr>
        <w:t xml:space="preserve"> </w:t>
      </w:r>
      <w:r>
        <w:rPr>
          <w:w w:val="110"/>
        </w:rPr>
        <w:t>receive.</w:t>
      </w:r>
    </w:p>
    <w:p w14:paraId="628EDBE6" w14:textId="77777777" w:rsidR="00B12F0B" w:rsidRDefault="00B12F0B">
      <w:pPr>
        <w:pStyle w:val="BodyText"/>
        <w:spacing w:before="105"/>
        <w:ind w:left="0"/>
      </w:pPr>
    </w:p>
    <w:p w14:paraId="628EDBE7" w14:textId="77777777" w:rsidR="00B12F0B" w:rsidRDefault="00FB0A1A">
      <w:pPr>
        <w:pStyle w:val="BodyText"/>
        <w:spacing w:line="261" w:lineRule="auto"/>
        <w:ind w:left="2"/>
      </w:pPr>
      <w:r>
        <w:rPr>
          <w:w w:val="105"/>
        </w:rPr>
        <w:t>If</w:t>
      </w:r>
      <w:r>
        <w:rPr>
          <w:spacing w:val="-11"/>
          <w:w w:val="105"/>
        </w:rPr>
        <w:t xml:space="preserve"> </w:t>
      </w:r>
      <w:r>
        <w:rPr>
          <w:w w:val="105"/>
        </w:rPr>
        <w:t>the</w:t>
      </w:r>
      <w:r>
        <w:rPr>
          <w:spacing w:val="-6"/>
          <w:w w:val="105"/>
        </w:rPr>
        <w:t xml:space="preserve"> </w:t>
      </w:r>
      <w:r>
        <w:rPr>
          <w:w w:val="105"/>
        </w:rPr>
        <w:t>course</w:t>
      </w:r>
      <w:r>
        <w:rPr>
          <w:spacing w:val="-9"/>
          <w:w w:val="105"/>
        </w:rPr>
        <w:t xml:space="preserve"> </w:t>
      </w:r>
      <w:r>
        <w:rPr>
          <w:w w:val="105"/>
        </w:rPr>
        <w:t>is</w:t>
      </w:r>
      <w:r>
        <w:rPr>
          <w:spacing w:val="-6"/>
          <w:w w:val="105"/>
        </w:rPr>
        <w:t xml:space="preserve"> </w:t>
      </w:r>
      <w:r>
        <w:rPr>
          <w:w w:val="105"/>
        </w:rPr>
        <w:t>cancelled</w:t>
      </w:r>
      <w:r>
        <w:rPr>
          <w:spacing w:val="-17"/>
          <w:w w:val="105"/>
        </w:rPr>
        <w:t xml:space="preserve"> </w:t>
      </w:r>
      <w:r>
        <w:rPr>
          <w:w w:val="105"/>
        </w:rPr>
        <w:t>before</w:t>
      </w:r>
      <w:r>
        <w:rPr>
          <w:spacing w:val="-9"/>
          <w:w w:val="105"/>
        </w:rPr>
        <w:t xml:space="preserve"> </w:t>
      </w:r>
      <w:r>
        <w:rPr>
          <w:w w:val="105"/>
        </w:rPr>
        <w:t>it</w:t>
      </w:r>
      <w:r>
        <w:rPr>
          <w:spacing w:val="-12"/>
          <w:w w:val="105"/>
        </w:rPr>
        <w:t xml:space="preserve"> </w:t>
      </w:r>
      <w:r>
        <w:rPr>
          <w:w w:val="105"/>
        </w:rPr>
        <w:t>has</w:t>
      </w:r>
      <w:r>
        <w:rPr>
          <w:spacing w:val="-2"/>
          <w:w w:val="105"/>
        </w:rPr>
        <w:t xml:space="preserve"> </w:t>
      </w:r>
      <w:r>
        <w:rPr>
          <w:w w:val="105"/>
        </w:rPr>
        <w:t>started,</w:t>
      </w:r>
      <w:r>
        <w:rPr>
          <w:spacing w:val="-20"/>
          <w:w w:val="105"/>
        </w:rPr>
        <w:t xml:space="preserve"> </w:t>
      </w:r>
      <w:r>
        <w:rPr>
          <w:w w:val="105"/>
        </w:rPr>
        <w:t>the</w:t>
      </w:r>
      <w:r>
        <w:rPr>
          <w:spacing w:val="-5"/>
          <w:w w:val="105"/>
        </w:rPr>
        <w:t xml:space="preserve"> </w:t>
      </w:r>
      <w:r>
        <w:rPr>
          <w:w w:val="105"/>
        </w:rPr>
        <w:t>university</w:t>
      </w:r>
      <w:r>
        <w:rPr>
          <w:spacing w:val="-7"/>
          <w:w w:val="105"/>
        </w:rPr>
        <w:t xml:space="preserve"> </w:t>
      </w:r>
      <w:r>
        <w:rPr>
          <w:w w:val="105"/>
        </w:rPr>
        <w:t>will</w:t>
      </w:r>
      <w:r>
        <w:rPr>
          <w:spacing w:val="-15"/>
          <w:w w:val="105"/>
        </w:rPr>
        <w:t xml:space="preserve"> </w:t>
      </w:r>
      <w:r>
        <w:rPr>
          <w:w w:val="105"/>
        </w:rPr>
        <w:t>aim</w:t>
      </w:r>
      <w:r>
        <w:rPr>
          <w:spacing w:val="-13"/>
          <w:w w:val="105"/>
        </w:rPr>
        <w:t xml:space="preserve"> </w:t>
      </w:r>
      <w:r>
        <w:rPr>
          <w:w w:val="105"/>
        </w:rPr>
        <w:t>to</w:t>
      </w:r>
      <w:r>
        <w:rPr>
          <w:spacing w:val="-1"/>
          <w:w w:val="105"/>
        </w:rPr>
        <w:t xml:space="preserve"> </w:t>
      </w:r>
      <w:r>
        <w:rPr>
          <w:w w:val="105"/>
        </w:rPr>
        <w:t>refund</w:t>
      </w:r>
      <w:r>
        <w:rPr>
          <w:spacing w:val="-7"/>
          <w:w w:val="105"/>
        </w:rPr>
        <w:t xml:space="preserve"> </w:t>
      </w:r>
      <w:r>
        <w:rPr>
          <w:w w:val="105"/>
        </w:rPr>
        <w:t>all</w:t>
      </w:r>
      <w:r>
        <w:rPr>
          <w:spacing w:val="-4"/>
          <w:w w:val="105"/>
        </w:rPr>
        <w:t xml:space="preserve"> </w:t>
      </w:r>
      <w:r>
        <w:rPr>
          <w:w w:val="105"/>
        </w:rPr>
        <w:t>your</w:t>
      </w:r>
      <w:r>
        <w:rPr>
          <w:spacing w:val="-2"/>
          <w:w w:val="105"/>
        </w:rPr>
        <w:t xml:space="preserve"> </w:t>
      </w:r>
      <w:r>
        <w:rPr>
          <w:w w:val="105"/>
        </w:rPr>
        <w:t>fees</w:t>
      </w:r>
      <w:r>
        <w:rPr>
          <w:spacing w:val="-1"/>
          <w:w w:val="105"/>
        </w:rPr>
        <w:t xml:space="preserve"> </w:t>
      </w:r>
      <w:r>
        <w:rPr>
          <w:w w:val="105"/>
        </w:rPr>
        <w:t>and</w:t>
      </w:r>
      <w:r>
        <w:rPr>
          <w:spacing w:val="-3"/>
          <w:w w:val="105"/>
        </w:rPr>
        <w:t xml:space="preserve"> </w:t>
      </w:r>
      <w:r>
        <w:rPr>
          <w:w w:val="105"/>
        </w:rPr>
        <w:t>if</w:t>
      </w:r>
      <w:r>
        <w:rPr>
          <w:spacing w:val="-1"/>
          <w:w w:val="105"/>
        </w:rPr>
        <w:t xml:space="preserve"> </w:t>
      </w:r>
      <w:r>
        <w:rPr>
          <w:w w:val="105"/>
        </w:rPr>
        <w:t>the</w:t>
      </w:r>
      <w:r>
        <w:rPr>
          <w:spacing w:val="-6"/>
          <w:w w:val="105"/>
        </w:rPr>
        <w:t xml:space="preserve"> </w:t>
      </w:r>
      <w:r>
        <w:rPr>
          <w:w w:val="105"/>
        </w:rPr>
        <w:t>course is cancelled while it is running, the university will</w:t>
      </w:r>
      <w:r>
        <w:rPr>
          <w:spacing w:val="-1"/>
          <w:w w:val="105"/>
        </w:rPr>
        <w:t xml:space="preserve"> </w:t>
      </w:r>
      <w:r>
        <w:rPr>
          <w:w w:val="105"/>
        </w:rPr>
        <w:t>aim to refund an appropriate proportion of your fees.</w:t>
      </w:r>
      <w:r>
        <w:rPr>
          <w:spacing w:val="40"/>
          <w:w w:val="105"/>
        </w:rPr>
        <w:t xml:space="preserve"> </w:t>
      </w:r>
      <w:r>
        <w:rPr>
          <w:w w:val="105"/>
        </w:rPr>
        <w:t>The university</w:t>
      </w:r>
      <w:r>
        <w:rPr>
          <w:spacing w:val="38"/>
          <w:w w:val="105"/>
        </w:rPr>
        <w:t xml:space="preserve"> </w:t>
      </w:r>
      <w:r>
        <w:rPr>
          <w:w w:val="105"/>
        </w:rPr>
        <w:t>will also seek to transfer you to another course</w:t>
      </w:r>
      <w:r>
        <w:rPr>
          <w:spacing w:val="40"/>
          <w:w w:val="105"/>
        </w:rPr>
        <w:t xml:space="preserve"> </w:t>
      </w:r>
      <w:r>
        <w:rPr>
          <w:w w:val="105"/>
        </w:rPr>
        <w:t>as an alternative</w:t>
      </w:r>
      <w:r>
        <w:rPr>
          <w:spacing w:val="40"/>
          <w:w w:val="105"/>
        </w:rPr>
        <w:t xml:space="preserve"> </w:t>
      </w:r>
      <w:r>
        <w:rPr>
          <w:w w:val="105"/>
        </w:rPr>
        <w:t>if</w:t>
      </w:r>
      <w:r>
        <w:rPr>
          <w:spacing w:val="36"/>
          <w:w w:val="105"/>
        </w:rPr>
        <w:t xml:space="preserve"> </w:t>
      </w:r>
      <w:r>
        <w:rPr>
          <w:w w:val="105"/>
        </w:rPr>
        <w:t>that is practicable.</w:t>
      </w:r>
    </w:p>
    <w:p w14:paraId="628EDBE8" w14:textId="77777777" w:rsidR="00B12F0B" w:rsidRDefault="00B12F0B">
      <w:pPr>
        <w:pStyle w:val="BodyText"/>
        <w:spacing w:line="261" w:lineRule="auto"/>
        <w:sectPr w:rsidR="00B12F0B">
          <w:pgSz w:w="11910" w:h="16850"/>
          <w:pgMar w:top="560" w:right="566" w:bottom="1240" w:left="708" w:header="0" w:footer="996" w:gutter="0"/>
          <w:cols w:space="720"/>
        </w:sectPr>
      </w:pPr>
    </w:p>
    <w:p w14:paraId="628EDBE9" w14:textId="77777777" w:rsidR="00B12F0B" w:rsidRDefault="00FB0A1A">
      <w:pPr>
        <w:pStyle w:val="Heading1"/>
        <w:spacing w:before="81"/>
      </w:pPr>
      <w:bookmarkStart w:id="8" w:name="IT_Equipment_for_online_courses"/>
      <w:bookmarkEnd w:id="8"/>
      <w:r>
        <w:lastRenderedPageBreak/>
        <w:t>IT</w:t>
      </w:r>
      <w:r>
        <w:rPr>
          <w:spacing w:val="54"/>
        </w:rPr>
        <w:t xml:space="preserve"> </w:t>
      </w:r>
      <w:r>
        <w:t>Equipment</w:t>
      </w:r>
      <w:r>
        <w:rPr>
          <w:spacing w:val="34"/>
        </w:rPr>
        <w:t xml:space="preserve"> </w:t>
      </w:r>
      <w:r>
        <w:t>for</w:t>
      </w:r>
      <w:r>
        <w:rPr>
          <w:spacing w:val="53"/>
        </w:rPr>
        <w:t xml:space="preserve"> </w:t>
      </w:r>
      <w:r>
        <w:t>online</w:t>
      </w:r>
      <w:r>
        <w:rPr>
          <w:spacing w:val="38"/>
        </w:rPr>
        <w:t xml:space="preserve"> </w:t>
      </w:r>
      <w:r>
        <w:rPr>
          <w:spacing w:val="-2"/>
        </w:rPr>
        <w:t>courses</w:t>
      </w:r>
    </w:p>
    <w:p w14:paraId="628EDBEA" w14:textId="77777777" w:rsidR="00B12F0B" w:rsidRDefault="00FB0A1A">
      <w:pPr>
        <w:pStyle w:val="ListParagraph"/>
        <w:numPr>
          <w:ilvl w:val="0"/>
          <w:numId w:val="3"/>
        </w:numPr>
        <w:tabs>
          <w:tab w:val="left" w:pos="355"/>
        </w:tabs>
        <w:spacing w:before="181" w:line="261" w:lineRule="auto"/>
        <w:ind w:right="223" w:firstLine="0"/>
      </w:pPr>
      <w:r>
        <w:rPr>
          <w:spacing w:val="-2"/>
          <w:w w:val="105"/>
        </w:rPr>
        <w:t>If</w:t>
      </w:r>
      <w:r>
        <w:rPr>
          <w:spacing w:val="-12"/>
          <w:w w:val="105"/>
        </w:rPr>
        <w:t xml:space="preserve"> </w:t>
      </w:r>
      <w:r>
        <w:rPr>
          <w:spacing w:val="-2"/>
          <w:w w:val="105"/>
        </w:rPr>
        <w:t>you</w:t>
      </w:r>
      <w:r>
        <w:rPr>
          <w:spacing w:val="-4"/>
          <w:w w:val="105"/>
        </w:rPr>
        <w:t xml:space="preserve"> </w:t>
      </w:r>
      <w:r>
        <w:rPr>
          <w:spacing w:val="-2"/>
          <w:w w:val="105"/>
        </w:rPr>
        <w:t>are</w:t>
      </w:r>
      <w:r>
        <w:rPr>
          <w:spacing w:val="-11"/>
          <w:w w:val="105"/>
        </w:rPr>
        <w:t xml:space="preserve"> </w:t>
      </w:r>
      <w:r>
        <w:rPr>
          <w:spacing w:val="-2"/>
          <w:w w:val="105"/>
        </w:rPr>
        <w:t>taking</w:t>
      </w:r>
      <w:r>
        <w:rPr>
          <w:spacing w:val="-11"/>
          <w:w w:val="105"/>
        </w:rPr>
        <w:t xml:space="preserve"> </w:t>
      </w:r>
      <w:r>
        <w:rPr>
          <w:spacing w:val="-2"/>
          <w:w w:val="105"/>
        </w:rPr>
        <w:t>an</w:t>
      </w:r>
      <w:r>
        <w:rPr>
          <w:spacing w:val="5"/>
          <w:w w:val="105"/>
        </w:rPr>
        <w:t xml:space="preserve"> </w:t>
      </w:r>
      <w:r>
        <w:rPr>
          <w:spacing w:val="-2"/>
          <w:w w:val="105"/>
        </w:rPr>
        <w:t>online course,</w:t>
      </w:r>
      <w:r>
        <w:rPr>
          <w:spacing w:val="18"/>
          <w:w w:val="105"/>
        </w:rPr>
        <w:t xml:space="preserve"> </w:t>
      </w:r>
      <w:r>
        <w:rPr>
          <w:spacing w:val="-2"/>
          <w:w w:val="105"/>
        </w:rPr>
        <w:t>it</w:t>
      </w:r>
      <w:r>
        <w:rPr>
          <w:spacing w:val="-12"/>
          <w:w w:val="105"/>
        </w:rPr>
        <w:t xml:space="preserve"> </w:t>
      </w:r>
      <w:r>
        <w:rPr>
          <w:spacing w:val="-2"/>
          <w:w w:val="105"/>
        </w:rPr>
        <w:t>is</w:t>
      </w:r>
      <w:r>
        <w:rPr>
          <w:spacing w:val="-11"/>
          <w:w w:val="105"/>
        </w:rPr>
        <w:t xml:space="preserve"> </w:t>
      </w:r>
      <w:r>
        <w:rPr>
          <w:spacing w:val="-2"/>
          <w:w w:val="105"/>
        </w:rPr>
        <w:t>your</w:t>
      </w:r>
      <w:r>
        <w:rPr>
          <w:spacing w:val="10"/>
          <w:w w:val="105"/>
        </w:rPr>
        <w:t xml:space="preserve"> </w:t>
      </w:r>
      <w:r>
        <w:rPr>
          <w:spacing w:val="-2"/>
          <w:w w:val="105"/>
        </w:rPr>
        <w:t>responsibility,</w:t>
      </w:r>
      <w:r>
        <w:rPr>
          <w:spacing w:val="-12"/>
          <w:w w:val="105"/>
        </w:rPr>
        <w:t xml:space="preserve"> </w:t>
      </w:r>
      <w:r>
        <w:rPr>
          <w:spacing w:val="-2"/>
          <w:w w:val="105"/>
        </w:rPr>
        <w:t>before</w:t>
      </w:r>
      <w:r>
        <w:rPr>
          <w:spacing w:val="15"/>
          <w:w w:val="105"/>
        </w:rPr>
        <w:t xml:space="preserve"> </w:t>
      </w:r>
      <w:r>
        <w:rPr>
          <w:spacing w:val="-2"/>
          <w:w w:val="105"/>
        </w:rPr>
        <w:t>your</w:t>
      </w:r>
      <w:r>
        <w:rPr>
          <w:spacing w:val="9"/>
          <w:w w:val="105"/>
        </w:rPr>
        <w:t xml:space="preserve"> </w:t>
      </w:r>
      <w:r>
        <w:rPr>
          <w:spacing w:val="-2"/>
          <w:w w:val="105"/>
        </w:rPr>
        <w:t>course</w:t>
      </w:r>
      <w:r>
        <w:rPr>
          <w:spacing w:val="14"/>
          <w:w w:val="105"/>
        </w:rPr>
        <w:t xml:space="preserve"> </w:t>
      </w:r>
      <w:r>
        <w:rPr>
          <w:spacing w:val="-2"/>
          <w:w w:val="105"/>
        </w:rPr>
        <w:t>starts,</w:t>
      </w:r>
      <w:r>
        <w:rPr>
          <w:spacing w:val="6"/>
          <w:w w:val="105"/>
        </w:rPr>
        <w:t xml:space="preserve"> </w:t>
      </w:r>
      <w:r>
        <w:rPr>
          <w:spacing w:val="-2"/>
          <w:w w:val="105"/>
        </w:rPr>
        <w:t>to</w:t>
      </w:r>
      <w:r>
        <w:rPr>
          <w:spacing w:val="6"/>
          <w:w w:val="105"/>
        </w:rPr>
        <w:t xml:space="preserve"> </w:t>
      </w:r>
      <w:r>
        <w:rPr>
          <w:spacing w:val="-2"/>
          <w:w w:val="105"/>
        </w:rPr>
        <w:t>ensure</w:t>
      </w:r>
      <w:r>
        <w:rPr>
          <w:spacing w:val="14"/>
          <w:w w:val="105"/>
        </w:rPr>
        <w:t xml:space="preserve"> </w:t>
      </w:r>
      <w:r>
        <w:rPr>
          <w:spacing w:val="-2"/>
          <w:w w:val="105"/>
        </w:rPr>
        <w:t>that</w:t>
      </w:r>
      <w:r>
        <w:rPr>
          <w:spacing w:val="15"/>
          <w:w w:val="105"/>
        </w:rPr>
        <w:t xml:space="preserve"> </w:t>
      </w:r>
      <w:r>
        <w:rPr>
          <w:spacing w:val="-2"/>
          <w:w w:val="105"/>
        </w:rPr>
        <w:t xml:space="preserve">you have </w:t>
      </w:r>
      <w:r>
        <w:rPr>
          <w:w w:val="105"/>
        </w:rPr>
        <w:t>access to suitable IT equipment and (as relevant) an internet connection to enable you to take your</w:t>
      </w:r>
      <w:r>
        <w:rPr>
          <w:spacing w:val="40"/>
          <w:w w:val="105"/>
        </w:rPr>
        <w:t xml:space="preserve"> </w:t>
      </w:r>
      <w:r>
        <w:rPr>
          <w:w w:val="105"/>
        </w:rPr>
        <w:t>online course.</w:t>
      </w:r>
      <w:r>
        <w:rPr>
          <w:spacing w:val="37"/>
          <w:w w:val="105"/>
        </w:rPr>
        <w:t xml:space="preserve"> </w:t>
      </w:r>
      <w:r>
        <w:rPr>
          <w:w w:val="105"/>
        </w:rPr>
        <w:t>The</w:t>
      </w:r>
      <w:r>
        <w:rPr>
          <w:spacing w:val="38"/>
          <w:w w:val="105"/>
        </w:rPr>
        <w:t xml:space="preserve"> </w:t>
      </w:r>
      <w:r>
        <w:rPr>
          <w:w w:val="105"/>
        </w:rPr>
        <w:t>Languages Team</w:t>
      </w:r>
      <w:r>
        <w:rPr>
          <w:spacing w:val="40"/>
          <w:w w:val="105"/>
        </w:rPr>
        <w:t xml:space="preserve"> </w:t>
      </w:r>
      <w:r>
        <w:rPr>
          <w:w w:val="105"/>
        </w:rPr>
        <w:t>is unable</w:t>
      </w:r>
      <w:r>
        <w:rPr>
          <w:spacing w:val="40"/>
          <w:w w:val="105"/>
        </w:rPr>
        <w:t xml:space="preserve"> </w:t>
      </w:r>
      <w:r>
        <w:rPr>
          <w:w w:val="105"/>
        </w:rPr>
        <w:t>to</w:t>
      </w:r>
      <w:r>
        <w:rPr>
          <w:spacing w:val="35"/>
          <w:w w:val="105"/>
        </w:rPr>
        <w:t xml:space="preserve"> </w:t>
      </w:r>
      <w:r>
        <w:rPr>
          <w:w w:val="105"/>
        </w:rPr>
        <w:t>offer IT assistance</w:t>
      </w:r>
      <w:r>
        <w:rPr>
          <w:spacing w:val="40"/>
          <w:w w:val="105"/>
        </w:rPr>
        <w:t xml:space="preserve"> </w:t>
      </w:r>
      <w:r>
        <w:rPr>
          <w:w w:val="105"/>
        </w:rPr>
        <w:t>or equipment.</w:t>
      </w:r>
    </w:p>
    <w:p w14:paraId="628EDBEB" w14:textId="77777777" w:rsidR="00B12F0B" w:rsidRDefault="00FB0A1A">
      <w:pPr>
        <w:pStyle w:val="Heading1"/>
        <w:spacing w:before="157"/>
      </w:pPr>
      <w:bookmarkStart w:id="9" w:name="Expectations_for_In-person_courses"/>
      <w:bookmarkEnd w:id="9"/>
      <w:r>
        <w:rPr>
          <w:w w:val="110"/>
        </w:rPr>
        <w:t>Expectations</w:t>
      </w:r>
      <w:r>
        <w:rPr>
          <w:spacing w:val="7"/>
          <w:w w:val="110"/>
        </w:rPr>
        <w:t xml:space="preserve"> </w:t>
      </w:r>
      <w:r>
        <w:rPr>
          <w:w w:val="110"/>
        </w:rPr>
        <w:t>for</w:t>
      </w:r>
      <w:r>
        <w:rPr>
          <w:spacing w:val="2"/>
          <w:w w:val="110"/>
        </w:rPr>
        <w:t xml:space="preserve"> </w:t>
      </w:r>
      <w:r>
        <w:rPr>
          <w:w w:val="110"/>
        </w:rPr>
        <w:t>In-person</w:t>
      </w:r>
      <w:r>
        <w:rPr>
          <w:spacing w:val="5"/>
          <w:w w:val="110"/>
        </w:rPr>
        <w:t xml:space="preserve"> </w:t>
      </w:r>
      <w:r>
        <w:rPr>
          <w:spacing w:val="-2"/>
          <w:w w:val="110"/>
        </w:rPr>
        <w:t>courses</w:t>
      </w:r>
    </w:p>
    <w:p w14:paraId="628EDBEC" w14:textId="77777777" w:rsidR="00B12F0B" w:rsidRDefault="00FB0A1A">
      <w:pPr>
        <w:pStyle w:val="ListParagraph"/>
        <w:numPr>
          <w:ilvl w:val="0"/>
          <w:numId w:val="3"/>
        </w:numPr>
        <w:tabs>
          <w:tab w:val="left" w:pos="355"/>
        </w:tabs>
        <w:spacing w:line="259" w:lineRule="auto"/>
        <w:ind w:right="132" w:firstLine="0"/>
        <w:jc w:val="both"/>
      </w:pPr>
      <w:r>
        <w:rPr>
          <w:w w:val="105"/>
        </w:rPr>
        <w:t>If you are taking an in-person course at the University of Bath</w:t>
      </w:r>
      <w:r>
        <w:rPr>
          <w:spacing w:val="-4"/>
          <w:w w:val="105"/>
        </w:rPr>
        <w:t xml:space="preserve"> </w:t>
      </w:r>
      <w:r>
        <w:rPr>
          <w:w w:val="105"/>
        </w:rPr>
        <w:t>campus, you</w:t>
      </w:r>
      <w:r>
        <w:rPr>
          <w:spacing w:val="-5"/>
          <w:w w:val="105"/>
        </w:rPr>
        <w:t xml:space="preserve"> </w:t>
      </w:r>
      <w:r>
        <w:rPr>
          <w:w w:val="105"/>
        </w:rPr>
        <w:t>are entitled to make use of the communal</w:t>
      </w:r>
      <w:r>
        <w:rPr>
          <w:spacing w:val="-6"/>
          <w:w w:val="105"/>
        </w:rPr>
        <w:t xml:space="preserve"> </w:t>
      </w:r>
      <w:r>
        <w:rPr>
          <w:w w:val="105"/>
        </w:rPr>
        <w:t>areas,</w:t>
      </w:r>
      <w:r>
        <w:rPr>
          <w:spacing w:val="-14"/>
          <w:w w:val="105"/>
        </w:rPr>
        <w:t xml:space="preserve"> </w:t>
      </w:r>
      <w:r>
        <w:rPr>
          <w:w w:val="105"/>
        </w:rPr>
        <w:t>facilities</w:t>
      </w:r>
      <w:r>
        <w:rPr>
          <w:spacing w:val="-13"/>
          <w:w w:val="105"/>
        </w:rPr>
        <w:t xml:space="preserve"> </w:t>
      </w:r>
      <w:r>
        <w:rPr>
          <w:w w:val="105"/>
        </w:rPr>
        <w:t>and</w:t>
      </w:r>
      <w:r>
        <w:rPr>
          <w:spacing w:val="-13"/>
          <w:w w:val="105"/>
        </w:rPr>
        <w:t xml:space="preserve"> </w:t>
      </w:r>
      <w:r>
        <w:rPr>
          <w:w w:val="105"/>
        </w:rPr>
        <w:t>study areas</w:t>
      </w:r>
      <w:r>
        <w:rPr>
          <w:spacing w:val="-14"/>
          <w:w w:val="105"/>
        </w:rPr>
        <w:t xml:space="preserve"> </w:t>
      </w:r>
      <w:r>
        <w:rPr>
          <w:w w:val="105"/>
        </w:rPr>
        <w:t>designated</w:t>
      </w:r>
      <w:r>
        <w:rPr>
          <w:spacing w:val="-13"/>
          <w:w w:val="105"/>
        </w:rPr>
        <w:t xml:space="preserve"> </w:t>
      </w:r>
      <w:r>
        <w:rPr>
          <w:w w:val="105"/>
        </w:rPr>
        <w:t>for</w:t>
      </w:r>
      <w:r>
        <w:rPr>
          <w:spacing w:val="39"/>
          <w:w w:val="105"/>
        </w:rPr>
        <w:t xml:space="preserve"> </w:t>
      </w:r>
      <w:r>
        <w:rPr>
          <w:w w:val="105"/>
        </w:rPr>
        <w:t>use in</w:t>
      </w:r>
      <w:r>
        <w:rPr>
          <w:spacing w:val="-14"/>
          <w:w w:val="105"/>
        </w:rPr>
        <w:t xml:space="preserve"> </w:t>
      </w:r>
      <w:r>
        <w:rPr>
          <w:w w:val="105"/>
        </w:rPr>
        <w:t>connection</w:t>
      </w:r>
      <w:r>
        <w:rPr>
          <w:spacing w:val="-10"/>
          <w:w w:val="105"/>
        </w:rPr>
        <w:t xml:space="preserve"> </w:t>
      </w:r>
      <w:r>
        <w:rPr>
          <w:w w:val="105"/>
        </w:rPr>
        <w:t>with</w:t>
      </w:r>
      <w:r>
        <w:rPr>
          <w:spacing w:val="-14"/>
          <w:w w:val="105"/>
        </w:rPr>
        <w:t xml:space="preserve"> </w:t>
      </w:r>
      <w:r>
        <w:rPr>
          <w:w w:val="105"/>
        </w:rPr>
        <w:t>the course, for</w:t>
      </w:r>
      <w:r>
        <w:rPr>
          <w:spacing w:val="37"/>
          <w:w w:val="105"/>
        </w:rPr>
        <w:t xml:space="preserve"> </w:t>
      </w:r>
      <w:r>
        <w:rPr>
          <w:w w:val="105"/>
        </w:rPr>
        <w:t>the duration</w:t>
      </w:r>
      <w:r>
        <w:rPr>
          <w:spacing w:val="-14"/>
          <w:w w:val="105"/>
        </w:rPr>
        <w:t xml:space="preserve"> </w:t>
      </w:r>
      <w:r>
        <w:rPr>
          <w:w w:val="105"/>
        </w:rPr>
        <w:t>of the course, at the specified class dates and times. We expect you to attend all classes and any related course activities on</w:t>
      </w:r>
      <w:r>
        <w:rPr>
          <w:spacing w:val="40"/>
          <w:w w:val="105"/>
        </w:rPr>
        <w:t xml:space="preserve"> </w:t>
      </w:r>
      <w:r>
        <w:rPr>
          <w:w w:val="105"/>
        </w:rPr>
        <w:t>time, and to</w:t>
      </w:r>
      <w:r>
        <w:rPr>
          <w:spacing w:val="39"/>
          <w:w w:val="105"/>
        </w:rPr>
        <w:t xml:space="preserve"> </w:t>
      </w:r>
      <w:r>
        <w:rPr>
          <w:w w:val="105"/>
        </w:rPr>
        <w:t>treat</w:t>
      </w:r>
      <w:r>
        <w:rPr>
          <w:spacing w:val="40"/>
          <w:w w:val="105"/>
        </w:rPr>
        <w:t xml:space="preserve"> </w:t>
      </w:r>
      <w:r>
        <w:rPr>
          <w:w w:val="105"/>
        </w:rPr>
        <w:t>the</w:t>
      </w:r>
      <w:r>
        <w:rPr>
          <w:spacing w:val="40"/>
          <w:w w:val="105"/>
        </w:rPr>
        <w:t xml:space="preserve"> </w:t>
      </w:r>
      <w:r>
        <w:rPr>
          <w:w w:val="105"/>
        </w:rPr>
        <w:t>premises</w:t>
      </w:r>
      <w:r>
        <w:rPr>
          <w:spacing w:val="40"/>
          <w:w w:val="105"/>
        </w:rPr>
        <w:t xml:space="preserve"> </w:t>
      </w:r>
      <w:r>
        <w:rPr>
          <w:w w:val="105"/>
        </w:rPr>
        <w:t>with</w:t>
      </w:r>
      <w:r>
        <w:rPr>
          <w:spacing w:val="40"/>
          <w:w w:val="105"/>
        </w:rPr>
        <w:t xml:space="preserve"> </w:t>
      </w:r>
      <w:r>
        <w:rPr>
          <w:w w:val="105"/>
        </w:rPr>
        <w:t>respect.</w:t>
      </w:r>
    </w:p>
    <w:p w14:paraId="628EDBED" w14:textId="77777777" w:rsidR="00B12F0B" w:rsidRDefault="00FB0A1A">
      <w:pPr>
        <w:pStyle w:val="Heading1"/>
        <w:spacing w:before="160"/>
      </w:pPr>
      <w:bookmarkStart w:id="10" w:name="Accreditation_of_the_course"/>
      <w:bookmarkEnd w:id="10"/>
      <w:r>
        <w:rPr>
          <w:spacing w:val="2"/>
        </w:rPr>
        <w:t>Accreditation</w:t>
      </w:r>
      <w:r>
        <w:rPr>
          <w:spacing w:val="31"/>
        </w:rPr>
        <w:t xml:space="preserve"> </w:t>
      </w:r>
      <w:r>
        <w:rPr>
          <w:spacing w:val="2"/>
        </w:rPr>
        <w:t>of</w:t>
      </w:r>
      <w:r>
        <w:rPr>
          <w:spacing w:val="33"/>
        </w:rPr>
        <w:t xml:space="preserve"> </w:t>
      </w:r>
      <w:r>
        <w:rPr>
          <w:spacing w:val="2"/>
        </w:rPr>
        <w:t>the</w:t>
      </w:r>
      <w:r>
        <w:rPr>
          <w:spacing w:val="24"/>
        </w:rPr>
        <w:t xml:space="preserve"> </w:t>
      </w:r>
      <w:r>
        <w:rPr>
          <w:spacing w:val="-2"/>
        </w:rPr>
        <w:t>course</w:t>
      </w:r>
    </w:p>
    <w:p w14:paraId="628EDBEE" w14:textId="77777777" w:rsidR="00B12F0B" w:rsidRDefault="00FB0A1A">
      <w:pPr>
        <w:pStyle w:val="ListParagraph"/>
        <w:numPr>
          <w:ilvl w:val="0"/>
          <w:numId w:val="3"/>
        </w:numPr>
        <w:tabs>
          <w:tab w:val="left" w:pos="400"/>
        </w:tabs>
        <w:spacing w:before="167" w:line="261" w:lineRule="auto"/>
        <w:ind w:right="139" w:firstLine="0"/>
        <w:jc w:val="both"/>
      </w:pPr>
      <w:r>
        <w:rPr>
          <w:w w:val="105"/>
        </w:rPr>
        <w:t>Unless expressly stated in the course content, Language courses are not formally accredited, whether by the</w:t>
      </w:r>
      <w:r>
        <w:rPr>
          <w:spacing w:val="-14"/>
          <w:w w:val="105"/>
        </w:rPr>
        <w:t xml:space="preserve"> </w:t>
      </w:r>
      <w:r>
        <w:rPr>
          <w:w w:val="105"/>
        </w:rPr>
        <w:t>University</w:t>
      </w:r>
      <w:r>
        <w:rPr>
          <w:spacing w:val="-13"/>
          <w:w w:val="105"/>
        </w:rPr>
        <w:t xml:space="preserve"> </w:t>
      </w:r>
      <w:r>
        <w:rPr>
          <w:w w:val="105"/>
        </w:rPr>
        <w:t>of</w:t>
      </w:r>
      <w:r>
        <w:rPr>
          <w:spacing w:val="-13"/>
          <w:w w:val="105"/>
        </w:rPr>
        <w:t xml:space="preserve"> </w:t>
      </w:r>
      <w:r>
        <w:rPr>
          <w:w w:val="105"/>
        </w:rPr>
        <w:t>Bath</w:t>
      </w:r>
      <w:r>
        <w:rPr>
          <w:spacing w:val="-13"/>
          <w:w w:val="105"/>
        </w:rPr>
        <w:t xml:space="preserve"> </w:t>
      </w:r>
      <w:r>
        <w:rPr>
          <w:w w:val="105"/>
        </w:rPr>
        <w:t>or</w:t>
      </w:r>
      <w:r>
        <w:rPr>
          <w:spacing w:val="-13"/>
          <w:w w:val="105"/>
        </w:rPr>
        <w:t xml:space="preserve"> </w:t>
      </w:r>
      <w:r>
        <w:rPr>
          <w:w w:val="105"/>
        </w:rPr>
        <w:t>otherwise,</w:t>
      </w:r>
      <w:r>
        <w:rPr>
          <w:spacing w:val="-13"/>
          <w:w w:val="105"/>
        </w:rPr>
        <w:t xml:space="preserve"> </w:t>
      </w:r>
      <w:r>
        <w:rPr>
          <w:w w:val="105"/>
        </w:rPr>
        <w:t>and</w:t>
      </w:r>
      <w:r>
        <w:rPr>
          <w:spacing w:val="-13"/>
          <w:w w:val="105"/>
        </w:rPr>
        <w:t xml:space="preserve"> </w:t>
      </w:r>
      <w:r>
        <w:rPr>
          <w:w w:val="105"/>
        </w:rPr>
        <w:t>may</w:t>
      </w:r>
      <w:r>
        <w:rPr>
          <w:spacing w:val="-13"/>
          <w:w w:val="105"/>
        </w:rPr>
        <w:t xml:space="preserve"> </w:t>
      </w:r>
      <w:r>
        <w:rPr>
          <w:w w:val="105"/>
        </w:rPr>
        <w:t>not</w:t>
      </w:r>
      <w:r>
        <w:rPr>
          <w:spacing w:val="-11"/>
          <w:w w:val="105"/>
        </w:rPr>
        <w:t xml:space="preserve"> </w:t>
      </w:r>
      <w:r>
        <w:rPr>
          <w:w w:val="105"/>
        </w:rPr>
        <w:t>be used</w:t>
      </w:r>
      <w:r>
        <w:rPr>
          <w:spacing w:val="-10"/>
          <w:w w:val="105"/>
        </w:rPr>
        <w:t xml:space="preserve"> </w:t>
      </w:r>
      <w:r>
        <w:rPr>
          <w:w w:val="105"/>
        </w:rPr>
        <w:t>to</w:t>
      </w:r>
      <w:r>
        <w:rPr>
          <w:spacing w:val="-6"/>
          <w:w w:val="105"/>
        </w:rPr>
        <w:t xml:space="preserve"> </w:t>
      </w:r>
      <w:r>
        <w:rPr>
          <w:w w:val="105"/>
        </w:rPr>
        <w:t>satisfy</w:t>
      </w:r>
      <w:r>
        <w:rPr>
          <w:spacing w:val="-13"/>
          <w:w w:val="105"/>
        </w:rPr>
        <w:t xml:space="preserve"> </w:t>
      </w:r>
      <w:r>
        <w:rPr>
          <w:w w:val="105"/>
        </w:rPr>
        <w:t>the</w:t>
      </w:r>
      <w:r>
        <w:rPr>
          <w:spacing w:val="-14"/>
          <w:w w:val="105"/>
        </w:rPr>
        <w:t xml:space="preserve"> </w:t>
      </w:r>
      <w:r>
        <w:rPr>
          <w:w w:val="105"/>
        </w:rPr>
        <w:t>requirements</w:t>
      </w:r>
      <w:r>
        <w:rPr>
          <w:spacing w:val="-12"/>
          <w:w w:val="105"/>
        </w:rPr>
        <w:t xml:space="preserve"> </w:t>
      </w:r>
      <w:r>
        <w:rPr>
          <w:w w:val="105"/>
        </w:rPr>
        <w:t>for</w:t>
      </w:r>
      <w:r>
        <w:rPr>
          <w:spacing w:val="-14"/>
          <w:w w:val="105"/>
        </w:rPr>
        <w:t xml:space="preserve"> </w:t>
      </w:r>
      <w:r>
        <w:rPr>
          <w:w w:val="105"/>
        </w:rPr>
        <w:t>the award</w:t>
      </w:r>
      <w:r>
        <w:rPr>
          <w:spacing w:val="-13"/>
          <w:w w:val="105"/>
        </w:rPr>
        <w:t xml:space="preserve"> </w:t>
      </w:r>
      <w:r>
        <w:rPr>
          <w:w w:val="105"/>
        </w:rPr>
        <w:t>of</w:t>
      </w:r>
      <w:r>
        <w:rPr>
          <w:spacing w:val="-5"/>
          <w:w w:val="105"/>
        </w:rPr>
        <w:t xml:space="preserve"> </w:t>
      </w:r>
      <w:r>
        <w:rPr>
          <w:w w:val="105"/>
        </w:rPr>
        <w:t>any</w:t>
      </w:r>
      <w:r>
        <w:rPr>
          <w:spacing w:val="6"/>
          <w:w w:val="105"/>
        </w:rPr>
        <w:t xml:space="preserve"> </w:t>
      </w:r>
      <w:r>
        <w:rPr>
          <w:w w:val="105"/>
        </w:rPr>
        <w:t>degree by the University of Bath.</w:t>
      </w:r>
    </w:p>
    <w:p w14:paraId="628EDBEF" w14:textId="77777777" w:rsidR="00B12F0B" w:rsidRDefault="00FB0A1A">
      <w:pPr>
        <w:pStyle w:val="ListParagraph"/>
        <w:numPr>
          <w:ilvl w:val="0"/>
          <w:numId w:val="3"/>
        </w:numPr>
        <w:tabs>
          <w:tab w:val="left" w:pos="355"/>
        </w:tabs>
        <w:spacing w:before="157" w:line="261" w:lineRule="auto"/>
        <w:ind w:right="244" w:firstLine="0"/>
        <w:jc w:val="both"/>
      </w:pPr>
      <w:r>
        <w:rPr>
          <w:w w:val="105"/>
        </w:rPr>
        <w:t>Where a course is stated to be accredited by a third-party provider in the course content, the third-party provider’s</w:t>
      </w:r>
      <w:r>
        <w:rPr>
          <w:spacing w:val="-2"/>
          <w:w w:val="105"/>
        </w:rPr>
        <w:t xml:space="preserve"> </w:t>
      </w:r>
      <w:r>
        <w:rPr>
          <w:w w:val="105"/>
        </w:rPr>
        <w:t>terms</w:t>
      </w:r>
      <w:r>
        <w:rPr>
          <w:spacing w:val="-4"/>
          <w:w w:val="105"/>
        </w:rPr>
        <w:t xml:space="preserve"> </w:t>
      </w:r>
      <w:r>
        <w:rPr>
          <w:w w:val="105"/>
        </w:rPr>
        <w:t>and</w:t>
      </w:r>
      <w:r>
        <w:rPr>
          <w:spacing w:val="-4"/>
          <w:w w:val="105"/>
        </w:rPr>
        <w:t xml:space="preserve"> </w:t>
      </w:r>
      <w:r>
        <w:rPr>
          <w:w w:val="105"/>
        </w:rPr>
        <w:t>conditions</w:t>
      </w:r>
      <w:r>
        <w:rPr>
          <w:spacing w:val="-4"/>
          <w:w w:val="105"/>
        </w:rPr>
        <w:t xml:space="preserve"> </w:t>
      </w:r>
      <w:r>
        <w:rPr>
          <w:w w:val="105"/>
        </w:rPr>
        <w:t>will apply and</w:t>
      </w:r>
      <w:r>
        <w:rPr>
          <w:spacing w:val="-4"/>
          <w:w w:val="105"/>
        </w:rPr>
        <w:t xml:space="preserve"> </w:t>
      </w:r>
      <w:r>
        <w:rPr>
          <w:w w:val="105"/>
        </w:rPr>
        <w:t>our obligations</w:t>
      </w:r>
      <w:r>
        <w:rPr>
          <w:spacing w:val="-4"/>
          <w:w w:val="105"/>
        </w:rPr>
        <w:t xml:space="preserve"> </w:t>
      </w:r>
      <w:r>
        <w:rPr>
          <w:w w:val="105"/>
        </w:rPr>
        <w:t>will be limited</w:t>
      </w:r>
      <w:r>
        <w:rPr>
          <w:spacing w:val="-4"/>
          <w:w w:val="105"/>
        </w:rPr>
        <w:t xml:space="preserve"> </w:t>
      </w:r>
      <w:r>
        <w:rPr>
          <w:w w:val="105"/>
        </w:rPr>
        <w:t>to</w:t>
      </w:r>
      <w:r>
        <w:rPr>
          <w:spacing w:val="-4"/>
          <w:w w:val="105"/>
        </w:rPr>
        <w:t xml:space="preserve"> </w:t>
      </w:r>
      <w:r>
        <w:rPr>
          <w:w w:val="105"/>
        </w:rPr>
        <w:t>providing the course.</w:t>
      </w:r>
      <w:r>
        <w:rPr>
          <w:spacing w:val="-4"/>
          <w:w w:val="105"/>
        </w:rPr>
        <w:t xml:space="preserve"> </w:t>
      </w:r>
      <w:r>
        <w:rPr>
          <w:w w:val="105"/>
        </w:rPr>
        <w:t>We have no influence</w:t>
      </w:r>
      <w:r>
        <w:rPr>
          <w:spacing w:val="37"/>
          <w:w w:val="105"/>
        </w:rPr>
        <w:t xml:space="preserve"> </w:t>
      </w:r>
      <w:r>
        <w:rPr>
          <w:w w:val="105"/>
        </w:rPr>
        <w:t>over</w:t>
      </w:r>
      <w:r>
        <w:rPr>
          <w:spacing w:val="28"/>
          <w:w w:val="105"/>
        </w:rPr>
        <w:t xml:space="preserve"> </w:t>
      </w:r>
      <w:r>
        <w:rPr>
          <w:w w:val="105"/>
        </w:rPr>
        <w:t>their accreditation</w:t>
      </w:r>
      <w:r>
        <w:rPr>
          <w:spacing w:val="35"/>
          <w:w w:val="105"/>
        </w:rPr>
        <w:t xml:space="preserve"> </w:t>
      </w:r>
      <w:r>
        <w:rPr>
          <w:w w:val="105"/>
        </w:rPr>
        <w:t>process, are</w:t>
      </w:r>
      <w:r>
        <w:rPr>
          <w:spacing w:val="35"/>
          <w:w w:val="105"/>
        </w:rPr>
        <w:t xml:space="preserve"> </w:t>
      </w:r>
      <w:r>
        <w:rPr>
          <w:w w:val="105"/>
        </w:rPr>
        <w:t>not</w:t>
      </w:r>
      <w:r>
        <w:rPr>
          <w:spacing w:val="33"/>
          <w:w w:val="105"/>
        </w:rPr>
        <w:t xml:space="preserve"> </w:t>
      </w:r>
      <w:r>
        <w:rPr>
          <w:w w:val="105"/>
        </w:rPr>
        <w:t>responsible</w:t>
      </w:r>
      <w:r>
        <w:rPr>
          <w:spacing w:val="40"/>
          <w:w w:val="105"/>
        </w:rPr>
        <w:t xml:space="preserve"> </w:t>
      </w:r>
      <w:r>
        <w:rPr>
          <w:w w:val="105"/>
        </w:rPr>
        <w:t>for providing</w:t>
      </w:r>
      <w:r>
        <w:rPr>
          <w:spacing w:val="28"/>
          <w:w w:val="105"/>
        </w:rPr>
        <w:t xml:space="preserve"> </w:t>
      </w:r>
      <w:r>
        <w:rPr>
          <w:w w:val="105"/>
        </w:rPr>
        <w:t>the</w:t>
      </w:r>
      <w:r>
        <w:rPr>
          <w:spacing w:val="40"/>
          <w:w w:val="105"/>
        </w:rPr>
        <w:t xml:space="preserve"> </w:t>
      </w:r>
      <w:r>
        <w:rPr>
          <w:w w:val="105"/>
        </w:rPr>
        <w:t>accreditation.</w:t>
      </w:r>
    </w:p>
    <w:p w14:paraId="628EDBF0" w14:textId="77777777" w:rsidR="00B12F0B" w:rsidRDefault="00FB0A1A">
      <w:pPr>
        <w:pStyle w:val="Heading1"/>
        <w:spacing w:before="152"/>
      </w:pPr>
      <w:bookmarkStart w:id="11" w:name="Data_protection"/>
      <w:bookmarkEnd w:id="11"/>
      <w:r>
        <w:rPr>
          <w:w w:val="105"/>
        </w:rPr>
        <w:t>Data</w:t>
      </w:r>
      <w:r>
        <w:rPr>
          <w:spacing w:val="1"/>
          <w:w w:val="110"/>
        </w:rPr>
        <w:t xml:space="preserve"> </w:t>
      </w:r>
      <w:r>
        <w:rPr>
          <w:spacing w:val="-2"/>
          <w:w w:val="110"/>
        </w:rPr>
        <w:t>protection</w:t>
      </w:r>
    </w:p>
    <w:p w14:paraId="628EDBF1" w14:textId="77777777" w:rsidR="00B12F0B" w:rsidRDefault="00FB0A1A">
      <w:pPr>
        <w:pStyle w:val="ListParagraph"/>
        <w:numPr>
          <w:ilvl w:val="0"/>
          <w:numId w:val="3"/>
        </w:numPr>
        <w:tabs>
          <w:tab w:val="left" w:pos="355"/>
        </w:tabs>
        <w:spacing w:before="186" w:line="259" w:lineRule="auto"/>
        <w:ind w:right="322" w:firstLine="0"/>
      </w:pPr>
      <w:r>
        <w:rPr>
          <w:w w:val="105"/>
        </w:rPr>
        <w:t>By</w:t>
      </w:r>
      <w:r>
        <w:rPr>
          <w:spacing w:val="-1"/>
          <w:w w:val="105"/>
        </w:rPr>
        <w:t xml:space="preserve"> </w:t>
      </w:r>
      <w:r>
        <w:rPr>
          <w:w w:val="105"/>
        </w:rPr>
        <w:t>enrolling on a</w:t>
      </w:r>
      <w:r>
        <w:rPr>
          <w:spacing w:val="-2"/>
          <w:w w:val="105"/>
        </w:rPr>
        <w:t xml:space="preserve"> </w:t>
      </w:r>
      <w:r>
        <w:rPr>
          <w:w w:val="105"/>
        </w:rPr>
        <w:t>Languages</w:t>
      </w:r>
      <w:r>
        <w:rPr>
          <w:spacing w:val="-2"/>
          <w:w w:val="105"/>
        </w:rPr>
        <w:t xml:space="preserve"> </w:t>
      </w:r>
      <w:r>
        <w:rPr>
          <w:w w:val="105"/>
        </w:rPr>
        <w:t>course with</w:t>
      </w:r>
      <w:r>
        <w:rPr>
          <w:spacing w:val="-3"/>
          <w:w w:val="105"/>
        </w:rPr>
        <w:t xml:space="preserve"> </w:t>
      </w:r>
      <w:r>
        <w:rPr>
          <w:w w:val="105"/>
        </w:rPr>
        <w:t>the</w:t>
      </w:r>
      <w:r>
        <w:rPr>
          <w:spacing w:val="-2"/>
          <w:w w:val="105"/>
        </w:rPr>
        <w:t xml:space="preserve"> </w:t>
      </w:r>
      <w:r>
        <w:rPr>
          <w:w w:val="105"/>
        </w:rPr>
        <w:t>University</w:t>
      </w:r>
      <w:r>
        <w:rPr>
          <w:spacing w:val="-1"/>
          <w:w w:val="105"/>
        </w:rPr>
        <w:t xml:space="preserve"> </w:t>
      </w:r>
      <w:r>
        <w:rPr>
          <w:w w:val="105"/>
        </w:rPr>
        <w:t>of</w:t>
      </w:r>
      <w:r>
        <w:rPr>
          <w:spacing w:val="-2"/>
          <w:w w:val="105"/>
        </w:rPr>
        <w:t xml:space="preserve"> </w:t>
      </w:r>
      <w:r>
        <w:rPr>
          <w:w w:val="105"/>
        </w:rPr>
        <w:t>Bath,</w:t>
      </w:r>
      <w:r>
        <w:rPr>
          <w:spacing w:val="-5"/>
          <w:w w:val="105"/>
        </w:rPr>
        <w:t xml:space="preserve"> </w:t>
      </w:r>
      <w:r>
        <w:rPr>
          <w:w w:val="105"/>
        </w:rPr>
        <w:t>you</w:t>
      </w:r>
      <w:r>
        <w:rPr>
          <w:spacing w:val="-3"/>
          <w:w w:val="105"/>
        </w:rPr>
        <w:t xml:space="preserve"> </w:t>
      </w:r>
      <w:r>
        <w:rPr>
          <w:w w:val="105"/>
        </w:rPr>
        <w:t>agree that we may</w:t>
      </w:r>
      <w:r>
        <w:rPr>
          <w:spacing w:val="-1"/>
          <w:w w:val="105"/>
        </w:rPr>
        <w:t xml:space="preserve"> </w:t>
      </w:r>
      <w:r>
        <w:rPr>
          <w:w w:val="105"/>
        </w:rPr>
        <w:t>share</w:t>
      </w:r>
      <w:r>
        <w:rPr>
          <w:spacing w:val="-2"/>
          <w:w w:val="105"/>
        </w:rPr>
        <w:t xml:space="preserve"> </w:t>
      </w:r>
      <w:r>
        <w:rPr>
          <w:w w:val="105"/>
        </w:rPr>
        <w:t>the personal data</w:t>
      </w:r>
      <w:r>
        <w:rPr>
          <w:spacing w:val="-5"/>
          <w:w w:val="105"/>
        </w:rPr>
        <w:t xml:space="preserve"> </w:t>
      </w:r>
      <w:r>
        <w:rPr>
          <w:w w:val="105"/>
        </w:rPr>
        <w:t>you</w:t>
      </w:r>
      <w:r>
        <w:rPr>
          <w:spacing w:val="-6"/>
          <w:w w:val="105"/>
        </w:rPr>
        <w:t xml:space="preserve"> </w:t>
      </w:r>
      <w:r>
        <w:rPr>
          <w:w w:val="105"/>
        </w:rPr>
        <w:t>submit,</w:t>
      </w:r>
      <w:r>
        <w:rPr>
          <w:spacing w:val="-3"/>
          <w:w w:val="105"/>
        </w:rPr>
        <w:t xml:space="preserve"> </w:t>
      </w:r>
      <w:r>
        <w:rPr>
          <w:w w:val="105"/>
        </w:rPr>
        <w:t>including</w:t>
      </w:r>
      <w:r>
        <w:rPr>
          <w:spacing w:val="-4"/>
          <w:w w:val="105"/>
        </w:rPr>
        <w:t xml:space="preserve"> </w:t>
      </w:r>
      <w:r>
        <w:rPr>
          <w:w w:val="105"/>
        </w:rPr>
        <w:t>your</w:t>
      </w:r>
      <w:r>
        <w:rPr>
          <w:spacing w:val="-6"/>
          <w:w w:val="105"/>
        </w:rPr>
        <w:t xml:space="preserve"> </w:t>
      </w:r>
      <w:r>
        <w:rPr>
          <w:w w:val="105"/>
        </w:rPr>
        <w:t>contact</w:t>
      </w:r>
      <w:r>
        <w:rPr>
          <w:spacing w:val="-2"/>
          <w:w w:val="105"/>
        </w:rPr>
        <w:t xml:space="preserve"> </w:t>
      </w:r>
      <w:r>
        <w:rPr>
          <w:w w:val="105"/>
        </w:rPr>
        <w:t>details, with</w:t>
      </w:r>
      <w:r>
        <w:rPr>
          <w:spacing w:val="-6"/>
          <w:w w:val="105"/>
        </w:rPr>
        <w:t xml:space="preserve"> </w:t>
      </w:r>
      <w:r>
        <w:rPr>
          <w:w w:val="105"/>
        </w:rPr>
        <w:t>the</w:t>
      </w:r>
      <w:r>
        <w:rPr>
          <w:spacing w:val="-5"/>
          <w:w w:val="105"/>
        </w:rPr>
        <w:t xml:space="preserve"> </w:t>
      </w:r>
      <w:r>
        <w:rPr>
          <w:w w:val="105"/>
        </w:rPr>
        <w:t>Languages</w:t>
      </w:r>
      <w:r>
        <w:rPr>
          <w:spacing w:val="-5"/>
          <w:w w:val="105"/>
        </w:rPr>
        <w:t xml:space="preserve"> </w:t>
      </w:r>
      <w:r>
        <w:rPr>
          <w:w w:val="105"/>
        </w:rPr>
        <w:t>department</w:t>
      </w:r>
      <w:r>
        <w:rPr>
          <w:spacing w:val="-2"/>
          <w:w w:val="105"/>
        </w:rPr>
        <w:t xml:space="preserve"> </w:t>
      </w:r>
      <w:r>
        <w:rPr>
          <w:w w:val="105"/>
        </w:rPr>
        <w:t>providing the</w:t>
      </w:r>
      <w:r>
        <w:rPr>
          <w:spacing w:val="-5"/>
          <w:w w:val="105"/>
        </w:rPr>
        <w:t xml:space="preserve"> </w:t>
      </w:r>
      <w:r>
        <w:rPr>
          <w:w w:val="105"/>
        </w:rPr>
        <w:t>course,</w:t>
      </w:r>
      <w:r>
        <w:rPr>
          <w:spacing w:val="-7"/>
          <w:w w:val="105"/>
        </w:rPr>
        <w:t xml:space="preserve"> </w:t>
      </w:r>
      <w:r>
        <w:rPr>
          <w:w w:val="105"/>
        </w:rPr>
        <w:t>and</w:t>
      </w:r>
      <w:r>
        <w:rPr>
          <w:spacing w:val="-6"/>
          <w:w w:val="105"/>
        </w:rPr>
        <w:t xml:space="preserve"> </w:t>
      </w:r>
      <w:r>
        <w:rPr>
          <w:w w:val="105"/>
        </w:rPr>
        <w:t>the designated tutor(s) for the course, and that you may be contacted by the department or designated tutor in connection with the course. Your personal data will be dealt with in accordance with university guidelines.</w:t>
      </w:r>
    </w:p>
    <w:p w14:paraId="628EDBF2" w14:textId="77777777" w:rsidR="00B12F0B" w:rsidRDefault="00FB0A1A">
      <w:pPr>
        <w:pStyle w:val="ListParagraph"/>
        <w:numPr>
          <w:ilvl w:val="0"/>
          <w:numId w:val="3"/>
        </w:numPr>
        <w:tabs>
          <w:tab w:val="left" w:pos="355"/>
        </w:tabs>
        <w:spacing w:before="181" w:line="261" w:lineRule="auto"/>
        <w:ind w:right="493" w:firstLine="0"/>
      </w:pPr>
      <w:r>
        <w:rPr>
          <w:w w:val="105"/>
        </w:rPr>
        <w:t>The</w:t>
      </w:r>
      <w:r>
        <w:rPr>
          <w:spacing w:val="3"/>
          <w:w w:val="105"/>
        </w:rPr>
        <w:t xml:space="preserve"> </w:t>
      </w:r>
      <w:r>
        <w:rPr>
          <w:w w:val="105"/>
        </w:rPr>
        <w:t>Languages</w:t>
      </w:r>
      <w:r>
        <w:rPr>
          <w:spacing w:val="-3"/>
          <w:w w:val="105"/>
        </w:rPr>
        <w:t xml:space="preserve"> </w:t>
      </w:r>
      <w:r>
        <w:rPr>
          <w:w w:val="105"/>
        </w:rPr>
        <w:t>Team</w:t>
      </w:r>
      <w:r>
        <w:rPr>
          <w:spacing w:val="6"/>
          <w:w w:val="105"/>
        </w:rPr>
        <w:t xml:space="preserve"> </w:t>
      </w:r>
      <w:r>
        <w:rPr>
          <w:w w:val="105"/>
        </w:rPr>
        <w:t>will</w:t>
      </w:r>
      <w:r>
        <w:rPr>
          <w:spacing w:val="2"/>
          <w:w w:val="105"/>
        </w:rPr>
        <w:t xml:space="preserve"> </w:t>
      </w:r>
      <w:r>
        <w:rPr>
          <w:w w:val="105"/>
        </w:rPr>
        <w:t>collect</w:t>
      </w:r>
      <w:r>
        <w:rPr>
          <w:spacing w:val="4"/>
          <w:w w:val="105"/>
        </w:rPr>
        <w:t xml:space="preserve"> </w:t>
      </w:r>
      <w:r>
        <w:rPr>
          <w:w w:val="105"/>
        </w:rPr>
        <w:t>and</w:t>
      </w:r>
      <w:r>
        <w:rPr>
          <w:spacing w:val="-6"/>
          <w:w w:val="105"/>
        </w:rPr>
        <w:t xml:space="preserve"> </w:t>
      </w:r>
      <w:r>
        <w:rPr>
          <w:w w:val="105"/>
        </w:rPr>
        <w:t>use</w:t>
      </w:r>
      <w:r>
        <w:rPr>
          <w:spacing w:val="4"/>
          <w:w w:val="105"/>
        </w:rPr>
        <w:t xml:space="preserve"> </w:t>
      </w:r>
      <w:r>
        <w:rPr>
          <w:w w:val="105"/>
        </w:rPr>
        <w:t>your</w:t>
      </w:r>
      <w:r>
        <w:rPr>
          <w:spacing w:val="2"/>
          <w:w w:val="105"/>
        </w:rPr>
        <w:t xml:space="preserve"> </w:t>
      </w:r>
      <w:r>
        <w:rPr>
          <w:w w:val="105"/>
        </w:rPr>
        <w:t>information</w:t>
      </w:r>
      <w:r>
        <w:rPr>
          <w:spacing w:val="7"/>
          <w:w w:val="105"/>
        </w:rPr>
        <w:t xml:space="preserve"> </w:t>
      </w:r>
      <w:r>
        <w:rPr>
          <w:w w:val="105"/>
        </w:rPr>
        <w:t>for</w:t>
      </w:r>
      <w:r>
        <w:rPr>
          <w:spacing w:val="-2"/>
          <w:w w:val="105"/>
        </w:rPr>
        <w:t xml:space="preserve"> </w:t>
      </w:r>
      <w:r>
        <w:rPr>
          <w:w w:val="105"/>
        </w:rPr>
        <w:t>the</w:t>
      </w:r>
      <w:r>
        <w:rPr>
          <w:spacing w:val="3"/>
          <w:w w:val="105"/>
        </w:rPr>
        <w:t xml:space="preserve"> </w:t>
      </w:r>
      <w:proofErr w:type="gramStart"/>
      <w:r>
        <w:rPr>
          <w:w w:val="105"/>
        </w:rPr>
        <w:t>purposes</w:t>
      </w:r>
      <w:proofErr w:type="gramEnd"/>
      <w:r>
        <w:rPr>
          <w:spacing w:val="-4"/>
          <w:w w:val="105"/>
        </w:rPr>
        <w:t xml:space="preserve"> </w:t>
      </w:r>
      <w:r>
        <w:rPr>
          <w:w w:val="105"/>
        </w:rPr>
        <w:t>of</w:t>
      </w:r>
      <w:r>
        <w:rPr>
          <w:spacing w:val="5"/>
          <w:w w:val="105"/>
        </w:rPr>
        <w:t xml:space="preserve"> </w:t>
      </w:r>
      <w:r>
        <w:rPr>
          <w:w w:val="105"/>
        </w:rPr>
        <w:t>contacting</w:t>
      </w:r>
      <w:r>
        <w:rPr>
          <w:spacing w:val="-2"/>
          <w:w w:val="105"/>
        </w:rPr>
        <w:t xml:space="preserve"> </w:t>
      </w:r>
      <w:r>
        <w:rPr>
          <w:w w:val="105"/>
        </w:rPr>
        <w:t>you</w:t>
      </w:r>
      <w:r>
        <w:rPr>
          <w:spacing w:val="-4"/>
          <w:w w:val="105"/>
        </w:rPr>
        <w:t xml:space="preserve"> </w:t>
      </w:r>
      <w:r>
        <w:rPr>
          <w:w w:val="105"/>
        </w:rPr>
        <w:t>about</w:t>
      </w:r>
      <w:r>
        <w:rPr>
          <w:spacing w:val="4"/>
          <w:w w:val="105"/>
        </w:rPr>
        <w:t xml:space="preserve"> </w:t>
      </w:r>
      <w:r>
        <w:rPr>
          <w:w w:val="105"/>
        </w:rPr>
        <w:t>any future Language courses run by the University. To opt out of marketing communications please contact</w:t>
      </w:r>
      <w:r>
        <w:rPr>
          <w:spacing w:val="40"/>
          <w:w w:val="105"/>
        </w:rPr>
        <w:t xml:space="preserve"> </w:t>
      </w:r>
      <w:hyperlink r:id="rId15">
        <w:r>
          <w:rPr>
            <w:color w:val="467885"/>
            <w:spacing w:val="-2"/>
            <w:w w:val="105"/>
            <w:u w:val="single" w:color="467885"/>
          </w:rPr>
          <w:t>language-skills@bath.ac.uk</w:t>
        </w:r>
        <w:r>
          <w:rPr>
            <w:spacing w:val="-2"/>
            <w:w w:val="105"/>
          </w:rPr>
          <w:t>.</w:t>
        </w:r>
      </w:hyperlink>
    </w:p>
    <w:p w14:paraId="628EDBF3" w14:textId="77777777" w:rsidR="00B12F0B" w:rsidRDefault="00FB0A1A">
      <w:pPr>
        <w:pStyle w:val="ListParagraph"/>
        <w:numPr>
          <w:ilvl w:val="0"/>
          <w:numId w:val="3"/>
        </w:numPr>
        <w:tabs>
          <w:tab w:val="left" w:pos="355"/>
        </w:tabs>
        <w:spacing w:before="162" w:line="249" w:lineRule="auto"/>
        <w:ind w:right="245" w:firstLine="0"/>
        <w:jc w:val="both"/>
      </w:pPr>
      <w:r>
        <w:rPr>
          <w:w w:val="105"/>
        </w:rPr>
        <w:t>Private/</w:t>
      </w:r>
      <w:proofErr w:type="spellStart"/>
      <w:r>
        <w:rPr>
          <w:w w:val="105"/>
        </w:rPr>
        <w:t>unauthorised</w:t>
      </w:r>
      <w:proofErr w:type="spellEnd"/>
      <w:r>
        <w:rPr>
          <w:w w:val="105"/>
        </w:rPr>
        <w:t xml:space="preserve"> recording by learners of any online teaching sessions (e.g. through MS Teams, Zoom or other platforms) is strictly forbidden.</w:t>
      </w:r>
    </w:p>
    <w:p w14:paraId="628EDBF4" w14:textId="77777777" w:rsidR="00B12F0B" w:rsidRDefault="00FB0A1A">
      <w:pPr>
        <w:pStyle w:val="Heading1"/>
        <w:spacing w:before="171"/>
      </w:pPr>
      <w:bookmarkStart w:id="12" w:name="Liability"/>
      <w:bookmarkEnd w:id="12"/>
      <w:r>
        <w:rPr>
          <w:spacing w:val="-2"/>
          <w:w w:val="110"/>
        </w:rPr>
        <w:t>Liability</w:t>
      </w:r>
    </w:p>
    <w:p w14:paraId="628EDBF5" w14:textId="77777777" w:rsidR="00B12F0B" w:rsidRDefault="00FB0A1A">
      <w:pPr>
        <w:pStyle w:val="ListParagraph"/>
        <w:numPr>
          <w:ilvl w:val="0"/>
          <w:numId w:val="3"/>
        </w:numPr>
        <w:tabs>
          <w:tab w:val="left" w:pos="355"/>
        </w:tabs>
        <w:spacing w:line="261" w:lineRule="auto"/>
        <w:ind w:right="305" w:firstLine="0"/>
      </w:pPr>
      <w:r>
        <w:rPr>
          <w:w w:val="105"/>
        </w:rPr>
        <w:t>Nothing</w:t>
      </w:r>
      <w:r>
        <w:rPr>
          <w:spacing w:val="-16"/>
          <w:w w:val="105"/>
        </w:rPr>
        <w:t xml:space="preserve"> </w:t>
      </w:r>
      <w:r>
        <w:rPr>
          <w:w w:val="105"/>
        </w:rPr>
        <w:t>in</w:t>
      </w:r>
      <w:r>
        <w:rPr>
          <w:spacing w:val="-18"/>
          <w:w w:val="105"/>
        </w:rPr>
        <w:t xml:space="preserve"> </w:t>
      </w:r>
      <w:r>
        <w:rPr>
          <w:w w:val="105"/>
        </w:rPr>
        <w:t>this</w:t>
      </w:r>
      <w:r>
        <w:rPr>
          <w:spacing w:val="-8"/>
          <w:w w:val="105"/>
        </w:rPr>
        <w:t xml:space="preserve"> </w:t>
      </w:r>
      <w:r>
        <w:rPr>
          <w:w w:val="105"/>
        </w:rPr>
        <w:t>contract</w:t>
      </w:r>
      <w:r>
        <w:rPr>
          <w:spacing w:val="-12"/>
          <w:w w:val="105"/>
        </w:rPr>
        <w:t xml:space="preserve"> </w:t>
      </w:r>
      <w:r>
        <w:rPr>
          <w:w w:val="105"/>
        </w:rPr>
        <w:t>is</w:t>
      </w:r>
      <w:r>
        <w:rPr>
          <w:spacing w:val="-18"/>
          <w:w w:val="105"/>
        </w:rPr>
        <w:t xml:space="preserve"> </w:t>
      </w:r>
      <w:r>
        <w:rPr>
          <w:w w:val="105"/>
        </w:rPr>
        <w:t>intended</w:t>
      </w:r>
      <w:r>
        <w:rPr>
          <w:spacing w:val="-2"/>
          <w:w w:val="105"/>
        </w:rPr>
        <w:t xml:space="preserve"> </w:t>
      </w:r>
      <w:r>
        <w:rPr>
          <w:w w:val="105"/>
        </w:rPr>
        <w:t>to</w:t>
      </w:r>
      <w:r>
        <w:rPr>
          <w:spacing w:val="-2"/>
          <w:w w:val="105"/>
        </w:rPr>
        <w:t xml:space="preserve"> </w:t>
      </w:r>
      <w:r>
        <w:rPr>
          <w:w w:val="105"/>
        </w:rPr>
        <w:t>limit</w:t>
      </w:r>
      <w:r>
        <w:rPr>
          <w:spacing w:val="-3"/>
          <w:w w:val="105"/>
        </w:rPr>
        <w:t xml:space="preserve"> </w:t>
      </w:r>
      <w:r>
        <w:rPr>
          <w:w w:val="105"/>
        </w:rPr>
        <w:t>the</w:t>
      </w:r>
      <w:r>
        <w:rPr>
          <w:spacing w:val="-2"/>
          <w:w w:val="105"/>
        </w:rPr>
        <w:t xml:space="preserve"> </w:t>
      </w:r>
      <w:r>
        <w:rPr>
          <w:w w:val="105"/>
        </w:rPr>
        <w:t>liability</w:t>
      </w:r>
      <w:r>
        <w:rPr>
          <w:spacing w:val="-2"/>
          <w:w w:val="105"/>
        </w:rPr>
        <w:t xml:space="preserve"> </w:t>
      </w:r>
      <w:r>
        <w:rPr>
          <w:w w:val="105"/>
        </w:rPr>
        <w:t>of</w:t>
      </w:r>
      <w:r>
        <w:rPr>
          <w:spacing w:val="-6"/>
          <w:w w:val="105"/>
        </w:rPr>
        <w:t xml:space="preserve"> </w:t>
      </w:r>
      <w:r>
        <w:rPr>
          <w:w w:val="105"/>
        </w:rPr>
        <w:t>the</w:t>
      </w:r>
      <w:r>
        <w:rPr>
          <w:spacing w:val="-6"/>
          <w:w w:val="105"/>
        </w:rPr>
        <w:t xml:space="preserve"> </w:t>
      </w:r>
      <w:r>
        <w:rPr>
          <w:w w:val="105"/>
        </w:rPr>
        <w:t>university</w:t>
      </w:r>
      <w:r>
        <w:rPr>
          <w:spacing w:val="-5"/>
          <w:w w:val="105"/>
        </w:rPr>
        <w:t xml:space="preserve"> </w:t>
      </w:r>
      <w:r>
        <w:rPr>
          <w:w w:val="105"/>
        </w:rPr>
        <w:t>for</w:t>
      </w:r>
      <w:r>
        <w:rPr>
          <w:spacing w:val="-2"/>
          <w:w w:val="105"/>
        </w:rPr>
        <w:t xml:space="preserve"> </w:t>
      </w:r>
      <w:r>
        <w:rPr>
          <w:w w:val="105"/>
        </w:rPr>
        <w:t>death</w:t>
      </w:r>
      <w:r>
        <w:rPr>
          <w:spacing w:val="-7"/>
          <w:w w:val="105"/>
        </w:rPr>
        <w:t xml:space="preserve"> </w:t>
      </w:r>
      <w:r>
        <w:rPr>
          <w:w w:val="105"/>
        </w:rPr>
        <w:t>or</w:t>
      </w:r>
      <w:r>
        <w:rPr>
          <w:spacing w:val="-6"/>
          <w:w w:val="105"/>
        </w:rPr>
        <w:t xml:space="preserve"> </w:t>
      </w:r>
      <w:r>
        <w:rPr>
          <w:w w:val="105"/>
        </w:rPr>
        <w:t>personal</w:t>
      </w:r>
      <w:r>
        <w:rPr>
          <w:spacing w:val="-4"/>
          <w:w w:val="105"/>
        </w:rPr>
        <w:t xml:space="preserve"> </w:t>
      </w:r>
      <w:r>
        <w:rPr>
          <w:w w:val="105"/>
        </w:rPr>
        <w:t>injury</w:t>
      </w:r>
      <w:r>
        <w:rPr>
          <w:spacing w:val="-1"/>
          <w:w w:val="105"/>
        </w:rPr>
        <w:t xml:space="preserve"> </w:t>
      </w:r>
      <w:r>
        <w:rPr>
          <w:w w:val="105"/>
        </w:rPr>
        <w:t>caused by negligence or for any other liability which cannot be excluded by law.</w:t>
      </w:r>
      <w:r>
        <w:rPr>
          <w:spacing w:val="40"/>
          <w:w w:val="105"/>
        </w:rPr>
        <w:t xml:space="preserve"> </w:t>
      </w:r>
      <w:r>
        <w:rPr>
          <w:w w:val="105"/>
        </w:rPr>
        <w:t>Subject to this, the</w:t>
      </w:r>
      <w:r>
        <w:rPr>
          <w:spacing w:val="40"/>
          <w:w w:val="105"/>
        </w:rPr>
        <w:t xml:space="preserve"> </w:t>
      </w:r>
      <w:r>
        <w:rPr>
          <w:w w:val="105"/>
        </w:rPr>
        <w:t>liability of the university in relation to this Contract is limited to the amount which you pay in fees in relation to the course.</w:t>
      </w:r>
    </w:p>
    <w:p w14:paraId="628EDBF6" w14:textId="77777777" w:rsidR="00B12F0B" w:rsidRDefault="00FB0A1A">
      <w:pPr>
        <w:pStyle w:val="Heading1"/>
        <w:spacing w:before="157"/>
      </w:pPr>
      <w:bookmarkStart w:id="13" w:name="Complaints_Procedure"/>
      <w:bookmarkEnd w:id="13"/>
      <w:r>
        <w:rPr>
          <w:w w:val="110"/>
        </w:rPr>
        <w:t>Complaints</w:t>
      </w:r>
      <w:r>
        <w:rPr>
          <w:spacing w:val="48"/>
          <w:w w:val="110"/>
        </w:rPr>
        <w:t xml:space="preserve"> </w:t>
      </w:r>
      <w:r>
        <w:rPr>
          <w:spacing w:val="-2"/>
          <w:w w:val="110"/>
        </w:rPr>
        <w:t>Procedure</w:t>
      </w:r>
    </w:p>
    <w:p w14:paraId="628EDBF7" w14:textId="1C06F80F" w:rsidR="00B12F0B" w:rsidRDefault="00FB0A1A">
      <w:pPr>
        <w:pStyle w:val="ListParagraph"/>
        <w:numPr>
          <w:ilvl w:val="0"/>
          <w:numId w:val="3"/>
        </w:numPr>
        <w:tabs>
          <w:tab w:val="left" w:pos="355"/>
        </w:tabs>
        <w:spacing w:line="254" w:lineRule="auto"/>
        <w:ind w:right="173" w:firstLine="0"/>
      </w:pPr>
      <w:r>
        <w:t>I</w:t>
      </w:r>
      <w:r w:rsidRPr="00FB0A1A">
        <w:t>f you have a complaint, you should follow the University of Bath Student Complaints Policy and Procedure, which is available on request by emailing </w:t>
      </w:r>
      <w:hyperlink r:id="rId16" w:tgtFrame="_blank" w:history="1">
        <w:r w:rsidRPr="00FB0A1A">
          <w:rPr>
            <w:rStyle w:val="Hyperlink"/>
          </w:rPr>
          <w:t>language-skills@bath.ac.uk</w:t>
        </w:r>
      </w:hyperlink>
      <w:r w:rsidRPr="00FB0A1A">
        <w:t>.  </w:t>
      </w:r>
    </w:p>
    <w:p w14:paraId="628EDBF8" w14:textId="77777777" w:rsidR="00B12F0B" w:rsidRDefault="00FB0A1A">
      <w:pPr>
        <w:pStyle w:val="Heading1"/>
        <w:spacing w:before="166"/>
      </w:pPr>
      <w:r>
        <w:rPr>
          <w:spacing w:val="-2"/>
          <w:w w:val="110"/>
        </w:rPr>
        <w:t>Jurisdiction</w:t>
      </w:r>
    </w:p>
    <w:p w14:paraId="628EDBF9" w14:textId="77777777" w:rsidR="00B12F0B" w:rsidRDefault="00B12F0B">
      <w:pPr>
        <w:pStyle w:val="BodyText"/>
        <w:spacing w:before="73"/>
        <w:ind w:left="0"/>
        <w:rPr>
          <w:b/>
        </w:rPr>
      </w:pPr>
    </w:p>
    <w:p w14:paraId="628EDBFA" w14:textId="77777777" w:rsidR="00B12F0B" w:rsidRDefault="00FB0A1A">
      <w:pPr>
        <w:pStyle w:val="ListParagraph"/>
        <w:numPr>
          <w:ilvl w:val="0"/>
          <w:numId w:val="3"/>
        </w:numPr>
        <w:tabs>
          <w:tab w:val="left" w:pos="355"/>
        </w:tabs>
        <w:spacing w:before="0" w:line="261" w:lineRule="auto"/>
        <w:ind w:right="182" w:firstLine="0"/>
        <w:jc w:val="both"/>
      </w:pPr>
      <w:r>
        <w:rPr>
          <w:w w:val="105"/>
        </w:rPr>
        <w:t xml:space="preserve">Your contract with the university and any dispute arising from it (including non-contractual disputes) shall be governed by the laws of England and Wales and shall be subject to the exclusive jurisdiction of the English </w:t>
      </w:r>
      <w:r>
        <w:rPr>
          <w:spacing w:val="-2"/>
          <w:w w:val="105"/>
        </w:rPr>
        <w:t>Courts.</w:t>
      </w:r>
    </w:p>
    <w:p w14:paraId="628EDBFB" w14:textId="7B26C052" w:rsidR="00B12F0B" w:rsidRDefault="00FB0A1A">
      <w:pPr>
        <w:pStyle w:val="BodyText"/>
        <w:spacing w:before="267"/>
      </w:pPr>
      <w:r>
        <w:t>Updated:</w:t>
      </w:r>
      <w:r>
        <w:rPr>
          <w:spacing w:val="10"/>
        </w:rPr>
        <w:t xml:space="preserve"> </w:t>
      </w:r>
      <w:r>
        <w:t>2 July 2026</w:t>
      </w:r>
    </w:p>
    <w:p w14:paraId="628EDBFC" w14:textId="77777777" w:rsidR="00B12F0B" w:rsidRDefault="00B12F0B">
      <w:pPr>
        <w:pStyle w:val="BodyText"/>
        <w:sectPr w:rsidR="00B12F0B">
          <w:pgSz w:w="11910" w:h="16850"/>
          <w:pgMar w:top="840" w:right="566" w:bottom="1240" w:left="708" w:header="0" w:footer="996" w:gutter="0"/>
          <w:cols w:space="720"/>
        </w:sectPr>
      </w:pPr>
    </w:p>
    <w:p w14:paraId="628EDBFD" w14:textId="77777777" w:rsidR="00B12F0B" w:rsidRDefault="00FB0A1A">
      <w:pPr>
        <w:pStyle w:val="BodyText"/>
        <w:spacing w:before="86"/>
      </w:pPr>
      <w:r>
        <w:lastRenderedPageBreak/>
        <w:t>Appendix</w:t>
      </w:r>
      <w:r>
        <w:rPr>
          <w:spacing w:val="45"/>
        </w:rPr>
        <w:t xml:space="preserve"> </w:t>
      </w:r>
      <w:r>
        <w:t>A</w:t>
      </w:r>
      <w:r>
        <w:rPr>
          <w:spacing w:val="39"/>
        </w:rPr>
        <w:t xml:space="preserve"> </w:t>
      </w:r>
      <w:r>
        <w:t>–</w:t>
      </w:r>
      <w:r>
        <w:rPr>
          <w:spacing w:val="37"/>
        </w:rPr>
        <w:t xml:space="preserve"> </w:t>
      </w:r>
      <w:r>
        <w:t>Cancellation</w:t>
      </w:r>
      <w:r>
        <w:rPr>
          <w:spacing w:val="28"/>
        </w:rPr>
        <w:t xml:space="preserve"> </w:t>
      </w:r>
      <w:r>
        <w:rPr>
          <w:spacing w:val="-4"/>
        </w:rPr>
        <w:t>Form</w:t>
      </w:r>
    </w:p>
    <w:p w14:paraId="628EDBFE" w14:textId="77777777" w:rsidR="00B12F0B" w:rsidRDefault="00B12F0B">
      <w:pPr>
        <w:pStyle w:val="BodyText"/>
        <w:ind w:left="0"/>
      </w:pPr>
    </w:p>
    <w:p w14:paraId="628EDBFF" w14:textId="77777777" w:rsidR="00B12F0B" w:rsidRDefault="00B12F0B">
      <w:pPr>
        <w:pStyle w:val="BodyText"/>
        <w:ind w:left="0"/>
      </w:pPr>
    </w:p>
    <w:p w14:paraId="628EDC00" w14:textId="77777777" w:rsidR="00B12F0B" w:rsidRDefault="00B12F0B">
      <w:pPr>
        <w:pStyle w:val="BodyText"/>
        <w:ind w:left="0"/>
      </w:pPr>
    </w:p>
    <w:p w14:paraId="628EDC01" w14:textId="77777777" w:rsidR="00B12F0B" w:rsidRDefault="00B12F0B">
      <w:pPr>
        <w:pStyle w:val="BodyText"/>
        <w:ind w:left="0"/>
      </w:pPr>
    </w:p>
    <w:p w14:paraId="628EDC02" w14:textId="77777777" w:rsidR="00B12F0B" w:rsidRDefault="00B12F0B">
      <w:pPr>
        <w:pStyle w:val="BodyText"/>
        <w:spacing w:before="189"/>
        <w:ind w:left="0"/>
      </w:pPr>
    </w:p>
    <w:p w14:paraId="628EDC03" w14:textId="77777777" w:rsidR="00B12F0B" w:rsidRDefault="00FB0A1A">
      <w:pPr>
        <w:pStyle w:val="BodyText"/>
      </w:pPr>
      <w:r>
        <w:rPr>
          <w:spacing w:val="-5"/>
          <w:w w:val="105"/>
        </w:rPr>
        <w:t>To:</w:t>
      </w:r>
    </w:p>
    <w:p w14:paraId="628EDC04" w14:textId="77777777" w:rsidR="00B12F0B" w:rsidRDefault="00FB0A1A">
      <w:pPr>
        <w:pStyle w:val="BodyText"/>
        <w:spacing w:before="186" w:line="403" w:lineRule="auto"/>
        <w:ind w:right="8706"/>
      </w:pPr>
      <w:r>
        <w:rPr>
          <w:w w:val="110"/>
        </w:rPr>
        <w:t xml:space="preserve">University of Bath </w:t>
      </w:r>
      <w:r>
        <w:rPr>
          <w:spacing w:val="-2"/>
          <w:w w:val="110"/>
        </w:rPr>
        <w:t>Head</w:t>
      </w:r>
      <w:r>
        <w:rPr>
          <w:spacing w:val="-15"/>
          <w:w w:val="110"/>
        </w:rPr>
        <w:t xml:space="preserve"> </w:t>
      </w:r>
      <w:r>
        <w:rPr>
          <w:spacing w:val="-2"/>
          <w:w w:val="110"/>
        </w:rPr>
        <w:t>of</w:t>
      </w:r>
      <w:r>
        <w:rPr>
          <w:spacing w:val="-18"/>
          <w:w w:val="110"/>
        </w:rPr>
        <w:t xml:space="preserve"> </w:t>
      </w:r>
      <w:r>
        <w:rPr>
          <w:spacing w:val="-2"/>
          <w:w w:val="110"/>
        </w:rPr>
        <w:t xml:space="preserve">Languages </w:t>
      </w:r>
      <w:r>
        <w:rPr>
          <w:w w:val="110"/>
        </w:rPr>
        <w:t>Skills</w:t>
      </w:r>
      <w:r>
        <w:rPr>
          <w:spacing w:val="-12"/>
          <w:w w:val="110"/>
        </w:rPr>
        <w:t xml:space="preserve"> </w:t>
      </w:r>
      <w:r>
        <w:rPr>
          <w:w w:val="110"/>
        </w:rPr>
        <w:t>Centre Wessex House University of Bath Claverton</w:t>
      </w:r>
      <w:r>
        <w:rPr>
          <w:spacing w:val="-6"/>
          <w:w w:val="110"/>
        </w:rPr>
        <w:t xml:space="preserve"> </w:t>
      </w:r>
      <w:r>
        <w:rPr>
          <w:w w:val="110"/>
        </w:rPr>
        <w:t xml:space="preserve">Down </w:t>
      </w:r>
      <w:r>
        <w:rPr>
          <w:spacing w:val="-4"/>
          <w:w w:val="110"/>
        </w:rPr>
        <w:t>Bath</w:t>
      </w:r>
    </w:p>
    <w:p w14:paraId="628EDC05" w14:textId="77777777" w:rsidR="00B12F0B" w:rsidRDefault="00FB0A1A">
      <w:pPr>
        <w:pStyle w:val="BodyText"/>
        <w:spacing w:line="266" w:lineRule="exact"/>
      </w:pPr>
      <w:r>
        <w:rPr>
          <w:w w:val="105"/>
        </w:rPr>
        <w:t>BA2</w:t>
      </w:r>
      <w:r>
        <w:rPr>
          <w:spacing w:val="-2"/>
          <w:w w:val="105"/>
        </w:rPr>
        <w:t xml:space="preserve"> </w:t>
      </w:r>
      <w:r>
        <w:rPr>
          <w:spacing w:val="-5"/>
          <w:w w:val="105"/>
        </w:rPr>
        <w:t>7AY</w:t>
      </w:r>
    </w:p>
    <w:p w14:paraId="628EDC06" w14:textId="77777777" w:rsidR="00B12F0B" w:rsidRDefault="00FB0A1A">
      <w:pPr>
        <w:spacing w:before="12"/>
        <w:ind w:left="12"/>
        <w:rPr>
          <w:i/>
        </w:rPr>
      </w:pPr>
      <w:hyperlink r:id="rId17">
        <w:r>
          <w:rPr>
            <w:i/>
            <w:color w:val="467885"/>
            <w:spacing w:val="-2"/>
            <w:w w:val="110"/>
            <w:highlight w:val="yellow"/>
            <w:u w:val="single" w:color="467885"/>
          </w:rPr>
          <w:t>languages@bath.ac.uk</w:t>
        </w:r>
      </w:hyperlink>
    </w:p>
    <w:p w14:paraId="628EDC07" w14:textId="77777777" w:rsidR="00B12F0B" w:rsidRDefault="00B12F0B">
      <w:pPr>
        <w:pStyle w:val="BodyText"/>
        <w:ind w:left="0"/>
        <w:rPr>
          <w:i/>
        </w:rPr>
      </w:pPr>
    </w:p>
    <w:p w14:paraId="628EDC08" w14:textId="77777777" w:rsidR="00B12F0B" w:rsidRDefault="00B12F0B">
      <w:pPr>
        <w:pStyle w:val="BodyText"/>
        <w:spacing w:before="94"/>
        <w:ind w:left="0"/>
        <w:rPr>
          <w:i/>
        </w:rPr>
      </w:pPr>
    </w:p>
    <w:p w14:paraId="628EDC09" w14:textId="77777777" w:rsidR="00B12F0B" w:rsidRDefault="00FB0A1A">
      <w:pPr>
        <w:pStyle w:val="BodyText"/>
        <w:spacing w:before="1" w:line="254" w:lineRule="auto"/>
      </w:pPr>
      <w:r>
        <w:rPr>
          <w:w w:val="105"/>
        </w:rPr>
        <w:t>I</w:t>
      </w:r>
      <w:r>
        <w:rPr>
          <w:spacing w:val="-14"/>
          <w:w w:val="105"/>
        </w:rPr>
        <w:t xml:space="preserve"> </w:t>
      </w:r>
      <w:r>
        <w:rPr>
          <w:w w:val="105"/>
        </w:rPr>
        <w:t>hereby</w:t>
      </w:r>
      <w:r>
        <w:rPr>
          <w:spacing w:val="-13"/>
          <w:w w:val="105"/>
        </w:rPr>
        <w:t xml:space="preserve"> </w:t>
      </w:r>
      <w:r>
        <w:rPr>
          <w:w w:val="105"/>
        </w:rPr>
        <w:t>give</w:t>
      </w:r>
      <w:r>
        <w:rPr>
          <w:spacing w:val="-13"/>
          <w:w w:val="105"/>
        </w:rPr>
        <w:t xml:space="preserve"> </w:t>
      </w:r>
      <w:r>
        <w:rPr>
          <w:w w:val="105"/>
        </w:rPr>
        <w:t>notice</w:t>
      </w:r>
      <w:r>
        <w:rPr>
          <w:spacing w:val="-16"/>
          <w:w w:val="105"/>
        </w:rPr>
        <w:t xml:space="preserve"> </w:t>
      </w:r>
      <w:r>
        <w:rPr>
          <w:w w:val="105"/>
        </w:rPr>
        <w:t>that</w:t>
      </w:r>
      <w:r>
        <w:rPr>
          <w:spacing w:val="-12"/>
          <w:w w:val="105"/>
        </w:rPr>
        <w:t xml:space="preserve"> </w:t>
      </w:r>
      <w:r>
        <w:rPr>
          <w:w w:val="105"/>
        </w:rPr>
        <w:t>I</w:t>
      </w:r>
      <w:r>
        <w:rPr>
          <w:spacing w:val="-16"/>
          <w:w w:val="105"/>
        </w:rPr>
        <w:t xml:space="preserve"> </w:t>
      </w:r>
      <w:r>
        <w:rPr>
          <w:w w:val="105"/>
        </w:rPr>
        <w:t>cancel</w:t>
      </w:r>
      <w:r>
        <w:rPr>
          <w:spacing w:val="-14"/>
          <w:w w:val="105"/>
        </w:rPr>
        <w:t xml:space="preserve"> </w:t>
      </w:r>
      <w:r>
        <w:rPr>
          <w:w w:val="105"/>
        </w:rPr>
        <w:t>my</w:t>
      </w:r>
      <w:r>
        <w:rPr>
          <w:spacing w:val="-14"/>
          <w:w w:val="105"/>
        </w:rPr>
        <w:t xml:space="preserve"> </w:t>
      </w:r>
      <w:r>
        <w:rPr>
          <w:w w:val="105"/>
        </w:rPr>
        <w:t>contract</w:t>
      </w:r>
      <w:r>
        <w:rPr>
          <w:spacing w:val="-13"/>
          <w:w w:val="105"/>
        </w:rPr>
        <w:t xml:space="preserve"> </w:t>
      </w:r>
      <w:r>
        <w:rPr>
          <w:w w:val="105"/>
        </w:rPr>
        <w:t>for</w:t>
      </w:r>
      <w:r>
        <w:rPr>
          <w:spacing w:val="-4"/>
          <w:w w:val="105"/>
        </w:rPr>
        <w:t xml:space="preserve"> </w:t>
      </w:r>
      <w:r>
        <w:rPr>
          <w:w w:val="105"/>
        </w:rPr>
        <w:t>the supply of</w:t>
      </w:r>
      <w:r>
        <w:rPr>
          <w:spacing w:val="-5"/>
          <w:w w:val="105"/>
        </w:rPr>
        <w:t xml:space="preserve"> </w:t>
      </w:r>
      <w:r>
        <w:rPr>
          <w:w w:val="105"/>
        </w:rPr>
        <w:t>the following service</w:t>
      </w:r>
      <w:r>
        <w:rPr>
          <w:spacing w:val="27"/>
          <w:w w:val="105"/>
        </w:rPr>
        <w:t xml:space="preserve"> </w:t>
      </w:r>
      <w:r>
        <w:rPr>
          <w:color w:val="000000"/>
          <w:w w:val="105"/>
          <w:highlight w:val="yellow"/>
        </w:rPr>
        <w:t>[Insert</w:t>
      </w:r>
      <w:r>
        <w:rPr>
          <w:color w:val="000000"/>
          <w:spacing w:val="-2"/>
          <w:w w:val="105"/>
          <w:highlight w:val="yellow"/>
        </w:rPr>
        <w:t xml:space="preserve"> </w:t>
      </w:r>
      <w:r>
        <w:rPr>
          <w:color w:val="000000"/>
          <w:w w:val="105"/>
          <w:highlight w:val="yellow"/>
        </w:rPr>
        <w:t>details of</w:t>
      </w:r>
      <w:r>
        <w:rPr>
          <w:color w:val="000000"/>
          <w:spacing w:val="-5"/>
          <w:w w:val="105"/>
          <w:highlight w:val="yellow"/>
        </w:rPr>
        <w:t xml:space="preserve"> </w:t>
      </w:r>
      <w:r>
        <w:rPr>
          <w:color w:val="000000"/>
          <w:w w:val="105"/>
          <w:highlight w:val="yellow"/>
        </w:rPr>
        <w:t>the</w:t>
      </w:r>
      <w:r>
        <w:rPr>
          <w:color w:val="000000"/>
          <w:spacing w:val="-5"/>
          <w:w w:val="105"/>
          <w:highlight w:val="yellow"/>
        </w:rPr>
        <w:t xml:space="preserve"> </w:t>
      </w:r>
      <w:r>
        <w:rPr>
          <w:color w:val="000000"/>
          <w:w w:val="105"/>
          <w:highlight w:val="yellow"/>
        </w:rPr>
        <w:t>course</w:t>
      </w:r>
      <w:r>
        <w:rPr>
          <w:color w:val="000000"/>
          <w:w w:val="105"/>
        </w:rPr>
        <w:t xml:space="preserve"> </w:t>
      </w:r>
      <w:r>
        <w:rPr>
          <w:color w:val="000000"/>
          <w:w w:val="105"/>
          <w:highlight w:val="yellow"/>
        </w:rPr>
        <w:t>which you wish to cancel</w:t>
      </w:r>
      <w:r>
        <w:rPr>
          <w:color w:val="000000"/>
          <w:w w:val="105"/>
        </w:rPr>
        <w:t>],</w:t>
      </w:r>
    </w:p>
    <w:p w14:paraId="628EDC0A" w14:textId="77777777" w:rsidR="00B12F0B" w:rsidRDefault="00B12F0B">
      <w:pPr>
        <w:pStyle w:val="BodyText"/>
        <w:ind w:left="0"/>
      </w:pPr>
    </w:p>
    <w:p w14:paraId="628EDC0B" w14:textId="77777777" w:rsidR="00B12F0B" w:rsidRDefault="00B12F0B">
      <w:pPr>
        <w:pStyle w:val="BodyText"/>
        <w:spacing w:before="78"/>
        <w:ind w:left="0"/>
      </w:pPr>
    </w:p>
    <w:p w14:paraId="628EDC0C" w14:textId="77777777" w:rsidR="00B12F0B" w:rsidRDefault="00FB0A1A">
      <w:pPr>
        <w:ind w:left="12"/>
      </w:pPr>
      <w:r>
        <w:rPr>
          <w:spacing w:val="-2"/>
          <w:w w:val="115"/>
        </w:rPr>
        <w:t>………………………………………………………………………………………….</w:t>
      </w:r>
    </w:p>
    <w:p w14:paraId="628EDC0D" w14:textId="77777777" w:rsidR="00B12F0B" w:rsidRDefault="00FB0A1A">
      <w:pPr>
        <w:pStyle w:val="BodyText"/>
        <w:spacing w:before="182"/>
      </w:pPr>
      <w:r>
        <w:t>Ordered</w:t>
      </w:r>
      <w:r>
        <w:rPr>
          <w:spacing w:val="24"/>
        </w:rPr>
        <w:t xml:space="preserve"> </w:t>
      </w:r>
      <w:r>
        <w:t>on:</w:t>
      </w:r>
      <w:r>
        <w:rPr>
          <w:spacing w:val="40"/>
        </w:rPr>
        <w:t xml:space="preserve"> </w:t>
      </w:r>
      <w:r>
        <w:t>[</w:t>
      </w:r>
      <w:r>
        <w:rPr>
          <w:color w:val="000000"/>
          <w:highlight w:val="yellow"/>
        </w:rPr>
        <w:t>Insert</w:t>
      </w:r>
      <w:r>
        <w:rPr>
          <w:color w:val="000000"/>
          <w:spacing w:val="48"/>
          <w:highlight w:val="yellow"/>
        </w:rPr>
        <w:t xml:space="preserve"> </w:t>
      </w:r>
      <w:r>
        <w:rPr>
          <w:color w:val="000000"/>
          <w:highlight w:val="yellow"/>
        </w:rPr>
        <w:t>details</w:t>
      </w:r>
      <w:r>
        <w:rPr>
          <w:color w:val="000000"/>
          <w:spacing w:val="33"/>
          <w:highlight w:val="yellow"/>
        </w:rPr>
        <w:t xml:space="preserve"> </w:t>
      </w:r>
      <w:r>
        <w:rPr>
          <w:color w:val="000000"/>
          <w:highlight w:val="yellow"/>
        </w:rPr>
        <w:t>of</w:t>
      </w:r>
      <w:r>
        <w:rPr>
          <w:color w:val="000000"/>
          <w:spacing w:val="61"/>
          <w:highlight w:val="yellow"/>
        </w:rPr>
        <w:t xml:space="preserve"> </w:t>
      </w:r>
      <w:r>
        <w:rPr>
          <w:color w:val="000000"/>
          <w:highlight w:val="yellow"/>
        </w:rPr>
        <w:t>ordering</w:t>
      </w:r>
      <w:r>
        <w:rPr>
          <w:color w:val="000000"/>
          <w:spacing w:val="43"/>
          <w:highlight w:val="yellow"/>
        </w:rPr>
        <w:t xml:space="preserve"> </w:t>
      </w:r>
      <w:r>
        <w:rPr>
          <w:color w:val="000000"/>
          <w:spacing w:val="-2"/>
          <w:highlight w:val="yellow"/>
        </w:rPr>
        <w:t>date]</w:t>
      </w:r>
    </w:p>
    <w:p w14:paraId="628EDC0E" w14:textId="77777777" w:rsidR="00B12F0B" w:rsidRDefault="00B12F0B">
      <w:pPr>
        <w:pStyle w:val="BodyText"/>
        <w:ind w:left="0"/>
      </w:pPr>
    </w:p>
    <w:p w14:paraId="628EDC0F" w14:textId="77777777" w:rsidR="00B12F0B" w:rsidRDefault="00B12F0B">
      <w:pPr>
        <w:pStyle w:val="BodyText"/>
        <w:spacing w:before="94"/>
        <w:ind w:left="0"/>
      </w:pPr>
    </w:p>
    <w:p w14:paraId="628EDC10" w14:textId="77777777" w:rsidR="00B12F0B" w:rsidRDefault="00FB0A1A">
      <w:pPr>
        <w:ind w:left="12"/>
      </w:pPr>
      <w:r>
        <w:rPr>
          <w:spacing w:val="-2"/>
          <w:w w:val="110"/>
        </w:rPr>
        <w:t>…………………………………………………………………………………………</w:t>
      </w:r>
    </w:p>
    <w:p w14:paraId="628EDC11" w14:textId="77777777" w:rsidR="00B12F0B" w:rsidRDefault="00FB0A1A">
      <w:pPr>
        <w:pStyle w:val="BodyText"/>
        <w:spacing w:before="182"/>
      </w:pPr>
      <w:r>
        <w:t>Name</w:t>
      </w:r>
      <w:r>
        <w:rPr>
          <w:spacing w:val="39"/>
        </w:rPr>
        <w:t xml:space="preserve"> </w:t>
      </w:r>
      <w:r>
        <w:t>of</w:t>
      </w:r>
      <w:r>
        <w:rPr>
          <w:spacing w:val="34"/>
        </w:rPr>
        <w:t xml:space="preserve"> </w:t>
      </w:r>
      <w:r>
        <w:t>consumer/Student</w:t>
      </w:r>
      <w:r>
        <w:rPr>
          <w:spacing w:val="32"/>
        </w:rPr>
        <w:t xml:space="preserve"> </w:t>
      </w:r>
      <w:r>
        <w:t>[</w:t>
      </w:r>
      <w:r>
        <w:rPr>
          <w:color w:val="000000"/>
          <w:highlight w:val="yellow"/>
        </w:rPr>
        <w:t>Insert</w:t>
      </w:r>
      <w:r>
        <w:rPr>
          <w:color w:val="000000"/>
          <w:spacing w:val="39"/>
          <w:highlight w:val="yellow"/>
        </w:rPr>
        <w:t xml:space="preserve"> </w:t>
      </w:r>
      <w:r>
        <w:rPr>
          <w:color w:val="000000"/>
          <w:highlight w:val="yellow"/>
        </w:rPr>
        <w:t>name</w:t>
      </w:r>
      <w:r>
        <w:rPr>
          <w:color w:val="000000"/>
          <w:spacing w:val="42"/>
          <w:highlight w:val="yellow"/>
        </w:rPr>
        <w:t xml:space="preserve"> </w:t>
      </w:r>
      <w:r>
        <w:rPr>
          <w:color w:val="000000"/>
          <w:highlight w:val="yellow"/>
        </w:rPr>
        <w:t>of</w:t>
      </w:r>
      <w:r>
        <w:rPr>
          <w:color w:val="000000"/>
          <w:spacing w:val="24"/>
          <w:highlight w:val="yellow"/>
        </w:rPr>
        <w:t xml:space="preserve"> </w:t>
      </w:r>
      <w:r>
        <w:rPr>
          <w:color w:val="000000"/>
          <w:spacing w:val="-2"/>
          <w:highlight w:val="yellow"/>
        </w:rPr>
        <w:t>consumer/student</w:t>
      </w:r>
      <w:r>
        <w:rPr>
          <w:color w:val="000000"/>
          <w:spacing w:val="-2"/>
        </w:rPr>
        <w:t>]</w:t>
      </w:r>
    </w:p>
    <w:p w14:paraId="628EDC12" w14:textId="77777777" w:rsidR="00B12F0B" w:rsidRDefault="00B12F0B">
      <w:pPr>
        <w:pStyle w:val="BodyText"/>
        <w:ind w:left="0"/>
      </w:pPr>
    </w:p>
    <w:p w14:paraId="628EDC13" w14:textId="77777777" w:rsidR="00B12F0B" w:rsidRDefault="00B12F0B">
      <w:pPr>
        <w:pStyle w:val="BodyText"/>
        <w:spacing w:before="94"/>
        <w:ind w:left="0"/>
      </w:pPr>
    </w:p>
    <w:p w14:paraId="628EDC14" w14:textId="77777777" w:rsidR="00B12F0B" w:rsidRDefault="00FB0A1A">
      <w:pPr>
        <w:spacing w:before="1"/>
        <w:ind w:left="12"/>
      </w:pPr>
      <w:r>
        <w:rPr>
          <w:spacing w:val="-2"/>
          <w:w w:val="115"/>
        </w:rPr>
        <w:t>…………………………………………………………………………………………</w:t>
      </w:r>
    </w:p>
    <w:p w14:paraId="628EDC15" w14:textId="77777777" w:rsidR="00B12F0B" w:rsidRDefault="00FB0A1A">
      <w:pPr>
        <w:pStyle w:val="BodyText"/>
        <w:spacing w:before="186"/>
      </w:pPr>
      <w:r>
        <w:rPr>
          <w:spacing w:val="4"/>
        </w:rPr>
        <w:t>Address</w:t>
      </w:r>
      <w:r>
        <w:rPr>
          <w:spacing w:val="17"/>
        </w:rPr>
        <w:t xml:space="preserve"> </w:t>
      </w:r>
      <w:r>
        <w:rPr>
          <w:spacing w:val="4"/>
        </w:rPr>
        <w:t>of</w:t>
      </w:r>
      <w:r>
        <w:rPr>
          <w:spacing w:val="35"/>
        </w:rPr>
        <w:t xml:space="preserve"> </w:t>
      </w:r>
      <w:r>
        <w:rPr>
          <w:spacing w:val="4"/>
        </w:rPr>
        <w:t>consumer(s</w:t>
      </w:r>
      <w:proofErr w:type="gramStart"/>
      <w:r>
        <w:rPr>
          <w:spacing w:val="4"/>
        </w:rPr>
        <w:t>),[</w:t>
      </w:r>
      <w:proofErr w:type="gramEnd"/>
      <w:r>
        <w:rPr>
          <w:color w:val="000000"/>
          <w:spacing w:val="4"/>
          <w:highlight w:val="yellow"/>
        </w:rPr>
        <w:t>Insert</w:t>
      </w:r>
      <w:r>
        <w:rPr>
          <w:color w:val="000000"/>
          <w:spacing w:val="32"/>
          <w:highlight w:val="yellow"/>
        </w:rPr>
        <w:t xml:space="preserve"> </w:t>
      </w:r>
      <w:r>
        <w:rPr>
          <w:color w:val="000000"/>
          <w:spacing w:val="4"/>
          <w:highlight w:val="yellow"/>
        </w:rPr>
        <w:t>address</w:t>
      </w:r>
      <w:r>
        <w:rPr>
          <w:color w:val="000000"/>
          <w:spacing w:val="28"/>
          <w:highlight w:val="yellow"/>
        </w:rPr>
        <w:t xml:space="preserve"> </w:t>
      </w:r>
      <w:r>
        <w:rPr>
          <w:color w:val="000000"/>
          <w:spacing w:val="4"/>
          <w:highlight w:val="yellow"/>
        </w:rPr>
        <w:t>of</w:t>
      </w:r>
      <w:r>
        <w:rPr>
          <w:color w:val="000000"/>
          <w:spacing w:val="45"/>
          <w:highlight w:val="yellow"/>
        </w:rPr>
        <w:t xml:space="preserve"> </w:t>
      </w:r>
      <w:r>
        <w:rPr>
          <w:color w:val="000000"/>
          <w:spacing w:val="-2"/>
          <w:highlight w:val="yellow"/>
        </w:rPr>
        <w:t>consumer/student</w:t>
      </w:r>
      <w:r>
        <w:rPr>
          <w:color w:val="000000"/>
          <w:spacing w:val="-2"/>
        </w:rPr>
        <w:t>]</w:t>
      </w:r>
    </w:p>
    <w:p w14:paraId="628EDC16" w14:textId="77777777" w:rsidR="00B12F0B" w:rsidRDefault="00B12F0B">
      <w:pPr>
        <w:pStyle w:val="BodyText"/>
        <w:ind w:left="0"/>
      </w:pPr>
    </w:p>
    <w:p w14:paraId="628EDC17" w14:textId="77777777" w:rsidR="00B12F0B" w:rsidRDefault="00B12F0B">
      <w:pPr>
        <w:pStyle w:val="BodyText"/>
        <w:ind w:left="0"/>
      </w:pPr>
    </w:p>
    <w:p w14:paraId="628EDC18" w14:textId="77777777" w:rsidR="00B12F0B" w:rsidRDefault="00B12F0B">
      <w:pPr>
        <w:pStyle w:val="BodyText"/>
        <w:ind w:left="0"/>
      </w:pPr>
    </w:p>
    <w:p w14:paraId="628EDC19" w14:textId="77777777" w:rsidR="00B12F0B" w:rsidRDefault="00B12F0B">
      <w:pPr>
        <w:pStyle w:val="BodyText"/>
        <w:spacing w:before="8"/>
        <w:ind w:left="0"/>
      </w:pPr>
    </w:p>
    <w:p w14:paraId="628EDC1A" w14:textId="77777777" w:rsidR="00B12F0B" w:rsidRDefault="00FB0A1A">
      <w:pPr>
        <w:ind w:left="12"/>
      </w:pPr>
      <w:r>
        <w:rPr>
          <w:spacing w:val="-2"/>
          <w:w w:val="110"/>
        </w:rPr>
        <w:t>…………………………………………………………………………………………</w:t>
      </w:r>
    </w:p>
    <w:p w14:paraId="628EDC1B" w14:textId="77777777" w:rsidR="00B12F0B" w:rsidRDefault="00FB0A1A">
      <w:pPr>
        <w:pStyle w:val="BodyText"/>
        <w:spacing w:before="181"/>
      </w:pPr>
      <w:r>
        <w:t>Signature</w:t>
      </w:r>
      <w:r>
        <w:rPr>
          <w:spacing w:val="41"/>
        </w:rPr>
        <w:t xml:space="preserve"> </w:t>
      </w:r>
      <w:r>
        <w:t>of</w:t>
      </w:r>
      <w:r>
        <w:rPr>
          <w:spacing w:val="23"/>
        </w:rPr>
        <w:t xml:space="preserve"> </w:t>
      </w:r>
      <w:r>
        <w:t>consumer(s)</w:t>
      </w:r>
      <w:r>
        <w:rPr>
          <w:spacing w:val="38"/>
        </w:rPr>
        <w:t xml:space="preserve"> </w:t>
      </w:r>
      <w:r>
        <w:t>(only</w:t>
      </w:r>
      <w:r>
        <w:rPr>
          <w:spacing w:val="31"/>
        </w:rPr>
        <w:t xml:space="preserve"> </w:t>
      </w:r>
      <w:r>
        <w:t>if</w:t>
      </w:r>
      <w:r>
        <w:rPr>
          <w:spacing w:val="23"/>
        </w:rPr>
        <w:t xml:space="preserve"> </w:t>
      </w:r>
      <w:r>
        <w:t>this</w:t>
      </w:r>
      <w:r>
        <w:rPr>
          <w:spacing w:val="34"/>
        </w:rPr>
        <w:t xml:space="preserve"> </w:t>
      </w:r>
      <w:r>
        <w:t>form</w:t>
      </w:r>
      <w:r>
        <w:rPr>
          <w:spacing w:val="27"/>
        </w:rPr>
        <w:t xml:space="preserve"> </w:t>
      </w:r>
      <w:r>
        <w:t>is</w:t>
      </w:r>
      <w:r>
        <w:rPr>
          <w:spacing w:val="22"/>
        </w:rPr>
        <w:t xml:space="preserve"> </w:t>
      </w:r>
      <w:r>
        <w:t>notified</w:t>
      </w:r>
      <w:r>
        <w:rPr>
          <w:spacing w:val="29"/>
        </w:rPr>
        <w:t xml:space="preserve"> </w:t>
      </w:r>
      <w:r>
        <w:t>on</w:t>
      </w:r>
      <w:r>
        <w:rPr>
          <w:spacing w:val="27"/>
        </w:rPr>
        <w:t xml:space="preserve"> </w:t>
      </w:r>
      <w:r>
        <w:rPr>
          <w:spacing w:val="-2"/>
        </w:rPr>
        <w:t>paper),</w:t>
      </w:r>
    </w:p>
    <w:p w14:paraId="628EDC1C" w14:textId="77777777" w:rsidR="00B12F0B" w:rsidRDefault="00B12F0B">
      <w:pPr>
        <w:pStyle w:val="BodyText"/>
        <w:ind w:left="0"/>
      </w:pPr>
    </w:p>
    <w:p w14:paraId="628EDC1D" w14:textId="77777777" w:rsidR="00B12F0B" w:rsidRDefault="00B12F0B">
      <w:pPr>
        <w:pStyle w:val="BodyText"/>
        <w:spacing w:before="90"/>
        <w:ind w:left="0"/>
      </w:pPr>
    </w:p>
    <w:p w14:paraId="628EDC1E" w14:textId="77777777" w:rsidR="00B12F0B" w:rsidRDefault="00FB0A1A">
      <w:pPr>
        <w:ind w:left="12"/>
      </w:pPr>
      <w:r>
        <w:rPr>
          <w:spacing w:val="-2"/>
          <w:w w:val="115"/>
        </w:rPr>
        <w:t>…………………………………………………………………………………………</w:t>
      </w:r>
    </w:p>
    <w:p w14:paraId="628EDC1F" w14:textId="77777777" w:rsidR="00B12F0B" w:rsidRDefault="00B12F0B">
      <w:pPr>
        <w:pStyle w:val="BodyText"/>
        <w:ind w:left="0"/>
      </w:pPr>
    </w:p>
    <w:p w14:paraId="628EDC20" w14:textId="77777777" w:rsidR="00B12F0B" w:rsidRDefault="00B12F0B">
      <w:pPr>
        <w:pStyle w:val="BodyText"/>
        <w:spacing w:before="99"/>
        <w:ind w:left="0"/>
      </w:pPr>
    </w:p>
    <w:p w14:paraId="628EDC21" w14:textId="77777777" w:rsidR="00B12F0B" w:rsidRDefault="00FB0A1A">
      <w:pPr>
        <w:pStyle w:val="BodyText"/>
        <w:spacing w:before="1"/>
      </w:pPr>
      <w:r>
        <w:rPr>
          <w:spacing w:val="-2"/>
          <w:w w:val="115"/>
        </w:rPr>
        <w:t>Date…………………………………………………………………………………………</w:t>
      </w:r>
    </w:p>
    <w:sectPr w:rsidR="00B12F0B">
      <w:pgSz w:w="11910" w:h="16850"/>
      <w:pgMar w:top="620" w:right="566" w:bottom="1240" w:left="708" w:header="0" w:footer="9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F52EE" w14:textId="77777777" w:rsidR="00BD2CB9" w:rsidRDefault="00BD2CB9">
      <w:r>
        <w:separator/>
      </w:r>
    </w:p>
  </w:endnote>
  <w:endnote w:type="continuationSeparator" w:id="0">
    <w:p w14:paraId="6AB4A211" w14:textId="77777777" w:rsidR="00BD2CB9" w:rsidRDefault="00BD2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DC24" w14:textId="77777777" w:rsidR="00B12F0B" w:rsidRDefault="00FB0A1A">
    <w:pPr>
      <w:pStyle w:val="BodyText"/>
      <w:spacing w:line="14" w:lineRule="auto"/>
      <w:ind w:left="0"/>
      <w:rPr>
        <w:sz w:val="20"/>
      </w:rPr>
    </w:pPr>
    <w:r>
      <w:rPr>
        <w:noProof/>
        <w:sz w:val="20"/>
      </w:rPr>
      <mc:AlternateContent>
        <mc:Choice Requires="wps">
          <w:drawing>
            <wp:anchor distT="0" distB="0" distL="0" distR="0" simplePos="0" relativeHeight="487489536" behindDoc="1" locked="0" layoutInCell="1" allowOverlap="1" wp14:anchorId="628EDC25" wp14:editId="628EDC26">
              <wp:simplePos x="0" y="0"/>
              <wp:positionH relativeFrom="page">
                <wp:posOffset>3710051</wp:posOffset>
              </wp:positionH>
              <wp:positionV relativeFrom="page">
                <wp:posOffset>9893634</wp:posOffset>
              </wp:positionV>
              <wp:extent cx="16319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 cy="196215"/>
                      </a:xfrm>
                      <a:prstGeom prst="rect">
                        <a:avLst/>
                      </a:prstGeom>
                    </wps:spPr>
                    <wps:txbx>
                      <w:txbxContent>
                        <w:p w14:paraId="628EDC27" w14:textId="77777777" w:rsidR="00B12F0B" w:rsidRDefault="00FB0A1A">
                          <w:pPr>
                            <w:pStyle w:val="BodyText"/>
                            <w:spacing w:before="20"/>
                            <w:ind w:left="60"/>
                          </w:pPr>
                          <w:r>
                            <w:rPr>
                              <w:spacing w:val="-10"/>
                              <w:w w:val="105"/>
                            </w:rPr>
                            <w:fldChar w:fldCharType="begin"/>
                          </w:r>
                          <w:r>
                            <w:rPr>
                              <w:spacing w:val="-10"/>
                              <w:w w:val="105"/>
                            </w:rPr>
                            <w:instrText xml:space="preserve"> PAGE </w:instrText>
                          </w:r>
                          <w:r>
                            <w:rPr>
                              <w:spacing w:val="-10"/>
                              <w:w w:val="105"/>
                            </w:rPr>
                            <w:fldChar w:fldCharType="separate"/>
                          </w:r>
                          <w:r>
                            <w:rPr>
                              <w:spacing w:val="-10"/>
                              <w:w w:val="105"/>
                            </w:rPr>
                            <w:t>2</w:t>
                          </w:r>
                          <w:r>
                            <w:rPr>
                              <w:spacing w:val="-10"/>
                              <w:w w:val="105"/>
                            </w:rPr>
                            <w:fldChar w:fldCharType="end"/>
                          </w:r>
                        </w:p>
                      </w:txbxContent>
                    </wps:txbx>
                    <wps:bodyPr wrap="square" lIns="0" tIns="0" rIns="0" bIns="0" rtlCol="0">
                      <a:noAutofit/>
                    </wps:bodyPr>
                  </wps:wsp>
                </a:graphicData>
              </a:graphic>
            </wp:anchor>
          </w:drawing>
        </mc:Choice>
        <mc:Fallback>
          <w:pict>
            <v:shapetype w14:anchorId="628EDC25" id="_x0000_t202" coordsize="21600,21600" o:spt="202" path="m,l,21600r21600,l21600,xe">
              <v:stroke joinstyle="miter"/>
              <v:path gradientshapeok="t" o:connecttype="rect"/>
            </v:shapetype>
            <v:shape id="Textbox 1" o:spid="_x0000_s1026" type="#_x0000_t202" style="position:absolute;margin-left:292.15pt;margin-top:779.05pt;width:12.85pt;height:15.45pt;z-index:-1582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" filled="f" stroked="f">
              <v:textbox inset="0,0,0,0">
                <w:txbxContent>
                  <w:p w14:paraId="628EDC27" w14:textId="77777777" w:rsidR="00B12F0B" w:rsidRDefault="00FB0A1A">
                    <w:pPr>
                      <w:pStyle w:val="BodyText"/>
                      <w:spacing w:before="20"/>
                      <w:ind w:left="60"/>
                    </w:pPr>
                    <w:r>
                      <w:rPr>
                        <w:spacing w:val="-10"/>
                        <w:w w:val="105"/>
                      </w:rPr>
                      <w:fldChar w:fldCharType="begin"/>
                    </w:r>
                    <w:r>
                      <w:rPr>
                        <w:spacing w:val="-10"/>
                        <w:w w:val="105"/>
                      </w:rPr>
                      <w:instrText xml:space="preserve"> PAGE </w:instrText>
                    </w:r>
                    <w:r>
                      <w:rPr>
                        <w:spacing w:val="-10"/>
                        <w:w w:val="105"/>
                      </w:rPr>
                      <w:fldChar w:fldCharType="separate"/>
                    </w:r>
                    <w:r>
                      <w:rPr>
                        <w:spacing w:val="-10"/>
                        <w:w w:val="105"/>
                      </w:rPr>
                      <w:t>2</w:t>
                    </w:r>
                    <w:r>
                      <w:rPr>
                        <w:spacing w:val="-10"/>
                        <w:w w:val="10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6E98E" w14:textId="77777777" w:rsidR="00BD2CB9" w:rsidRDefault="00BD2CB9">
      <w:r>
        <w:separator/>
      </w:r>
    </w:p>
  </w:footnote>
  <w:footnote w:type="continuationSeparator" w:id="0">
    <w:p w14:paraId="5DEBFD8C" w14:textId="77777777" w:rsidR="00BD2CB9" w:rsidRDefault="00BD2C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77D7"/>
    <w:multiLevelType w:val="hybridMultilevel"/>
    <w:tmpl w:val="92F2DF42"/>
    <w:lvl w:ilvl="0" w:tplc="7FC6513C">
      <w:start w:val="1"/>
      <w:numFmt w:val="decimal"/>
      <w:lvlText w:val="%1)"/>
      <w:lvlJc w:val="left"/>
      <w:pPr>
        <w:ind w:left="282" w:hanging="270"/>
      </w:pPr>
      <w:rPr>
        <w:rFonts w:ascii="Calibri" w:eastAsia="Calibri" w:hAnsi="Calibri" w:cs="Calibri" w:hint="default"/>
        <w:b w:val="0"/>
        <w:bCs w:val="0"/>
        <w:i w:val="0"/>
        <w:iCs w:val="0"/>
        <w:spacing w:val="0"/>
        <w:w w:val="100"/>
        <w:sz w:val="22"/>
        <w:szCs w:val="22"/>
        <w:lang w:val="en-US" w:eastAsia="en-US" w:bidi="ar-SA"/>
      </w:rPr>
    </w:lvl>
    <w:lvl w:ilvl="1" w:tplc="C93220AE">
      <w:start w:val="1"/>
      <w:numFmt w:val="lowerLetter"/>
      <w:lvlText w:val="%2."/>
      <w:lvlJc w:val="left"/>
      <w:pPr>
        <w:ind w:left="237" w:hanging="225"/>
      </w:pPr>
      <w:rPr>
        <w:rFonts w:ascii="Calibri" w:eastAsia="Calibri" w:hAnsi="Calibri" w:cs="Calibri" w:hint="default"/>
        <w:b w:val="0"/>
        <w:bCs w:val="0"/>
        <w:i w:val="0"/>
        <w:iCs w:val="0"/>
        <w:spacing w:val="0"/>
        <w:w w:val="113"/>
        <w:sz w:val="22"/>
        <w:szCs w:val="22"/>
        <w:lang w:val="en-US" w:eastAsia="en-US" w:bidi="ar-SA"/>
      </w:rPr>
    </w:lvl>
    <w:lvl w:ilvl="2" w:tplc="FAC4FE70">
      <w:numFmt w:val="bullet"/>
      <w:lvlText w:val="•"/>
      <w:lvlJc w:val="left"/>
      <w:pPr>
        <w:ind w:left="1430" w:hanging="225"/>
      </w:pPr>
      <w:rPr>
        <w:rFonts w:hint="default"/>
        <w:lang w:val="en-US" w:eastAsia="en-US" w:bidi="ar-SA"/>
      </w:rPr>
    </w:lvl>
    <w:lvl w:ilvl="3" w:tplc="C84E16A0">
      <w:numFmt w:val="bullet"/>
      <w:lvlText w:val="•"/>
      <w:lvlJc w:val="left"/>
      <w:pPr>
        <w:ind w:left="2581" w:hanging="225"/>
      </w:pPr>
      <w:rPr>
        <w:rFonts w:hint="default"/>
        <w:lang w:val="en-US" w:eastAsia="en-US" w:bidi="ar-SA"/>
      </w:rPr>
    </w:lvl>
    <w:lvl w:ilvl="4" w:tplc="394EB378">
      <w:numFmt w:val="bullet"/>
      <w:lvlText w:val="•"/>
      <w:lvlJc w:val="left"/>
      <w:pPr>
        <w:ind w:left="3732" w:hanging="225"/>
      </w:pPr>
      <w:rPr>
        <w:rFonts w:hint="default"/>
        <w:lang w:val="en-US" w:eastAsia="en-US" w:bidi="ar-SA"/>
      </w:rPr>
    </w:lvl>
    <w:lvl w:ilvl="5" w:tplc="712415FE">
      <w:numFmt w:val="bullet"/>
      <w:lvlText w:val="•"/>
      <w:lvlJc w:val="left"/>
      <w:pPr>
        <w:ind w:left="4882" w:hanging="225"/>
      </w:pPr>
      <w:rPr>
        <w:rFonts w:hint="default"/>
        <w:lang w:val="en-US" w:eastAsia="en-US" w:bidi="ar-SA"/>
      </w:rPr>
    </w:lvl>
    <w:lvl w:ilvl="6" w:tplc="1D2EE220">
      <w:numFmt w:val="bullet"/>
      <w:lvlText w:val="•"/>
      <w:lvlJc w:val="left"/>
      <w:pPr>
        <w:ind w:left="6033" w:hanging="225"/>
      </w:pPr>
      <w:rPr>
        <w:rFonts w:hint="default"/>
        <w:lang w:val="en-US" w:eastAsia="en-US" w:bidi="ar-SA"/>
      </w:rPr>
    </w:lvl>
    <w:lvl w:ilvl="7" w:tplc="61406B06">
      <w:numFmt w:val="bullet"/>
      <w:lvlText w:val="•"/>
      <w:lvlJc w:val="left"/>
      <w:pPr>
        <w:ind w:left="7184" w:hanging="225"/>
      </w:pPr>
      <w:rPr>
        <w:rFonts w:hint="default"/>
        <w:lang w:val="en-US" w:eastAsia="en-US" w:bidi="ar-SA"/>
      </w:rPr>
    </w:lvl>
    <w:lvl w:ilvl="8" w:tplc="55DE8A78">
      <w:numFmt w:val="bullet"/>
      <w:lvlText w:val="•"/>
      <w:lvlJc w:val="left"/>
      <w:pPr>
        <w:ind w:left="8334" w:hanging="225"/>
      </w:pPr>
      <w:rPr>
        <w:rFonts w:hint="default"/>
        <w:lang w:val="en-US" w:eastAsia="en-US" w:bidi="ar-SA"/>
      </w:rPr>
    </w:lvl>
  </w:abstractNum>
  <w:abstractNum w:abstractNumId="1" w15:restartNumberingAfterBreak="0">
    <w:nsid w:val="1D8D515D"/>
    <w:multiLevelType w:val="hybridMultilevel"/>
    <w:tmpl w:val="CB5E4EBA"/>
    <w:lvl w:ilvl="0" w:tplc="CAEAF98E">
      <w:start w:val="3"/>
      <w:numFmt w:val="lowerLetter"/>
      <w:lvlText w:val="(%1)"/>
      <w:lvlJc w:val="left"/>
      <w:pPr>
        <w:ind w:left="12" w:hanging="240"/>
      </w:pPr>
      <w:rPr>
        <w:rFonts w:ascii="Calibri" w:eastAsia="Calibri" w:hAnsi="Calibri" w:cs="Calibri" w:hint="default"/>
        <w:b w:val="0"/>
        <w:bCs w:val="0"/>
        <w:i w:val="0"/>
        <w:iCs w:val="0"/>
        <w:spacing w:val="-8"/>
        <w:w w:val="95"/>
        <w:sz w:val="20"/>
        <w:szCs w:val="20"/>
        <w:lang w:val="en-US" w:eastAsia="en-US" w:bidi="ar-SA"/>
      </w:rPr>
    </w:lvl>
    <w:lvl w:ilvl="1" w:tplc="7E40C52C">
      <w:numFmt w:val="bullet"/>
      <w:lvlText w:val="•"/>
      <w:lvlJc w:val="left"/>
      <w:pPr>
        <w:ind w:left="1081" w:hanging="240"/>
      </w:pPr>
      <w:rPr>
        <w:rFonts w:hint="default"/>
        <w:lang w:val="en-US" w:eastAsia="en-US" w:bidi="ar-SA"/>
      </w:rPr>
    </w:lvl>
    <w:lvl w:ilvl="2" w:tplc="E07A53CA">
      <w:numFmt w:val="bullet"/>
      <w:lvlText w:val="•"/>
      <w:lvlJc w:val="left"/>
      <w:pPr>
        <w:ind w:left="2143" w:hanging="240"/>
      </w:pPr>
      <w:rPr>
        <w:rFonts w:hint="default"/>
        <w:lang w:val="en-US" w:eastAsia="en-US" w:bidi="ar-SA"/>
      </w:rPr>
    </w:lvl>
    <w:lvl w:ilvl="3" w:tplc="FBB60972">
      <w:numFmt w:val="bullet"/>
      <w:lvlText w:val="•"/>
      <w:lvlJc w:val="left"/>
      <w:pPr>
        <w:ind w:left="3204" w:hanging="240"/>
      </w:pPr>
      <w:rPr>
        <w:rFonts w:hint="default"/>
        <w:lang w:val="en-US" w:eastAsia="en-US" w:bidi="ar-SA"/>
      </w:rPr>
    </w:lvl>
    <w:lvl w:ilvl="4" w:tplc="C26C5CD0">
      <w:numFmt w:val="bullet"/>
      <w:lvlText w:val="•"/>
      <w:lvlJc w:val="left"/>
      <w:pPr>
        <w:ind w:left="4266" w:hanging="240"/>
      </w:pPr>
      <w:rPr>
        <w:rFonts w:hint="default"/>
        <w:lang w:val="en-US" w:eastAsia="en-US" w:bidi="ar-SA"/>
      </w:rPr>
    </w:lvl>
    <w:lvl w:ilvl="5" w:tplc="FE269C18">
      <w:numFmt w:val="bullet"/>
      <w:lvlText w:val="•"/>
      <w:lvlJc w:val="left"/>
      <w:pPr>
        <w:ind w:left="5328" w:hanging="240"/>
      </w:pPr>
      <w:rPr>
        <w:rFonts w:hint="default"/>
        <w:lang w:val="en-US" w:eastAsia="en-US" w:bidi="ar-SA"/>
      </w:rPr>
    </w:lvl>
    <w:lvl w:ilvl="6" w:tplc="BC92DBA4">
      <w:numFmt w:val="bullet"/>
      <w:lvlText w:val="•"/>
      <w:lvlJc w:val="left"/>
      <w:pPr>
        <w:ind w:left="6389" w:hanging="240"/>
      </w:pPr>
      <w:rPr>
        <w:rFonts w:hint="default"/>
        <w:lang w:val="en-US" w:eastAsia="en-US" w:bidi="ar-SA"/>
      </w:rPr>
    </w:lvl>
    <w:lvl w:ilvl="7" w:tplc="9FAE5080">
      <w:numFmt w:val="bullet"/>
      <w:lvlText w:val="•"/>
      <w:lvlJc w:val="left"/>
      <w:pPr>
        <w:ind w:left="7451" w:hanging="240"/>
      </w:pPr>
      <w:rPr>
        <w:rFonts w:hint="default"/>
        <w:lang w:val="en-US" w:eastAsia="en-US" w:bidi="ar-SA"/>
      </w:rPr>
    </w:lvl>
    <w:lvl w:ilvl="8" w:tplc="C010DCA6">
      <w:numFmt w:val="bullet"/>
      <w:lvlText w:val="•"/>
      <w:lvlJc w:val="left"/>
      <w:pPr>
        <w:ind w:left="8512" w:hanging="240"/>
      </w:pPr>
      <w:rPr>
        <w:rFonts w:hint="default"/>
        <w:lang w:val="en-US" w:eastAsia="en-US" w:bidi="ar-SA"/>
      </w:rPr>
    </w:lvl>
  </w:abstractNum>
  <w:abstractNum w:abstractNumId="2" w15:restartNumberingAfterBreak="0">
    <w:nsid w:val="5A2C0CDB"/>
    <w:multiLevelType w:val="hybridMultilevel"/>
    <w:tmpl w:val="B6820728"/>
    <w:lvl w:ilvl="0" w:tplc="EA4E43C2">
      <w:start w:val="1"/>
      <w:numFmt w:val="decimal"/>
      <w:lvlText w:val="%1."/>
      <w:lvlJc w:val="left"/>
      <w:pPr>
        <w:ind w:left="12" w:hanging="225"/>
      </w:pPr>
      <w:rPr>
        <w:rFonts w:ascii="Calibri" w:eastAsia="Calibri" w:hAnsi="Calibri" w:cs="Calibri" w:hint="default"/>
        <w:b w:val="0"/>
        <w:bCs w:val="0"/>
        <w:i w:val="0"/>
        <w:iCs w:val="0"/>
        <w:spacing w:val="-2"/>
        <w:w w:val="108"/>
        <w:sz w:val="22"/>
        <w:szCs w:val="22"/>
        <w:lang w:val="en-US" w:eastAsia="en-US" w:bidi="ar-SA"/>
      </w:rPr>
    </w:lvl>
    <w:lvl w:ilvl="1" w:tplc="B65EC5A0">
      <w:start w:val="1"/>
      <w:numFmt w:val="lowerLetter"/>
      <w:lvlText w:val="%2."/>
      <w:lvlJc w:val="left"/>
      <w:pPr>
        <w:ind w:left="237" w:hanging="225"/>
      </w:pPr>
      <w:rPr>
        <w:rFonts w:ascii="Calibri" w:eastAsia="Calibri" w:hAnsi="Calibri" w:cs="Calibri" w:hint="default"/>
        <w:b w:val="0"/>
        <w:bCs w:val="0"/>
        <w:i w:val="0"/>
        <w:iCs w:val="0"/>
        <w:spacing w:val="0"/>
        <w:w w:val="113"/>
        <w:sz w:val="22"/>
        <w:szCs w:val="22"/>
        <w:lang w:val="en-US" w:eastAsia="en-US" w:bidi="ar-SA"/>
      </w:rPr>
    </w:lvl>
    <w:lvl w:ilvl="2" w:tplc="3A5A1330">
      <w:numFmt w:val="bullet"/>
      <w:lvlText w:val="•"/>
      <w:lvlJc w:val="left"/>
      <w:pPr>
        <w:ind w:left="1395" w:hanging="225"/>
      </w:pPr>
      <w:rPr>
        <w:rFonts w:hint="default"/>
        <w:lang w:val="en-US" w:eastAsia="en-US" w:bidi="ar-SA"/>
      </w:rPr>
    </w:lvl>
    <w:lvl w:ilvl="3" w:tplc="7646EE1E">
      <w:numFmt w:val="bullet"/>
      <w:lvlText w:val="•"/>
      <w:lvlJc w:val="left"/>
      <w:pPr>
        <w:ind w:left="2550" w:hanging="225"/>
      </w:pPr>
      <w:rPr>
        <w:rFonts w:hint="default"/>
        <w:lang w:val="en-US" w:eastAsia="en-US" w:bidi="ar-SA"/>
      </w:rPr>
    </w:lvl>
    <w:lvl w:ilvl="4" w:tplc="93EEAFA6">
      <w:numFmt w:val="bullet"/>
      <w:lvlText w:val="•"/>
      <w:lvlJc w:val="left"/>
      <w:pPr>
        <w:ind w:left="3705" w:hanging="225"/>
      </w:pPr>
      <w:rPr>
        <w:rFonts w:hint="default"/>
        <w:lang w:val="en-US" w:eastAsia="en-US" w:bidi="ar-SA"/>
      </w:rPr>
    </w:lvl>
    <w:lvl w:ilvl="5" w:tplc="1700A15A">
      <w:numFmt w:val="bullet"/>
      <w:lvlText w:val="•"/>
      <w:lvlJc w:val="left"/>
      <w:pPr>
        <w:ind w:left="4860" w:hanging="225"/>
      </w:pPr>
      <w:rPr>
        <w:rFonts w:hint="default"/>
        <w:lang w:val="en-US" w:eastAsia="en-US" w:bidi="ar-SA"/>
      </w:rPr>
    </w:lvl>
    <w:lvl w:ilvl="6" w:tplc="84F2B14C">
      <w:numFmt w:val="bullet"/>
      <w:lvlText w:val="•"/>
      <w:lvlJc w:val="left"/>
      <w:pPr>
        <w:ind w:left="6015" w:hanging="225"/>
      </w:pPr>
      <w:rPr>
        <w:rFonts w:hint="default"/>
        <w:lang w:val="en-US" w:eastAsia="en-US" w:bidi="ar-SA"/>
      </w:rPr>
    </w:lvl>
    <w:lvl w:ilvl="7" w:tplc="4E603C66">
      <w:numFmt w:val="bullet"/>
      <w:lvlText w:val="•"/>
      <w:lvlJc w:val="left"/>
      <w:pPr>
        <w:ind w:left="7170" w:hanging="225"/>
      </w:pPr>
      <w:rPr>
        <w:rFonts w:hint="default"/>
        <w:lang w:val="en-US" w:eastAsia="en-US" w:bidi="ar-SA"/>
      </w:rPr>
    </w:lvl>
    <w:lvl w:ilvl="8" w:tplc="5F6E9844">
      <w:numFmt w:val="bullet"/>
      <w:lvlText w:val="•"/>
      <w:lvlJc w:val="left"/>
      <w:pPr>
        <w:ind w:left="8325" w:hanging="225"/>
      </w:pPr>
      <w:rPr>
        <w:rFonts w:hint="default"/>
        <w:lang w:val="en-US" w:eastAsia="en-US" w:bidi="ar-SA"/>
      </w:rPr>
    </w:lvl>
  </w:abstractNum>
  <w:num w:numId="1" w16cid:durableId="1639069675">
    <w:abstractNumId w:val="1"/>
  </w:num>
  <w:num w:numId="2" w16cid:durableId="104664589">
    <w:abstractNumId w:val="0"/>
  </w:num>
  <w:num w:numId="3" w16cid:durableId="407463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12F0B"/>
    <w:rsid w:val="001A00B1"/>
    <w:rsid w:val="001D4AB9"/>
    <w:rsid w:val="002E7A52"/>
    <w:rsid w:val="003B0588"/>
    <w:rsid w:val="008D1083"/>
    <w:rsid w:val="0099127E"/>
    <w:rsid w:val="00A423EF"/>
    <w:rsid w:val="00B12F0B"/>
    <w:rsid w:val="00BD2CB9"/>
    <w:rsid w:val="00DF5569"/>
    <w:rsid w:val="00EE7F15"/>
    <w:rsid w:val="00F0784B"/>
    <w:rsid w:val="00F95FD1"/>
    <w:rsid w:val="00FB0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DBA6"/>
  <w15:docId w15:val="{79D73EA2-DC86-4FBE-951F-AB85F9C79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
    </w:pPr>
  </w:style>
  <w:style w:type="paragraph" w:styleId="ListParagraph">
    <w:name w:val="List Paragraph"/>
    <w:basedOn w:val="Normal"/>
    <w:uiPriority w:val="1"/>
    <w:qFormat/>
    <w:pPr>
      <w:spacing w:before="182"/>
      <w:ind w:left="12"/>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B0A1A"/>
    <w:rPr>
      <w:color w:val="0000FF" w:themeColor="hyperlink"/>
      <w:u w:val="single"/>
    </w:rPr>
  </w:style>
  <w:style w:type="character" w:styleId="UnresolvedMention">
    <w:name w:val="Unresolved Mention"/>
    <w:basedOn w:val="DefaultParagraphFont"/>
    <w:uiPriority w:val="99"/>
    <w:semiHidden/>
    <w:unhideWhenUsed/>
    <w:rsid w:val="00FB0A1A"/>
    <w:rPr>
      <w:color w:val="605E5C"/>
      <w:shd w:val="clear" w:color="auto" w:fill="E1DFDD"/>
    </w:rPr>
  </w:style>
  <w:style w:type="character" w:styleId="FollowedHyperlink">
    <w:name w:val="FollowedHyperlink"/>
    <w:basedOn w:val="DefaultParagraphFont"/>
    <w:uiPriority w:val="99"/>
    <w:semiHidden/>
    <w:unhideWhenUsed/>
    <w:rsid w:val="003B05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ath.ac.uk/guides/foreign-language-courses-for-members-of-the-public/" TargetMode="External"/><Relationship Id="rId13" Type="http://schemas.openxmlformats.org/officeDocument/2006/relationships/hyperlink" Target="mailto:language-skills@bath.ac.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language-skills@bath.ac.uk" TargetMode="External"/><Relationship Id="rId17" Type="http://schemas.openxmlformats.org/officeDocument/2006/relationships/hyperlink" Target="mailto:languages@bath.ac.uk" TargetMode="External"/><Relationship Id="rId2" Type="http://schemas.openxmlformats.org/officeDocument/2006/relationships/styles" Target="styles.xml"/><Relationship Id="rId16" Type="http://schemas.openxmlformats.org/officeDocument/2006/relationships/hyperlink" Target="mailto:language-skills@bath.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language-skills@bath.ac.uk" TargetMode="External"/><Relationship Id="rId10" Type="http://schemas.openxmlformats.org/officeDocument/2006/relationships/hyperlink" Target="https://www.bath.ac.uk/guides/foreign-language-courses-for-members-of-the-publi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anguage-skills@bath.ac.uk" TargetMode="External"/><Relationship Id="rId14" Type="http://schemas.openxmlformats.org/officeDocument/2006/relationships/hyperlink" Target="https://www.bath.ac.uk/guides/foreign-language-courses-for-members-of-th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377e3d22-4ea1-422d-b0ad-8fcc89406b9e}" enabled="0" method="" siteId="{377e3d22-4ea1-422d-b0ad-8fcc89406b9e}" removed="1"/>
</clbl:labelList>
</file>

<file path=docProps/app.xml><?xml version="1.0" encoding="utf-8"?>
<Properties xmlns="http://schemas.openxmlformats.org/officeDocument/2006/extended-properties" xmlns:vt="http://schemas.openxmlformats.org/officeDocument/2006/docPropsVTypes">
  <Template>Normal</Template>
  <TotalTime>12</TotalTime>
  <Pages>5</Pages>
  <Words>2012</Words>
  <Characters>11469</Characters>
  <Application>Microsoft Office Word</Application>
  <DocSecurity>0</DocSecurity>
  <Lines>95</Lines>
  <Paragraphs>26</Paragraphs>
  <ScaleCrop>false</ScaleCrop>
  <Company>University of Bath</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Kyra Ings</cp:lastModifiedBy>
  <cp:revision>10</cp:revision>
  <dcterms:created xsi:type="dcterms:W3CDTF">2026-07-02T13:51:00Z</dcterms:created>
  <dcterms:modified xsi:type="dcterms:W3CDTF">2026-09-09T13:39:00Z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2025-12-11T00:00:00Z</vt:filetime>
  </property>
  <property fmtid="{D5CDD505-2E9C-101B-9397-08002B2CF9AE}" pid="3" name="Creator">
    <vt:lpwstr>Microsoft Word</vt:lpwstr>
  </property>
  <property fmtid="{D5CDD505-2E9C-101B-9397-08002B2CF9AE}" pid="4" name="LastSaved">
    <vt:filetime>2026-07-02T00:00:00Z</vt:filetime>
  </property>
</Properties>
</file>