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17B1" w14:textId="5E4DA47A" w:rsidR="00C3337B" w:rsidRDefault="00C3337B" w:rsidP="00C3337B">
      <w:pPr>
        <w:pStyle w:val="Caption"/>
        <w:spacing w:after="240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 xml:space="preserve">Manual Handling </w:t>
      </w:r>
      <w:r w:rsidRPr="006B66E3">
        <w:rPr>
          <w:rFonts w:asciiTheme="minorHAnsi" w:hAnsiTheme="minorHAnsi"/>
          <w:sz w:val="44"/>
          <w:szCs w:val="44"/>
        </w:rPr>
        <w:t>Risk Assessment Record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9"/>
      </w:tblGrid>
      <w:tr w:rsidR="000E675D" w14:paraId="67E3244C" w14:textId="77777777" w:rsidTr="00966C1A">
        <w:trPr>
          <w:cantSplit/>
          <w:trHeight w:val="696"/>
        </w:trPr>
        <w:tc>
          <w:tcPr>
            <w:tcW w:w="15309" w:type="dxa"/>
          </w:tcPr>
          <w:p w14:paraId="59C08CC2" w14:textId="77777777" w:rsidR="000E675D" w:rsidRPr="00384F1C" w:rsidRDefault="000E675D" w:rsidP="00966C1A">
            <w:pPr>
              <w:spacing w:line="276" w:lineRule="auto"/>
            </w:pPr>
            <w:r w:rsidRPr="00384F1C">
              <w:t xml:space="preserve">Regulation 4(1) of the Manual Handling Operations Regulations 1992 </w:t>
            </w:r>
            <w:r>
              <w:t>(</w:t>
            </w:r>
            <w:r w:rsidRPr="00384F1C">
              <w:t>MHOR</w:t>
            </w:r>
            <w:r>
              <w:t>)</w:t>
            </w:r>
            <w:r w:rsidRPr="00384F1C">
              <w:t xml:space="preserve"> sets out a hierarchy of measures to reduce the risks of manual handling.</w:t>
            </w:r>
          </w:p>
          <w:p w14:paraId="4AE4D0DB" w14:textId="77777777" w:rsidR="000E675D" w:rsidRPr="00384F1C" w:rsidRDefault="000E675D" w:rsidP="00966C1A">
            <w:pPr>
              <w:numPr>
                <w:ilvl w:val="0"/>
                <w:numId w:val="25"/>
              </w:numPr>
              <w:spacing w:line="276" w:lineRule="auto"/>
            </w:pPr>
            <w:r w:rsidRPr="00384F1C">
              <w:t>avoid hazardous manual handling operations so far as is reasonably practicable;</w:t>
            </w:r>
          </w:p>
          <w:p w14:paraId="472D4E5B" w14:textId="77777777" w:rsidR="000E675D" w:rsidRPr="00384F1C" w:rsidRDefault="000E675D" w:rsidP="00966C1A">
            <w:pPr>
              <w:numPr>
                <w:ilvl w:val="0"/>
                <w:numId w:val="25"/>
              </w:numPr>
              <w:spacing w:line="276" w:lineRule="auto"/>
            </w:pPr>
            <w:r w:rsidRPr="00384F1C">
              <w:t>assess any hazardous manual handling operations that cannot be avoided;</w:t>
            </w:r>
          </w:p>
          <w:p w14:paraId="3023C902" w14:textId="77777777" w:rsidR="000E675D" w:rsidRDefault="000E675D" w:rsidP="00966C1A">
            <w:pPr>
              <w:numPr>
                <w:ilvl w:val="0"/>
                <w:numId w:val="25"/>
              </w:numPr>
              <w:spacing w:line="276" w:lineRule="auto"/>
            </w:pPr>
            <w:r w:rsidRPr="00384F1C">
              <w:t>reduce the risk of injury so far as is reasonably practicable.</w:t>
            </w:r>
          </w:p>
        </w:tc>
      </w:tr>
    </w:tbl>
    <w:p w14:paraId="30BF3C9D" w14:textId="3EB0050B" w:rsidR="001F12EB" w:rsidRPr="00CE143D" w:rsidRDefault="001F12EB" w:rsidP="000E675D">
      <w:pPr>
        <w:pStyle w:val="Caption"/>
        <w:spacing w:before="240"/>
        <w:rPr>
          <w:sz w:val="32"/>
          <w:szCs w:val="32"/>
        </w:rPr>
      </w:pPr>
      <w:r w:rsidRPr="00CE143D">
        <w:rPr>
          <w:sz w:val="32"/>
          <w:szCs w:val="32"/>
        </w:rPr>
        <w:t xml:space="preserve">Risk </w:t>
      </w:r>
      <w:r w:rsidR="00045058">
        <w:rPr>
          <w:sz w:val="32"/>
          <w:szCs w:val="32"/>
        </w:rPr>
        <w:t xml:space="preserve">Rating </w:t>
      </w:r>
      <w:r w:rsidRPr="00CE143D">
        <w:rPr>
          <w:sz w:val="32"/>
          <w:szCs w:val="32"/>
        </w:rPr>
        <w:t>Guidance</w:t>
      </w:r>
    </w:p>
    <w:p w14:paraId="158AB0E6" w14:textId="77777777" w:rsidR="001F12EB" w:rsidRPr="00CE143D" w:rsidRDefault="001F12EB">
      <w:pPr>
        <w:jc w:val="center"/>
        <w:rPr>
          <w:sz w:val="2"/>
        </w:rPr>
      </w:pPr>
    </w:p>
    <w:tbl>
      <w:tblPr>
        <w:tblW w:w="15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3593"/>
        <w:gridCol w:w="2552"/>
        <w:gridCol w:w="2551"/>
        <w:gridCol w:w="2565"/>
        <w:gridCol w:w="2412"/>
      </w:tblGrid>
      <w:tr w:rsidR="00B916AE" w:rsidRPr="00C42A7E" w14:paraId="3E67F8A7" w14:textId="47A01031" w:rsidTr="00912210">
        <w:trPr>
          <w:jc w:val="center"/>
        </w:trPr>
        <w:tc>
          <w:tcPr>
            <w:tcW w:w="5240" w:type="dxa"/>
            <w:gridSpan w:val="2"/>
            <w:shd w:val="clear" w:color="auto" w:fill="E6E6E6"/>
            <w:vAlign w:val="center"/>
          </w:tcPr>
          <w:p w14:paraId="04B113D7" w14:textId="73D30310" w:rsidR="00B916AE" w:rsidRPr="00C42A7E" w:rsidRDefault="00B916AE">
            <w:pPr>
              <w:pStyle w:val="Heading3"/>
              <w:rPr>
                <w:rFonts w:asciiTheme="minorHAnsi" w:hAnsiTheme="minorHAnsi" w:cs="Arial"/>
                <w:sz w:val="28"/>
              </w:rPr>
            </w:pPr>
            <w:r w:rsidRPr="00C42A7E">
              <w:rPr>
                <w:rFonts w:asciiTheme="minorHAnsi" w:hAnsiTheme="minorHAnsi" w:cs="Arial"/>
                <w:sz w:val="28"/>
              </w:rPr>
              <w:t>Injury rating</w:t>
            </w:r>
          </w:p>
        </w:tc>
        <w:tc>
          <w:tcPr>
            <w:tcW w:w="10080" w:type="dxa"/>
            <w:gridSpan w:val="4"/>
            <w:shd w:val="clear" w:color="auto" w:fill="E6E6E6"/>
          </w:tcPr>
          <w:p w14:paraId="6299F5A6" w14:textId="274FD852" w:rsidR="00B916AE" w:rsidRPr="00C42A7E" w:rsidRDefault="00B916AE">
            <w:pPr>
              <w:pStyle w:val="Heading3"/>
              <w:rPr>
                <w:rFonts w:asciiTheme="minorHAnsi" w:hAnsiTheme="minorHAnsi" w:cs="Arial"/>
                <w:sz w:val="28"/>
              </w:rPr>
            </w:pPr>
            <w:r w:rsidRPr="00C42A7E">
              <w:rPr>
                <w:rFonts w:asciiTheme="minorHAnsi" w:hAnsiTheme="minorHAnsi" w:cs="Arial"/>
                <w:sz w:val="28"/>
              </w:rPr>
              <w:t xml:space="preserve">Risk </w:t>
            </w:r>
            <w:r w:rsidR="009D6983">
              <w:rPr>
                <w:rFonts w:asciiTheme="minorHAnsi" w:hAnsiTheme="minorHAnsi" w:cs="Arial"/>
                <w:sz w:val="28"/>
              </w:rPr>
              <w:t xml:space="preserve">Factor </w:t>
            </w:r>
            <w:r w:rsidRPr="00C42A7E">
              <w:rPr>
                <w:rFonts w:asciiTheme="minorHAnsi" w:hAnsiTheme="minorHAnsi" w:cs="Arial"/>
                <w:sz w:val="28"/>
              </w:rPr>
              <w:t>Rating Bands</w:t>
            </w:r>
          </w:p>
        </w:tc>
      </w:tr>
      <w:tr w:rsidR="00FE7911" w:rsidRPr="00C42A7E" w14:paraId="3848CD48" w14:textId="77777777" w:rsidTr="00912210">
        <w:trPr>
          <w:jc w:val="center"/>
        </w:trPr>
        <w:tc>
          <w:tcPr>
            <w:tcW w:w="5240" w:type="dxa"/>
            <w:gridSpan w:val="2"/>
            <w:shd w:val="clear" w:color="auto" w:fill="E6E6E6"/>
            <w:vAlign w:val="center"/>
          </w:tcPr>
          <w:p w14:paraId="319A5468" w14:textId="77777777" w:rsidR="00FE7911" w:rsidRPr="00C42A7E" w:rsidRDefault="00FE7911">
            <w:pPr>
              <w:pStyle w:val="Heading3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080" w:type="dxa"/>
            <w:gridSpan w:val="4"/>
            <w:shd w:val="clear" w:color="auto" w:fill="E6E6E6"/>
          </w:tcPr>
          <w:p w14:paraId="08A4E098" w14:textId="04A12C4F" w:rsidR="00FE7911" w:rsidRPr="00C42A7E" w:rsidRDefault="00FE7911" w:rsidP="00FE7911">
            <w:pPr>
              <w:pStyle w:val="Heading3"/>
              <w:jc w:val="left"/>
              <w:rPr>
                <w:rFonts w:asciiTheme="minorHAnsi" w:hAnsiTheme="minorHAnsi" w:cs="Arial"/>
                <w:b w:val="0"/>
                <w:sz w:val="28"/>
              </w:rPr>
            </w:pPr>
            <w:r w:rsidRPr="00C42A7E">
              <w:rPr>
                <w:rFonts w:asciiTheme="minorHAnsi" w:hAnsiTheme="minorHAnsi" w:cs="Arial"/>
                <w:b w:val="0"/>
                <w:sz w:val="28"/>
              </w:rPr>
              <w:t xml:space="preserve">Add a colour to each </w:t>
            </w:r>
            <w:r w:rsidR="009D6983">
              <w:rPr>
                <w:rFonts w:asciiTheme="minorHAnsi" w:hAnsiTheme="minorHAnsi" w:cs="Arial"/>
                <w:b w:val="0"/>
                <w:sz w:val="28"/>
              </w:rPr>
              <w:t xml:space="preserve">risk </w:t>
            </w:r>
            <w:r w:rsidRPr="00C42A7E">
              <w:rPr>
                <w:rFonts w:asciiTheme="minorHAnsi" w:hAnsiTheme="minorHAnsi" w:cs="Arial"/>
                <w:b w:val="0"/>
                <w:sz w:val="28"/>
              </w:rPr>
              <w:t>factor where there is a ‘YES’ response</w:t>
            </w:r>
            <w:r w:rsidR="009D6983">
              <w:rPr>
                <w:rFonts w:asciiTheme="minorHAnsi" w:hAnsiTheme="minorHAnsi" w:cs="Arial"/>
                <w:b w:val="0"/>
                <w:sz w:val="28"/>
              </w:rPr>
              <w:t xml:space="preserve"> in the table below</w:t>
            </w:r>
          </w:p>
        </w:tc>
      </w:tr>
      <w:tr w:rsidR="00753E70" w:rsidRPr="00C42A7E" w14:paraId="2AC59709" w14:textId="53F2E291" w:rsidTr="00A212D5">
        <w:trPr>
          <w:trHeight w:val="705"/>
          <w:jc w:val="center"/>
        </w:trPr>
        <w:tc>
          <w:tcPr>
            <w:tcW w:w="1647" w:type="dxa"/>
            <w:tcBorders>
              <w:bottom w:val="single" w:sz="2" w:space="0" w:color="auto"/>
            </w:tcBorders>
          </w:tcPr>
          <w:p w14:paraId="776E9886" w14:textId="1A0890EC" w:rsidR="00753E70" w:rsidRPr="00C42A7E" w:rsidRDefault="00753E70" w:rsidP="00DC2CB0">
            <w:pPr>
              <w:pStyle w:val="Heading6"/>
              <w:spacing w:before="100" w:after="40"/>
            </w:pPr>
            <w:r w:rsidRPr="00C42A7E">
              <w:rPr>
                <w:rFonts w:asciiTheme="minorHAnsi" w:hAnsiTheme="minorHAnsi" w:cs="Arial"/>
                <w:sz w:val="24"/>
              </w:rPr>
              <w:t>Trivial</w:t>
            </w:r>
          </w:p>
        </w:tc>
        <w:tc>
          <w:tcPr>
            <w:tcW w:w="3593" w:type="dxa"/>
            <w:tcBorders>
              <w:bottom w:val="single" w:sz="2" w:space="0" w:color="auto"/>
            </w:tcBorders>
          </w:tcPr>
          <w:p w14:paraId="2F5E7101" w14:textId="2C55EC78" w:rsidR="00753E70" w:rsidRPr="00A212D5" w:rsidRDefault="00753E70" w:rsidP="00912210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sz w:val="24"/>
              </w:rPr>
              <w:t>e.g., discomfort, slight bruising, self-help recovery</w:t>
            </w:r>
          </w:p>
        </w:tc>
        <w:tc>
          <w:tcPr>
            <w:tcW w:w="2552" w:type="dxa"/>
          </w:tcPr>
          <w:p w14:paraId="58B2068C" w14:textId="58E04907" w:rsidR="00753E70" w:rsidRPr="00C42A7E" w:rsidRDefault="00753E70" w:rsidP="00C42A7E">
            <w:pPr>
              <w:pStyle w:val="Heading6"/>
              <w:tabs>
                <w:tab w:val="left" w:pos="1451"/>
              </w:tabs>
              <w:spacing w:before="100" w:after="40"/>
              <w:jc w:val="center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VERY LOW RISK</w:t>
            </w:r>
          </w:p>
        </w:tc>
        <w:tc>
          <w:tcPr>
            <w:tcW w:w="2551" w:type="dxa"/>
            <w:vAlign w:val="center"/>
          </w:tcPr>
          <w:p w14:paraId="6F6C5E1F" w14:textId="03AEC9C9" w:rsidR="00753E70" w:rsidRPr="00C42A7E" w:rsidRDefault="00753E70" w:rsidP="00C42A7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LOW RISK</w:t>
            </w: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14:paraId="6064575C" w14:textId="7993FB86" w:rsidR="00753E70" w:rsidRPr="00C42A7E" w:rsidRDefault="00753E70" w:rsidP="00C42A7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MEDIUM RISK</w:t>
            </w:r>
          </w:p>
        </w:tc>
        <w:tc>
          <w:tcPr>
            <w:tcW w:w="2412" w:type="dxa"/>
            <w:tcBorders>
              <w:left w:val="single" w:sz="8" w:space="0" w:color="auto"/>
            </w:tcBorders>
            <w:vAlign w:val="center"/>
          </w:tcPr>
          <w:p w14:paraId="27EACA17" w14:textId="1054F828" w:rsidR="00753E70" w:rsidRPr="00C42A7E" w:rsidRDefault="00753E70" w:rsidP="00C42A7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HIGH RISK</w:t>
            </w:r>
          </w:p>
        </w:tc>
      </w:tr>
      <w:tr w:rsidR="00A212D5" w:rsidRPr="00C42A7E" w14:paraId="3CAA9073" w14:textId="4CC70CAB" w:rsidTr="00A212D5">
        <w:trPr>
          <w:trHeight w:val="433"/>
          <w:jc w:val="center"/>
        </w:trPr>
        <w:tc>
          <w:tcPr>
            <w:tcW w:w="1647" w:type="dxa"/>
            <w:tcBorders>
              <w:top w:val="single" w:sz="2" w:space="0" w:color="auto"/>
            </w:tcBorders>
          </w:tcPr>
          <w:p w14:paraId="3D4583E6" w14:textId="0D7A633F" w:rsidR="00A212D5" w:rsidRPr="00C42A7E" w:rsidRDefault="00A212D5" w:rsidP="00DC2CB0">
            <w:pPr>
              <w:pStyle w:val="Heading6"/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Minor</w:t>
            </w:r>
          </w:p>
        </w:tc>
        <w:tc>
          <w:tcPr>
            <w:tcW w:w="3593" w:type="dxa"/>
            <w:tcBorders>
              <w:top w:val="single" w:sz="2" w:space="0" w:color="auto"/>
            </w:tcBorders>
          </w:tcPr>
          <w:p w14:paraId="41AB04B4" w14:textId="2B3E1D63" w:rsidR="00A212D5" w:rsidRPr="00A212D5" w:rsidRDefault="00A212D5" w:rsidP="00A212D5">
            <w:pPr>
              <w:pStyle w:val="Heading6"/>
              <w:tabs>
                <w:tab w:val="left" w:pos="0"/>
                <w:tab w:val="left" w:pos="1451"/>
              </w:tabs>
              <w:spacing w:before="100" w:after="40"/>
              <w:rPr>
                <w:rFonts w:asciiTheme="minorHAnsi" w:hAnsiTheme="minorHAnsi" w:cs="Arial"/>
                <w:b w:val="0"/>
                <w:bCs w:val="0"/>
                <w:sz w:val="24"/>
              </w:rPr>
            </w:pPr>
            <w:r w:rsidRPr="00A212D5">
              <w:rPr>
                <w:rFonts w:asciiTheme="minorHAnsi" w:hAnsiTheme="minorHAnsi"/>
                <w:b w:val="0"/>
                <w:bCs w:val="0"/>
                <w:sz w:val="24"/>
              </w:rPr>
              <w:t>e.g., small cut, abrasion, basic first aid need</w:t>
            </w:r>
          </w:p>
        </w:tc>
        <w:tc>
          <w:tcPr>
            <w:tcW w:w="2552" w:type="dxa"/>
            <w:shd w:val="clear" w:color="auto" w:fill="00B0F0"/>
          </w:tcPr>
          <w:p w14:paraId="2EE1F548" w14:textId="753D09B9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92D050"/>
          </w:tcPr>
          <w:p w14:paraId="2D8BA61F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shd w:val="clear" w:color="auto" w:fill="FFC000"/>
          </w:tcPr>
          <w:p w14:paraId="6170BA5E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</w:tcBorders>
            <w:shd w:val="clear" w:color="auto" w:fill="FF0000"/>
          </w:tcPr>
          <w:p w14:paraId="0B3DDC2F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</w:tr>
      <w:tr w:rsidR="00A212D5" w:rsidRPr="00C42A7E" w14:paraId="4A28B62F" w14:textId="0B1779FD" w:rsidTr="00912210">
        <w:trPr>
          <w:jc w:val="center"/>
        </w:trPr>
        <w:tc>
          <w:tcPr>
            <w:tcW w:w="1647" w:type="dxa"/>
          </w:tcPr>
          <w:p w14:paraId="720BAD45" w14:textId="6EA84D24" w:rsidR="00A212D5" w:rsidRPr="009D6983" w:rsidRDefault="00A212D5" w:rsidP="00DC2CB0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 xml:space="preserve">Moderate </w:t>
            </w:r>
          </w:p>
        </w:tc>
        <w:tc>
          <w:tcPr>
            <w:tcW w:w="3593" w:type="dxa"/>
          </w:tcPr>
          <w:p w14:paraId="5CF14B97" w14:textId="01640094" w:rsidR="00A212D5" w:rsidRPr="00A212D5" w:rsidRDefault="00A212D5" w:rsidP="00A212D5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e.g., strain, sprain, incapacitation &gt; 3 days</w:t>
            </w:r>
          </w:p>
        </w:tc>
        <w:tc>
          <w:tcPr>
            <w:tcW w:w="2552" w:type="dxa"/>
            <w:vMerge w:val="restart"/>
          </w:tcPr>
          <w:p w14:paraId="450336A3" w14:textId="52608C40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Unlikely to contribute to injury</w:t>
            </w:r>
          </w:p>
        </w:tc>
        <w:tc>
          <w:tcPr>
            <w:tcW w:w="2551" w:type="dxa"/>
            <w:vMerge w:val="restart"/>
          </w:tcPr>
          <w:p w14:paraId="2753EDBF" w14:textId="564DF055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Could contribute to trivial or minor injury</w:t>
            </w:r>
          </w:p>
        </w:tc>
        <w:tc>
          <w:tcPr>
            <w:tcW w:w="2565" w:type="dxa"/>
            <w:vMerge w:val="restart"/>
            <w:tcBorders>
              <w:right w:val="single" w:sz="8" w:space="0" w:color="auto"/>
            </w:tcBorders>
          </w:tcPr>
          <w:p w14:paraId="59D48CC1" w14:textId="3D254E73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Could contribute to moderate injury</w:t>
            </w:r>
          </w:p>
        </w:tc>
        <w:tc>
          <w:tcPr>
            <w:tcW w:w="2412" w:type="dxa"/>
            <w:vMerge w:val="restart"/>
            <w:tcBorders>
              <w:left w:val="single" w:sz="8" w:space="0" w:color="auto"/>
            </w:tcBorders>
          </w:tcPr>
          <w:p w14:paraId="1EAF9263" w14:textId="42B3CD58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bCs w:val="0"/>
                <w:sz w:val="24"/>
              </w:rPr>
              <w:t>Likely or very likely t</w:t>
            </w:r>
            <w:r>
              <w:rPr>
                <w:rFonts w:asciiTheme="minorHAnsi" w:hAnsiTheme="minorHAnsi" w:cs="Arial"/>
                <w:bCs w:val="0"/>
                <w:sz w:val="24"/>
              </w:rPr>
              <w:t>o contribute to moderate injury OR</w:t>
            </w:r>
            <w:r w:rsidRPr="00C42A7E">
              <w:rPr>
                <w:rFonts w:asciiTheme="minorHAnsi" w:hAnsiTheme="minorHAnsi" w:cs="Arial"/>
                <w:bCs w:val="0"/>
                <w:sz w:val="24"/>
              </w:rPr>
              <w:t xml:space="preserve"> Could contribute to serious injury</w:t>
            </w:r>
            <w:r>
              <w:rPr>
                <w:rFonts w:asciiTheme="minorHAnsi" w:hAnsiTheme="minorHAnsi" w:cs="Arial"/>
                <w:bCs w:val="0"/>
                <w:sz w:val="24"/>
              </w:rPr>
              <w:t xml:space="preserve"> or fatality</w:t>
            </w:r>
          </w:p>
        </w:tc>
      </w:tr>
      <w:tr w:rsidR="00A212D5" w:rsidRPr="00C42A7E" w14:paraId="414B8F1C" w14:textId="77777777" w:rsidTr="00912210">
        <w:trPr>
          <w:jc w:val="center"/>
        </w:trPr>
        <w:tc>
          <w:tcPr>
            <w:tcW w:w="1647" w:type="dxa"/>
          </w:tcPr>
          <w:p w14:paraId="2610B79E" w14:textId="49A44195" w:rsidR="00A212D5" w:rsidRPr="009D6983" w:rsidRDefault="00A212D5" w:rsidP="00DC2CB0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 xml:space="preserve">Serious </w:t>
            </w:r>
          </w:p>
        </w:tc>
        <w:tc>
          <w:tcPr>
            <w:tcW w:w="3593" w:type="dxa"/>
          </w:tcPr>
          <w:p w14:paraId="115A3C68" w14:textId="245AE60A" w:rsidR="00A212D5" w:rsidRPr="00A212D5" w:rsidRDefault="00A212D5" w:rsidP="00A212D5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e.g., fracture, hospitalisation &gt;24 hrs, incapacitation &gt;4 weeks</w:t>
            </w:r>
          </w:p>
        </w:tc>
        <w:tc>
          <w:tcPr>
            <w:tcW w:w="2552" w:type="dxa"/>
            <w:vMerge/>
          </w:tcPr>
          <w:p w14:paraId="6A60DCFF" w14:textId="3201FD2C" w:rsidR="00A212D5" w:rsidRPr="00C42A7E" w:rsidRDefault="00A212D5" w:rsidP="00A212D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  <w:vMerge/>
          </w:tcPr>
          <w:p w14:paraId="210B101C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vMerge/>
            <w:tcBorders>
              <w:right w:val="single" w:sz="8" w:space="0" w:color="auto"/>
            </w:tcBorders>
          </w:tcPr>
          <w:p w14:paraId="4075C41C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vMerge/>
            <w:tcBorders>
              <w:left w:val="single" w:sz="8" w:space="0" w:color="auto"/>
            </w:tcBorders>
          </w:tcPr>
          <w:p w14:paraId="00F13A05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</w:p>
        </w:tc>
      </w:tr>
      <w:tr w:rsidR="00A212D5" w:rsidRPr="00C42A7E" w14:paraId="47E4BEFD" w14:textId="77777777" w:rsidTr="00912210">
        <w:trPr>
          <w:jc w:val="center"/>
        </w:trPr>
        <w:tc>
          <w:tcPr>
            <w:tcW w:w="1647" w:type="dxa"/>
          </w:tcPr>
          <w:p w14:paraId="202D054A" w14:textId="0CA6F6F5" w:rsidR="00A212D5" w:rsidRPr="00C42A7E" w:rsidRDefault="00A212D5" w:rsidP="00DC2CB0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>Fatal</w:t>
            </w:r>
          </w:p>
        </w:tc>
        <w:tc>
          <w:tcPr>
            <w:tcW w:w="3593" w:type="dxa"/>
          </w:tcPr>
          <w:p w14:paraId="7A30A70B" w14:textId="7C5CCE78" w:rsidR="00A212D5" w:rsidRPr="00A212D5" w:rsidRDefault="00A212D5" w:rsidP="00A212D5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single or multiple fatalities</w:t>
            </w:r>
          </w:p>
        </w:tc>
        <w:tc>
          <w:tcPr>
            <w:tcW w:w="2552" w:type="dxa"/>
            <w:vMerge/>
          </w:tcPr>
          <w:p w14:paraId="378555EB" w14:textId="77777777" w:rsidR="00A212D5" w:rsidRPr="00C42A7E" w:rsidRDefault="00A212D5" w:rsidP="00A212D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  <w:vMerge/>
          </w:tcPr>
          <w:p w14:paraId="113DFB34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vMerge/>
            <w:tcBorders>
              <w:right w:val="single" w:sz="8" w:space="0" w:color="auto"/>
            </w:tcBorders>
          </w:tcPr>
          <w:p w14:paraId="11DAC3C6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vMerge/>
            <w:tcBorders>
              <w:left w:val="single" w:sz="8" w:space="0" w:color="auto"/>
            </w:tcBorders>
          </w:tcPr>
          <w:p w14:paraId="10953A28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</w:p>
        </w:tc>
      </w:tr>
      <w:tr w:rsidR="00A212D5" w:rsidRPr="00C42A7E" w14:paraId="78380124" w14:textId="77777777" w:rsidTr="00912210">
        <w:trPr>
          <w:jc w:val="center"/>
        </w:trPr>
        <w:tc>
          <w:tcPr>
            <w:tcW w:w="5240" w:type="dxa"/>
            <w:gridSpan w:val="2"/>
          </w:tcPr>
          <w:p w14:paraId="4DF562AE" w14:textId="7949406B" w:rsidR="00A212D5" w:rsidRPr="00912210" w:rsidRDefault="00A212D5" w:rsidP="00DC2CB0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912210">
              <w:rPr>
                <w:rFonts w:asciiTheme="minorHAnsi" w:hAnsiTheme="minorHAnsi"/>
                <w:b/>
                <w:bCs/>
                <w:sz w:val="24"/>
              </w:rPr>
              <w:t>All identified risk factors (where the answer is ‘YES’) must be considered in the risk assessment.</w:t>
            </w:r>
          </w:p>
        </w:tc>
        <w:tc>
          <w:tcPr>
            <w:tcW w:w="2552" w:type="dxa"/>
          </w:tcPr>
          <w:p w14:paraId="59D79A4E" w14:textId="13B77FE8" w:rsidR="00A212D5" w:rsidRPr="00912210" w:rsidRDefault="00A212D5" w:rsidP="00A212D5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912210">
              <w:rPr>
                <w:rFonts w:asciiTheme="minorHAnsi" w:hAnsiTheme="minorHAnsi"/>
                <w:b/>
                <w:bCs/>
                <w:sz w:val="24"/>
              </w:rPr>
              <w:t>Blue-rated factors require no additional controls but should continue to be monitored for any change in circumstance.</w:t>
            </w:r>
          </w:p>
        </w:tc>
        <w:tc>
          <w:tcPr>
            <w:tcW w:w="2551" w:type="dxa"/>
          </w:tcPr>
          <w:p w14:paraId="3F478E28" w14:textId="2FC5E245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Green-rated factors require additional controls where reasonably practicable and should be monitored for effectiveness.</w:t>
            </w:r>
          </w:p>
        </w:tc>
        <w:tc>
          <w:tcPr>
            <w:tcW w:w="2565" w:type="dxa"/>
            <w:tcBorders>
              <w:right w:val="single" w:sz="8" w:space="0" w:color="auto"/>
            </w:tcBorders>
          </w:tcPr>
          <w:p w14:paraId="37257CFB" w14:textId="7FA27358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Amber-rated factors require additional control measures to be put in place as soon as practicable and should be monitored for effectiveness.</w:t>
            </w:r>
          </w:p>
        </w:tc>
        <w:tc>
          <w:tcPr>
            <w:tcW w:w="2412" w:type="dxa"/>
            <w:tcBorders>
              <w:left w:val="single" w:sz="8" w:space="0" w:color="auto"/>
            </w:tcBorders>
          </w:tcPr>
          <w:p w14:paraId="34388AF7" w14:textId="4B397D0A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All red-rated factors must be addressed before further work can be permitted.</w:t>
            </w:r>
          </w:p>
        </w:tc>
      </w:tr>
    </w:tbl>
    <w:p w14:paraId="6A44EFBC" w14:textId="4800D4B3" w:rsidR="00681726" w:rsidRPr="00C3337B" w:rsidRDefault="000E675D" w:rsidP="00C3337B">
      <w:pPr>
        <w:rPr>
          <w:rFonts w:asciiTheme="minorHAnsi" w:hAnsiTheme="minorHAnsi"/>
          <w:szCs w:val="44"/>
        </w:rPr>
      </w:pPr>
      <w:r>
        <w:rPr>
          <w:rFonts w:asciiTheme="minorHAnsi" w:hAnsiTheme="minorHAnsi"/>
          <w:szCs w:val="44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2"/>
        <w:gridCol w:w="2907"/>
      </w:tblGrid>
      <w:tr w:rsidR="00C3337B" w:rsidRPr="006B66E3" w14:paraId="3707F04B" w14:textId="77777777" w:rsidTr="00966C1A">
        <w:trPr>
          <w:cantSplit/>
          <w:trHeight w:val="564"/>
        </w:trPr>
        <w:tc>
          <w:tcPr>
            <w:tcW w:w="15309" w:type="dxa"/>
            <w:gridSpan w:val="2"/>
          </w:tcPr>
          <w:p w14:paraId="757AE672" w14:textId="77777777" w:rsidR="00C3337B" w:rsidRPr="000E675D" w:rsidRDefault="00C3337B" w:rsidP="004E5556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u w:val="none"/>
              </w:rPr>
            </w:pPr>
            <w:r w:rsidRPr="000E675D">
              <w:rPr>
                <w:rFonts w:asciiTheme="minorHAnsi" w:hAnsiTheme="minorHAnsi" w:cs="Arial"/>
                <w:color w:val="000000" w:themeColor="text1"/>
                <w:u w:val="none"/>
              </w:rPr>
              <w:lastRenderedPageBreak/>
              <w:t>Risk Assessment of:</w:t>
            </w:r>
          </w:p>
          <w:p w14:paraId="77F6181C" w14:textId="77291341" w:rsidR="00C3337B" w:rsidRPr="00C3337B" w:rsidRDefault="00966C1A" w:rsidP="000E675D">
            <w:pPr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Insert task and location</w:t>
            </w:r>
          </w:p>
        </w:tc>
      </w:tr>
      <w:tr w:rsidR="000E675D" w:rsidRPr="00C3337B" w14:paraId="38C689E1" w14:textId="77777777" w:rsidTr="00966C1A">
        <w:trPr>
          <w:cantSplit/>
          <w:trHeight w:val="564"/>
        </w:trPr>
        <w:tc>
          <w:tcPr>
            <w:tcW w:w="12402" w:type="dxa"/>
          </w:tcPr>
          <w:p w14:paraId="016EAEA6" w14:textId="77777777" w:rsidR="000E675D" w:rsidRPr="000E675D" w:rsidRDefault="000E675D" w:rsidP="00C3337B">
            <w:pPr>
              <w:pStyle w:val="Title"/>
              <w:spacing w:line="360" w:lineRule="auto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Cs w:val="24"/>
                <w:u w:val="none"/>
              </w:rPr>
            </w:pPr>
            <w:r w:rsidRPr="000E675D">
              <w:rPr>
                <w:rFonts w:asciiTheme="minorHAnsi" w:hAnsiTheme="minorHAnsi" w:cs="Arial"/>
                <w:color w:val="000000" w:themeColor="text1"/>
                <w:szCs w:val="24"/>
                <w:u w:val="none"/>
              </w:rPr>
              <w:t>Assessor(s):</w:t>
            </w:r>
          </w:p>
          <w:p w14:paraId="3BA8C99A" w14:textId="62958E28" w:rsidR="000E675D" w:rsidRPr="00C3337B" w:rsidRDefault="00966C1A" w:rsidP="00C3337B">
            <w:pPr>
              <w:pStyle w:val="Title"/>
              <w:spacing w:line="360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Cs w:val="24"/>
                <w:u w:val="none"/>
              </w:rPr>
            </w:pPr>
            <w:r>
              <w:rPr>
                <w:rFonts w:asciiTheme="minorHAnsi" w:hAnsiTheme="minorHAnsi"/>
                <w:b w:val="0"/>
                <w:szCs w:val="24"/>
                <w:u w:val="none"/>
              </w:rPr>
              <w:t>Insert name and role</w:t>
            </w:r>
          </w:p>
        </w:tc>
        <w:tc>
          <w:tcPr>
            <w:tcW w:w="2907" w:type="dxa"/>
          </w:tcPr>
          <w:p w14:paraId="31C3C911" w14:textId="77777777" w:rsidR="000E675D" w:rsidRPr="000E675D" w:rsidRDefault="000E675D" w:rsidP="00C3337B">
            <w:pPr>
              <w:pStyle w:val="Title"/>
              <w:spacing w:line="360" w:lineRule="auto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Cs w:val="24"/>
                <w:u w:val="none"/>
              </w:rPr>
            </w:pPr>
            <w:r w:rsidRPr="000E675D">
              <w:rPr>
                <w:rFonts w:asciiTheme="minorHAnsi" w:hAnsiTheme="minorHAnsi" w:cs="Arial"/>
                <w:color w:val="000000" w:themeColor="text1"/>
                <w:szCs w:val="24"/>
                <w:u w:val="none"/>
              </w:rPr>
              <w:t>Date:</w:t>
            </w:r>
          </w:p>
          <w:p w14:paraId="554AFC86" w14:textId="6D275488" w:rsidR="000E675D" w:rsidRPr="00C3337B" w:rsidRDefault="00966C1A" w:rsidP="00966C1A">
            <w:pPr>
              <w:pStyle w:val="Title"/>
              <w:spacing w:line="360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Cs w:val="24"/>
                <w:u w:val="none"/>
              </w:rPr>
            </w:pPr>
            <w:r>
              <w:rPr>
                <w:rFonts w:asciiTheme="minorHAnsi" w:hAnsiTheme="minorHAnsi"/>
                <w:b w:val="0"/>
                <w:szCs w:val="24"/>
                <w:u w:val="none"/>
              </w:rPr>
              <w:t xml:space="preserve">Insert date of assessment </w:t>
            </w:r>
          </w:p>
        </w:tc>
      </w:tr>
      <w:tr w:rsidR="00C3337B" w:rsidRPr="006B66E3" w14:paraId="26A96347" w14:textId="77777777" w:rsidTr="00966C1A">
        <w:trPr>
          <w:cantSplit/>
          <w:trHeight w:val="696"/>
        </w:trPr>
        <w:tc>
          <w:tcPr>
            <w:tcW w:w="15309" w:type="dxa"/>
            <w:gridSpan w:val="2"/>
          </w:tcPr>
          <w:p w14:paraId="262F90D0" w14:textId="77777777" w:rsidR="00C3337B" w:rsidRPr="006B66E3" w:rsidRDefault="00C3337B" w:rsidP="00C3337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color w:val="000000" w:themeColor="text1"/>
                <w:sz w:val="22"/>
                <w:u w:val="none"/>
              </w:rPr>
              <w:t>Overview of activity / location / equipment / conditions being assessed:</w:t>
            </w:r>
          </w:p>
          <w:p w14:paraId="2874DF5B" w14:textId="50874656" w:rsidR="00C3337B" w:rsidRPr="00AD7A01" w:rsidRDefault="00966C1A" w:rsidP="00C3337B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t>Insert description</w:t>
            </w:r>
          </w:p>
        </w:tc>
      </w:tr>
    </w:tbl>
    <w:p w14:paraId="17B96C1F" w14:textId="52B813AA" w:rsidR="000E675D" w:rsidRPr="000E675D" w:rsidRDefault="00E83672" w:rsidP="000E675D">
      <w:pPr>
        <w:spacing w:before="24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Risk Factor </w:t>
      </w:r>
      <w:r w:rsidR="000E675D">
        <w:rPr>
          <w:rFonts w:asciiTheme="minorHAnsi" w:hAnsiTheme="minorHAnsi"/>
          <w:b/>
          <w:sz w:val="32"/>
          <w:szCs w:val="32"/>
        </w:rPr>
        <w:t xml:space="preserve">Identification and Rating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723"/>
        <w:gridCol w:w="3037"/>
        <w:gridCol w:w="741"/>
        <w:gridCol w:w="3019"/>
        <w:gridCol w:w="1053"/>
        <w:gridCol w:w="2995"/>
        <w:gridCol w:w="779"/>
      </w:tblGrid>
      <w:tr w:rsidR="001539FD" w:rsidRPr="006B66E3" w14:paraId="51367A97" w14:textId="77777777" w:rsidTr="000E675D">
        <w:trPr>
          <w:tblHeader/>
        </w:trPr>
        <w:tc>
          <w:tcPr>
            <w:tcW w:w="3040" w:type="dxa"/>
            <w:shd w:val="clear" w:color="auto" w:fill="B8CCE4" w:themeFill="accent1" w:themeFillTint="66"/>
            <w:vAlign w:val="center"/>
          </w:tcPr>
          <w:p w14:paraId="1BEB9CBA" w14:textId="77777777" w:rsidR="001539FD" w:rsidRPr="0003119A" w:rsidRDefault="00C9097D" w:rsidP="00C9097D">
            <w:pPr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The Load – Is it: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38E83D2C" w14:textId="77777777" w:rsidR="001539FD" w:rsidRPr="0003119A" w:rsidRDefault="001539FD" w:rsidP="00062B6B">
            <w:pPr>
              <w:jc w:val="center"/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Yes / No</w:t>
            </w:r>
          </w:p>
        </w:tc>
        <w:tc>
          <w:tcPr>
            <w:tcW w:w="3037" w:type="dxa"/>
            <w:shd w:val="clear" w:color="auto" w:fill="B8CCE4" w:themeFill="accent1" w:themeFillTint="66"/>
            <w:vAlign w:val="center"/>
          </w:tcPr>
          <w:p w14:paraId="407FA444" w14:textId="77777777" w:rsidR="001539FD" w:rsidRPr="0003119A" w:rsidRDefault="001539FD" w:rsidP="0003119A">
            <w:pPr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The Individuals – Does the job:</w:t>
            </w: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7BCD9207" w14:textId="77777777" w:rsidR="001539FD" w:rsidRPr="0003119A" w:rsidRDefault="001539FD" w:rsidP="00062B6B">
            <w:pPr>
              <w:jc w:val="center"/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Yes / No</w:t>
            </w:r>
          </w:p>
        </w:tc>
        <w:tc>
          <w:tcPr>
            <w:tcW w:w="3019" w:type="dxa"/>
            <w:shd w:val="clear" w:color="auto" w:fill="B8CCE4" w:themeFill="accent1" w:themeFillTint="66"/>
            <w:vAlign w:val="center"/>
          </w:tcPr>
          <w:p w14:paraId="186801C5" w14:textId="77777777" w:rsidR="001539FD" w:rsidRPr="0003119A" w:rsidRDefault="00C9097D" w:rsidP="0003119A">
            <w:pPr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The Task - Does it involve: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69189358" w14:textId="77777777" w:rsidR="001539FD" w:rsidRPr="0003119A" w:rsidRDefault="001539FD" w:rsidP="00062B6B">
            <w:pPr>
              <w:jc w:val="center"/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Yes / No</w:t>
            </w:r>
          </w:p>
        </w:tc>
        <w:tc>
          <w:tcPr>
            <w:tcW w:w="2995" w:type="dxa"/>
            <w:shd w:val="clear" w:color="auto" w:fill="B8CCE4" w:themeFill="accent1" w:themeFillTint="66"/>
            <w:vAlign w:val="center"/>
          </w:tcPr>
          <w:p w14:paraId="6ED97A52" w14:textId="77777777" w:rsidR="001539FD" w:rsidRPr="0003119A" w:rsidRDefault="001539FD" w:rsidP="0003119A">
            <w:pPr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The Environment – Are there: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28369673" w14:textId="77777777" w:rsidR="001539FD" w:rsidRPr="0003119A" w:rsidRDefault="001539FD" w:rsidP="00062B6B">
            <w:pPr>
              <w:jc w:val="center"/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Yes / No</w:t>
            </w:r>
          </w:p>
        </w:tc>
      </w:tr>
      <w:tr w:rsidR="00C9097D" w:rsidRPr="006B66E3" w14:paraId="30F531C8" w14:textId="77777777" w:rsidTr="00966C1A">
        <w:tc>
          <w:tcPr>
            <w:tcW w:w="3040" w:type="dxa"/>
          </w:tcPr>
          <w:p w14:paraId="3209D144" w14:textId="77777777" w:rsidR="00C9097D" w:rsidRPr="006B66E3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heavy?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14:paraId="3DADF273" w14:textId="70A231BF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553AE9F6" w14:textId="77777777" w:rsidR="00C9097D" w:rsidRPr="006B66E3" w:rsidRDefault="00C9097D" w:rsidP="00C9097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require unusual strength, height etc?</w:t>
            </w:r>
          </w:p>
        </w:tc>
        <w:tc>
          <w:tcPr>
            <w:tcW w:w="741" w:type="dxa"/>
            <w:shd w:val="clear" w:color="auto" w:fill="F2F2F2" w:themeFill="background1" w:themeFillShade="F2"/>
          </w:tcPr>
          <w:p w14:paraId="502E6772" w14:textId="5EDA3CED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1F435B87" w14:textId="77777777" w:rsidR="00C9097D" w:rsidRPr="006B66E3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holding or manipulating loads at distance from trunk?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761B1F15" w14:textId="75603792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09846F0E" w14:textId="77777777" w:rsidR="00C9097D" w:rsidRPr="006B66E3" w:rsidRDefault="00C9097D" w:rsidP="00C9097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s</w:t>
            </w:r>
            <w:r w:rsidR="008744D6">
              <w:rPr>
                <w:rFonts w:asciiTheme="minorHAnsi" w:hAnsiTheme="minorHAnsi"/>
              </w:rPr>
              <w:t>pace constraints preventing ergonomic</w:t>
            </w:r>
            <w:r w:rsidRPr="006B66E3">
              <w:rPr>
                <w:rFonts w:asciiTheme="minorHAnsi" w:hAnsiTheme="minorHAnsi"/>
              </w:rPr>
              <w:t xml:space="preserve"> posture?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38A51A78" w14:textId="491C0358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192F487C" w14:textId="77777777" w:rsidTr="00966C1A">
        <w:trPr>
          <w:trHeight w:val="726"/>
        </w:trPr>
        <w:tc>
          <w:tcPr>
            <w:tcW w:w="3040" w:type="dxa"/>
            <w:vMerge w:val="restart"/>
          </w:tcPr>
          <w:p w14:paraId="4983845F" w14:textId="77777777" w:rsidR="00C9097D" w:rsidRPr="006B66E3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bulky or unwieldy?</w:t>
            </w:r>
          </w:p>
        </w:tc>
        <w:tc>
          <w:tcPr>
            <w:tcW w:w="723" w:type="dxa"/>
            <w:vMerge w:val="restart"/>
            <w:shd w:val="clear" w:color="auto" w:fill="F2F2F2" w:themeFill="background1" w:themeFillShade="F2"/>
          </w:tcPr>
          <w:p w14:paraId="557A0BA0" w14:textId="195B6ACB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  <w:vMerge w:val="restart"/>
          </w:tcPr>
          <w:p w14:paraId="461CCE2B" w14:textId="77777777" w:rsidR="00C9097D" w:rsidRPr="006B66E3" w:rsidRDefault="00C9097D" w:rsidP="00C9097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create a hazard to those who might reasonably be considered to be pregnant or to have a health problem</w:t>
            </w:r>
            <w:r>
              <w:rPr>
                <w:rFonts w:asciiTheme="minorHAnsi" w:hAnsiTheme="minorHAnsi"/>
              </w:rPr>
              <w:t xml:space="preserve"> or other vulnerability</w:t>
            </w:r>
            <w:r w:rsidRPr="006B66E3">
              <w:rPr>
                <w:rFonts w:asciiTheme="minorHAnsi" w:hAnsiTheme="minorHAnsi"/>
              </w:rPr>
              <w:t>?</w:t>
            </w:r>
          </w:p>
        </w:tc>
        <w:tc>
          <w:tcPr>
            <w:tcW w:w="741" w:type="dxa"/>
            <w:vMerge w:val="restart"/>
            <w:shd w:val="clear" w:color="auto" w:fill="F2F2F2" w:themeFill="background1" w:themeFillShade="F2"/>
          </w:tcPr>
          <w:p w14:paraId="5A1E27AE" w14:textId="6AF8E0EB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51E512CE" w14:textId="77777777" w:rsidR="00C9097D" w:rsidRPr="006B66E3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unsatisfactory bodily movement or posture, especially: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5C0F4572" w14:textId="706E4F9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  <w:vMerge w:val="restart"/>
          </w:tcPr>
          <w:p w14:paraId="50E813BC" w14:textId="77777777" w:rsidR="00C9097D" w:rsidRPr="006B66E3" w:rsidRDefault="00C9097D" w:rsidP="00C9097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uneven, slippery or unstable floors?</w:t>
            </w:r>
          </w:p>
        </w:tc>
        <w:tc>
          <w:tcPr>
            <w:tcW w:w="779" w:type="dxa"/>
            <w:vMerge w:val="restart"/>
            <w:shd w:val="clear" w:color="auto" w:fill="F2F2F2" w:themeFill="background1" w:themeFillShade="F2"/>
          </w:tcPr>
          <w:p w14:paraId="7249EDA8" w14:textId="23CD6FA1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587C6250" w14:textId="77777777" w:rsidTr="00966C1A">
        <w:trPr>
          <w:trHeight w:val="270"/>
        </w:trPr>
        <w:tc>
          <w:tcPr>
            <w:tcW w:w="3040" w:type="dxa"/>
            <w:vMerge/>
          </w:tcPr>
          <w:p w14:paraId="45FC79AA" w14:textId="77777777" w:rsidR="00C9097D" w:rsidRPr="006B66E3" w:rsidRDefault="00C9097D" w:rsidP="00C9097D">
            <w:pPr>
              <w:pStyle w:val="ListParagraph"/>
              <w:numPr>
                <w:ilvl w:val="2"/>
                <w:numId w:val="13"/>
              </w:numPr>
              <w:rPr>
                <w:rFonts w:asciiTheme="minorHAnsi" w:hAnsiTheme="minorHAnsi"/>
              </w:rPr>
            </w:pPr>
          </w:p>
        </w:tc>
        <w:tc>
          <w:tcPr>
            <w:tcW w:w="723" w:type="dxa"/>
            <w:vMerge/>
            <w:shd w:val="clear" w:color="auto" w:fill="F2F2F2" w:themeFill="background1" w:themeFillShade="F2"/>
          </w:tcPr>
          <w:p w14:paraId="01D44694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  <w:vMerge/>
          </w:tcPr>
          <w:p w14:paraId="47A44ABF" w14:textId="77777777" w:rsidR="00C9097D" w:rsidRPr="006B66E3" w:rsidRDefault="00C9097D" w:rsidP="00C9097D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</w:tcPr>
          <w:p w14:paraId="04D456F6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6118D01D" w14:textId="77777777" w:rsidR="00C9097D" w:rsidRPr="00C9097D" w:rsidRDefault="00C9097D" w:rsidP="00C9097D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twisting the trunk?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FF4E3F2" w14:textId="3E2DAA15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  <w:vMerge/>
          </w:tcPr>
          <w:p w14:paraId="40D9749C" w14:textId="77777777" w:rsidR="00C9097D" w:rsidRPr="006B66E3" w:rsidRDefault="00C9097D" w:rsidP="00C9097D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</w:rPr>
            </w:pPr>
          </w:p>
        </w:tc>
        <w:tc>
          <w:tcPr>
            <w:tcW w:w="779" w:type="dxa"/>
            <w:vMerge/>
            <w:shd w:val="clear" w:color="auto" w:fill="F2F2F2" w:themeFill="background1" w:themeFillShade="F2"/>
          </w:tcPr>
          <w:p w14:paraId="715B5943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20911124" w14:textId="77777777" w:rsidTr="00966C1A">
        <w:trPr>
          <w:trHeight w:val="276"/>
        </w:trPr>
        <w:tc>
          <w:tcPr>
            <w:tcW w:w="3040" w:type="dxa"/>
            <w:vMerge/>
          </w:tcPr>
          <w:p w14:paraId="36D48462" w14:textId="77777777" w:rsidR="00C9097D" w:rsidRPr="006B66E3" w:rsidRDefault="00C9097D" w:rsidP="00C9097D">
            <w:pPr>
              <w:pStyle w:val="ListParagraph"/>
              <w:numPr>
                <w:ilvl w:val="2"/>
                <w:numId w:val="13"/>
              </w:numPr>
              <w:rPr>
                <w:rFonts w:asciiTheme="minorHAnsi" w:hAnsiTheme="minorHAnsi"/>
              </w:rPr>
            </w:pPr>
          </w:p>
        </w:tc>
        <w:tc>
          <w:tcPr>
            <w:tcW w:w="723" w:type="dxa"/>
            <w:vMerge/>
            <w:shd w:val="clear" w:color="auto" w:fill="F2F2F2" w:themeFill="background1" w:themeFillShade="F2"/>
          </w:tcPr>
          <w:p w14:paraId="11E77DF8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  <w:vMerge/>
          </w:tcPr>
          <w:p w14:paraId="78D848D0" w14:textId="77777777" w:rsidR="00C9097D" w:rsidRPr="006B66E3" w:rsidRDefault="00C9097D" w:rsidP="00C9097D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</w:tcPr>
          <w:p w14:paraId="1C6E5CD5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50EC283A" w14:textId="77777777" w:rsidR="00C9097D" w:rsidRPr="006B66E3" w:rsidRDefault="008744D6" w:rsidP="00C9097D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Stooping</w:t>
            </w:r>
            <w:r w:rsidR="00C9097D" w:rsidRPr="006B66E3">
              <w:rPr>
                <w:rFonts w:asciiTheme="minorHAnsi" w:hAnsiTheme="minorHAnsi"/>
              </w:rPr>
              <w:t>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ED0128A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  <w:vMerge/>
          </w:tcPr>
          <w:p w14:paraId="5F63E6F6" w14:textId="77777777" w:rsidR="00C9097D" w:rsidRPr="006B66E3" w:rsidRDefault="00C9097D" w:rsidP="00C9097D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</w:rPr>
            </w:pPr>
          </w:p>
        </w:tc>
        <w:tc>
          <w:tcPr>
            <w:tcW w:w="779" w:type="dxa"/>
            <w:vMerge/>
            <w:shd w:val="clear" w:color="auto" w:fill="F2F2F2" w:themeFill="background1" w:themeFillShade="F2"/>
          </w:tcPr>
          <w:p w14:paraId="16A0595D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34F8864A" w14:textId="77777777" w:rsidTr="00966C1A">
        <w:trPr>
          <w:trHeight w:val="264"/>
        </w:trPr>
        <w:tc>
          <w:tcPr>
            <w:tcW w:w="3040" w:type="dxa"/>
            <w:vMerge/>
            <w:tcBorders>
              <w:bottom w:val="single" w:sz="4" w:space="0" w:color="auto"/>
            </w:tcBorders>
          </w:tcPr>
          <w:p w14:paraId="784B4913" w14:textId="77777777" w:rsidR="00C9097D" w:rsidRPr="006B66E3" w:rsidRDefault="00C9097D" w:rsidP="00C9097D">
            <w:pPr>
              <w:pStyle w:val="ListParagraph"/>
              <w:numPr>
                <w:ilvl w:val="2"/>
                <w:numId w:val="13"/>
              </w:numPr>
              <w:rPr>
                <w:rFonts w:asciiTheme="minorHAnsi" w:hAnsiTheme="minorHAnsi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3F442D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  <w:vMerge/>
            <w:tcBorders>
              <w:bottom w:val="single" w:sz="4" w:space="0" w:color="auto"/>
            </w:tcBorders>
          </w:tcPr>
          <w:p w14:paraId="4527704D" w14:textId="77777777" w:rsidR="00C9097D" w:rsidRPr="006B66E3" w:rsidRDefault="00C9097D" w:rsidP="00C9097D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0C20DA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0D550DBC" w14:textId="77777777" w:rsidR="00C9097D" w:rsidRPr="006B66E3" w:rsidRDefault="008744D6" w:rsidP="00C9097D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Reaching</w:t>
            </w:r>
            <w:r w:rsidR="00C9097D" w:rsidRPr="006B66E3">
              <w:rPr>
                <w:rFonts w:asciiTheme="minorHAnsi" w:hAnsiTheme="minorHAnsi"/>
              </w:rPr>
              <w:t xml:space="preserve"> upwards?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FCA42A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14:paraId="0132A1F3" w14:textId="77777777" w:rsidR="00C9097D" w:rsidRPr="006B66E3" w:rsidRDefault="00C9097D" w:rsidP="00C9097D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7B8DB8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59DF9305" w14:textId="77777777" w:rsidTr="00966C1A">
        <w:tc>
          <w:tcPr>
            <w:tcW w:w="3040" w:type="dxa"/>
          </w:tcPr>
          <w:p w14:paraId="3D449DF0" w14:textId="77777777" w:rsidR="00C9097D" w:rsidRPr="006B66E3" w:rsidRDefault="008744D6" w:rsidP="00C9097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Difficult</w:t>
            </w:r>
            <w:r w:rsidR="00C9097D" w:rsidRPr="006B66E3">
              <w:rPr>
                <w:rFonts w:asciiTheme="minorHAnsi" w:hAnsiTheme="minorHAnsi"/>
              </w:rPr>
              <w:t xml:space="preserve"> to grasp?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14:paraId="0C6BC23E" w14:textId="631CB1B4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1D07693E" w14:textId="77777777" w:rsidR="00C9097D" w:rsidRPr="006B66E3" w:rsidRDefault="008744D6" w:rsidP="00C9097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Require</w:t>
            </w:r>
            <w:r w:rsidR="00C9097D" w:rsidRPr="006B66E3">
              <w:rPr>
                <w:rFonts w:asciiTheme="minorHAnsi" w:hAnsiTheme="minorHAnsi"/>
              </w:rPr>
              <w:t xml:space="preserve"> special information or training for its safe performance?</w:t>
            </w:r>
          </w:p>
        </w:tc>
        <w:tc>
          <w:tcPr>
            <w:tcW w:w="741" w:type="dxa"/>
            <w:shd w:val="clear" w:color="auto" w:fill="F2F2F2" w:themeFill="background1" w:themeFillShade="F2"/>
          </w:tcPr>
          <w:p w14:paraId="405D2326" w14:textId="5FECA68E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501A486A" w14:textId="77777777" w:rsidR="008744D6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excessive movement of loads, especially:</w:t>
            </w:r>
            <w:r w:rsidR="00541290" w:rsidRPr="006B66E3">
              <w:rPr>
                <w:rFonts w:asciiTheme="minorHAnsi" w:hAnsiTheme="minorHAnsi"/>
              </w:rPr>
              <w:t xml:space="preserve"> </w:t>
            </w:r>
          </w:p>
          <w:p w14:paraId="1B58DBA8" w14:textId="77777777" w:rsidR="00C9097D" w:rsidRDefault="008744D6" w:rsidP="008744D6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Excessive</w:t>
            </w:r>
            <w:r w:rsidR="00541290" w:rsidRPr="006B66E3">
              <w:rPr>
                <w:rFonts w:asciiTheme="minorHAnsi" w:hAnsiTheme="minorHAnsi"/>
              </w:rPr>
              <w:t xml:space="preserve"> lifting or lowering distances?</w:t>
            </w:r>
          </w:p>
          <w:p w14:paraId="3AEF8B02" w14:textId="77777777" w:rsidR="00541290" w:rsidRDefault="008744D6" w:rsidP="00D13EBF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Excessive</w:t>
            </w:r>
            <w:r w:rsidR="00541290" w:rsidRPr="006B66E3">
              <w:rPr>
                <w:rFonts w:asciiTheme="minorHAnsi" w:hAnsiTheme="minorHAnsi"/>
              </w:rPr>
              <w:t xml:space="preserve"> carrying distances?</w:t>
            </w:r>
          </w:p>
          <w:p w14:paraId="12B49070" w14:textId="77777777" w:rsidR="00541290" w:rsidRPr="006B66E3" w:rsidRDefault="008744D6" w:rsidP="00D13EBF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Excessive</w:t>
            </w:r>
            <w:r w:rsidR="00541290" w:rsidRPr="006B66E3">
              <w:rPr>
                <w:rFonts w:asciiTheme="minorHAnsi" w:hAnsiTheme="minorHAnsi"/>
              </w:rPr>
              <w:t xml:space="preserve"> pushing or pulling of loads?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3415E1D2" w14:textId="2FA8F8CF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4684F38E" w14:textId="77777777" w:rsidR="00C9097D" w:rsidRPr="006B66E3" w:rsidRDefault="008744D6" w:rsidP="00C9097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Variations</w:t>
            </w:r>
            <w:r w:rsidR="00C9097D" w:rsidRPr="006B66E3">
              <w:rPr>
                <w:rFonts w:asciiTheme="minorHAnsi" w:hAnsiTheme="minorHAnsi"/>
              </w:rPr>
              <w:t xml:space="preserve"> in level of floors or work surfaces?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75806640" w14:textId="0CBB2300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04B1672B" w14:textId="77777777" w:rsidTr="00966C1A">
        <w:tc>
          <w:tcPr>
            <w:tcW w:w="3040" w:type="dxa"/>
          </w:tcPr>
          <w:p w14:paraId="711804B3" w14:textId="77777777" w:rsidR="007E0D86" w:rsidRPr="006B66E3" w:rsidRDefault="007E0D86" w:rsidP="007E0D8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Unstable, or with contents likely to shift?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14:paraId="417937B8" w14:textId="7E36F88B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625B6EE0" w14:textId="77777777" w:rsidR="007E0D86" w:rsidRPr="006B66E3" w:rsidRDefault="007E0D86" w:rsidP="007E0D8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Is movement or posture hindered by personal protective equipment or by clothing?</w:t>
            </w:r>
          </w:p>
        </w:tc>
        <w:tc>
          <w:tcPr>
            <w:tcW w:w="741" w:type="dxa"/>
            <w:shd w:val="clear" w:color="auto" w:fill="F2F2F2" w:themeFill="background1" w:themeFillShade="F2"/>
          </w:tcPr>
          <w:p w14:paraId="68B969D4" w14:textId="4B3B805B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2C1DDDC8" w14:textId="77777777" w:rsidR="007E0D86" w:rsidRPr="006B66E3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Frequent or prolonged physical effort?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10D20D7D" w14:textId="25638660" w:rsidR="007E0D86" w:rsidRPr="006B66E3" w:rsidRDefault="00966C1A" w:rsidP="00062B6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</w:p>
        </w:tc>
        <w:tc>
          <w:tcPr>
            <w:tcW w:w="2995" w:type="dxa"/>
          </w:tcPr>
          <w:p w14:paraId="655C20FE" w14:textId="77777777" w:rsidR="007E0D86" w:rsidRPr="006B66E3" w:rsidRDefault="007E0D86" w:rsidP="007E0D8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Extremes of temperature or humidity?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1A6A8D0A" w14:textId="18E7FB68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76C070DC" w14:textId="77777777" w:rsidTr="00966C1A">
        <w:tc>
          <w:tcPr>
            <w:tcW w:w="3040" w:type="dxa"/>
          </w:tcPr>
          <w:p w14:paraId="24CF8862" w14:textId="77777777" w:rsidR="007E0D86" w:rsidRPr="006B66E3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lastRenderedPageBreak/>
              <w:t>Sharp, hot or otherwise potentially damaging?</w:t>
            </w:r>
            <w:r>
              <w:rPr>
                <w:rFonts w:asciiTheme="minorHAnsi" w:hAnsiTheme="minorHAnsi"/>
              </w:rPr>
              <w:br/>
              <w:t>(such as a hazardous chemical product)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14:paraId="48AFCE13" w14:textId="332C17A5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1B818AC4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53B54F34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6DAC5B19" w14:textId="77777777" w:rsidR="007E0D86" w:rsidRPr="006B66E3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Insufficient rest or recovery periods?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82FCCCA" w14:textId="637FE634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2CD01ADB" w14:textId="77777777" w:rsidR="007E0D86" w:rsidRPr="006B66E3" w:rsidRDefault="007E0D86" w:rsidP="007E0D8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Conditions causing ventilation problems or gusts of wind?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46A3033F" w14:textId="45AC172E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1801D488" w14:textId="77777777" w:rsidTr="000E675D">
        <w:tc>
          <w:tcPr>
            <w:tcW w:w="3040" w:type="dxa"/>
          </w:tcPr>
          <w:p w14:paraId="4FB6941E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2A5D27D4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52CDBD31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39DFDE16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5C57D14D" w14:textId="77777777" w:rsidR="007E0D86" w:rsidRPr="00541290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541290">
              <w:rPr>
                <w:rFonts w:asciiTheme="minorHAnsi" w:hAnsiTheme="minorHAnsi"/>
              </w:rPr>
              <w:t xml:space="preserve"> rate of work imposed by a process?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3005529C" w14:textId="2995D1F5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573F0A21" w14:textId="77777777" w:rsidR="007E0D86" w:rsidRPr="006B66E3" w:rsidRDefault="007E0D86" w:rsidP="007E0D8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Poor lighting conditions?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28747D90" w14:textId="4ABA7AF6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62A39614" w14:textId="77777777" w:rsidTr="000E675D">
        <w:tc>
          <w:tcPr>
            <w:tcW w:w="3040" w:type="dxa"/>
          </w:tcPr>
          <w:p w14:paraId="1943295E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4096CB52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7402F043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2FC834A0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2E97A263" w14:textId="77777777" w:rsidR="007E0D86" w:rsidRPr="00541290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 of vibrating equipment?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A3D75A7" w14:textId="086E39CA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72D7384B" w14:textId="77777777" w:rsidR="007E0D86" w:rsidRPr="008744D6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Doors along the route?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45979107" w14:textId="3D39F75F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331E3CA5" w14:textId="77777777" w:rsidTr="000E675D">
        <w:tc>
          <w:tcPr>
            <w:tcW w:w="3040" w:type="dxa"/>
          </w:tcPr>
          <w:p w14:paraId="38C1639E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6E1782E1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1704F3D1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340A58FE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0C04C75E" w14:textId="77777777" w:rsidR="007E0D86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 of lifting equipment?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2E611261" w14:textId="6341BFAD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5D0AD3AD" w14:textId="77777777" w:rsidR="007E0D86" w:rsidRPr="008744D6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people / other activities in the area?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036775C8" w14:textId="2177AB55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6956E4AF" w14:textId="77777777" w:rsidTr="000E675D">
        <w:tc>
          <w:tcPr>
            <w:tcW w:w="3040" w:type="dxa"/>
          </w:tcPr>
          <w:p w14:paraId="2A094841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4125B5F0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5EC1873C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416DFAD7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333CCF1E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</w:tcPr>
          <w:p w14:paraId="3EE2708A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10043248" w14:textId="77777777" w:rsidR="007E0D86" w:rsidRPr="00B559B5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Hazards associated with the storage of items?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0C09A6F6" w14:textId="73093B3D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5900C0E" w14:textId="3DC7B238" w:rsidR="00681726" w:rsidRDefault="000E675D" w:rsidP="000E675D">
      <w:pPr>
        <w:spacing w:before="24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Assessment of risk factors</w:t>
      </w:r>
    </w:p>
    <w:p w14:paraId="310CF17A" w14:textId="04C295D9" w:rsidR="00C82B09" w:rsidRPr="00C82B09" w:rsidRDefault="00C82B09" w:rsidP="00C82B09">
      <w:pPr>
        <w:spacing w:before="24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Add additional rows if required, by selecting (clicking) to the right of a row and pressing the Return key. Do this for each row you need to add.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"/>
        <w:gridCol w:w="3817"/>
        <w:gridCol w:w="3301"/>
        <w:gridCol w:w="5377"/>
        <w:gridCol w:w="2574"/>
      </w:tblGrid>
      <w:tr w:rsidR="006E7A26" w:rsidRPr="00955AF1" w14:paraId="0D3DABB2" w14:textId="77777777" w:rsidTr="000E675D">
        <w:trPr>
          <w:trHeight w:val="577"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2B3FF1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#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40C5A3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Hazard(s) identified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EAC3D3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Persons affected</w:t>
            </w:r>
            <w:r w:rsidRPr="00955AF1">
              <w:rPr>
                <w:rFonts w:asciiTheme="minorHAnsi" w:hAnsiTheme="minorHAnsi" w:cs="Arial"/>
                <w:sz w:val="20"/>
                <w:u w:val="none"/>
              </w:rPr>
              <w:br/>
              <w:t>and how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6745AE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Existing controls &amp; measures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6C1F70F7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Additional controls required</w:t>
            </w:r>
          </w:p>
        </w:tc>
      </w:tr>
      <w:tr w:rsidR="00FE7911" w:rsidRPr="00955AF1" w14:paraId="526D6ADB" w14:textId="1A3521C5" w:rsidTr="000E675D">
        <w:trPr>
          <w:trHeight w:val="37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11F077CD" w14:textId="77777777" w:rsidR="00D00772" w:rsidRPr="00955AF1" w:rsidRDefault="00D00772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  <w:t>1</w:t>
            </w:r>
          </w:p>
        </w:tc>
        <w:tc>
          <w:tcPr>
            <w:tcW w:w="12495" w:type="dxa"/>
            <w:gridSpan w:val="3"/>
            <w:shd w:val="clear" w:color="auto" w:fill="B8CCE4" w:themeFill="accent1" w:themeFillTint="66"/>
            <w:vAlign w:val="center"/>
          </w:tcPr>
          <w:p w14:paraId="5130A66C" w14:textId="77777777" w:rsidR="00D00772" w:rsidRPr="00955AF1" w:rsidRDefault="00D00772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Factors relating to the TASK</w:t>
            </w:r>
          </w:p>
        </w:tc>
        <w:tc>
          <w:tcPr>
            <w:tcW w:w="2574" w:type="dxa"/>
            <w:shd w:val="clear" w:color="auto" w:fill="B8CCE4" w:themeFill="accent1" w:themeFillTint="66"/>
            <w:vAlign w:val="center"/>
          </w:tcPr>
          <w:p w14:paraId="035D3C6A" w14:textId="77777777" w:rsidR="00D00772" w:rsidRPr="00955AF1" w:rsidRDefault="00D00772" w:rsidP="00D00772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6E7A26" w:rsidRPr="00955AF1" w14:paraId="24DE2609" w14:textId="77777777" w:rsidTr="00966C1A">
        <w:trPr>
          <w:trHeight w:val="680"/>
        </w:trPr>
        <w:tc>
          <w:tcPr>
            <w:tcW w:w="0" w:type="auto"/>
            <w:vAlign w:val="center"/>
          </w:tcPr>
          <w:p w14:paraId="4AA9236F" w14:textId="77777777" w:rsidR="00D00772" w:rsidRPr="00955AF1" w:rsidRDefault="00D00772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55C124ED" w14:textId="3D93E916" w:rsidR="00D00772" w:rsidRPr="00955AF1" w:rsidRDefault="00D00772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6DB27C80" w14:textId="6E61CA28" w:rsidR="00D00772" w:rsidRPr="00955AF1" w:rsidRDefault="00D00772" w:rsidP="00966C1A">
            <w:pPr>
              <w:pStyle w:val="Title"/>
              <w:numPr>
                <w:ilvl w:val="0"/>
                <w:numId w:val="26"/>
              </w:numPr>
              <w:spacing w:line="276" w:lineRule="auto"/>
              <w:ind w:left="430" w:hanging="425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735F239F" w14:textId="77777777" w:rsidR="00D00772" w:rsidRPr="00955AF1" w:rsidRDefault="00D00772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2A414418" w14:textId="38954037" w:rsidR="00D00772" w:rsidRPr="00955AF1" w:rsidRDefault="00D00772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57359B47" w14:textId="77777777" w:rsidTr="00966C1A">
        <w:trPr>
          <w:trHeight w:val="680"/>
        </w:trPr>
        <w:tc>
          <w:tcPr>
            <w:tcW w:w="0" w:type="auto"/>
            <w:vAlign w:val="center"/>
          </w:tcPr>
          <w:p w14:paraId="162FE9DE" w14:textId="77777777" w:rsidR="00FD6131" w:rsidRPr="00955AF1" w:rsidRDefault="00FD6131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472BACA2" w14:textId="77777777" w:rsidR="00FD6131" w:rsidRPr="00955AF1" w:rsidRDefault="00FD6131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718AAB86" w14:textId="77777777" w:rsidR="00FD6131" w:rsidRPr="00955AF1" w:rsidRDefault="00FD6131" w:rsidP="00966C1A">
            <w:pPr>
              <w:pStyle w:val="Title"/>
              <w:numPr>
                <w:ilvl w:val="0"/>
                <w:numId w:val="26"/>
              </w:numPr>
              <w:spacing w:line="276" w:lineRule="auto"/>
              <w:ind w:left="430" w:hanging="425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6FE32A5D" w14:textId="77777777" w:rsidR="00FD6131" w:rsidRPr="00955AF1" w:rsidRDefault="00FD6131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78DD2732" w14:textId="77777777" w:rsidR="00FD6131" w:rsidRPr="00955AF1" w:rsidRDefault="00FD6131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966C1A" w:rsidRPr="00955AF1" w14:paraId="112A6874" w14:textId="77777777" w:rsidTr="00966C1A">
        <w:trPr>
          <w:trHeight w:val="680"/>
        </w:trPr>
        <w:tc>
          <w:tcPr>
            <w:tcW w:w="0" w:type="auto"/>
            <w:vAlign w:val="center"/>
          </w:tcPr>
          <w:p w14:paraId="5902A3D3" w14:textId="77777777" w:rsidR="00966C1A" w:rsidRPr="00955AF1" w:rsidRDefault="00966C1A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5553C9DD" w14:textId="77777777" w:rsidR="00966C1A" w:rsidRPr="00955AF1" w:rsidRDefault="00966C1A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0A7418ED" w14:textId="77777777" w:rsidR="00966C1A" w:rsidRPr="00955AF1" w:rsidRDefault="00966C1A" w:rsidP="00966C1A">
            <w:pPr>
              <w:pStyle w:val="Title"/>
              <w:numPr>
                <w:ilvl w:val="0"/>
                <w:numId w:val="26"/>
              </w:numPr>
              <w:spacing w:line="276" w:lineRule="auto"/>
              <w:ind w:left="430" w:hanging="425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2ECF652" w14:textId="77777777" w:rsidR="00966C1A" w:rsidRPr="00955AF1" w:rsidRDefault="00966C1A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77B2606F" w14:textId="77777777" w:rsidR="00966C1A" w:rsidRPr="00955AF1" w:rsidRDefault="00966C1A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C82B09" w:rsidRPr="00955AF1" w14:paraId="5328F7D0" w14:textId="7EC8281A" w:rsidTr="007E01C1">
        <w:trPr>
          <w:trHeight w:val="37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4276E7D0" w14:textId="77777777" w:rsidR="00C82B09" w:rsidRPr="00955AF1" w:rsidRDefault="00C82B09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  <w:t>2</w:t>
            </w:r>
          </w:p>
        </w:tc>
        <w:tc>
          <w:tcPr>
            <w:tcW w:w="15069" w:type="dxa"/>
            <w:gridSpan w:val="4"/>
            <w:shd w:val="clear" w:color="auto" w:fill="B8CCE4" w:themeFill="accent1" w:themeFillTint="66"/>
            <w:vAlign w:val="center"/>
          </w:tcPr>
          <w:p w14:paraId="5FB77656" w14:textId="73ED10A7" w:rsidR="00C82B09" w:rsidRPr="00955AF1" w:rsidRDefault="00C82B09" w:rsidP="00D00772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Factors relating to the INDIVIDUALS</w:t>
            </w:r>
          </w:p>
        </w:tc>
      </w:tr>
      <w:tr w:rsidR="00966C1A" w:rsidRPr="00955AF1" w14:paraId="165ACD3F" w14:textId="77777777" w:rsidTr="00966C1A">
        <w:trPr>
          <w:trHeight w:val="680"/>
        </w:trPr>
        <w:tc>
          <w:tcPr>
            <w:tcW w:w="0" w:type="auto"/>
            <w:vAlign w:val="center"/>
          </w:tcPr>
          <w:p w14:paraId="2A39CF66" w14:textId="77777777" w:rsidR="00966C1A" w:rsidRPr="00955AF1" w:rsidRDefault="00966C1A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06D63BD3" w14:textId="77777777" w:rsidR="00966C1A" w:rsidRPr="00C82B09" w:rsidRDefault="00966C1A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63C1B0DE" w14:textId="77777777" w:rsidR="00966C1A" w:rsidRPr="00966C1A" w:rsidRDefault="00966C1A" w:rsidP="00966C1A">
            <w:pPr>
              <w:pStyle w:val="Title"/>
              <w:numPr>
                <w:ilvl w:val="0"/>
                <w:numId w:val="27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8AB1CBA" w14:textId="77777777" w:rsidR="00966C1A" w:rsidRPr="00955AF1" w:rsidRDefault="00966C1A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7779CA82" w14:textId="77777777" w:rsidR="00966C1A" w:rsidRPr="00955AF1" w:rsidRDefault="00966C1A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0A347ECB" w14:textId="77777777" w:rsidTr="00966C1A">
        <w:trPr>
          <w:trHeight w:val="680"/>
        </w:trPr>
        <w:tc>
          <w:tcPr>
            <w:tcW w:w="0" w:type="auto"/>
            <w:vAlign w:val="center"/>
          </w:tcPr>
          <w:p w14:paraId="1E721D46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AD9D542" w14:textId="77777777" w:rsidR="00FD6131" w:rsidRPr="00C82B09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31D6FBC0" w14:textId="77777777" w:rsidR="00FD6131" w:rsidRPr="00966C1A" w:rsidRDefault="00FD6131" w:rsidP="00966C1A">
            <w:pPr>
              <w:pStyle w:val="Title"/>
              <w:numPr>
                <w:ilvl w:val="0"/>
                <w:numId w:val="27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F84C620" w14:textId="77777777" w:rsidR="00FD6131" w:rsidRPr="00955AF1" w:rsidRDefault="00FD6131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43B17724" w14:textId="77777777" w:rsidR="00FD6131" w:rsidRPr="00955AF1" w:rsidRDefault="00FD6131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6711094B" w14:textId="77777777" w:rsidTr="00966C1A">
        <w:trPr>
          <w:trHeight w:val="680"/>
        </w:trPr>
        <w:tc>
          <w:tcPr>
            <w:tcW w:w="0" w:type="auto"/>
            <w:vAlign w:val="center"/>
          </w:tcPr>
          <w:p w14:paraId="14AC184C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92CD6BB" w14:textId="77777777" w:rsidR="00FD6131" w:rsidRPr="00C82B09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38368379" w14:textId="77777777" w:rsidR="00FD6131" w:rsidRPr="00966C1A" w:rsidRDefault="00FD6131" w:rsidP="00966C1A">
            <w:pPr>
              <w:pStyle w:val="Title"/>
              <w:numPr>
                <w:ilvl w:val="0"/>
                <w:numId w:val="27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E5E93FF" w14:textId="77777777" w:rsidR="00FD6131" w:rsidRPr="00955AF1" w:rsidRDefault="00FD6131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2D606BB7" w14:textId="77777777" w:rsidR="00FD6131" w:rsidRPr="00955AF1" w:rsidRDefault="00FD6131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C82B09" w:rsidRPr="00955AF1" w14:paraId="109AC6D3" w14:textId="30806813" w:rsidTr="00B44759">
        <w:trPr>
          <w:trHeight w:val="37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24224589" w14:textId="77777777" w:rsidR="00C82B09" w:rsidRPr="00955AF1" w:rsidRDefault="00C82B09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  <w:t>3</w:t>
            </w:r>
          </w:p>
        </w:tc>
        <w:tc>
          <w:tcPr>
            <w:tcW w:w="15069" w:type="dxa"/>
            <w:gridSpan w:val="4"/>
            <w:shd w:val="clear" w:color="auto" w:fill="B8CCE4" w:themeFill="accent1" w:themeFillTint="66"/>
            <w:vAlign w:val="center"/>
          </w:tcPr>
          <w:p w14:paraId="49255C2C" w14:textId="55E5FEAB" w:rsidR="00C82B09" w:rsidRPr="00955AF1" w:rsidRDefault="00C82B09" w:rsidP="00D00772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Factors relating to the LOAD</w:t>
            </w:r>
          </w:p>
        </w:tc>
      </w:tr>
      <w:tr w:rsidR="006E7A26" w:rsidRPr="00955AF1" w14:paraId="581F3766" w14:textId="77777777" w:rsidTr="00FD6131">
        <w:trPr>
          <w:trHeight w:val="680"/>
        </w:trPr>
        <w:tc>
          <w:tcPr>
            <w:tcW w:w="0" w:type="auto"/>
            <w:vAlign w:val="center"/>
          </w:tcPr>
          <w:p w14:paraId="1CCA3438" w14:textId="77777777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441F83A" w14:textId="5E1365E8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41DC7F2B" w14:textId="224F7CDA" w:rsidR="00D00772" w:rsidRPr="00955AF1" w:rsidRDefault="00D00772" w:rsidP="00966C1A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43077401" w14:textId="77777777" w:rsidR="00D00772" w:rsidRPr="00955AF1" w:rsidRDefault="00D00772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5B153857" w14:textId="39821611" w:rsidR="00D00772" w:rsidRPr="00955AF1" w:rsidRDefault="00D00772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5A8C5BEB" w14:textId="77777777" w:rsidTr="00FD6131">
        <w:trPr>
          <w:trHeight w:val="680"/>
        </w:trPr>
        <w:tc>
          <w:tcPr>
            <w:tcW w:w="0" w:type="auto"/>
            <w:vAlign w:val="center"/>
          </w:tcPr>
          <w:p w14:paraId="295DAA50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095B7A8F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5797BF8" w14:textId="77777777" w:rsidR="00FD6131" w:rsidRPr="00955AF1" w:rsidRDefault="00FD6131" w:rsidP="00966C1A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70959F86" w14:textId="77777777" w:rsidR="00FD6131" w:rsidRPr="00955AF1" w:rsidRDefault="00FD6131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3715CDFE" w14:textId="77777777" w:rsidR="00FD6131" w:rsidRPr="00955AF1" w:rsidRDefault="00FD6131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6E7A26" w:rsidRPr="00955AF1" w14:paraId="23FC336E" w14:textId="77777777" w:rsidTr="00FD6131">
        <w:trPr>
          <w:trHeight w:val="680"/>
        </w:trPr>
        <w:tc>
          <w:tcPr>
            <w:tcW w:w="0" w:type="auto"/>
            <w:vAlign w:val="center"/>
          </w:tcPr>
          <w:p w14:paraId="409D1D12" w14:textId="77777777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66710D49" w14:textId="293965C0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A1789E1" w14:textId="04117172" w:rsidR="00D00772" w:rsidRPr="00955AF1" w:rsidRDefault="00D00772" w:rsidP="00966C1A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41146D8" w14:textId="77777777" w:rsidR="00D00772" w:rsidRPr="00955AF1" w:rsidRDefault="00D00772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08E3BDFC" w14:textId="6C52A49D" w:rsidR="00D00772" w:rsidRPr="00955AF1" w:rsidRDefault="00D00772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C82B09" w:rsidRPr="00955AF1" w14:paraId="76B9EA4D" w14:textId="635B7D13" w:rsidTr="00746773">
        <w:trPr>
          <w:trHeight w:val="37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33E17DD0" w14:textId="77777777" w:rsidR="00C82B09" w:rsidRPr="00955AF1" w:rsidRDefault="00C82B09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  <w:t>4</w:t>
            </w:r>
          </w:p>
        </w:tc>
        <w:tc>
          <w:tcPr>
            <w:tcW w:w="15069" w:type="dxa"/>
            <w:gridSpan w:val="4"/>
            <w:shd w:val="clear" w:color="auto" w:fill="B8CCE4" w:themeFill="accent1" w:themeFillTint="66"/>
            <w:vAlign w:val="center"/>
          </w:tcPr>
          <w:p w14:paraId="47DA25C8" w14:textId="0696F1C1" w:rsidR="00C82B09" w:rsidRPr="00955AF1" w:rsidRDefault="00C82B09" w:rsidP="00D00772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Factors relating to the ENVIRONMENT</w:t>
            </w:r>
          </w:p>
        </w:tc>
      </w:tr>
      <w:tr w:rsidR="006E7A26" w:rsidRPr="00955AF1" w14:paraId="75AA8C0F" w14:textId="77777777" w:rsidTr="00FD6131">
        <w:trPr>
          <w:trHeight w:val="680"/>
        </w:trPr>
        <w:tc>
          <w:tcPr>
            <w:tcW w:w="0" w:type="auto"/>
            <w:vAlign w:val="center"/>
          </w:tcPr>
          <w:p w14:paraId="555E7A31" w14:textId="77777777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4828B22" w14:textId="67E0AA71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3F206F51" w14:textId="6341A195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5A5B59B4" w14:textId="021C1E7D" w:rsidR="00D00772" w:rsidRPr="00955AF1" w:rsidRDefault="00D00772" w:rsidP="00775C97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6FD91293" w14:textId="55A62E0E" w:rsidR="00D00772" w:rsidRPr="00955AF1" w:rsidRDefault="00D00772" w:rsidP="00966C1A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6001FF15" w14:textId="77777777" w:rsidTr="00FD6131">
        <w:trPr>
          <w:trHeight w:val="680"/>
        </w:trPr>
        <w:tc>
          <w:tcPr>
            <w:tcW w:w="0" w:type="auto"/>
            <w:vAlign w:val="center"/>
          </w:tcPr>
          <w:p w14:paraId="06593741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7A9692B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9346513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5A164432" w14:textId="77777777" w:rsidR="00FD6131" w:rsidRPr="00955AF1" w:rsidRDefault="00FD6131" w:rsidP="00775C97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23431825" w14:textId="77777777" w:rsidR="00FD6131" w:rsidRPr="00955AF1" w:rsidRDefault="00FD6131" w:rsidP="00966C1A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29D96751" w14:textId="77777777" w:rsidTr="00FD6131">
        <w:trPr>
          <w:trHeight w:val="680"/>
        </w:trPr>
        <w:tc>
          <w:tcPr>
            <w:tcW w:w="0" w:type="auto"/>
            <w:vAlign w:val="center"/>
          </w:tcPr>
          <w:p w14:paraId="3C7CDDC3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D54675F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4A0E5FB5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47A8570" w14:textId="77777777" w:rsidR="00FD6131" w:rsidRPr="00955AF1" w:rsidRDefault="00FD6131" w:rsidP="00775C97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0B5DD5A2" w14:textId="77777777" w:rsidR="00FD6131" w:rsidRPr="00955AF1" w:rsidRDefault="00FD6131" w:rsidP="00966C1A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</w:tbl>
    <w:p w14:paraId="054B434C" w14:textId="77777777" w:rsidR="00CC075B" w:rsidRPr="006B66E3" w:rsidRDefault="00CC075B" w:rsidP="00FE7911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0"/>
        <w:jc w:val="left"/>
        <w:outlineLvl w:val="0"/>
        <w:rPr>
          <w:rFonts w:asciiTheme="minorHAnsi" w:hAnsiTheme="minorHAnsi" w:cs="Arial"/>
          <w:b w:val="0"/>
          <w:sz w:val="22"/>
          <w:u w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6705"/>
        <w:gridCol w:w="4183"/>
      </w:tblGrid>
      <w:tr w:rsidR="000218AD" w:rsidRPr="006B66E3" w14:paraId="4706BB1E" w14:textId="77777777" w:rsidTr="000218AD">
        <w:trPr>
          <w:cantSplit/>
          <w:trHeight w:val="938"/>
        </w:trPr>
        <w:tc>
          <w:tcPr>
            <w:tcW w:w="0" w:type="auto"/>
            <w:vAlign w:val="center"/>
          </w:tcPr>
          <w:p w14:paraId="2BAE44A4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Assessor signature:</w:t>
            </w:r>
          </w:p>
          <w:p w14:paraId="578C05D8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  <w:p w14:paraId="31C90723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</w:tc>
        <w:tc>
          <w:tcPr>
            <w:tcW w:w="6705" w:type="dxa"/>
            <w:vAlign w:val="center"/>
          </w:tcPr>
          <w:p w14:paraId="3CB3C4AF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Print name:</w:t>
            </w:r>
          </w:p>
          <w:p w14:paraId="578D4550" w14:textId="77777777" w:rsidR="00FD6131" w:rsidRDefault="00FD6131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  <w:p w14:paraId="5ED80C43" w14:textId="5D987455" w:rsidR="00FD6131" w:rsidRPr="006B66E3" w:rsidRDefault="00FD6131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</w:tc>
        <w:tc>
          <w:tcPr>
            <w:tcW w:w="4183" w:type="dxa"/>
            <w:vAlign w:val="center"/>
          </w:tcPr>
          <w:p w14:paraId="215B4B7F" w14:textId="77777777" w:rsidR="000218AD" w:rsidRPr="006B66E3" w:rsidRDefault="000218AD" w:rsidP="000218AD">
            <w:pPr>
              <w:rPr>
                <w:rFonts w:asciiTheme="minorHAnsi" w:hAnsiTheme="minorHAnsi"/>
                <w:b/>
              </w:rPr>
            </w:pPr>
            <w:r w:rsidRPr="006B66E3">
              <w:rPr>
                <w:rFonts w:asciiTheme="minorHAnsi" w:hAnsiTheme="minorHAnsi"/>
                <w:b/>
              </w:rPr>
              <w:t>Review date:</w:t>
            </w:r>
          </w:p>
          <w:p w14:paraId="466C02DB" w14:textId="77777777" w:rsidR="000218AD" w:rsidRPr="006B66E3" w:rsidRDefault="000218AD" w:rsidP="000218AD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</w:p>
          <w:p w14:paraId="38B65C7B" w14:textId="77777777" w:rsidR="000218AD" w:rsidRPr="006B66E3" w:rsidRDefault="000218AD" w:rsidP="000218AD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</w:tc>
      </w:tr>
    </w:tbl>
    <w:p w14:paraId="36310B84" w14:textId="594FD08F" w:rsidR="00357368" w:rsidRPr="00FE7911" w:rsidRDefault="00357368">
      <w:pPr>
        <w:rPr>
          <w:rFonts w:asciiTheme="minorHAnsi" w:hAnsiTheme="minorHAnsi"/>
          <w:b/>
          <w:szCs w:val="22"/>
        </w:rPr>
      </w:pPr>
    </w:p>
    <w:p w14:paraId="077EF25B" w14:textId="77777777" w:rsidR="00F55824" w:rsidRDefault="00F55824">
      <w:pPr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br w:type="page"/>
      </w:r>
    </w:p>
    <w:p w14:paraId="68453EF8" w14:textId="20EB8CA2" w:rsidR="00F32967" w:rsidRDefault="00F32967" w:rsidP="00F32967">
      <w:pPr>
        <w:jc w:val="center"/>
        <w:rPr>
          <w:rFonts w:asciiTheme="minorHAnsi" w:hAnsiTheme="minorHAnsi"/>
          <w:b/>
          <w:sz w:val="40"/>
        </w:rPr>
      </w:pPr>
      <w:r w:rsidRPr="00F32967">
        <w:rPr>
          <w:rFonts w:asciiTheme="minorHAnsi" w:hAnsiTheme="minorHAnsi"/>
          <w:b/>
          <w:sz w:val="40"/>
        </w:rPr>
        <w:lastRenderedPageBreak/>
        <w:t>Risk Assessment Action Plan</w:t>
      </w:r>
    </w:p>
    <w:p w14:paraId="438D9E77" w14:textId="2B0F80E9" w:rsidR="00F32967" w:rsidRPr="00F32967" w:rsidRDefault="00C82B09" w:rsidP="00F32967">
      <w:pPr>
        <w:spacing w:before="240" w:after="240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>Copy each</w:t>
      </w:r>
      <w:r w:rsidR="00F32967" w:rsidRPr="00F32967">
        <w:rPr>
          <w:rFonts w:asciiTheme="minorHAnsi" w:hAnsiTheme="minorHAnsi"/>
        </w:rPr>
        <w:t xml:space="preserve"> </w:t>
      </w:r>
      <w:r w:rsidR="00F32967">
        <w:rPr>
          <w:rFonts w:asciiTheme="minorHAnsi" w:hAnsiTheme="minorHAnsi"/>
        </w:rPr>
        <w:t xml:space="preserve">additional </w:t>
      </w:r>
      <w:proofErr w:type="gramStart"/>
      <w:r w:rsidR="00F32967">
        <w:rPr>
          <w:rFonts w:asciiTheme="minorHAnsi" w:hAnsiTheme="minorHAnsi"/>
        </w:rPr>
        <w:t>control</w:t>
      </w:r>
      <w:r>
        <w:rPr>
          <w:rFonts w:asciiTheme="minorHAnsi" w:hAnsiTheme="minorHAnsi"/>
        </w:rPr>
        <w:t xml:space="preserve"> </w:t>
      </w:r>
      <w:r w:rsidR="00F32967">
        <w:rPr>
          <w:rFonts w:asciiTheme="minorHAnsi" w:hAnsiTheme="minorHAnsi"/>
        </w:rPr>
        <w:t xml:space="preserve"> identified</w:t>
      </w:r>
      <w:proofErr w:type="gramEnd"/>
      <w:r w:rsidR="00F32967">
        <w:rPr>
          <w:rFonts w:asciiTheme="minorHAnsi" w:hAnsiTheme="minorHAnsi"/>
        </w:rPr>
        <w:t xml:space="preserve"> in the final column of the assessment</w:t>
      </w:r>
      <w:r>
        <w:rPr>
          <w:rFonts w:asciiTheme="minorHAnsi" w:hAnsiTheme="minorHAnsi"/>
        </w:rPr>
        <w:t xml:space="preserve"> above</w:t>
      </w:r>
      <w:r w:rsidR="00F32967">
        <w:rPr>
          <w:rFonts w:asciiTheme="minorHAnsi" w:hAnsiTheme="minorHAnsi"/>
        </w:rPr>
        <w:t xml:space="preserve"> into the </w:t>
      </w:r>
      <w:r>
        <w:rPr>
          <w:rFonts w:asciiTheme="minorHAnsi" w:hAnsiTheme="minorHAnsi"/>
        </w:rPr>
        <w:t xml:space="preserve">first </w:t>
      </w:r>
      <w:r w:rsidR="00F32967">
        <w:rPr>
          <w:rFonts w:asciiTheme="minorHAnsi" w:hAnsiTheme="minorHAnsi"/>
        </w:rPr>
        <w:t>colum</w:t>
      </w:r>
      <w:r w:rsidR="00F32967" w:rsidRPr="00F32967">
        <w:rPr>
          <w:rFonts w:asciiTheme="minorHAnsi" w:hAnsiTheme="minorHAnsi"/>
          <w:szCs w:val="22"/>
        </w:rPr>
        <w:t>n</w:t>
      </w:r>
      <w:r w:rsidR="00F32967">
        <w:rPr>
          <w:rFonts w:asciiTheme="minorHAnsi" w:hAnsiTheme="minorHAnsi"/>
          <w:szCs w:val="22"/>
        </w:rPr>
        <w:t xml:space="preserve"> of the table below and </w:t>
      </w:r>
      <w:r>
        <w:rPr>
          <w:rFonts w:asciiTheme="minorHAnsi" w:hAnsiTheme="minorHAnsi"/>
          <w:szCs w:val="22"/>
        </w:rPr>
        <w:t>use this list to</w:t>
      </w:r>
      <w:r w:rsidR="00F32967">
        <w:rPr>
          <w:rFonts w:asciiTheme="minorHAnsi" w:hAnsiTheme="minorHAnsi"/>
          <w:szCs w:val="22"/>
        </w:rPr>
        <w:t xml:space="preserve"> inform the Actions </w:t>
      </w:r>
      <w:r>
        <w:rPr>
          <w:rFonts w:asciiTheme="minorHAnsi" w:hAnsiTheme="minorHAnsi"/>
          <w:szCs w:val="22"/>
        </w:rPr>
        <w:t xml:space="preserve"> you need to take to control the risks to an acceptable level</w:t>
      </w:r>
      <w:r w:rsidR="00F32967">
        <w:rPr>
          <w:rFonts w:asciiTheme="minorHAnsi" w:hAnsiTheme="minorHAnsi"/>
          <w:szCs w:val="22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3261"/>
        <w:gridCol w:w="1415"/>
        <w:gridCol w:w="1278"/>
        <w:gridCol w:w="1324"/>
        <w:gridCol w:w="5279"/>
      </w:tblGrid>
      <w:tr w:rsidR="001F12EB" w:rsidRPr="006B66E3" w14:paraId="6EE79712" w14:textId="77777777" w:rsidTr="004D79A2">
        <w:trPr>
          <w:cantSplit/>
        </w:trPr>
        <w:tc>
          <w:tcPr>
            <w:tcW w:w="10113" w:type="dxa"/>
            <w:gridSpan w:val="5"/>
            <w:tcBorders>
              <w:right w:val="single" w:sz="8" w:space="0" w:color="auto"/>
            </w:tcBorders>
          </w:tcPr>
          <w:p w14:paraId="2B050410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Action Plan in respect of:</w:t>
            </w:r>
          </w:p>
          <w:p w14:paraId="7A79A291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8" w:space="0" w:color="auto"/>
            </w:tcBorders>
          </w:tcPr>
          <w:p w14:paraId="275E7CD4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Prepared by:</w:t>
            </w:r>
          </w:p>
        </w:tc>
      </w:tr>
      <w:tr w:rsidR="001F12EB" w:rsidRPr="006B66E3" w14:paraId="206598E4" w14:textId="77777777" w:rsidTr="004D79A2">
        <w:tc>
          <w:tcPr>
            <w:tcW w:w="2835" w:type="dxa"/>
            <w:shd w:val="clear" w:color="auto" w:fill="E0E0E0"/>
            <w:vAlign w:val="center"/>
          </w:tcPr>
          <w:p w14:paraId="459B875F" w14:textId="77777777" w:rsidR="001F12EB" w:rsidRPr="006B66E3" w:rsidRDefault="00F32967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>
              <w:rPr>
                <w:rFonts w:asciiTheme="minorHAnsi" w:hAnsiTheme="minorHAnsi" w:cs="Arial"/>
                <w:sz w:val="22"/>
                <w:u w:val="none"/>
              </w:rPr>
              <w:t>Additional Controls required</w:t>
            </w:r>
          </w:p>
        </w:tc>
        <w:tc>
          <w:tcPr>
            <w:tcW w:w="3261" w:type="dxa"/>
            <w:shd w:val="clear" w:color="auto" w:fill="E0E0E0"/>
            <w:vAlign w:val="center"/>
          </w:tcPr>
          <w:p w14:paraId="7AA52ED6" w14:textId="77777777" w:rsidR="001F12EB" w:rsidRPr="006B66E3" w:rsidRDefault="00B92176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>
              <w:rPr>
                <w:rFonts w:asciiTheme="minorHAnsi" w:hAnsiTheme="minorHAnsi" w:cs="Arial"/>
                <w:sz w:val="22"/>
                <w:u w:val="none"/>
              </w:rPr>
              <w:t>Action to be taken, incl. cost where relevant</w:t>
            </w:r>
          </w:p>
        </w:tc>
        <w:tc>
          <w:tcPr>
            <w:tcW w:w="1415" w:type="dxa"/>
            <w:shd w:val="clear" w:color="auto" w:fill="E0E0E0"/>
            <w:vAlign w:val="center"/>
          </w:tcPr>
          <w:p w14:paraId="2E02B417" w14:textId="77777777" w:rsidR="001F12EB" w:rsidRPr="006B66E3" w:rsidRDefault="001F12EB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By whom</w:t>
            </w:r>
          </w:p>
        </w:tc>
        <w:tc>
          <w:tcPr>
            <w:tcW w:w="1278" w:type="dxa"/>
            <w:shd w:val="clear" w:color="auto" w:fill="E0E0E0"/>
            <w:vAlign w:val="center"/>
          </w:tcPr>
          <w:p w14:paraId="38C3A302" w14:textId="77777777" w:rsidR="001F12EB" w:rsidRPr="006B66E3" w:rsidRDefault="001F12EB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Target date</w:t>
            </w:r>
          </w:p>
        </w:tc>
        <w:tc>
          <w:tcPr>
            <w:tcW w:w="1324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44515699" w14:textId="77777777" w:rsidR="001F12EB" w:rsidRPr="006B66E3" w:rsidRDefault="001F12EB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Review date</w:t>
            </w:r>
          </w:p>
        </w:tc>
        <w:tc>
          <w:tcPr>
            <w:tcW w:w="5279" w:type="dxa"/>
            <w:tcBorders>
              <w:left w:val="single" w:sz="18" w:space="0" w:color="auto"/>
            </w:tcBorders>
            <w:shd w:val="clear" w:color="auto" w:fill="E0E0E0"/>
            <w:vAlign w:val="center"/>
          </w:tcPr>
          <w:p w14:paraId="7F74015F" w14:textId="77777777" w:rsidR="001F12EB" w:rsidRPr="006B66E3" w:rsidRDefault="001F12EB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Outcome at review date</w:t>
            </w:r>
          </w:p>
        </w:tc>
      </w:tr>
      <w:tr w:rsidR="001F12EB" w:rsidRPr="006B66E3" w14:paraId="375756C9" w14:textId="77777777" w:rsidTr="004D79A2">
        <w:trPr>
          <w:trHeight w:val="680"/>
        </w:trPr>
        <w:tc>
          <w:tcPr>
            <w:tcW w:w="2835" w:type="dxa"/>
          </w:tcPr>
          <w:p w14:paraId="74A73492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4D98CBC2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79CDC217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659BECC8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29D79B62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4F70D990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7CF552DC" w14:textId="77777777" w:rsidTr="004D79A2">
        <w:trPr>
          <w:trHeight w:val="680"/>
        </w:trPr>
        <w:tc>
          <w:tcPr>
            <w:tcW w:w="2835" w:type="dxa"/>
          </w:tcPr>
          <w:p w14:paraId="2CA91EF5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6F1570D9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2497187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53933D5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52A5FD57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44F4C34E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664247B0" w14:textId="77777777" w:rsidTr="004D79A2">
        <w:trPr>
          <w:trHeight w:val="680"/>
        </w:trPr>
        <w:tc>
          <w:tcPr>
            <w:tcW w:w="2835" w:type="dxa"/>
          </w:tcPr>
          <w:p w14:paraId="6A78C5B8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3646112A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390D529F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4F2779D9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387A5CB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49448F82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327D2A2A" w14:textId="77777777" w:rsidTr="004D79A2">
        <w:trPr>
          <w:trHeight w:val="680"/>
        </w:trPr>
        <w:tc>
          <w:tcPr>
            <w:tcW w:w="2835" w:type="dxa"/>
          </w:tcPr>
          <w:p w14:paraId="463CE126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2896560F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2A703C77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2ECC71DB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7438A31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3BD69775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5877714F" w14:textId="77777777" w:rsidTr="004D79A2">
        <w:trPr>
          <w:trHeight w:val="680"/>
        </w:trPr>
        <w:tc>
          <w:tcPr>
            <w:tcW w:w="2835" w:type="dxa"/>
          </w:tcPr>
          <w:p w14:paraId="06C74BC0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26B1CAF6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0DC3FA6A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326A6D14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37E7776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45DD5E4C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6381785A" w14:textId="77777777" w:rsidTr="004D79A2">
        <w:trPr>
          <w:trHeight w:val="680"/>
        </w:trPr>
        <w:tc>
          <w:tcPr>
            <w:tcW w:w="2835" w:type="dxa"/>
          </w:tcPr>
          <w:p w14:paraId="7942CC85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12AD0EF1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1422FA83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1CF12798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6A88A7F1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179FAB75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0218AD" w:rsidRPr="006B66E3" w14:paraId="591686FE" w14:textId="77777777" w:rsidTr="004D79A2">
        <w:tc>
          <w:tcPr>
            <w:tcW w:w="10113" w:type="dxa"/>
            <w:gridSpan w:val="5"/>
            <w:tcBorders>
              <w:right w:val="single" w:sz="18" w:space="0" w:color="auto"/>
            </w:tcBorders>
          </w:tcPr>
          <w:p w14:paraId="78F2EE28" w14:textId="77777777" w:rsidR="000218AD" w:rsidRPr="006B66E3" w:rsidRDefault="00F32967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Line</w:t>
            </w:r>
            <w:r w:rsidR="000218AD"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 xml:space="preserve"> manager’s signature:</w:t>
            </w:r>
          </w:p>
          <w:p w14:paraId="1AA77017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  <w:p w14:paraId="2483EA10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Print name:</w:t>
            </w:r>
          </w:p>
          <w:p w14:paraId="73B73B21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  <w:p w14:paraId="57646097" w14:textId="426B0425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Date</w:t>
            </w:r>
            <w:r w:rsidR="00C82B09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 xml:space="preserve"> of assessment and action plan</w:t>
            </w: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:</w:t>
            </w:r>
          </w:p>
          <w:p w14:paraId="40DA6795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15C49A18" w14:textId="77777777" w:rsidR="000218AD" w:rsidRPr="006B66E3" w:rsidRDefault="00F3296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Line</w:t>
            </w:r>
            <w:r w:rsidR="000218AD"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 xml:space="preserve"> manager’s signature:</w:t>
            </w:r>
          </w:p>
          <w:p w14:paraId="325851D4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  <w:p w14:paraId="0147F3F5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Print name:</w:t>
            </w:r>
          </w:p>
          <w:p w14:paraId="4066AB7C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  <w:p w14:paraId="3DCD97B4" w14:textId="1E8AD0BE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Date</w:t>
            </w:r>
            <w:r w:rsidR="00C82B09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 xml:space="preserve"> of review:</w:t>
            </w:r>
          </w:p>
          <w:p w14:paraId="1341A9A9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</w:tbl>
    <w:p w14:paraId="5045ACDE" w14:textId="77777777" w:rsidR="001F12EB" w:rsidRPr="006B66E3" w:rsidRDefault="001F12EB">
      <w:pPr>
        <w:pStyle w:val="Title"/>
        <w:ind w:left="0"/>
        <w:jc w:val="left"/>
        <w:outlineLvl w:val="0"/>
        <w:rPr>
          <w:rFonts w:asciiTheme="minorHAnsi" w:hAnsiTheme="minorHAnsi" w:cs="Arial"/>
          <w:b w:val="0"/>
          <w:bCs w:val="0"/>
          <w:u w:val="none"/>
        </w:rPr>
      </w:pPr>
    </w:p>
    <w:sectPr w:rsidR="001F12EB" w:rsidRPr="006B66E3" w:rsidSect="00046084">
      <w:footerReference w:type="default" r:id="rId8"/>
      <w:headerReference w:type="first" r:id="rId9"/>
      <w:footerReference w:type="first" r:id="rId10"/>
      <w:type w:val="oddPage"/>
      <w:pgSz w:w="16837" w:h="11905" w:orient="landscape" w:code="9"/>
      <w:pgMar w:top="720" w:right="720" w:bottom="851" w:left="720" w:header="1134" w:footer="61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7E84" w14:textId="77777777" w:rsidR="0089033C" w:rsidRDefault="0089033C">
      <w:r>
        <w:separator/>
      </w:r>
    </w:p>
  </w:endnote>
  <w:endnote w:type="continuationSeparator" w:id="0">
    <w:p w14:paraId="13FF5EBD" w14:textId="77777777" w:rsidR="0089033C" w:rsidRDefault="0089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5CB" w14:textId="3989C18C" w:rsidR="00C42A7E" w:rsidRDefault="00C42A7E">
    <w:pPr>
      <w:pStyle w:val="Footer"/>
      <w:rPr>
        <w:sz w:val="20"/>
        <w:szCs w:val="20"/>
      </w:rPr>
    </w:pPr>
    <w:r w:rsidRPr="00343642">
      <w:rPr>
        <w:sz w:val="20"/>
        <w:szCs w:val="20"/>
      </w:rPr>
      <w:t>UOB</w:t>
    </w:r>
    <w:r>
      <w:rPr>
        <w:sz w:val="20"/>
        <w:szCs w:val="20"/>
      </w:rPr>
      <w:t xml:space="preserve"> Manual Handling</w:t>
    </w:r>
    <w:r w:rsidRPr="00343642">
      <w:rPr>
        <w:sz w:val="20"/>
        <w:szCs w:val="20"/>
      </w:rPr>
      <w:t xml:space="preserve">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="00E83672">
      <w:rPr>
        <w:sz w:val="20"/>
        <w:szCs w:val="20"/>
      </w:rPr>
      <w:t>Safety, Health and Employee Wellbeing (SHEW)</w:t>
    </w:r>
  </w:p>
  <w:p w14:paraId="26B48217" w14:textId="25A39A30" w:rsidR="00C42A7E" w:rsidRPr="00343642" w:rsidRDefault="003240F6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</w:t>
    </w:r>
    <w:r w:rsidR="00E83672">
      <w:rPr>
        <w:sz w:val="20"/>
        <w:szCs w:val="20"/>
      </w:rPr>
      <w:t>20/02/2020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D579" w14:textId="77777777" w:rsidR="00E83672" w:rsidRDefault="00E83672" w:rsidP="00E83672">
    <w:pPr>
      <w:pStyle w:val="Footer"/>
      <w:rPr>
        <w:sz w:val="20"/>
        <w:szCs w:val="20"/>
      </w:rPr>
    </w:pPr>
    <w:r w:rsidRPr="00343642">
      <w:rPr>
        <w:sz w:val="20"/>
        <w:szCs w:val="20"/>
      </w:rPr>
      <w:t>UOB</w:t>
    </w:r>
    <w:r>
      <w:rPr>
        <w:sz w:val="20"/>
        <w:szCs w:val="20"/>
      </w:rPr>
      <w:t xml:space="preserve"> Manual Handling</w:t>
    </w:r>
    <w:r w:rsidRPr="00343642">
      <w:rPr>
        <w:sz w:val="20"/>
        <w:szCs w:val="20"/>
      </w:rPr>
      <w:t xml:space="preserve">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>
      <w:rPr>
        <w:sz w:val="20"/>
        <w:szCs w:val="20"/>
      </w:rPr>
      <w:t>Safety, Health and Employee Wellbeing (SHEW)</w:t>
    </w:r>
  </w:p>
  <w:p w14:paraId="641A48EA" w14:textId="3800F840" w:rsidR="00E83672" w:rsidRPr="00E83672" w:rsidRDefault="00E83672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</w:t>
    </w:r>
    <w:r w:rsidR="00BD4C0C">
      <w:rPr>
        <w:sz w:val="20"/>
        <w:szCs w:val="20"/>
      </w:rPr>
      <w:t>07</w:t>
    </w:r>
    <w:r>
      <w:rPr>
        <w:sz w:val="20"/>
        <w:szCs w:val="20"/>
      </w:rPr>
      <w:t>/0</w:t>
    </w:r>
    <w:r w:rsidR="00BD4C0C">
      <w:rPr>
        <w:sz w:val="20"/>
        <w:szCs w:val="20"/>
      </w:rPr>
      <w:t>3</w:t>
    </w:r>
    <w:r>
      <w:rPr>
        <w:sz w:val="20"/>
        <w:szCs w:val="20"/>
      </w:rPr>
      <w:t>/202</w:t>
    </w:r>
    <w:r w:rsidR="00BD4C0C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53A7" w14:textId="77777777" w:rsidR="0089033C" w:rsidRDefault="0089033C">
      <w:r>
        <w:separator/>
      </w:r>
    </w:p>
  </w:footnote>
  <w:footnote w:type="continuationSeparator" w:id="0">
    <w:p w14:paraId="48E4F71F" w14:textId="77777777" w:rsidR="0089033C" w:rsidRDefault="0089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0E82" w14:textId="45790FE7" w:rsidR="00C42A7E" w:rsidRDefault="00C42A7E" w:rsidP="00B916AE">
    <w:pPr>
      <w:pStyle w:val="Header"/>
      <w:jc w:val="right"/>
    </w:pPr>
    <w:r w:rsidRPr="00CE143D">
      <w:rPr>
        <w:noProof/>
        <w:sz w:val="32"/>
        <w:szCs w:val="32"/>
        <w:lang w:eastAsia="en-GB"/>
      </w:rPr>
      <w:drawing>
        <wp:anchor distT="0" distB="0" distL="114300" distR="114300" simplePos="0" relativeHeight="251657216" behindDoc="1" locked="0" layoutInCell="1" allowOverlap="1" wp14:anchorId="24BA1FA9" wp14:editId="52EF9C17">
          <wp:simplePos x="0" y="0"/>
          <wp:positionH relativeFrom="column">
            <wp:posOffset>7929155</wp:posOffset>
          </wp:positionH>
          <wp:positionV relativeFrom="paragraph">
            <wp:posOffset>-452120</wp:posOffset>
          </wp:positionV>
          <wp:extent cx="1711960" cy="608330"/>
          <wp:effectExtent l="0" t="0" r="2540" b="1270"/>
          <wp:wrapTight wrapText="bothSides">
            <wp:wrapPolygon edited="0">
              <wp:start x="0" y="0"/>
              <wp:lineTo x="0" y="20969"/>
              <wp:lineTo x="21392" y="20969"/>
              <wp:lineTo x="21392" y="0"/>
              <wp:lineTo x="0" y="0"/>
            </wp:wrapPolygon>
          </wp:wrapTight>
          <wp:docPr id="11" name="Picture 11" descr="U:\safety\MARKETING\Logos\Logo redrawn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safety\MARKETING\Logos\Logo redrawn gre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D54"/>
    <w:multiLevelType w:val="hybridMultilevel"/>
    <w:tmpl w:val="FB0A54A8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C49"/>
    <w:multiLevelType w:val="hybridMultilevel"/>
    <w:tmpl w:val="F5322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30DC6"/>
    <w:multiLevelType w:val="hybridMultilevel"/>
    <w:tmpl w:val="B974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79E2"/>
    <w:multiLevelType w:val="hybridMultilevel"/>
    <w:tmpl w:val="5600B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E2999"/>
    <w:multiLevelType w:val="hybridMultilevel"/>
    <w:tmpl w:val="57C0C670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096"/>
    <w:multiLevelType w:val="hybridMultilevel"/>
    <w:tmpl w:val="7B92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F20CA"/>
    <w:multiLevelType w:val="multilevel"/>
    <w:tmpl w:val="5B8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95A31"/>
    <w:multiLevelType w:val="hybridMultilevel"/>
    <w:tmpl w:val="F278723C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B309D"/>
    <w:multiLevelType w:val="hybridMultilevel"/>
    <w:tmpl w:val="2F6E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D2045F"/>
    <w:multiLevelType w:val="hybridMultilevel"/>
    <w:tmpl w:val="A5E60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4005B6"/>
    <w:multiLevelType w:val="hybridMultilevel"/>
    <w:tmpl w:val="FB9082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93B4B"/>
    <w:multiLevelType w:val="hybridMultilevel"/>
    <w:tmpl w:val="49C444EC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40421"/>
    <w:multiLevelType w:val="hybridMultilevel"/>
    <w:tmpl w:val="57C0C670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26B9D"/>
    <w:multiLevelType w:val="hybridMultilevel"/>
    <w:tmpl w:val="51048F2A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A0A38"/>
    <w:multiLevelType w:val="hybridMultilevel"/>
    <w:tmpl w:val="5C1886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00ADC"/>
    <w:multiLevelType w:val="hybridMultilevel"/>
    <w:tmpl w:val="A984D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C6599"/>
    <w:multiLevelType w:val="hybridMultilevel"/>
    <w:tmpl w:val="CE308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6F2B63"/>
    <w:multiLevelType w:val="hybridMultilevel"/>
    <w:tmpl w:val="5054F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D0000"/>
    <w:multiLevelType w:val="hybridMultilevel"/>
    <w:tmpl w:val="D312E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BA512D"/>
    <w:multiLevelType w:val="hybridMultilevel"/>
    <w:tmpl w:val="E5326440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A2AA1"/>
    <w:multiLevelType w:val="hybridMultilevel"/>
    <w:tmpl w:val="49C444EC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D6063"/>
    <w:multiLevelType w:val="hybridMultilevel"/>
    <w:tmpl w:val="85881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B422F"/>
    <w:multiLevelType w:val="hybridMultilevel"/>
    <w:tmpl w:val="93BC3B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9D2E08"/>
    <w:multiLevelType w:val="hybridMultilevel"/>
    <w:tmpl w:val="61EE4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EF459B"/>
    <w:multiLevelType w:val="hybridMultilevel"/>
    <w:tmpl w:val="DC0E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F95D63"/>
    <w:multiLevelType w:val="hybridMultilevel"/>
    <w:tmpl w:val="D4B0E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2E5FEE"/>
    <w:multiLevelType w:val="hybridMultilevel"/>
    <w:tmpl w:val="CABC1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0594">
    <w:abstractNumId w:val="0"/>
  </w:num>
  <w:num w:numId="2" w16cid:durableId="1120608893">
    <w:abstractNumId w:val="13"/>
  </w:num>
  <w:num w:numId="3" w16cid:durableId="491213898">
    <w:abstractNumId w:val="19"/>
  </w:num>
  <w:num w:numId="4" w16cid:durableId="1890536136">
    <w:abstractNumId w:val="24"/>
  </w:num>
  <w:num w:numId="5" w16cid:durableId="841429796">
    <w:abstractNumId w:val="23"/>
  </w:num>
  <w:num w:numId="6" w16cid:durableId="787626929">
    <w:abstractNumId w:val="8"/>
  </w:num>
  <w:num w:numId="7" w16cid:durableId="1428378826">
    <w:abstractNumId w:val="21"/>
  </w:num>
  <w:num w:numId="8" w16cid:durableId="477381685">
    <w:abstractNumId w:val="15"/>
  </w:num>
  <w:num w:numId="9" w16cid:durableId="753404466">
    <w:abstractNumId w:val="2"/>
  </w:num>
  <w:num w:numId="10" w16cid:durableId="1713917175">
    <w:abstractNumId w:val="17"/>
  </w:num>
  <w:num w:numId="11" w16cid:durableId="1678726795">
    <w:abstractNumId w:val="16"/>
  </w:num>
  <w:num w:numId="12" w16cid:durableId="1272661607">
    <w:abstractNumId w:val="26"/>
  </w:num>
  <w:num w:numId="13" w16cid:durableId="427696146">
    <w:abstractNumId w:val="18"/>
  </w:num>
  <w:num w:numId="14" w16cid:durableId="1254390140">
    <w:abstractNumId w:val="9"/>
  </w:num>
  <w:num w:numId="15" w16cid:durableId="983124563">
    <w:abstractNumId w:val="25"/>
  </w:num>
  <w:num w:numId="16" w16cid:durableId="1595746503">
    <w:abstractNumId w:val="1"/>
  </w:num>
  <w:num w:numId="17" w16cid:durableId="276717343">
    <w:abstractNumId w:val="22"/>
  </w:num>
  <w:num w:numId="18" w16cid:durableId="1040327854">
    <w:abstractNumId w:val="14"/>
  </w:num>
  <w:num w:numId="19" w16cid:durableId="993679383">
    <w:abstractNumId w:val="10"/>
  </w:num>
  <w:num w:numId="20" w16cid:durableId="1146896373">
    <w:abstractNumId w:val="4"/>
  </w:num>
  <w:num w:numId="21" w16cid:durableId="228469130">
    <w:abstractNumId w:val="7"/>
  </w:num>
  <w:num w:numId="22" w16cid:durableId="233052183">
    <w:abstractNumId w:val="20"/>
  </w:num>
  <w:num w:numId="23" w16cid:durableId="1860855049">
    <w:abstractNumId w:val="11"/>
  </w:num>
  <w:num w:numId="24" w16cid:durableId="162203974">
    <w:abstractNumId w:val="12"/>
  </w:num>
  <w:num w:numId="25" w16cid:durableId="1238050938">
    <w:abstractNumId w:val="6"/>
  </w:num>
  <w:num w:numId="26" w16cid:durableId="484054353">
    <w:abstractNumId w:val="5"/>
  </w:num>
  <w:num w:numId="27" w16cid:durableId="1775664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position-horizontal:right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32"/>
    <w:rsid w:val="00016181"/>
    <w:rsid w:val="000218AD"/>
    <w:rsid w:val="0003119A"/>
    <w:rsid w:val="00045058"/>
    <w:rsid w:val="00046084"/>
    <w:rsid w:val="0005319B"/>
    <w:rsid w:val="00056C86"/>
    <w:rsid w:val="00062B6B"/>
    <w:rsid w:val="00084296"/>
    <w:rsid w:val="0008668E"/>
    <w:rsid w:val="000E4F11"/>
    <w:rsid w:val="000E675D"/>
    <w:rsid w:val="000F66AE"/>
    <w:rsid w:val="001038B3"/>
    <w:rsid w:val="00143332"/>
    <w:rsid w:val="001539FD"/>
    <w:rsid w:val="0015661B"/>
    <w:rsid w:val="0017187B"/>
    <w:rsid w:val="00173861"/>
    <w:rsid w:val="001760D6"/>
    <w:rsid w:val="001A46BF"/>
    <w:rsid w:val="001D2DC5"/>
    <w:rsid w:val="001F12EB"/>
    <w:rsid w:val="0022181D"/>
    <w:rsid w:val="00227181"/>
    <w:rsid w:val="0025144E"/>
    <w:rsid w:val="00255890"/>
    <w:rsid w:val="00263600"/>
    <w:rsid w:val="00275E32"/>
    <w:rsid w:val="00287689"/>
    <w:rsid w:val="002955B6"/>
    <w:rsid w:val="002959FD"/>
    <w:rsid w:val="002A348F"/>
    <w:rsid w:val="002C7DEF"/>
    <w:rsid w:val="002E5DAE"/>
    <w:rsid w:val="002F1F1E"/>
    <w:rsid w:val="002F76FB"/>
    <w:rsid w:val="0032322E"/>
    <w:rsid w:val="003240F6"/>
    <w:rsid w:val="00327E04"/>
    <w:rsid w:val="00343642"/>
    <w:rsid w:val="00357368"/>
    <w:rsid w:val="00384F1C"/>
    <w:rsid w:val="00390827"/>
    <w:rsid w:val="00392F51"/>
    <w:rsid w:val="003E28E0"/>
    <w:rsid w:val="003F7AA8"/>
    <w:rsid w:val="004024D2"/>
    <w:rsid w:val="004456B0"/>
    <w:rsid w:val="00453398"/>
    <w:rsid w:val="00476A5C"/>
    <w:rsid w:val="00490B3A"/>
    <w:rsid w:val="004D79A2"/>
    <w:rsid w:val="004E51BD"/>
    <w:rsid w:val="004E5556"/>
    <w:rsid w:val="004E703D"/>
    <w:rsid w:val="00534CF7"/>
    <w:rsid w:val="00541290"/>
    <w:rsid w:val="00552F71"/>
    <w:rsid w:val="0056139B"/>
    <w:rsid w:val="005671CE"/>
    <w:rsid w:val="00571036"/>
    <w:rsid w:val="00572BB2"/>
    <w:rsid w:val="005B412D"/>
    <w:rsid w:val="005C4515"/>
    <w:rsid w:val="005F1955"/>
    <w:rsid w:val="005F379D"/>
    <w:rsid w:val="00611302"/>
    <w:rsid w:val="00655994"/>
    <w:rsid w:val="00674096"/>
    <w:rsid w:val="00681726"/>
    <w:rsid w:val="006857EF"/>
    <w:rsid w:val="00686F77"/>
    <w:rsid w:val="006B66E3"/>
    <w:rsid w:val="006E7A26"/>
    <w:rsid w:val="007128F8"/>
    <w:rsid w:val="00753E70"/>
    <w:rsid w:val="00775C97"/>
    <w:rsid w:val="007B7C63"/>
    <w:rsid w:val="007D2A8F"/>
    <w:rsid w:val="007E0D86"/>
    <w:rsid w:val="007E33E2"/>
    <w:rsid w:val="007F3AFB"/>
    <w:rsid w:val="0080294D"/>
    <w:rsid w:val="00810FBD"/>
    <w:rsid w:val="00816C3B"/>
    <w:rsid w:val="00842DE0"/>
    <w:rsid w:val="008744D6"/>
    <w:rsid w:val="0088717F"/>
    <w:rsid w:val="0089033C"/>
    <w:rsid w:val="00897BEB"/>
    <w:rsid w:val="008C59F7"/>
    <w:rsid w:val="008F3B2C"/>
    <w:rsid w:val="00912210"/>
    <w:rsid w:val="00946523"/>
    <w:rsid w:val="00950896"/>
    <w:rsid w:val="00955AF1"/>
    <w:rsid w:val="00956508"/>
    <w:rsid w:val="00966C1A"/>
    <w:rsid w:val="00974FFF"/>
    <w:rsid w:val="009D03A7"/>
    <w:rsid w:val="009D109E"/>
    <w:rsid w:val="009D6983"/>
    <w:rsid w:val="00A212D5"/>
    <w:rsid w:val="00A218AD"/>
    <w:rsid w:val="00A32D33"/>
    <w:rsid w:val="00A55DCE"/>
    <w:rsid w:val="00A57DCE"/>
    <w:rsid w:val="00A72A18"/>
    <w:rsid w:val="00A83B39"/>
    <w:rsid w:val="00AB7615"/>
    <w:rsid w:val="00AD4EF4"/>
    <w:rsid w:val="00AD7A01"/>
    <w:rsid w:val="00AF0B4A"/>
    <w:rsid w:val="00B13000"/>
    <w:rsid w:val="00B14B4E"/>
    <w:rsid w:val="00B20322"/>
    <w:rsid w:val="00B305AE"/>
    <w:rsid w:val="00B33FB9"/>
    <w:rsid w:val="00B559B5"/>
    <w:rsid w:val="00B60D29"/>
    <w:rsid w:val="00B7627A"/>
    <w:rsid w:val="00B916AE"/>
    <w:rsid w:val="00B92176"/>
    <w:rsid w:val="00BA43E7"/>
    <w:rsid w:val="00BB6DA1"/>
    <w:rsid w:val="00BD4942"/>
    <w:rsid w:val="00BD4C0C"/>
    <w:rsid w:val="00C0563E"/>
    <w:rsid w:val="00C13ABC"/>
    <w:rsid w:val="00C3337B"/>
    <w:rsid w:val="00C42A7E"/>
    <w:rsid w:val="00C64E5F"/>
    <w:rsid w:val="00C82B09"/>
    <w:rsid w:val="00C872EC"/>
    <w:rsid w:val="00C9097D"/>
    <w:rsid w:val="00C9375D"/>
    <w:rsid w:val="00CC075B"/>
    <w:rsid w:val="00CC75B2"/>
    <w:rsid w:val="00CE0334"/>
    <w:rsid w:val="00CE04C9"/>
    <w:rsid w:val="00CE143D"/>
    <w:rsid w:val="00CE35D5"/>
    <w:rsid w:val="00D00772"/>
    <w:rsid w:val="00D13EBF"/>
    <w:rsid w:val="00D2199B"/>
    <w:rsid w:val="00D31164"/>
    <w:rsid w:val="00D67C36"/>
    <w:rsid w:val="00D91F4F"/>
    <w:rsid w:val="00DB1725"/>
    <w:rsid w:val="00DC1823"/>
    <w:rsid w:val="00DC2CB0"/>
    <w:rsid w:val="00E0089E"/>
    <w:rsid w:val="00E05FB0"/>
    <w:rsid w:val="00E21C12"/>
    <w:rsid w:val="00E27347"/>
    <w:rsid w:val="00E42138"/>
    <w:rsid w:val="00E56855"/>
    <w:rsid w:val="00E569CA"/>
    <w:rsid w:val="00E658C0"/>
    <w:rsid w:val="00E83672"/>
    <w:rsid w:val="00EB27BB"/>
    <w:rsid w:val="00F10730"/>
    <w:rsid w:val="00F32967"/>
    <w:rsid w:val="00F55824"/>
    <w:rsid w:val="00F63B49"/>
    <w:rsid w:val="00FB326C"/>
    <w:rsid w:val="00FD6131"/>
    <w:rsid w:val="00FE791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B957FC3"/>
  <w15:docId w15:val="{60776139-5A73-449A-920D-3CA11F9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BF"/>
    <w:rPr>
      <w:rFonts w:ascii="Arial" w:hAnsi="Arial" w:cs="Arial"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A46BF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/>
      <w:bCs/>
      <w:color w:val="000000"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1A46BF"/>
    <w:pPr>
      <w:keepNext/>
      <w:autoSpaceDE w:val="0"/>
      <w:autoSpaceDN w:val="0"/>
      <w:adjustRightInd w:val="0"/>
      <w:jc w:val="center"/>
      <w:outlineLvl w:val="3"/>
    </w:pPr>
    <w:rPr>
      <w:rFonts w:ascii="Times New Roman" w:hAnsi="Times New Roman" w:cs="Times New Roman"/>
      <w:b/>
      <w:bCs/>
      <w:color w:val="000000"/>
      <w:szCs w:val="22"/>
    </w:rPr>
  </w:style>
  <w:style w:type="paragraph" w:styleId="Heading6">
    <w:name w:val="heading 6"/>
    <w:basedOn w:val="Normal"/>
    <w:next w:val="Normal"/>
    <w:link w:val="Heading6Char"/>
    <w:qFormat/>
    <w:rsid w:val="001A46BF"/>
    <w:pPr>
      <w:keepNext/>
      <w:autoSpaceDE w:val="0"/>
      <w:autoSpaceDN w:val="0"/>
      <w:adjustRightInd w:val="0"/>
      <w:outlineLvl w:val="5"/>
    </w:pPr>
    <w:rPr>
      <w:rFonts w:ascii="Times New Roman" w:hAnsi="Times New Roman" w:cs="Times New Roman"/>
      <w:b/>
      <w:bCs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locked/>
    <w:rsid w:val="009D109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9D109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9D109E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Title">
    <w:name w:val="Title"/>
    <w:basedOn w:val="Normal"/>
    <w:link w:val="TitleChar"/>
    <w:qFormat/>
    <w:rsid w:val="001A46BF"/>
    <w:pPr>
      <w:autoSpaceDE w:val="0"/>
      <w:autoSpaceDN w:val="0"/>
      <w:adjustRightInd w:val="0"/>
      <w:ind w:left="-23"/>
      <w:jc w:val="center"/>
    </w:pPr>
    <w:rPr>
      <w:rFonts w:ascii="Times New Roman" w:hAnsi="Times New Roman" w:cs="Times New Roman"/>
      <w:b/>
      <w:bCs/>
      <w:color w:val="00000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9D109E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 w:val="18"/>
      <w:szCs w:val="22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109E"/>
    <w:rPr>
      <w:rFonts w:ascii="Arial" w:hAnsi="Arial" w:cs="Arial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qFormat/>
    <w:rsid w:val="001A46BF"/>
    <w:pPr>
      <w:autoSpaceDE w:val="0"/>
      <w:autoSpaceDN w:val="0"/>
      <w:adjustRightInd w:val="0"/>
      <w:jc w:val="center"/>
      <w:outlineLvl w:val="0"/>
    </w:pPr>
    <w:rPr>
      <w:b/>
      <w:bCs/>
      <w:sz w:val="30"/>
    </w:rPr>
  </w:style>
  <w:style w:type="paragraph" w:styleId="BodyTextIndent">
    <w:name w:val="Body Text Indent"/>
    <w:basedOn w:val="Normal"/>
    <w:link w:val="BodyTextIndentChar"/>
    <w:rsid w:val="001A46BF"/>
    <w:pPr>
      <w:autoSpaceDE w:val="0"/>
      <w:autoSpaceDN w:val="0"/>
      <w:adjustRightInd w:val="0"/>
      <w:spacing w:line="288" w:lineRule="auto"/>
      <w:ind w:firstLine="720"/>
      <w:jc w:val="center"/>
      <w:outlineLvl w:val="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1A46BF"/>
    <w:pPr>
      <w:autoSpaceDE w:val="0"/>
      <w:autoSpaceDN w:val="0"/>
      <w:adjustRightInd w:val="0"/>
      <w:spacing w:line="288" w:lineRule="auto"/>
      <w:ind w:firstLine="720"/>
      <w:jc w:val="right"/>
      <w:outlineLvl w:val="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1A46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1A46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unhideWhenUsed/>
    <w:rsid w:val="00A83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B3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locked/>
    <w:rsid w:val="0047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6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2BB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D49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4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494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4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4942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BD4C0C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030B-9B1F-4591-B4BC-94705D49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handling Generic Risk Assessment form</vt:lpstr>
    </vt:vector>
  </TitlesOfParts>
  <Company>University of Bath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Generic Risk Assessment form</dc:title>
  <dc:creator>A.Chapman2@bath.ac.uk</dc:creator>
  <cp:lastModifiedBy>Katie Sproston</cp:lastModifiedBy>
  <cp:revision>2</cp:revision>
  <cp:lastPrinted>2015-02-27T09:36:00Z</cp:lastPrinted>
  <dcterms:created xsi:type="dcterms:W3CDTF">2023-07-10T10:52:00Z</dcterms:created>
  <dcterms:modified xsi:type="dcterms:W3CDTF">2023-07-10T10:52:00Z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