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1218" w14:textId="6D9C63A3" w:rsidR="003C0EEC" w:rsidRPr="003C0EEC" w:rsidRDefault="003C0EEC" w:rsidP="00C50BC3">
      <w:pPr>
        <w:ind w:left="426" w:firstLine="141"/>
        <w:rPr>
          <w:b/>
          <w:bCs/>
          <w:sz w:val="36"/>
          <w:szCs w:val="36"/>
        </w:rPr>
      </w:pPr>
      <w:r w:rsidRPr="003C0EEC">
        <w:rPr>
          <w:b/>
          <w:bCs/>
          <w:sz w:val="36"/>
          <w:szCs w:val="36"/>
        </w:rPr>
        <w:t>Wednesday 24</w:t>
      </w:r>
      <w:r w:rsidRPr="003C0EEC">
        <w:rPr>
          <w:b/>
          <w:bCs/>
          <w:sz w:val="36"/>
          <w:szCs w:val="36"/>
          <w:vertAlign w:val="superscript"/>
        </w:rPr>
        <w:t xml:space="preserve"> </w:t>
      </w:r>
      <w:r w:rsidRPr="003C0EEC">
        <w:rPr>
          <w:b/>
          <w:bCs/>
          <w:sz w:val="36"/>
          <w:szCs w:val="36"/>
        </w:rPr>
        <w:t>June</w:t>
      </w:r>
    </w:p>
    <w:tbl>
      <w:tblPr>
        <w:tblpPr w:leftFromText="180" w:rightFromText="180" w:vertAnchor="page" w:horzAnchor="margin" w:tblpX="567" w:tblpY="2227"/>
        <w:tblW w:w="23487" w:type="dxa"/>
        <w:tblLook w:val="04A0" w:firstRow="1" w:lastRow="0" w:firstColumn="1" w:lastColumn="0" w:noHBand="0" w:noVBand="1"/>
      </w:tblPr>
      <w:tblGrid>
        <w:gridCol w:w="1142"/>
        <w:gridCol w:w="1937"/>
        <w:gridCol w:w="13050"/>
        <w:gridCol w:w="7358"/>
      </w:tblGrid>
      <w:tr w:rsidR="003C0EEC" w:rsidRPr="003C0EEC" w14:paraId="12DD6AE2" w14:textId="77777777" w:rsidTr="003C0EEC">
        <w:trPr>
          <w:trHeight w:val="320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B197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Time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C401F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Location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BBF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Title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5F8D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Presenter</w:t>
            </w:r>
          </w:p>
        </w:tc>
      </w:tr>
      <w:tr w:rsidR="003C0EEC" w:rsidRPr="003C0EEC" w14:paraId="35DA86E3" w14:textId="77777777" w:rsidTr="003C0EEC">
        <w:trPr>
          <w:trHeight w:val="600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</w:tcPr>
          <w:p w14:paraId="0B37697A" w14:textId="3A32BAAE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8:30-9:15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</w:tcPr>
          <w:p w14:paraId="67D6237E" w14:textId="6E8B0A85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</w:tcPr>
          <w:p w14:paraId="1D1C7F21" w14:textId="7B08A640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Registration and coffee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</w:tcPr>
          <w:p w14:paraId="6945CD1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C0EEC" w:rsidRPr="003C0EEC" w14:paraId="23713045" w14:textId="77777777" w:rsidTr="003C0EEC">
        <w:trPr>
          <w:trHeight w:val="600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354736D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09:15-09:30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9DCFE02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E094B4C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Opening Welcome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559A81C4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Stephen Brammer (Dean of School of Management; 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Natascha Radclyffe-Thomas (Chair of the PRME UK &amp; Ireland Chapter)</w:t>
            </w:r>
          </w:p>
        </w:tc>
      </w:tr>
      <w:tr w:rsidR="003C0EEC" w:rsidRPr="003C0EEC" w14:paraId="01DCD562" w14:textId="77777777" w:rsidTr="003C0EEC">
        <w:trPr>
          <w:trHeight w:val="320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45EC03F" w14:textId="4FAD5C05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09:30-10:30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201E8C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6E4C2DD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Plenary. Refugees and Host Communities: Challenges and Opportunities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7B86EA7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Krish Kandiah (Sanctuary Foundation)</w:t>
            </w:r>
          </w:p>
        </w:tc>
      </w:tr>
      <w:tr w:rsidR="003C0EEC" w:rsidRPr="003C0EEC" w14:paraId="63F39F4A" w14:textId="77777777" w:rsidTr="003C0EEC">
        <w:trPr>
          <w:trHeight w:val="32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09AF674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10:30-10:50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3EDAF57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06C3EFF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☕️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Coffee Break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3B9A4C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154B2FBB" w14:textId="77777777" w:rsidTr="003C0EEC">
        <w:trPr>
          <w:trHeight w:val="320"/>
        </w:trPr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ADA52B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10:50–11:30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4A3EDC8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FE5C71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War Room Strategies: Analogue Twin Games as PRME Engine for Accidental Project Managers in Turbulent Contexts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D1337A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Matthew Daniels (University of Limerick)</w:t>
            </w:r>
          </w:p>
        </w:tc>
      </w:tr>
      <w:tr w:rsidR="003C0EEC" w:rsidRPr="003C0EEC" w14:paraId="4C9D51BA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D3ACE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9DA2F1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F80C84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AI Automation + Systems Thinking = Adaptive Curriculum?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A8F0AC8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Laura Steele* (Queen's Business School)</w:t>
            </w:r>
          </w:p>
        </w:tc>
      </w:tr>
      <w:tr w:rsidR="003C0EEC" w:rsidRPr="003C0EEC" w14:paraId="3A3950FB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97DA52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9F5BFF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A99282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Starling Organisation: Nature-Inspired Distributed Governance for Responsible Transformation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0A6CDF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Lisa M. Hammond (BHER Group)</w:t>
            </w:r>
          </w:p>
        </w:tc>
      </w:tr>
      <w:tr w:rsidR="003C0EEC" w:rsidRPr="003C0EEC" w14:paraId="3C68A0B3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22AE1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D7E021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6234D14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Engaging Students with Circular Economy Systems Thinking Through Lego® Serious Play®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350C37F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Roberta De Angelis* (Cardiff Business School)</w:t>
            </w:r>
          </w:p>
        </w:tc>
      </w:tr>
      <w:tr w:rsidR="003C0EEC" w:rsidRPr="003C0EEC" w14:paraId="33F7069E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065696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34A6C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CEF553F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Building Sustainable Cities Under Pressure: A Lego®-Based Experiential Workshop for Responsible Decision-Making Through the PRME I5 Framework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4A61EC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Madeline Tan (University of Hertfordshire)</w:t>
            </w:r>
          </w:p>
        </w:tc>
      </w:tr>
      <w:tr w:rsidR="003C0EEC" w:rsidRPr="003C0EEC" w14:paraId="30784DF8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513328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244CB6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89FD162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Climate-Centred Workshops as Catalysts for Responsible Management Education: Insights from Climate Fresk and Circular Economy Collage Workshops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63092B1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Christoph Naborowski (Ravensbourne University London)</w:t>
            </w:r>
          </w:p>
        </w:tc>
      </w:tr>
      <w:tr w:rsidR="003C0EEC" w:rsidRPr="003C0EEC" w14:paraId="4C0C6BAF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2CF04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F09A21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0.23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F9B1F5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Menstrual Equity and Responsible Management Education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D0E638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Katherine Neary* (Liverpool Business School)</w:t>
            </w:r>
          </w:p>
        </w:tc>
      </w:tr>
      <w:tr w:rsidR="003C0EEC" w:rsidRPr="003C0EEC" w14:paraId="0BDE0717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66114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A7358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8BC454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Place of Care Leavers In 21St Century Higher Education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9BB274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Nathalie Ormrod (Aston University)</w:t>
            </w:r>
          </w:p>
        </w:tc>
      </w:tr>
      <w:tr w:rsidR="003C0EEC" w:rsidRPr="003C0EEC" w14:paraId="5EFCD30E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00C1CD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17A19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99F5967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Reframing Responsible Management Education Through a Pedagogy of Kindness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13590B1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Caroline Kom (Sheffield Business School)</w:t>
            </w:r>
          </w:p>
        </w:tc>
      </w:tr>
      <w:tr w:rsidR="003C0EEC" w:rsidRPr="003C0EEC" w14:paraId="001A239D" w14:textId="77777777" w:rsidTr="003C0EEC">
        <w:trPr>
          <w:trHeight w:val="320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34E2E3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11:30-11:45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794ECAC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EC6A20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054340D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44989FDD" w14:textId="77777777" w:rsidTr="003C0EEC">
        <w:trPr>
          <w:trHeight w:val="32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47E890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11:45-12:45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55CD18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4DF5A9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Plenary. Can Businesses Win if People &amp; Planet Lose?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7A373A7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Fay Cooke (Yeo Valley Production)</w:t>
            </w:r>
          </w:p>
        </w:tc>
      </w:tr>
      <w:tr w:rsidR="003C0EEC" w:rsidRPr="003C0EEC" w14:paraId="7B1A742F" w14:textId="77777777" w:rsidTr="003C0EEC">
        <w:trPr>
          <w:trHeight w:val="600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94ADB18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12:45-13:30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47C41C7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bookmarkStart w:id="0" w:name="OLE_LINK90"/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10 East, 0.13</w:t>
            </w:r>
            <w:bookmarkEnd w:id="0"/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49848E31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🍕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Lunch Break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</w: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🧘</w:t>
            </w:r>
            <w:r w:rsidRPr="003C0EEC">
              <w:rPr>
                <w:rFonts w:asciiTheme="majorHAnsi" w:eastAsia="Times New Roman" w:hAnsiTheme="majorHAnsi" w:cs="Apple Color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‍</w:t>
            </w: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♂️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Mindfulness Session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D4FD7E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4567D873" w14:textId="77777777" w:rsidTr="003C0EEC">
        <w:trPr>
          <w:trHeight w:val="1200"/>
        </w:trPr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AF2D0"/>
            <w:noWrap/>
            <w:vAlign w:val="center"/>
            <w:hideMark/>
          </w:tcPr>
          <w:p w14:paraId="24931DC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13:30–14:30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3AE9206C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C8DA8A0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 Discussion: Together Rethinking, Enhancing and Realising the Societal Impact of a Business School in the Years to Come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018AD05B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Katrin Muff (Luiss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Andrew Bacon (Nottingham University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Anna Egan (Manchester Metropolitan University)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Thomas Dyllick (University of St. Gallen)</w:t>
            </w:r>
          </w:p>
        </w:tc>
      </w:tr>
      <w:tr w:rsidR="003C0EEC" w:rsidRPr="003C0EEC" w14:paraId="6258760B" w14:textId="77777777" w:rsidTr="003C0EEC">
        <w:trPr>
          <w:trHeight w:val="180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1CFB76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1E7AA5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F7FC37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 Discussion: Skills-Focused Management Curricula Design for Sustainable Futures and Responsible Leadership: Overcoming Challenges and Looking Ahead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vAlign w:val="center"/>
            <w:hideMark/>
          </w:tcPr>
          <w:p w14:paraId="3379CA7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Katherine (Katie) Neary (Liverpool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Konstantina Skritsovali (Liverpool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Matti Morovat (University of Sunderland)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Uma Padmini Ema (York St John University)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Kellys Sikabbwele (University of Bristol)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Sean Tanner (Cork University Business School)</w:t>
            </w:r>
          </w:p>
        </w:tc>
      </w:tr>
      <w:tr w:rsidR="003C0EEC" w:rsidRPr="003C0EEC" w14:paraId="1C09536F" w14:textId="77777777" w:rsidTr="003C0EEC">
        <w:trPr>
          <w:trHeight w:val="32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6B56E3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14:30-14:45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9526D6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0A3CDDF2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☕️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Coffee 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5C1B3D3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3678F2EA" w14:textId="77777777" w:rsidTr="003C0EEC">
        <w:trPr>
          <w:trHeight w:val="900"/>
        </w:trPr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4EA750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14:45–15:45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198C6D7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6D11078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 Discussion: Sustainability in the Higher Education Sector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vAlign w:val="center"/>
            <w:hideMark/>
          </w:tcPr>
          <w:p w14:paraId="415A0B86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Andrew Crane (University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Flora Hamilton (CEO of Chartered Association of Business Schools)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Alex Hope (Pro Vice-Chancellor; University of Sunderland)</w:t>
            </w:r>
          </w:p>
        </w:tc>
      </w:tr>
      <w:tr w:rsidR="003C0EEC" w:rsidRPr="003C0EEC" w14:paraId="3E8D555B" w14:textId="77777777" w:rsidTr="003C0EEC">
        <w:trPr>
          <w:trHeight w:val="320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B036E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E2F55CC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8FB4DDA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Teach Sustainable Business with Purpose: Delivering i5 Pedagogies with SustainabilitySim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2BE65666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Liam Barnes (Solution Simulations)</w:t>
            </w:r>
          </w:p>
        </w:tc>
      </w:tr>
      <w:tr w:rsidR="003C0EEC" w:rsidRPr="003C0EEC" w14:paraId="6ED8F6D2" w14:textId="77777777" w:rsidTr="003C0EEC">
        <w:trPr>
          <w:trHeight w:val="320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0DDFE83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15:45-16:00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F79C8D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E1AFDD5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0C88956C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15A80A53" w14:textId="77777777" w:rsidTr="003C0EEC">
        <w:trPr>
          <w:trHeight w:val="320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170AF94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16:00-17:30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B0C9B47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DADDCD1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AGM; Local Networks Presentations and Student Awards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1FD18A9" w14:textId="77777777" w:rsidR="003C0EEC" w:rsidRPr="003C0EEC" w:rsidRDefault="003C0EEC" w:rsidP="003C0EEC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Natascha Radclyffe-Thomas (Chair of the PRME UK &amp; Ireland Chapter)</w:t>
            </w:r>
          </w:p>
        </w:tc>
      </w:tr>
    </w:tbl>
    <w:p w14:paraId="3808D130" w14:textId="77777777" w:rsidR="003C0EEC" w:rsidRDefault="003C0EEC"/>
    <w:p w14:paraId="7DA1EDC8" w14:textId="77777777" w:rsidR="003C0EEC" w:rsidRDefault="003C0EEC"/>
    <w:p w14:paraId="5BADAE26" w14:textId="77777777" w:rsidR="003C0EEC" w:rsidRDefault="003C0EEC"/>
    <w:p w14:paraId="64DCB091" w14:textId="77777777" w:rsidR="003C0EEC" w:rsidRDefault="003C0EEC">
      <w:pPr>
        <w:rPr>
          <w:b/>
          <w:bCs/>
          <w:sz w:val="28"/>
          <w:szCs w:val="28"/>
        </w:rPr>
      </w:pPr>
    </w:p>
    <w:p w14:paraId="0A233381" w14:textId="77777777" w:rsidR="003C0EEC" w:rsidRDefault="003C0EEC">
      <w:pPr>
        <w:rPr>
          <w:b/>
          <w:bCs/>
          <w:sz w:val="28"/>
          <w:szCs w:val="28"/>
        </w:rPr>
      </w:pPr>
    </w:p>
    <w:p w14:paraId="37E046A4" w14:textId="77777777" w:rsidR="003C0EEC" w:rsidRDefault="003C0EEC">
      <w:pPr>
        <w:rPr>
          <w:b/>
          <w:bCs/>
          <w:sz w:val="28"/>
          <w:szCs w:val="28"/>
        </w:rPr>
      </w:pPr>
    </w:p>
    <w:p w14:paraId="2F9EDC90" w14:textId="77777777" w:rsidR="003C0EEC" w:rsidRDefault="003C0EEC">
      <w:pPr>
        <w:rPr>
          <w:b/>
          <w:bCs/>
          <w:sz w:val="28"/>
          <w:szCs w:val="28"/>
        </w:rPr>
      </w:pPr>
    </w:p>
    <w:p w14:paraId="63D892C9" w14:textId="77777777" w:rsidR="003C0EEC" w:rsidRDefault="003C0EEC">
      <w:pPr>
        <w:rPr>
          <w:b/>
          <w:bCs/>
          <w:sz w:val="28"/>
          <w:szCs w:val="28"/>
        </w:rPr>
      </w:pPr>
    </w:p>
    <w:p w14:paraId="1420648F" w14:textId="77777777" w:rsidR="003C0EEC" w:rsidRDefault="003C0EEC">
      <w:pPr>
        <w:rPr>
          <w:b/>
          <w:bCs/>
          <w:sz w:val="28"/>
          <w:szCs w:val="28"/>
        </w:rPr>
      </w:pPr>
    </w:p>
    <w:p w14:paraId="5BDC5A8F" w14:textId="77777777" w:rsidR="003C0EEC" w:rsidRDefault="003C0EEC">
      <w:pPr>
        <w:rPr>
          <w:b/>
          <w:bCs/>
          <w:sz w:val="28"/>
          <w:szCs w:val="28"/>
        </w:rPr>
      </w:pPr>
    </w:p>
    <w:p w14:paraId="0512E43A" w14:textId="77777777" w:rsidR="003C0EEC" w:rsidRDefault="003C0EEC">
      <w:pPr>
        <w:rPr>
          <w:b/>
          <w:bCs/>
          <w:sz w:val="28"/>
          <w:szCs w:val="28"/>
        </w:rPr>
      </w:pPr>
    </w:p>
    <w:p w14:paraId="28586B00" w14:textId="77777777" w:rsidR="003C0EEC" w:rsidRDefault="003C0EEC">
      <w:pPr>
        <w:rPr>
          <w:b/>
          <w:bCs/>
          <w:sz w:val="28"/>
          <w:szCs w:val="28"/>
        </w:rPr>
      </w:pPr>
    </w:p>
    <w:p w14:paraId="1CCA0C33" w14:textId="77777777" w:rsidR="003C0EEC" w:rsidRDefault="003C0EEC">
      <w:pPr>
        <w:rPr>
          <w:b/>
          <w:bCs/>
          <w:sz w:val="28"/>
          <w:szCs w:val="28"/>
        </w:rPr>
      </w:pPr>
    </w:p>
    <w:p w14:paraId="1A0D04A1" w14:textId="77777777" w:rsidR="009C6046" w:rsidRDefault="009C6046">
      <w:pPr>
        <w:rPr>
          <w:b/>
          <w:bCs/>
          <w:sz w:val="28"/>
          <w:szCs w:val="28"/>
        </w:rPr>
      </w:pPr>
    </w:p>
    <w:p w14:paraId="57D394A6" w14:textId="630DA043" w:rsidR="003C0EEC" w:rsidRPr="003C0EEC" w:rsidRDefault="003C0EEC" w:rsidP="00C50BC3">
      <w:pPr>
        <w:ind w:firstLine="567"/>
        <w:rPr>
          <w:b/>
          <w:bCs/>
          <w:sz w:val="36"/>
          <w:szCs w:val="36"/>
        </w:rPr>
      </w:pPr>
      <w:r w:rsidRPr="003C0EEC">
        <w:rPr>
          <w:b/>
          <w:bCs/>
          <w:sz w:val="36"/>
          <w:szCs w:val="36"/>
        </w:rPr>
        <w:t>Thursday 25</w:t>
      </w:r>
      <w:r w:rsidRPr="003C0EEC">
        <w:rPr>
          <w:b/>
          <w:bCs/>
          <w:sz w:val="36"/>
          <w:szCs w:val="36"/>
          <w:vertAlign w:val="superscript"/>
        </w:rPr>
        <w:t>th</w:t>
      </w:r>
      <w:r w:rsidRPr="003C0EEC">
        <w:rPr>
          <w:b/>
          <w:bCs/>
          <w:sz w:val="36"/>
          <w:szCs w:val="36"/>
        </w:rPr>
        <w:t xml:space="preserve"> June</w:t>
      </w:r>
    </w:p>
    <w:p w14:paraId="2D5C463B" w14:textId="77777777" w:rsidR="003C0EEC" w:rsidRDefault="003C0EEC"/>
    <w:tbl>
      <w:tblPr>
        <w:tblW w:w="23487" w:type="dxa"/>
        <w:jc w:val="center"/>
        <w:tblLook w:val="04A0" w:firstRow="1" w:lastRow="0" w:firstColumn="1" w:lastColumn="0" w:noHBand="0" w:noVBand="1"/>
      </w:tblPr>
      <w:tblGrid>
        <w:gridCol w:w="1142"/>
        <w:gridCol w:w="1937"/>
        <w:gridCol w:w="13050"/>
        <w:gridCol w:w="7358"/>
      </w:tblGrid>
      <w:tr w:rsidR="003C0EEC" w:rsidRPr="003C0EEC" w14:paraId="01B66DBC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</w:tcPr>
          <w:p w14:paraId="5E5774EC" w14:textId="09704977" w:rsidR="003C0EEC" w:rsidRPr="003C0EEC" w:rsidRDefault="003C0EEC" w:rsidP="002076D5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Time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</w:tcPr>
          <w:p w14:paraId="5C2D6D68" w14:textId="28933EF7" w:rsidR="003C0EEC" w:rsidRPr="003C0EEC" w:rsidRDefault="003C0EEC" w:rsidP="002076D5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Location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</w:tcPr>
          <w:p w14:paraId="55CB094B" w14:textId="48B4F56E" w:rsidR="003C0EEC" w:rsidRPr="003C0EEC" w:rsidRDefault="003C0EEC" w:rsidP="002076D5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Title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</w:tcPr>
          <w:p w14:paraId="69306C44" w14:textId="0A618CE8" w:rsidR="003C0EEC" w:rsidRPr="003C0EEC" w:rsidRDefault="003C0EEC" w:rsidP="002076D5">
            <w:pPr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Presenter</w:t>
            </w:r>
          </w:p>
        </w:tc>
      </w:tr>
      <w:tr w:rsidR="003C0EEC" w:rsidRPr="003C0EEC" w14:paraId="18C4B790" w14:textId="77777777" w:rsidTr="003C0EEC">
        <w:trPr>
          <w:trHeight w:val="320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8CF94D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09:00–10:00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0E8EAA2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0.11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2220857" w14:textId="586F8BBC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Trends in Digitally Enabled Business Models and the Circular Economy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3EA69C3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Tamsin McLaren (University of Bath)</w:t>
            </w:r>
          </w:p>
        </w:tc>
      </w:tr>
      <w:tr w:rsidR="003C0EEC" w:rsidRPr="003C0EEC" w14:paraId="38D37E34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88E51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69C9424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9015E7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Dissertation In Place: Reimagining Postgraduate Research Through Place-Based Responsible Management Education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492A51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Radka Newton (Lancaster University Management School)</w:t>
            </w:r>
          </w:p>
        </w:tc>
      </w:tr>
      <w:tr w:rsidR="003C0EEC" w:rsidRPr="003C0EEC" w14:paraId="47A2586B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D827D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CE8B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9F8F2F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 Reflective Approach to Teaching Law in Business Schools Through Student–Staff Partnership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E8D23C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Meryem Horasan* (University of Bath School of Management)</w:t>
            </w:r>
          </w:p>
        </w:tc>
      </w:tr>
      <w:tr w:rsidR="003C0EEC" w:rsidRPr="003C0EEC" w14:paraId="61936A5E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8D563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0EE4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319DC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Integrating Finance and Law for Responsible Business Leadership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17E33B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Eda Sahin (Bath Spa University)</w:t>
            </w:r>
          </w:p>
        </w:tc>
      </w:tr>
      <w:tr w:rsidR="003C0EEC" w:rsidRPr="003C0EEC" w14:paraId="1BE21A58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5E528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1C36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0A028B6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CO-LEAD: Decolonisation of Education Leadership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EAADCB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Abeer Pharaon (Manchester Metropolitan University)</w:t>
            </w:r>
          </w:p>
        </w:tc>
      </w:tr>
      <w:tr w:rsidR="003C0EEC" w:rsidRPr="003C0EEC" w14:paraId="507660D4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E3C4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4B1A065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0712B9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Joint Effects of Carbon Taxes and Public Low-Carbon R&amp;D Support on Firm Productivity: Evidence from OECD Countries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0A120D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Yiming Qian (Leeds University Business School)</w:t>
            </w:r>
          </w:p>
        </w:tc>
      </w:tr>
      <w:tr w:rsidR="003C0EEC" w:rsidRPr="003C0EEC" w14:paraId="19D2D141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245AB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B7FE9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0AE828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Climate Action Escape Room (CAER) Project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D169C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Sarah Atkinson (Swansea University)</w:t>
            </w:r>
          </w:p>
        </w:tc>
      </w:tr>
      <w:tr w:rsidR="003C0EEC" w:rsidRPr="003C0EEC" w14:paraId="6D66C1C7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51162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CC461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1A9AB5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Microbusinesses' Cognisance of Sustainability; Barriers, Enablers and Solutions for Microbusinesses to Contribute to a Sustainable System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51FBB7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Olivia Ramsbottom* (Sheffield Business School)</w:t>
            </w:r>
          </w:p>
        </w:tc>
      </w:tr>
      <w:tr w:rsidR="003C0EEC" w:rsidRPr="003C0EEC" w14:paraId="006B51E7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A8DC7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E4DD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E9C388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Developing A Sustainability Mindset in Enterprise Education: The Role of Spiritual Intelligence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4A3222B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Barbara Tomasella (University of Derby)</w:t>
            </w:r>
          </w:p>
        </w:tc>
      </w:tr>
      <w:tr w:rsidR="003C0EEC" w:rsidRPr="003C0EEC" w14:paraId="2D2F9197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F7482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2996F94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0.23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FE5445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Bringing EDI To Life: Using Behavioural Preferences and Cultural Intelligence in Management Classrooms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97A8AE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Tao Jiang (Leeds University Business School)</w:t>
            </w:r>
          </w:p>
        </w:tc>
      </w:tr>
      <w:tr w:rsidR="003C0EEC" w:rsidRPr="003C0EEC" w14:paraId="57CD53A7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7B6A1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A2A64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1D230D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Importing Diversity, Exporting Responsibility: Navigating Tensions in RME with Global South Students in the Global North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7A95FC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Christoph Naborowski (Ravensbourne University London)</w:t>
            </w:r>
          </w:p>
        </w:tc>
      </w:tr>
      <w:tr w:rsidR="003C0EEC" w:rsidRPr="003C0EEC" w14:paraId="3977EDC5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1E7DB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9CEF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14B7E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Place of Business Schools in Constructing Possibilities for Peace: Hope-Based Pedagogy for Peace as a Management Capability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8DF4C1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Annie Snelson-Powell* (University of Bath School of Management)</w:t>
            </w:r>
          </w:p>
        </w:tc>
      </w:tr>
      <w:tr w:rsidR="003C0EEC" w:rsidRPr="003C0EEC" w14:paraId="4B0AB056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21C67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C6887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6CEAA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What Can Business Schools Learn from the Humanities in The Age of Brain Rot and AI?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17405A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Bronagh Magee (Ulster University)</w:t>
            </w:r>
          </w:p>
        </w:tc>
      </w:tr>
      <w:tr w:rsidR="003C0EEC" w:rsidRPr="003C0EEC" w14:paraId="5735CB53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67F0AC1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10:00-10:30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706C4C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9B6BDC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☕️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Coffee 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29B9F2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26EE0A5C" w14:textId="77777777" w:rsidTr="003C0EEC">
        <w:trPr>
          <w:trHeight w:val="320"/>
          <w:jc w:val="center"/>
        </w:trPr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98D475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10:30–11:15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BF7681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D621C9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Portfolios as Teaching and Assessment of Competences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37F0AB7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Georgina Gough (UWE Bristol)</w:t>
            </w:r>
          </w:p>
        </w:tc>
      </w:tr>
      <w:tr w:rsidR="003C0EEC" w:rsidRPr="003C0EEC" w14:paraId="18353490" w14:textId="77777777" w:rsidTr="003C0EEC">
        <w:trPr>
          <w:trHeight w:val="60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389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3409005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585E599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Green Skills for Green Jobs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369F4C0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Jonathan Louw (Oxford Brookes University)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Karen Cripps (Oxford Brookes University)</w:t>
            </w:r>
          </w:p>
        </w:tc>
      </w:tr>
      <w:tr w:rsidR="003C0EEC" w:rsidRPr="003C0EEC" w14:paraId="568E531D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E5D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06B759B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0.23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F8C22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Not Behavioural Habits, But Decision-Making Habits: Understanding Why Individuals (Dis)Continue Pro-Environmental Choices While Travelling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C3E213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Nan (Iris) Xue (University of Birmingham)</w:t>
            </w:r>
          </w:p>
        </w:tc>
      </w:tr>
      <w:tr w:rsidR="003C0EEC" w:rsidRPr="003C0EEC" w14:paraId="49F620C2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0F4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9B910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1893A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Closing The Gap: The Role of Behavioural Science in Responsible Management Education in Transitioning Theory to Practice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E4AE0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Marc Duffy* (Ulster University)</w:t>
            </w:r>
          </w:p>
        </w:tc>
      </w:tr>
      <w:tr w:rsidR="003C0EEC" w:rsidRPr="003C0EEC" w14:paraId="5BD9C2FD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991D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CE0A2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6776F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Well-Being as a Driver of Advocacy- Exploring the Perma Model in Sustainable Luxury Fashion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A4BDFE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Shreyanshi Dwivedi (MICA Ahmedabad)</w:t>
            </w:r>
          </w:p>
        </w:tc>
      </w:tr>
      <w:tr w:rsidR="003C0EEC" w:rsidRPr="003C0EEC" w14:paraId="30BB3A17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251BE7C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11:15-11:30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3A9834D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C3094C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6EC9046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588FE7EC" w14:textId="77777777" w:rsidTr="003C0EEC">
        <w:trPr>
          <w:trHeight w:val="900"/>
          <w:jc w:val="center"/>
        </w:trPr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AADD6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11:30–12:30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27FCD99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2A34448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 Discussion: Reflections on the Realities of Embedding Sustainability within Higher Education Institutions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3235E49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Richard Jackson (University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Jo Chamberlain (University of Exeter)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Harriet Wallace (Imperial College London)</w:t>
            </w:r>
          </w:p>
        </w:tc>
      </w:tr>
      <w:tr w:rsidR="003C0EEC" w:rsidRPr="003C0EEC" w14:paraId="30FF537F" w14:textId="77777777" w:rsidTr="003C0EEC">
        <w:trPr>
          <w:trHeight w:val="1637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CA30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3C783B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815999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 Discussion: Integration of Sustainability and RME Into Curriculum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vAlign w:val="center"/>
            <w:hideMark/>
          </w:tcPr>
          <w:p w14:paraId="1FB2FF7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Victoria Willis (University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Fleur Middlebrough (University of Salford)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Laura Salciuviene (University of Birmingham)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Salimeh Pour Mohammad (Warwick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Marlene Muller (Edinburgh Business School)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Rachel English (University of Leicester)</w:t>
            </w:r>
          </w:p>
        </w:tc>
      </w:tr>
      <w:tr w:rsidR="003C0EEC" w:rsidRPr="003C0EEC" w14:paraId="0554EEF1" w14:textId="77777777" w:rsidTr="003C0EEC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28B22E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12:30-13:30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EC7D9CD" w14:textId="4CCAEA91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10 East, 0.13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53FB896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🍕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Lunch Break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</w: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🧘</w:t>
            </w:r>
            <w:r w:rsidRPr="003C0EEC">
              <w:rPr>
                <w:rFonts w:asciiTheme="majorHAnsi" w:eastAsia="Times New Roman" w:hAnsiTheme="majorHAnsi" w:cs="Apple Color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‍</w:t>
            </w: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♂️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Mindfulness Session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73D31EE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463EABC0" w14:textId="77777777" w:rsidTr="003C0EEC">
        <w:trPr>
          <w:trHeight w:val="320"/>
          <w:jc w:val="center"/>
        </w:trPr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1039FE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13:30–14:30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731A447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0.11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C2A55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Sustainability Canvas: A Visual Pedagogic Tool to Embed PRME Across Disciplines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34DAEF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Annmarie Ryan (University of Limerick)</w:t>
            </w:r>
          </w:p>
        </w:tc>
      </w:tr>
      <w:tr w:rsidR="003C0EEC" w:rsidRPr="003C0EEC" w14:paraId="74440B47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4CC7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3F94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42EAD52" w14:textId="59B6B482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Navigating Complexity in Sustainability: Building and Assessing Systems Thinking in the Business School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DBC1A2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Fatima Lopez Castellanos (University of Bristol)</w:t>
            </w:r>
          </w:p>
        </w:tc>
      </w:tr>
      <w:tr w:rsidR="003C0EEC" w:rsidRPr="003C0EEC" w14:paraId="0B52C9AD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CC8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EA1CC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C5FC26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Using Systems and Design Thinking to Solve Complex SDG Problems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B2EDA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Susanna Chui (De Montfort University)</w:t>
            </w:r>
          </w:p>
        </w:tc>
      </w:tr>
      <w:tr w:rsidR="003C0EEC" w:rsidRPr="003C0EEC" w14:paraId="630B500D" w14:textId="77777777" w:rsidTr="003C0EEC">
        <w:trPr>
          <w:trHeight w:val="60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234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A44E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4CD2FD8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Cultivating Sustainable Managers: Pedagogical Strategies and Participation Challenges in Business Schools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5556190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Amanda Capucci Polzin* (University of Westminster)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Gustavo Espinoza Ramos (University of Westminster)</w:t>
            </w:r>
          </w:p>
        </w:tc>
      </w:tr>
      <w:tr w:rsidR="003C0EEC" w:rsidRPr="003C0EEC" w14:paraId="3FA7635A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8AF4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268B9A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6A69EA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‘The Board’ – How Game-Based Learning Can Break with Siloes to Teach Holistic Management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121FB0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Annika Skoglund* (University of Bristol Business School)</w:t>
            </w:r>
          </w:p>
        </w:tc>
      </w:tr>
      <w:tr w:rsidR="003C0EEC" w:rsidRPr="003C0EEC" w14:paraId="185592BC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C47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E3EA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4E59D2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PRME Games: Learning Responsible Management Through Customised Card Games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7CB966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David Anderson (Lincoln International Business School)</w:t>
            </w:r>
          </w:p>
        </w:tc>
      </w:tr>
      <w:tr w:rsidR="003C0EEC" w:rsidRPr="003C0EEC" w14:paraId="5390F16A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7C45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411C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459CBE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Learning Entrepreneurial Judgement Through Business Simulation: Insights into Responsible Mindset Development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3F0AFB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Michael P. O’Brien (University of Limerick)</w:t>
            </w:r>
          </w:p>
        </w:tc>
      </w:tr>
      <w:tr w:rsidR="003C0EEC" w:rsidRPr="003C0EEC" w14:paraId="0D5ECEAD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D84A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E6A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698AF19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Co-Designing Curriculum with MSc Management Students to Prepare Future Responsible Business Leaders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2637A7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Laura Salciuviene (University of Birmingham)</w:t>
            </w:r>
          </w:p>
        </w:tc>
      </w:tr>
      <w:tr w:rsidR="003C0EEC" w:rsidRPr="003C0EEC" w14:paraId="07A56AD6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AB1F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1DAAFD5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0.18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3C5E8EB" w14:textId="06048ED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Sustainability In Early Careers: How to Bridge Gaps in Sustainability Visibility and Skills?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A8551F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Karen Cripps* (Oxford Brookes University)</w:t>
            </w:r>
          </w:p>
        </w:tc>
      </w:tr>
      <w:tr w:rsidR="003C0EEC" w:rsidRPr="003C0EEC" w14:paraId="00C3F380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1C5F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E5431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4AB9F1" w14:textId="1135738F" w:rsidR="003C0EEC" w:rsidRPr="008363F3" w:rsidRDefault="008363F3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63F3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What Can We Learn From a Sustainable Fashion Terminology Workshop?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7CC396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Claire Dawson (University of Brighton)</w:t>
            </w:r>
          </w:p>
        </w:tc>
      </w:tr>
      <w:tr w:rsidR="003C0EEC" w:rsidRPr="003C0EEC" w14:paraId="75F27574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BCD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B3361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D2EA364" w14:textId="46D9B2AF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Rewilding Business Education: A Biomimicry Workshop for Responsible Management Educators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3EEC0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Lisa M. Hammond (BHER Group)</w:t>
            </w:r>
          </w:p>
        </w:tc>
      </w:tr>
      <w:tr w:rsidR="003C0EEC" w:rsidRPr="003C0EEC" w14:paraId="62891E7E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09BE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62A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2E5A7EE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Making Carbon Markets Visible: Developing an AR Game for Responsible Management Education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60C4374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Rebecca Li (Brunel University of London)</w:t>
            </w:r>
          </w:p>
        </w:tc>
      </w:tr>
      <w:tr w:rsidR="003C0EEC" w:rsidRPr="003C0EEC" w14:paraId="5EEA7641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E439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F0442D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0.23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184E80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From Sprint to Sustained Impact: The Elevate AI Ahead Framework as a Replicable Model for Responsible AI-Driven, Student-Led Sustainability Action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2C73288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Judith Wylie (Ulster University)</w:t>
            </w:r>
          </w:p>
        </w:tc>
      </w:tr>
      <w:tr w:rsidR="003C0EEC" w:rsidRPr="003C0EEC" w14:paraId="4261E85A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E738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28BD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C6C48F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Micro-Funding as A Catalyst for Grassroots ESD Innovation: The Sustainability Spark! Project At Munster Technological University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13827F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Shirley Howe (PRME Sustainability Coordinator, Munster Technological University)</w:t>
            </w:r>
          </w:p>
        </w:tc>
      </w:tr>
      <w:tr w:rsidR="003C0EEC" w:rsidRPr="003C0EEC" w14:paraId="5D5BBC16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93485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0BF4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E64B3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Keep Your Clients Close, And Your Suppliers Closer: Institutional Partnerships for Activising Solar Energy Entrepreneurs in India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9E0BA6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Boidurjo Rick Mukhopadhyay* (Middlesex University London)</w:t>
            </w:r>
          </w:p>
        </w:tc>
      </w:tr>
      <w:tr w:rsidR="003C0EEC" w:rsidRPr="003C0EEC" w14:paraId="6B82D16F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5B2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7BF8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16BE41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Foundations Of Responsible Business: Developing an Annotated Bibliography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319B00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Adam Nix (University of Birmingham)</w:t>
            </w:r>
          </w:p>
        </w:tc>
      </w:tr>
      <w:tr w:rsidR="003C0EEC" w:rsidRPr="003C0EEC" w14:paraId="375A0DA0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46CBED0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14:30-15:00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18514E2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022F3C5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☕️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Coffee 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692B25E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0405EB77" w14:textId="77777777" w:rsidTr="003C0EEC">
        <w:trPr>
          <w:trHeight w:val="1200"/>
          <w:jc w:val="center"/>
        </w:trPr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1C781B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15:00-16:15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2DC7779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0.17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58437AE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Panel: Inclusive Education and an Institutional Approach to Wellbeing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2FCDC4D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Cassie Wilson (University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Professor Nathalia Gjersoe (University of Bath)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Joel Staley (Bath Spa University)</w:t>
            </w: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Dr Christopher Bonfield (University of Bath)</w:t>
            </w:r>
          </w:p>
        </w:tc>
      </w:tr>
      <w:tr w:rsidR="003C0EEC" w:rsidRPr="003C0EEC" w14:paraId="15F39214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DA5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7CE2B93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0.11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0E92D6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Fairness In AI-Powered Assessment in Project Management Education: A Socio-Technical and Cross-Cultural Study of Bias, Transparency, and Acceptance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2C7EC25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Jing Jiang (University of Manchester)</w:t>
            </w:r>
          </w:p>
        </w:tc>
      </w:tr>
      <w:tr w:rsidR="003C0EEC" w:rsidRPr="003C0EEC" w14:paraId="7B848495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D90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E920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BF4B7A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Playing With Ethics: A Game-Based Approach to Teaching Responsible Digital Decision-Making in Business Schools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636B32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Grace O'Rourke (University of Greenwich)</w:t>
            </w:r>
          </w:p>
        </w:tc>
      </w:tr>
      <w:tr w:rsidR="003C0EEC" w:rsidRPr="003C0EEC" w14:paraId="49E7F478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7227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E17F6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0EE256C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Reimagining Responsible Management Education in an Age of Mass Migration and Artificial Intelligence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C281CD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Stephanie Sandland* (University of East London)</w:t>
            </w:r>
          </w:p>
        </w:tc>
      </w:tr>
      <w:tr w:rsidR="003C0EEC" w:rsidRPr="003C0EEC" w14:paraId="7DEB2D22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778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B7AF44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79CB9E2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Impact Of Virtual Reality as a Pedagogical a In Teaching Professional Scepticism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37EAE2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Orla McCullagh (University of Limerick)</w:t>
            </w:r>
          </w:p>
        </w:tc>
      </w:tr>
      <w:tr w:rsidR="003C0EEC" w:rsidRPr="003C0EEC" w14:paraId="31404F3A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952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3AF9F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76935C0D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Maximising The Capabilities of Online Learning and Assessment to Deliver Sustainability Education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E2D5"/>
            <w:noWrap/>
            <w:vAlign w:val="center"/>
            <w:hideMark/>
          </w:tcPr>
          <w:p w14:paraId="0E3F663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Oyetola Emmanuel-Ebikake (University of Hertfordshire)</w:t>
            </w:r>
          </w:p>
        </w:tc>
      </w:tr>
      <w:tr w:rsidR="003C0EEC" w:rsidRPr="003C0EEC" w14:paraId="6FDE9F63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4A1E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BE2D5"/>
            <w:noWrap/>
            <w:vAlign w:val="center"/>
            <w:hideMark/>
          </w:tcPr>
          <w:p w14:paraId="5053C3F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8923C57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Student Sustainability Champion Model and a Social Value Measurement Approach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5D21AC5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Jyoti Mishra (Leeds University Business School)</w:t>
            </w:r>
          </w:p>
        </w:tc>
      </w:tr>
      <w:tr w:rsidR="003C0EEC" w:rsidRPr="003C0EEC" w14:paraId="5857EDDB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E08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E8EAA3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B7E626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Business Students as Change Agents: A Volunteer-Based Approach to SDG Engagement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6A91041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Claire O'Neill (Cork University Business School)</w:t>
            </w:r>
          </w:p>
        </w:tc>
      </w:tr>
      <w:tr w:rsidR="003C0EEC" w:rsidRPr="003C0EEC" w14:paraId="1EC73AD8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1A9F1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15CE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33365919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Data Analytics Education for Societal Good: Developing Global Competence, Critical Data Literacy, and Critical AI Literacy Using a Purpose-Driven Approach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704D0B3" w14:textId="2BE5DC23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Michael Lang (University of Galway)</w:t>
            </w:r>
          </w:p>
        </w:tc>
      </w:tr>
      <w:tr w:rsidR="003C0EEC" w:rsidRPr="003C0EEC" w14:paraId="1AE215C2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81222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C6676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12439AFB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Learning Through Social Impact: Project Based Learning and Charity Partnerships for Responsible Management Education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69D480E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 Mahtab Morovat* (University of Sunderland)</w:t>
            </w:r>
          </w:p>
        </w:tc>
      </w:tr>
      <w:tr w:rsidR="003C0EEC" w:rsidRPr="003C0EEC" w14:paraId="2E516EBC" w14:textId="77777777" w:rsidTr="003C0EEC">
        <w:trPr>
          <w:trHeight w:val="320"/>
          <w:jc w:val="center"/>
        </w:trPr>
        <w:tc>
          <w:tcPr>
            <w:tcW w:w="11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1F80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664C3C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05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E8798BA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Infrastructure For Systemic Change: A New Student-Led Membership Body for Economics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center"/>
            <w:hideMark/>
          </w:tcPr>
          <w:p w14:paraId="42FAE5DF" w14:textId="77777777" w:rsidR="003C0EEC" w:rsidRPr="003C0EEC" w:rsidRDefault="003C0EEC" w:rsidP="002076D5">
            <w:pPr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Theme="majorHAnsi" w:eastAsia="Times New Roman" w:hAnsiTheme="majorHAns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Sonya Peres (Association for Quality Economics)</w:t>
            </w:r>
          </w:p>
        </w:tc>
      </w:tr>
    </w:tbl>
    <w:p w14:paraId="02ED884E" w14:textId="77777777" w:rsidR="003C0EEC" w:rsidRDefault="003C0EEC"/>
    <w:p w14:paraId="340377D7" w14:textId="7D876DBF" w:rsidR="003C0EEC" w:rsidRPr="003C0EEC" w:rsidRDefault="003C0EEC" w:rsidP="00C50BC3">
      <w:pPr>
        <w:ind w:firstLine="567"/>
        <w:rPr>
          <w:b/>
          <w:bCs/>
          <w:sz w:val="36"/>
          <w:szCs w:val="36"/>
        </w:rPr>
      </w:pPr>
      <w:r w:rsidRPr="003C0EEC">
        <w:rPr>
          <w:b/>
          <w:bCs/>
          <w:sz w:val="36"/>
          <w:szCs w:val="36"/>
        </w:rPr>
        <w:t>Friday 26</w:t>
      </w:r>
      <w:r w:rsidRPr="003C0EEC">
        <w:rPr>
          <w:b/>
          <w:bCs/>
          <w:sz w:val="36"/>
          <w:szCs w:val="36"/>
          <w:vertAlign w:val="superscript"/>
        </w:rPr>
        <w:t>th</w:t>
      </w:r>
      <w:r w:rsidRPr="003C0EEC">
        <w:rPr>
          <w:b/>
          <w:bCs/>
          <w:sz w:val="36"/>
          <w:szCs w:val="36"/>
        </w:rPr>
        <w:t xml:space="preserve"> June </w:t>
      </w:r>
    </w:p>
    <w:p w14:paraId="03B85578" w14:textId="77777777" w:rsidR="003C0EEC" w:rsidRDefault="003C0EEC"/>
    <w:tbl>
      <w:tblPr>
        <w:tblW w:w="23487" w:type="dxa"/>
        <w:jc w:val="center"/>
        <w:tblLook w:val="04A0" w:firstRow="1" w:lastRow="0" w:firstColumn="1" w:lastColumn="0" w:noHBand="0" w:noVBand="1"/>
      </w:tblPr>
      <w:tblGrid>
        <w:gridCol w:w="1142"/>
        <w:gridCol w:w="1937"/>
        <w:gridCol w:w="13050"/>
        <w:gridCol w:w="7358"/>
      </w:tblGrid>
      <w:tr w:rsidR="003C0EEC" w:rsidRPr="003C0EEC" w14:paraId="271772DE" w14:textId="77777777" w:rsidTr="003C0EEC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B50BB6D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09:00-10:20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03331599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9D04F9E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Green-proofing Sustainability Communications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278B53B8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Benjamin Foster (Fosterra &amp; ISTEP Fosterra)</w:t>
            </w: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Jyoshitha (Fosterra &amp; ISTEP Fosterra)</w:t>
            </w:r>
          </w:p>
        </w:tc>
      </w:tr>
      <w:tr w:rsidR="003C0EEC" w:rsidRPr="003C0EEC" w14:paraId="3D88E0AF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D77882A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10:20-10:40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DAF9D35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52ECDF2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☕️</w:t>
            </w: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Coffee 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F9FB8FF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6A0BAC0A" w14:textId="77777777" w:rsidTr="003C0EEC">
        <w:trPr>
          <w:trHeight w:val="60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2602209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10:40-12:00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D0680E4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7D8BB1EC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Finding the Hidden Value in Sustainability Actions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733597C1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Benjamin Foster (Fosterra &amp; ISTEP Fosterra)</w:t>
            </w: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br/>
              <w:t>Jyoshitha (Fosterra &amp; ISTEP Fosterra)</w:t>
            </w:r>
          </w:p>
        </w:tc>
      </w:tr>
      <w:tr w:rsidR="003C0EEC" w:rsidRPr="003C0EEC" w14:paraId="78E559D6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98E2824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12:00-13:00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DA6C843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325DB4B7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Segoe UI Emoji" w:eastAsia="Times New Roman" w:hAnsi="Segoe UI Emoji" w:cs="Segoe UI Emoj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🍕</w:t>
            </w: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Lunch Break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AEDFB"/>
            <w:vAlign w:val="center"/>
            <w:hideMark/>
          </w:tcPr>
          <w:p w14:paraId="4FEAAC6B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3C0EEC" w:rsidRPr="003C0EEC" w14:paraId="5A173559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50C164F4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13:00-14:30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264AC7D9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0.13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1DE19631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Workshop: Climate Fresk Workshop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724B9EC7" w14:textId="77777777" w:rsidR="003C0EEC" w:rsidRPr="003C0EEC" w:rsidRDefault="003C0EEC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C0EEC"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Professor Steve Cayzer (University of Bath)</w:t>
            </w:r>
          </w:p>
        </w:tc>
      </w:tr>
      <w:tr w:rsidR="006C641A" w:rsidRPr="003C0EEC" w14:paraId="787D3AEB" w14:textId="77777777" w:rsidTr="003C0EEC">
        <w:trPr>
          <w:trHeight w:val="320"/>
          <w:jc w:val="center"/>
        </w:trPr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</w:tcPr>
          <w:p w14:paraId="5564897F" w14:textId="3794691D" w:rsidR="006C641A" w:rsidRPr="003C0EEC" w:rsidRDefault="006C641A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14:30 – 15:00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</w:tcPr>
          <w:p w14:paraId="0CFBA6CB" w14:textId="048DB8D2" w:rsidR="006C641A" w:rsidRPr="003C0EEC" w:rsidRDefault="006C641A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 East, Pavilion</w:t>
            </w:r>
          </w:p>
        </w:tc>
        <w:tc>
          <w:tcPr>
            <w:tcW w:w="1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</w:tcPr>
          <w:p w14:paraId="2D3A66DB" w14:textId="487E93C0" w:rsidR="006C641A" w:rsidRPr="003C0EEC" w:rsidRDefault="006C641A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Drinks reception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</w:tcPr>
          <w:p w14:paraId="3488A05F" w14:textId="77777777" w:rsidR="006C641A" w:rsidRPr="003C0EEC" w:rsidRDefault="006C641A" w:rsidP="002076D5">
            <w:pPr>
              <w:rPr>
                <w:rFonts w:ascii="Aptos Display" w:eastAsia="Times New Roman" w:hAnsi="Aptos Display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5ED37108" w14:textId="77777777" w:rsidR="009465FB" w:rsidRPr="001163D4" w:rsidRDefault="009465FB" w:rsidP="00F764B8">
      <w:pPr>
        <w:rPr>
          <w:sz w:val="32"/>
          <w:szCs w:val="32"/>
        </w:rPr>
      </w:pPr>
    </w:p>
    <w:sectPr w:rsidR="009465FB" w:rsidRPr="001163D4" w:rsidSect="0031722C">
      <w:pgSz w:w="27360" w:h="1872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432B" w14:textId="77777777" w:rsidR="003C0EEC" w:rsidRDefault="003C0EEC" w:rsidP="003C0EEC">
      <w:r>
        <w:separator/>
      </w:r>
    </w:p>
  </w:endnote>
  <w:endnote w:type="continuationSeparator" w:id="0">
    <w:p w14:paraId="0905556D" w14:textId="77777777" w:rsidR="003C0EEC" w:rsidRDefault="003C0EEC" w:rsidP="003C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2378" w14:textId="77777777" w:rsidR="003C0EEC" w:rsidRDefault="003C0EEC" w:rsidP="003C0EEC">
      <w:r>
        <w:separator/>
      </w:r>
    </w:p>
  </w:footnote>
  <w:footnote w:type="continuationSeparator" w:id="0">
    <w:p w14:paraId="748A9AA8" w14:textId="77777777" w:rsidR="003C0EEC" w:rsidRDefault="003C0EEC" w:rsidP="003C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2C"/>
    <w:rsid w:val="00015E8C"/>
    <w:rsid w:val="000B15FB"/>
    <w:rsid w:val="001163D4"/>
    <w:rsid w:val="00153497"/>
    <w:rsid w:val="0018240D"/>
    <w:rsid w:val="002076D5"/>
    <w:rsid w:val="00297328"/>
    <w:rsid w:val="002F557A"/>
    <w:rsid w:val="0031722C"/>
    <w:rsid w:val="00357FA8"/>
    <w:rsid w:val="003C0EEC"/>
    <w:rsid w:val="003F64D9"/>
    <w:rsid w:val="004440E8"/>
    <w:rsid w:val="00574E19"/>
    <w:rsid w:val="0065723E"/>
    <w:rsid w:val="006C641A"/>
    <w:rsid w:val="006D1894"/>
    <w:rsid w:val="00705D8D"/>
    <w:rsid w:val="00713988"/>
    <w:rsid w:val="00745954"/>
    <w:rsid w:val="00786C67"/>
    <w:rsid w:val="007C6C16"/>
    <w:rsid w:val="00830D27"/>
    <w:rsid w:val="008363F3"/>
    <w:rsid w:val="008B6ADF"/>
    <w:rsid w:val="009465FB"/>
    <w:rsid w:val="00965FAD"/>
    <w:rsid w:val="0098568D"/>
    <w:rsid w:val="00990762"/>
    <w:rsid w:val="009C6046"/>
    <w:rsid w:val="00A021D3"/>
    <w:rsid w:val="00A37111"/>
    <w:rsid w:val="00A60425"/>
    <w:rsid w:val="00AD3D22"/>
    <w:rsid w:val="00AD3D89"/>
    <w:rsid w:val="00B31C56"/>
    <w:rsid w:val="00BB03CE"/>
    <w:rsid w:val="00C50BC3"/>
    <w:rsid w:val="00C94C1B"/>
    <w:rsid w:val="00CE01FD"/>
    <w:rsid w:val="00E317E4"/>
    <w:rsid w:val="00E829A6"/>
    <w:rsid w:val="00ED5B8C"/>
    <w:rsid w:val="00ED5E5A"/>
    <w:rsid w:val="00F258D3"/>
    <w:rsid w:val="00F34276"/>
    <w:rsid w:val="00F35557"/>
    <w:rsid w:val="00F50CF4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DDB3"/>
  <w15:chartTrackingRefBased/>
  <w15:docId w15:val="{92FDF3DB-B261-334C-B95C-F9682129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E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EEC"/>
  </w:style>
  <w:style w:type="paragraph" w:styleId="Footer">
    <w:name w:val="footer"/>
    <w:basedOn w:val="Normal"/>
    <w:link w:val="FooterChar"/>
    <w:uiPriority w:val="99"/>
    <w:unhideWhenUsed/>
    <w:rsid w:val="003C0E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ABFAADA94FE49B3B8456CE8BAFD6A" ma:contentTypeVersion="8" ma:contentTypeDescription="Create a new document." ma:contentTypeScope="" ma:versionID="b3bbc2f6d9f58b8a3adc6e9fdb5dcd6c">
  <xsd:schema xmlns:xsd="http://www.w3.org/2001/XMLSchema" xmlns:xs="http://www.w3.org/2001/XMLSchema" xmlns:p="http://schemas.microsoft.com/office/2006/metadata/properties" xmlns:ns2="c7428370-ef74-4b34-b4f8-6918c52b7d82" targetNamespace="http://schemas.microsoft.com/office/2006/metadata/properties" ma:root="true" ma:fieldsID="63f42064b45838df71ef175c4a8eae19" ns2:_="">
    <xsd:import namespace="c7428370-ef74-4b34-b4f8-6918c52b7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8370-ef74-4b34-b4f8-6918c52b7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CCBF0-71D8-468F-AC2E-56D8B1158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5D780-070A-47FD-BBA2-D7ECC718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28370-ef74-4b34-b4f8-6918c52b7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4BD12-54BD-453E-90E6-50A42B772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1804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 Davari</dc:creator>
  <cp:keywords/>
  <dc:description/>
  <cp:lastModifiedBy>Lauren Mabley</cp:lastModifiedBy>
  <cp:revision>14</cp:revision>
  <cp:lastPrinted>2026-06-22T10:59:00Z</cp:lastPrinted>
  <dcterms:created xsi:type="dcterms:W3CDTF">2026-06-22T10:56:00Z</dcterms:created>
  <dcterms:modified xsi:type="dcterms:W3CDTF">2026-06-23T13:14:00Z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0x0101009B5ABFAADA94FE49B3B8456CE8BAFD6A</vt:lpwstr>
  </property>
</Properties>
</file>