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C7FAB" w14:textId="77777777" w:rsidR="00E83336" w:rsidRDefault="00E83336" w:rsidP="009C7E21">
      <w:pPr>
        <w:pStyle w:val="NoSpacing"/>
        <w:rPr>
          <w:rStyle w:val="Strong"/>
          <w:rFonts w:eastAsiaTheme="majorEastAsia" w:cs="Times New Roman"/>
          <w:color w:val="002060"/>
          <w:lang w:val="en-GB"/>
        </w:rPr>
      </w:pPr>
    </w:p>
    <w:p w14:paraId="771CDC06" w14:textId="77777777" w:rsidR="00DA6893" w:rsidRDefault="00DA6893" w:rsidP="00DA6893">
      <w:pPr>
        <w:pStyle w:val="NoSpacing"/>
        <w:jc w:val="right"/>
        <w:rPr>
          <w:rStyle w:val="normaltextrun"/>
          <w:rFonts w:eastAsiaTheme="majorEastAsia" w:cs="Times New Roman"/>
          <w:b/>
          <w:bCs/>
          <w:color w:val="002060"/>
          <w:lang w:val="en-GB"/>
        </w:rPr>
      </w:pPr>
      <w:r>
        <w:rPr>
          <w:rFonts w:eastAsiaTheme="majorEastAsia" w:cs="Times New Roman"/>
          <w:b/>
          <w:bCs/>
          <w:noProof/>
          <w:color w:val="002060"/>
          <w:lang w:val="en-GB"/>
        </w:rPr>
        <w:drawing>
          <wp:inline distT="0" distB="0" distL="0" distR="0" wp14:anchorId="2931C832" wp14:editId="75D9DCEF">
            <wp:extent cx="3174033" cy="1106777"/>
            <wp:effectExtent l="0" t="0" r="1270" b="0"/>
            <wp:docPr id="16252956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95674" name="Picture 1625295674"/>
                    <pic:cNvPicPr/>
                  </pic:nvPicPr>
                  <pic:blipFill>
                    <a:blip r:embed="rId6"/>
                    <a:stretch>
                      <a:fillRect/>
                    </a:stretch>
                  </pic:blipFill>
                  <pic:spPr>
                    <a:xfrm>
                      <a:off x="0" y="0"/>
                      <a:ext cx="3179539" cy="1108697"/>
                    </a:xfrm>
                    <a:prstGeom prst="rect">
                      <a:avLst/>
                    </a:prstGeom>
                  </pic:spPr>
                </pic:pic>
              </a:graphicData>
            </a:graphic>
          </wp:inline>
        </w:drawing>
      </w:r>
      <w:r>
        <w:rPr>
          <w:rFonts w:eastAsiaTheme="majorEastAsia" w:cs="Times New Roman"/>
          <w:b/>
          <w:bCs/>
          <w:noProof/>
          <w:color w:val="002060"/>
          <w:lang w:val="en-GB"/>
        </w:rPr>
        <w:drawing>
          <wp:inline distT="0" distB="0" distL="0" distR="0" wp14:anchorId="41FDB48F" wp14:editId="3D04B5D4">
            <wp:extent cx="1714500" cy="939800"/>
            <wp:effectExtent l="0" t="0" r="0" b="0"/>
            <wp:docPr id="13408459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845919" name="Picture 1340845919"/>
                    <pic:cNvPicPr/>
                  </pic:nvPicPr>
                  <pic:blipFill>
                    <a:blip r:embed="rId7"/>
                    <a:stretch>
                      <a:fillRect/>
                    </a:stretch>
                  </pic:blipFill>
                  <pic:spPr>
                    <a:xfrm>
                      <a:off x="0" y="0"/>
                      <a:ext cx="1714500" cy="939800"/>
                    </a:xfrm>
                    <a:prstGeom prst="rect">
                      <a:avLst/>
                    </a:prstGeom>
                  </pic:spPr>
                </pic:pic>
              </a:graphicData>
            </a:graphic>
          </wp:inline>
        </w:drawing>
      </w:r>
    </w:p>
    <w:p w14:paraId="33F91EBC" w14:textId="77777777" w:rsidR="00DA6893" w:rsidRPr="009C7E21" w:rsidRDefault="00DA6893" w:rsidP="009C7E21">
      <w:pPr>
        <w:pStyle w:val="NoSpacing"/>
        <w:rPr>
          <w:rStyle w:val="Strong"/>
          <w:rFonts w:eastAsiaTheme="majorEastAsia" w:cs="Times New Roman"/>
          <w:color w:val="002060"/>
          <w:lang w:val="en-GB"/>
        </w:rPr>
      </w:pPr>
    </w:p>
    <w:p w14:paraId="06CAAB63" w14:textId="77777777" w:rsidR="00E83336" w:rsidRPr="009C7E21" w:rsidRDefault="00E83336" w:rsidP="009C7E21">
      <w:pPr>
        <w:pStyle w:val="NoSpacing"/>
        <w:jc w:val="center"/>
        <w:rPr>
          <w:rStyle w:val="normaltextrun"/>
          <w:rFonts w:eastAsiaTheme="majorEastAsia" w:cs="Times New Roman"/>
          <w:b/>
          <w:bCs/>
          <w:color w:val="002060"/>
          <w:lang w:val="en-GB"/>
        </w:rPr>
      </w:pPr>
      <w:bookmarkStart w:id="0" w:name="OLE_LINK35"/>
      <w:r w:rsidRPr="009C7E21">
        <w:rPr>
          <w:rStyle w:val="normaltextrun"/>
          <w:rFonts w:eastAsiaTheme="majorEastAsia" w:cs="Times New Roman"/>
          <w:b/>
          <w:bCs/>
          <w:color w:val="002060"/>
          <w:lang w:val="en-GB"/>
        </w:rPr>
        <w:t>PRME CHAPTER UK AND IRELAND</w:t>
      </w:r>
    </w:p>
    <w:p w14:paraId="31B554F4" w14:textId="77777777" w:rsidR="000A2C72" w:rsidRPr="009C7E21" w:rsidRDefault="000A2C72" w:rsidP="009C7E21">
      <w:pPr>
        <w:pStyle w:val="NoSpacing"/>
        <w:jc w:val="center"/>
        <w:rPr>
          <w:rFonts w:eastAsia="Times New Roman"/>
          <w:color w:val="002060"/>
          <w:lang w:val="en-GB"/>
        </w:rPr>
      </w:pPr>
    </w:p>
    <w:p w14:paraId="281DB22F" w14:textId="55918F1D" w:rsidR="00E83336" w:rsidRPr="009C7E21" w:rsidRDefault="00F70725" w:rsidP="009C7E21">
      <w:pPr>
        <w:pStyle w:val="NoSpacing"/>
        <w:jc w:val="center"/>
        <w:rPr>
          <w:rFonts w:eastAsiaTheme="majorEastAsia" w:cs="Times New Roman"/>
          <w:b/>
          <w:bCs/>
          <w:color w:val="002060"/>
          <w:lang w:val="en-GB"/>
        </w:rPr>
      </w:pPr>
      <w:bookmarkStart w:id="1" w:name="OLE_LINK36"/>
      <w:r w:rsidRPr="009C7E21">
        <w:rPr>
          <w:rStyle w:val="normaltextrun"/>
          <w:rFonts w:eastAsiaTheme="majorEastAsia" w:cs="Times New Roman"/>
          <w:b/>
          <w:bCs/>
          <w:color w:val="002060"/>
          <w:lang w:val="en-GB"/>
        </w:rPr>
        <w:t xml:space="preserve">Programme - </w:t>
      </w:r>
      <w:r w:rsidR="00E83336" w:rsidRPr="009C7E21">
        <w:rPr>
          <w:rStyle w:val="normaltextrun"/>
          <w:rFonts w:eastAsiaTheme="majorEastAsia" w:cs="Times New Roman"/>
          <w:b/>
          <w:bCs/>
          <w:color w:val="002060"/>
          <w:lang w:val="en-GB"/>
        </w:rPr>
        <w:t>13</w:t>
      </w:r>
      <w:r w:rsidR="00E83336" w:rsidRPr="009C7E21">
        <w:rPr>
          <w:rStyle w:val="normaltextrun"/>
          <w:rFonts w:eastAsiaTheme="majorEastAsia" w:cs="Times New Roman"/>
          <w:b/>
          <w:bCs/>
          <w:color w:val="002060"/>
          <w:vertAlign w:val="superscript"/>
          <w:lang w:val="en-GB"/>
        </w:rPr>
        <w:t>th</w:t>
      </w:r>
      <w:r w:rsidR="00E83336" w:rsidRPr="009C7E21">
        <w:rPr>
          <w:rStyle w:val="normaltextrun"/>
          <w:rFonts w:eastAsiaTheme="majorEastAsia" w:cs="Times New Roman"/>
          <w:b/>
          <w:bCs/>
          <w:color w:val="002060"/>
          <w:lang w:val="en-GB"/>
        </w:rPr>
        <w:t xml:space="preserve"> </w:t>
      </w:r>
      <w:r w:rsidR="00E83336" w:rsidRPr="009C7E21">
        <w:rPr>
          <w:rStyle w:val="Strong"/>
          <w:rFonts w:cs="Times New Roman"/>
          <w:color w:val="002060"/>
          <w:lang w:val="en-GB"/>
        </w:rPr>
        <w:t>Doctoral Colloquium</w:t>
      </w:r>
    </w:p>
    <w:bookmarkEnd w:id="1"/>
    <w:p w14:paraId="164977EA" w14:textId="77777777" w:rsidR="00E83336" w:rsidRPr="009C7E21" w:rsidRDefault="00E83336" w:rsidP="009C7E21">
      <w:pPr>
        <w:pStyle w:val="NoSpacing"/>
        <w:jc w:val="center"/>
        <w:rPr>
          <w:color w:val="002060"/>
          <w:lang w:val="en-GB"/>
        </w:rPr>
      </w:pPr>
      <w:r w:rsidRPr="009C7E21">
        <w:rPr>
          <w:rStyle w:val="normaltextrun"/>
          <w:rFonts w:eastAsiaTheme="majorEastAsia" w:cs="Times New Roman"/>
          <w:b/>
          <w:bCs/>
          <w:color w:val="002060"/>
          <w:lang w:val="en-GB"/>
        </w:rPr>
        <w:t>Responsibly Navigating the Turbulent Global Business Environment</w:t>
      </w:r>
    </w:p>
    <w:p w14:paraId="1B8A0063" w14:textId="4F07D697" w:rsidR="00E83336" w:rsidRPr="009C7E21" w:rsidRDefault="00E83336" w:rsidP="009C7E21">
      <w:pPr>
        <w:pStyle w:val="NoSpacing"/>
        <w:jc w:val="center"/>
        <w:rPr>
          <w:color w:val="002060"/>
          <w:lang w:val="en-GB"/>
        </w:rPr>
      </w:pPr>
    </w:p>
    <w:p w14:paraId="183D882B" w14:textId="4F329542" w:rsidR="00E83336" w:rsidRPr="009C7E21" w:rsidRDefault="00E83336" w:rsidP="009C7E21">
      <w:pPr>
        <w:pStyle w:val="NoSpacing"/>
        <w:jc w:val="center"/>
        <w:rPr>
          <w:color w:val="002060"/>
          <w:lang w:val="en-GB"/>
        </w:rPr>
      </w:pPr>
      <w:r w:rsidRPr="009C7E21">
        <w:rPr>
          <w:rStyle w:val="normaltextrun"/>
          <w:rFonts w:eastAsiaTheme="majorEastAsia" w:cs="Times New Roman"/>
          <w:b/>
          <w:bCs/>
          <w:color w:val="002060"/>
          <w:lang w:val="en-GB"/>
        </w:rPr>
        <w:t>23 June 2026, 1</w:t>
      </w:r>
      <w:r w:rsidR="00D12F5B" w:rsidRPr="009C7E21">
        <w:rPr>
          <w:rStyle w:val="normaltextrun"/>
          <w:rFonts w:eastAsiaTheme="majorEastAsia" w:cs="Times New Roman"/>
          <w:b/>
          <w:bCs/>
          <w:color w:val="002060"/>
          <w:lang w:val="en-GB"/>
        </w:rPr>
        <w:t>1:</w:t>
      </w:r>
      <w:r w:rsidR="009C7E21">
        <w:rPr>
          <w:rStyle w:val="normaltextrun"/>
          <w:rFonts w:eastAsiaTheme="majorEastAsia" w:cs="Times New Roman"/>
          <w:b/>
          <w:bCs/>
          <w:color w:val="002060"/>
          <w:lang w:val="en-GB"/>
        </w:rPr>
        <w:t>0</w:t>
      </w:r>
      <w:r w:rsidR="00D12F5B" w:rsidRPr="009C7E21">
        <w:rPr>
          <w:rStyle w:val="normaltextrun"/>
          <w:rFonts w:eastAsiaTheme="majorEastAsia" w:cs="Times New Roman"/>
          <w:b/>
          <w:bCs/>
          <w:color w:val="002060"/>
          <w:lang w:val="en-GB"/>
        </w:rPr>
        <w:t>0</w:t>
      </w:r>
      <w:r w:rsidRPr="009C7E21">
        <w:rPr>
          <w:rStyle w:val="normaltextrun"/>
          <w:rFonts w:eastAsiaTheme="majorEastAsia" w:cs="Times New Roman"/>
          <w:b/>
          <w:bCs/>
          <w:color w:val="002060"/>
          <w:lang w:val="en-GB"/>
        </w:rPr>
        <w:t xml:space="preserve"> to </w:t>
      </w:r>
      <w:r w:rsidR="006A1FB9" w:rsidRPr="009C7E21">
        <w:rPr>
          <w:rStyle w:val="normaltextrun"/>
          <w:rFonts w:eastAsiaTheme="majorEastAsia" w:cs="Times New Roman"/>
          <w:b/>
          <w:bCs/>
          <w:color w:val="002060"/>
          <w:lang w:val="en-GB"/>
        </w:rPr>
        <w:t>6</w:t>
      </w:r>
      <w:r w:rsidRPr="009C7E21">
        <w:rPr>
          <w:rStyle w:val="normaltextrun"/>
          <w:rFonts w:eastAsiaTheme="majorEastAsia" w:cs="Times New Roman"/>
          <w:b/>
          <w:bCs/>
          <w:color w:val="002060"/>
          <w:lang w:val="en-GB"/>
        </w:rPr>
        <w:t>.00pm</w:t>
      </w:r>
    </w:p>
    <w:p w14:paraId="0B9DA7ED" w14:textId="77777777" w:rsidR="00E83336" w:rsidRPr="009C7E21" w:rsidRDefault="00E83336" w:rsidP="009C7E21">
      <w:pPr>
        <w:pStyle w:val="NoSpacing"/>
        <w:jc w:val="center"/>
        <w:rPr>
          <w:color w:val="002060"/>
          <w:lang w:val="en-GB"/>
        </w:rPr>
      </w:pPr>
    </w:p>
    <w:p w14:paraId="34D2A3C2" w14:textId="62DE2949" w:rsidR="000A2C72" w:rsidRPr="009C7E21" w:rsidRDefault="00E83336" w:rsidP="009C7E21">
      <w:pPr>
        <w:pStyle w:val="NoSpacing"/>
        <w:jc w:val="center"/>
        <w:rPr>
          <w:rStyle w:val="normaltextrun"/>
          <w:rFonts w:eastAsiaTheme="majorEastAsia" w:cs="Times New Roman"/>
          <w:b/>
          <w:bCs/>
          <w:color w:val="002060"/>
          <w:lang w:val="en-GB"/>
        </w:rPr>
      </w:pPr>
      <w:r w:rsidRPr="009C7E21">
        <w:rPr>
          <w:rStyle w:val="normaltextrun"/>
          <w:rFonts w:eastAsiaTheme="majorEastAsia" w:cs="Times New Roman"/>
          <w:b/>
          <w:bCs/>
          <w:color w:val="002060"/>
          <w:lang w:val="en-GB"/>
        </w:rPr>
        <w:t>University of Bath,</w:t>
      </w:r>
      <w:r w:rsidRPr="009C7E21">
        <w:rPr>
          <w:color w:val="002060"/>
          <w:lang w:val="en-GB"/>
        </w:rPr>
        <w:t xml:space="preserve"> </w:t>
      </w:r>
      <w:r w:rsidRPr="009C7E21">
        <w:rPr>
          <w:rStyle w:val="normaltextrun"/>
          <w:rFonts w:eastAsiaTheme="majorEastAsia" w:cs="Times New Roman"/>
          <w:b/>
          <w:bCs/>
          <w:color w:val="002060"/>
          <w:lang w:val="en-GB"/>
        </w:rPr>
        <w:t>School of Management, Bath</w:t>
      </w:r>
    </w:p>
    <w:bookmarkEnd w:id="0"/>
    <w:p w14:paraId="54173EE6" w14:textId="58C01F24" w:rsidR="00346E16" w:rsidRPr="009C7E21" w:rsidRDefault="00346E16" w:rsidP="009C7E21">
      <w:pPr>
        <w:pStyle w:val="NoSpacing"/>
        <w:rPr>
          <w:rFonts w:eastAsiaTheme="majorEastAsia" w:cs="Times New Roman"/>
          <w:color w:val="002060"/>
          <w:lang w:val="en-GB"/>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7336"/>
        <w:gridCol w:w="1452"/>
      </w:tblGrid>
      <w:tr w:rsidR="002302DB" w:rsidRPr="009C7E21" w14:paraId="5411B975" w14:textId="77777777" w:rsidTr="009C7E21">
        <w:tc>
          <w:tcPr>
            <w:tcW w:w="1702" w:type="dxa"/>
          </w:tcPr>
          <w:p w14:paraId="1AD4E602" w14:textId="77777777" w:rsidR="00346E16" w:rsidRPr="009C7E21" w:rsidRDefault="00000000" w:rsidP="009C7E21">
            <w:pPr>
              <w:pStyle w:val="NoSpacing"/>
              <w:rPr>
                <w:color w:val="002060"/>
                <w:lang w:val="en-GB"/>
              </w:rPr>
            </w:pPr>
            <w:bookmarkStart w:id="2" w:name="OLE_LINK37"/>
            <w:r w:rsidRPr="009C7E21">
              <w:rPr>
                <w:color w:val="002060"/>
                <w:lang w:val="en-GB"/>
              </w:rPr>
              <w:t>Time</w:t>
            </w:r>
          </w:p>
        </w:tc>
        <w:tc>
          <w:tcPr>
            <w:tcW w:w="7336" w:type="dxa"/>
          </w:tcPr>
          <w:p w14:paraId="7488A19B" w14:textId="77777777" w:rsidR="00346E16" w:rsidRPr="009C7E21" w:rsidRDefault="00000000" w:rsidP="009C7E21">
            <w:pPr>
              <w:pStyle w:val="NoSpacing"/>
              <w:rPr>
                <w:color w:val="002060"/>
                <w:lang w:val="en-GB"/>
              </w:rPr>
            </w:pPr>
            <w:r w:rsidRPr="009C7E21">
              <w:rPr>
                <w:color w:val="002060"/>
                <w:lang w:val="en-GB"/>
              </w:rPr>
              <w:t>Session</w:t>
            </w:r>
          </w:p>
        </w:tc>
        <w:tc>
          <w:tcPr>
            <w:tcW w:w="1452" w:type="dxa"/>
          </w:tcPr>
          <w:p w14:paraId="38ACB111" w14:textId="2239EC11" w:rsidR="00346E16" w:rsidRPr="009C7E21" w:rsidRDefault="00CB19D4" w:rsidP="009C7E21">
            <w:pPr>
              <w:pStyle w:val="NoSpacing"/>
              <w:rPr>
                <w:color w:val="002060"/>
                <w:lang w:val="en-GB"/>
              </w:rPr>
            </w:pPr>
            <w:r w:rsidRPr="009C7E21">
              <w:rPr>
                <w:color w:val="002060"/>
                <w:lang w:val="en-GB"/>
              </w:rPr>
              <w:t>Room</w:t>
            </w:r>
          </w:p>
        </w:tc>
      </w:tr>
      <w:tr w:rsidR="00702E6B" w:rsidRPr="009C7E21" w14:paraId="44FB4210" w14:textId="77777777" w:rsidTr="009C7E21">
        <w:tc>
          <w:tcPr>
            <w:tcW w:w="1702" w:type="dxa"/>
          </w:tcPr>
          <w:p w14:paraId="04F9481B" w14:textId="603715C0" w:rsidR="00702E6B" w:rsidRPr="009C7E21" w:rsidRDefault="00702E6B" w:rsidP="009C7E21">
            <w:pPr>
              <w:pStyle w:val="NoSpacing"/>
              <w:rPr>
                <w:color w:val="002060"/>
                <w:lang w:val="en-GB"/>
              </w:rPr>
            </w:pPr>
            <w:r w:rsidRPr="009C7E21">
              <w:rPr>
                <w:color w:val="002060"/>
                <w:lang w:val="en-GB"/>
              </w:rPr>
              <w:t>11:00-11:30</w:t>
            </w:r>
          </w:p>
        </w:tc>
        <w:tc>
          <w:tcPr>
            <w:tcW w:w="7336" w:type="dxa"/>
          </w:tcPr>
          <w:p w14:paraId="6A4FE1E3" w14:textId="6698C1D2" w:rsidR="00702E6B" w:rsidRPr="009C7E21" w:rsidRDefault="00702E6B" w:rsidP="009C7E21">
            <w:pPr>
              <w:pStyle w:val="NoSpacing"/>
              <w:rPr>
                <w:b/>
                <w:bCs/>
                <w:color w:val="002060"/>
                <w:lang w:val="en-GB"/>
              </w:rPr>
            </w:pPr>
            <w:r w:rsidRPr="009C7E21">
              <w:rPr>
                <w:b/>
                <w:bCs/>
                <w:color w:val="002060"/>
                <w:lang w:val="en-GB"/>
              </w:rPr>
              <w:t>Arrival, Registration &amp; Coffee</w:t>
            </w:r>
          </w:p>
        </w:tc>
        <w:tc>
          <w:tcPr>
            <w:tcW w:w="1452" w:type="dxa"/>
          </w:tcPr>
          <w:p w14:paraId="70572EC4" w14:textId="77777777" w:rsidR="009C7E21" w:rsidRDefault="009C7E21" w:rsidP="009C7E21">
            <w:pPr>
              <w:pStyle w:val="NoSpacing"/>
              <w:rPr>
                <w:color w:val="002060"/>
                <w:lang w:val="en-GB"/>
              </w:rPr>
            </w:pPr>
            <w:r>
              <w:rPr>
                <w:color w:val="002060"/>
                <w:lang w:val="en-GB"/>
              </w:rPr>
              <w:t>0.13</w:t>
            </w:r>
          </w:p>
          <w:p w14:paraId="5BAA0751" w14:textId="77777777" w:rsidR="009C7E21" w:rsidRDefault="009C7E21" w:rsidP="009C7E21">
            <w:pPr>
              <w:pStyle w:val="NoSpacing"/>
              <w:rPr>
                <w:color w:val="002060"/>
                <w:lang w:val="en-GB"/>
              </w:rPr>
            </w:pPr>
            <w:r>
              <w:rPr>
                <w:rStyle w:val="building"/>
                <w:rFonts w:cs="Arial"/>
                <w:color w:val="002060"/>
              </w:rPr>
              <w:t xml:space="preserve">10 EAST </w:t>
            </w:r>
          </w:p>
          <w:p w14:paraId="1599B681" w14:textId="77777777" w:rsidR="00702E6B" w:rsidRPr="009C7E21" w:rsidRDefault="00702E6B" w:rsidP="009C7E21">
            <w:pPr>
              <w:pStyle w:val="NoSpacing"/>
              <w:rPr>
                <w:color w:val="002060"/>
                <w:lang w:val="en-GB"/>
              </w:rPr>
            </w:pPr>
          </w:p>
        </w:tc>
      </w:tr>
      <w:tr w:rsidR="002302DB" w:rsidRPr="009C7E21" w14:paraId="5E566AB2" w14:textId="77777777" w:rsidTr="009C7E21">
        <w:tc>
          <w:tcPr>
            <w:tcW w:w="1702" w:type="dxa"/>
          </w:tcPr>
          <w:p w14:paraId="4704A701" w14:textId="5892C8A6" w:rsidR="00346E16" w:rsidRPr="009C7E21" w:rsidRDefault="00000000" w:rsidP="009C7E21">
            <w:pPr>
              <w:pStyle w:val="NoSpacing"/>
              <w:rPr>
                <w:color w:val="002060"/>
                <w:lang w:val="en-GB"/>
              </w:rPr>
            </w:pPr>
            <w:r w:rsidRPr="009C7E21">
              <w:rPr>
                <w:color w:val="002060"/>
                <w:lang w:val="en-GB"/>
              </w:rPr>
              <w:t>1</w:t>
            </w:r>
            <w:r w:rsidR="00D12F5B" w:rsidRPr="009C7E21">
              <w:rPr>
                <w:color w:val="002060"/>
                <w:lang w:val="en-GB"/>
              </w:rPr>
              <w:t>1</w:t>
            </w:r>
            <w:r w:rsidRPr="009C7E21">
              <w:rPr>
                <w:color w:val="002060"/>
                <w:lang w:val="en-GB"/>
              </w:rPr>
              <w:t>:</w:t>
            </w:r>
            <w:r w:rsidR="00D12F5B" w:rsidRPr="009C7E21">
              <w:rPr>
                <w:color w:val="002060"/>
                <w:lang w:val="en-GB"/>
              </w:rPr>
              <w:t>30</w:t>
            </w:r>
            <w:r w:rsidRPr="009C7E21">
              <w:rPr>
                <w:color w:val="002060"/>
                <w:lang w:val="en-GB"/>
              </w:rPr>
              <w:t xml:space="preserve"> – 12:</w:t>
            </w:r>
            <w:r w:rsidR="00D12F5B" w:rsidRPr="009C7E21">
              <w:rPr>
                <w:color w:val="002060"/>
                <w:lang w:val="en-GB"/>
              </w:rPr>
              <w:t>0</w:t>
            </w:r>
            <w:r w:rsidRPr="009C7E21">
              <w:rPr>
                <w:color w:val="002060"/>
                <w:lang w:val="en-GB"/>
              </w:rPr>
              <w:t>0</w:t>
            </w:r>
          </w:p>
        </w:tc>
        <w:tc>
          <w:tcPr>
            <w:tcW w:w="7336" w:type="dxa"/>
          </w:tcPr>
          <w:p w14:paraId="785C2C1A" w14:textId="77777777" w:rsidR="00803002" w:rsidRPr="009C7E21" w:rsidRDefault="00803002" w:rsidP="009C7E21">
            <w:pPr>
              <w:pStyle w:val="NoSpacing"/>
              <w:rPr>
                <w:b/>
                <w:bCs/>
                <w:color w:val="002060"/>
                <w:lang w:val="en-GB"/>
              </w:rPr>
            </w:pPr>
            <w:r w:rsidRPr="009C7E21">
              <w:rPr>
                <w:b/>
                <w:bCs/>
                <w:color w:val="002060"/>
                <w:lang w:val="en-GB"/>
              </w:rPr>
              <w:t xml:space="preserve">Welcome </w:t>
            </w:r>
          </w:p>
          <w:p w14:paraId="1919CFA2" w14:textId="72CB9361" w:rsidR="00803002" w:rsidRPr="009C7E21" w:rsidRDefault="001B19A5" w:rsidP="009C7E21">
            <w:pPr>
              <w:pStyle w:val="NoSpacing"/>
              <w:rPr>
                <w:color w:val="002060"/>
                <w:lang w:val="en-GB"/>
              </w:rPr>
            </w:pPr>
            <w:hyperlink r:id="rId8" w:history="1">
              <w:r w:rsidRPr="009C7E21">
                <w:rPr>
                  <w:rStyle w:val="Hyperlink"/>
                  <w:color w:val="002060"/>
                  <w:lang w:val="en-GB"/>
                </w:rPr>
                <w:t>Professor Manuel Barcia</w:t>
              </w:r>
            </w:hyperlink>
            <w:r w:rsidR="00015CE0" w:rsidRPr="009C7E21">
              <w:rPr>
                <w:color w:val="002060"/>
                <w:lang w:val="en-GB"/>
              </w:rPr>
              <w:t xml:space="preserve">, </w:t>
            </w:r>
            <w:r w:rsidR="00015CE0" w:rsidRPr="009C7E21">
              <w:rPr>
                <w:rFonts w:cs="Noto Serif"/>
                <w:i/>
                <w:iCs/>
                <w:color w:val="002060"/>
                <w:shd w:val="clear" w:color="auto" w:fill="FFFFFF"/>
                <w:lang w:val="en-GB"/>
              </w:rPr>
              <w:t>Pro-Vice-Chancellor (Global Engagement), University of Bath.</w:t>
            </w:r>
            <w:r w:rsidR="00015CE0" w:rsidRPr="009C7E21">
              <w:rPr>
                <w:rFonts w:cs="Noto Serif"/>
                <w:color w:val="002060"/>
                <w:shd w:val="clear" w:color="auto" w:fill="FFFFFF"/>
                <w:lang w:val="en-GB"/>
              </w:rPr>
              <w:t xml:space="preserve"> </w:t>
            </w:r>
          </w:p>
          <w:p w14:paraId="79E602C9" w14:textId="77777777" w:rsidR="00EA5F66" w:rsidRPr="009C7E21" w:rsidRDefault="00EA5F66" w:rsidP="009C7E21">
            <w:pPr>
              <w:pStyle w:val="NoSpacing"/>
              <w:rPr>
                <w:color w:val="002060"/>
                <w:lang w:val="en-GB"/>
              </w:rPr>
            </w:pPr>
          </w:p>
          <w:p w14:paraId="408F1C86" w14:textId="019C8431" w:rsidR="004F2A2E" w:rsidRPr="009C7E21" w:rsidRDefault="00EA5F66" w:rsidP="009C7E21">
            <w:pPr>
              <w:pStyle w:val="NoSpacing"/>
              <w:rPr>
                <w:b/>
                <w:bCs/>
                <w:color w:val="002060"/>
                <w:lang w:val="en-GB"/>
              </w:rPr>
            </w:pPr>
            <w:bookmarkStart w:id="3" w:name="OLE_LINK70"/>
            <w:r w:rsidRPr="009C7E21">
              <w:rPr>
                <w:b/>
                <w:bCs/>
                <w:color w:val="002060"/>
                <w:lang w:val="en-GB"/>
              </w:rPr>
              <w:t>Ice</w:t>
            </w:r>
            <w:r w:rsidR="008177FE" w:rsidRPr="009C7E21">
              <w:rPr>
                <w:b/>
                <w:bCs/>
                <w:color w:val="002060"/>
                <w:lang w:val="en-GB"/>
              </w:rPr>
              <w:t>breaker Session</w:t>
            </w:r>
          </w:p>
          <w:bookmarkStart w:id="4" w:name="OLE_LINK69"/>
          <w:p w14:paraId="2EED1177" w14:textId="6D10F2AB" w:rsidR="0042362D" w:rsidRPr="009C7E21" w:rsidRDefault="00025E66" w:rsidP="009C7E21">
            <w:pPr>
              <w:pStyle w:val="NoSpacing"/>
              <w:rPr>
                <w:i/>
                <w:iCs/>
                <w:color w:val="002060"/>
                <w:lang w:val="en-GB"/>
              </w:rPr>
            </w:pPr>
            <w:r w:rsidRPr="009C7E21">
              <w:rPr>
                <w:rFonts w:cs="Times New Roman"/>
                <w:color w:val="002060"/>
                <w:lang w:val="en-GB"/>
              </w:rPr>
              <w:fldChar w:fldCharType="begin"/>
            </w:r>
            <w:r w:rsidRPr="009C7E21">
              <w:rPr>
                <w:rFonts w:cs="Times New Roman"/>
                <w:color w:val="002060"/>
                <w:lang w:val="en-GB"/>
              </w:rPr>
              <w:instrText>HYPERLINK "https://blogs.bath.ac.uk/business-and-society/2026/04/22/phd-profile-maria-gratsova/"</w:instrText>
            </w:r>
            <w:r w:rsidRPr="009C7E21">
              <w:rPr>
                <w:rFonts w:cs="Times New Roman"/>
                <w:color w:val="002060"/>
                <w:lang w:val="en-GB"/>
              </w:rPr>
            </w:r>
            <w:r w:rsidRPr="009C7E21">
              <w:rPr>
                <w:rFonts w:cs="Times New Roman"/>
                <w:color w:val="002060"/>
                <w:lang w:val="en-GB"/>
              </w:rPr>
              <w:fldChar w:fldCharType="separate"/>
            </w:r>
            <w:r w:rsidR="0042362D" w:rsidRPr="009C7E21">
              <w:rPr>
                <w:rStyle w:val="Hyperlink"/>
                <w:rFonts w:cs="Times New Roman"/>
                <w:color w:val="002060"/>
                <w:lang w:val="en-GB"/>
              </w:rPr>
              <w:t>Maria Gratsova</w:t>
            </w:r>
            <w:r w:rsidRPr="009C7E21">
              <w:rPr>
                <w:rFonts w:cs="Times New Roman"/>
                <w:color w:val="002060"/>
                <w:lang w:val="en-GB"/>
              </w:rPr>
              <w:fldChar w:fldCharType="end"/>
            </w:r>
            <w:r w:rsidR="0011755E" w:rsidRPr="009C7E21">
              <w:rPr>
                <w:rFonts w:cs="Times New Roman"/>
                <w:color w:val="002060"/>
                <w:lang w:val="en-GB"/>
              </w:rPr>
              <w:t>,</w:t>
            </w:r>
            <w:r w:rsidR="0042362D" w:rsidRPr="009C7E21">
              <w:rPr>
                <w:rFonts w:cs="Times New Roman"/>
                <w:b/>
                <w:bCs/>
                <w:color w:val="002060"/>
                <w:lang w:val="en-GB"/>
              </w:rPr>
              <w:t xml:space="preserve"> </w:t>
            </w:r>
            <w:bookmarkEnd w:id="4"/>
            <w:r w:rsidR="0042362D" w:rsidRPr="009C7E21">
              <w:rPr>
                <w:rFonts w:cs="Times New Roman"/>
                <w:i/>
                <w:iCs/>
                <w:color w:val="002060"/>
                <w:lang w:val="en-GB"/>
              </w:rPr>
              <w:t xml:space="preserve">PhD Candidate </w:t>
            </w:r>
            <w:r w:rsidRPr="009C7E21">
              <w:rPr>
                <w:i/>
                <w:iCs/>
                <w:color w:val="002060"/>
                <w:lang w:val="en-GB"/>
              </w:rPr>
              <w:t xml:space="preserve">University of Bath School of Management </w:t>
            </w:r>
            <w:r w:rsidR="0042362D" w:rsidRPr="009C7E21">
              <w:rPr>
                <w:rFonts w:cs="Times New Roman"/>
                <w:i/>
                <w:iCs/>
                <w:color w:val="002060"/>
                <w:lang w:val="en-GB"/>
              </w:rPr>
              <w:t xml:space="preserve">&amp; </w:t>
            </w:r>
            <w:bookmarkStart w:id="5" w:name="OLE_LINK84"/>
            <w:r w:rsidR="0042362D" w:rsidRPr="009C7E21">
              <w:rPr>
                <w:rFonts w:cs="Times New Roman"/>
                <w:i/>
                <w:iCs/>
                <w:color w:val="002060"/>
                <w:lang w:val="en-GB"/>
              </w:rPr>
              <w:t>PRME Doctoral Organising Committee</w:t>
            </w:r>
          </w:p>
          <w:bookmarkEnd w:id="3"/>
          <w:bookmarkEnd w:id="5"/>
          <w:p w14:paraId="1887A19D" w14:textId="112CD267" w:rsidR="00803002" w:rsidRPr="009C7E21" w:rsidRDefault="00803002" w:rsidP="009C7E21">
            <w:pPr>
              <w:pStyle w:val="NoSpacing"/>
              <w:rPr>
                <w:color w:val="002060"/>
                <w:lang w:val="en-GB"/>
              </w:rPr>
            </w:pPr>
          </w:p>
        </w:tc>
        <w:tc>
          <w:tcPr>
            <w:tcW w:w="1452" w:type="dxa"/>
          </w:tcPr>
          <w:p w14:paraId="169389EB" w14:textId="77777777" w:rsidR="009C7E21" w:rsidRPr="009C7E21" w:rsidRDefault="00894A28" w:rsidP="009C7E21">
            <w:pPr>
              <w:pStyle w:val="NoSpacing"/>
              <w:rPr>
                <w:color w:val="002060"/>
                <w:lang w:val="en-GB"/>
              </w:rPr>
            </w:pPr>
            <w:bookmarkStart w:id="6" w:name="OLE_LINK107"/>
            <w:r w:rsidRPr="009C7E21">
              <w:rPr>
                <w:color w:val="002060"/>
                <w:lang w:val="en-GB"/>
              </w:rPr>
              <w:t>0.13</w:t>
            </w:r>
          </w:p>
          <w:p w14:paraId="4287C623" w14:textId="5F032446" w:rsidR="009C7E21" w:rsidRPr="009C7E21" w:rsidRDefault="009C7E21" w:rsidP="009C7E21">
            <w:pPr>
              <w:pStyle w:val="NoSpacing"/>
              <w:rPr>
                <w:color w:val="002060"/>
                <w:lang w:val="en-GB"/>
              </w:rPr>
            </w:pPr>
            <w:r w:rsidRPr="009C7E21">
              <w:rPr>
                <w:rStyle w:val="building"/>
                <w:rFonts w:cs="Arial"/>
                <w:color w:val="002060"/>
              </w:rPr>
              <w:t xml:space="preserve">10 EAST </w:t>
            </w:r>
          </w:p>
          <w:bookmarkEnd w:id="6"/>
          <w:p w14:paraId="264FCC1E" w14:textId="2321FBE1" w:rsidR="00346E16" w:rsidRPr="009C7E21" w:rsidRDefault="00346E16" w:rsidP="009C7E21">
            <w:pPr>
              <w:pStyle w:val="NoSpacing"/>
              <w:rPr>
                <w:color w:val="002060"/>
                <w:lang w:val="en-GB"/>
              </w:rPr>
            </w:pPr>
          </w:p>
        </w:tc>
      </w:tr>
      <w:tr w:rsidR="002302DB" w:rsidRPr="009C7E21" w14:paraId="23D0EC8E" w14:textId="77777777" w:rsidTr="009C7E21">
        <w:tc>
          <w:tcPr>
            <w:tcW w:w="1702" w:type="dxa"/>
          </w:tcPr>
          <w:p w14:paraId="344819AA" w14:textId="76A6CF51" w:rsidR="00346E16" w:rsidRPr="009C7E21" w:rsidRDefault="00000000" w:rsidP="009C7E21">
            <w:pPr>
              <w:pStyle w:val="NoSpacing"/>
              <w:rPr>
                <w:color w:val="002060"/>
                <w:lang w:val="en-GB"/>
              </w:rPr>
            </w:pPr>
            <w:r w:rsidRPr="009C7E21">
              <w:rPr>
                <w:color w:val="002060"/>
                <w:lang w:val="en-GB"/>
              </w:rPr>
              <w:t>12:</w:t>
            </w:r>
            <w:r w:rsidR="00D12F5B" w:rsidRPr="009C7E21">
              <w:rPr>
                <w:color w:val="002060"/>
                <w:lang w:val="en-GB"/>
              </w:rPr>
              <w:t>0</w:t>
            </w:r>
            <w:r w:rsidRPr="009C7E21">
              <w:rPr>
                <w:color w:val="002060"/>
                <w:lang w:val="en-GB"/>
              </w:rPr>
              <w:t xml:space="preserve">0 – </w:t>
            </w:r>
            <w:r w:rsidR="00803002" w:rsidRPr="009C7E21">
              <w:rPr>
                <w:color w:val="002060"/>
                <w:lang w:val="en-GB"/>
              </w:rPr>
              <w:t>13:00</w:t>
            </w:r>
          </w:p>
        </w:tc>
        <w:tc>
          <w:tcPr>
            <w:tcW w:w="7336" w:type="dxa"/>
          </w:tcPr>
          <w:p w14:paraId="694A8CD3" w14:textId="2FD015D1" w:rsidR="00346E16" w:rsidRPr="009C7E21" w:rsidRDefault="00803002" w:rsidP="009C7E21">
            <w:pPr>
              <w:pStyle w:val="NoSpacing"/>
              <w:rPr>
                <w:b/>
                <w:bCs/>
                <w:color w:val="002060"/>
                <w:lang w:val="en-GB"/>
              </w:rPr>
            </w:pPr>
            <w:r w:rsidRPr="009C7E21">
              <w:rPr>
                <w:b/>
                <w:bCs/>
                <w:color w:val="002060"/>
                <w:lang w:val="en-GB"/>
              </w:rPr>
              <w:t>Networking Lunch</w:t>
            </w:r>
            <w:r w:rsidR="0076793D" w:rsidRPr="009C7E21">
              <w:rPr>
                <w:b/>
                <w:bCs/>
                <w:color w:val="002060"/>
                <w:lang w:val="en-GB"/>
              </w:rPr>
              <w:t xml:space="preserve"> </w:t>
            </w:r>
          </w:p>
          <w:p w14:paraId="4D0D50EB" w14:textId="24B23923" w:rsidR="00100163" w:rsidRPr="009C7E21" w:rsidRDefault="00100163" w:rsidP="009C7E21">
            <w:pPr>
              <w:pStyle w:val="NoSpacing"/>
              <w:rPr>
                <w:b/>
                <w:bCs/>
                <w:color w:val="002060"/>
                <w:lang w:val="en-GB"/>
              </w:rPr>
            </w:pPr>
          </w:p>
        </w:tc>
        <w:tc>
          <w:tcPr>
            <w:tcW w:w="1452" w:type="dxa"/>
          </w:tcPr>
          <w:p w14:paraId="59E6591D" w14:textId="77777777" w:rsidR="009C7E21" w:rsidRPr="009C7E21" w:rsidRDefault="009C7E21" w:rsidP="009C7E21">
            <w:pPr>
              <w:pStyle w:val="NoSpacing"/>
              <w:rPr>
                <w:color w:val="002060"/>
                <w:lang w:val="en-GB"/>
              </w:rPr>
            </w:pPr>
            <w:r w:rsidRPr="009C7E21">
              <w:rPr>
                <w:color w:val="002060"/>
                <w:lang w:val="en-GB"/>
              </w:rPr>
              <w:t>0.13</w:t>
            </w:r>
          </w:p>
          <w:p w14:paraId="74F58439" w14:textId="77777777" w:rsidR="009C7E21" w:rsidRPr="009C7E21" w:rsidRDefault="009C7E21" w:rsidP="009C7E21">
            <w:pPr>
              <w:pStyle w:val="NoSpacing"/>
              <w:rPr>
                <w:color w:val="002060"/>
                <w:lang w:val="en-GB"/>
              </w:rPr>
            </w:pPr>
            <w:r w:rsidRPr="009C7E21">
              <w:rPr>
                <w:rStyle w:val="building"/>
                <w:rFonts w:cs="Arial"/>
                <w:color w:val="002060"/>
              </w:rPr>
              <w:t xml:space="preserve">10 EAST </w:t>
            </w:r>
          </w:p>
          <w:p w14:paraId="12E63020" w14:textId="69C8A6F3" w:rsidR="00346E16" w:rsidRPr="009C7E21" w:rsidRDefault="00346E16" w:rsidP="009C7E21">
            <w:pPr>
              <w:pStyle w:val="NoSpacing"/>
              <w:rPr>
                <w:color w:val="002060"/>
                <w:lang w:val="en-GB"/>
              </w:rPr>
            </w:pPr>
          </w:p>
        </w:tc>
      </w:tr>
      <w:tr w:rsidR="002302DB" w:rsidRPr="009C7E21" w14:paraId="6CFE5E60" w14:textId="77777777" w:rsidTr="009C7E21">
        <w:tc>
          <w:tcPr>
            <w:tcW w:w="1702" w:type="dxa"/>
          </w:tcPr>
          <w:p w14:paraId="210FCE84" w14:textId="297A7364" w:rsidR="00346E16" w:rsidRPr="009C7E21" w:rsidRDefault="00000000" w:rsidP="009C7E21">
            <w:pPr>
              <w:pStyle w:val="NoSpacing"/>
              <w:rPr>
                <w:color w:val="002060"/>
                <w:lang w:val="en-GB"/>
              </w:rPr>
            </w:pPr>
            <w:r w:rsidRPr="009C7E21">
              <w:rPr>
                <w:color w:val="002060"/>
                <w:lang w:val="en-GB"/>
              </w:rPr>
              <w:t>1</w:t>
            </w:r>
            <w:r w:rsidR="00D677FC" w:rsidRPr="009C7E21">
              <w:rPr>
                <w:color w:val="002060"/>
                <w:lang w:val="en-GB"/>
              </w:rPr>
              <w:t>3</w:t>
            </w:r>
            <w:r w:rsidRPr="009C7E21">
              <w:rPr>
                <w:color w:val="002060"/>
                <w:lang w:val="en-GB"/>
              </w:rPr>
              <w:t>:</w:t>
            </w:r>
            <w:r w:rsidR="008F561B" w:rsidRPr="009C7E21">
              <w:rPr>
                <w:color w:val="002060"/>
                <w:lang w:val="en-GB"/>
              </w:rPr>
              <w:t>00</w:t>
            </w:r>
            <w:r w:rsidRPr="009C7E21">
              <w:rPr>
                <w:color w:val="002060"/>
                <w:lang w:val="en-GB"/>
              </w:rPr>
              <w:t xml:space="preserve"> – 1</w:t>
            </w:r>
            <w:r w:rsidR="00D677FC" w:rsidRPr="009C7E21">
              <w:rPr>
                <w:color w:val="002060"/>
                <w:lang w:val="en-GB"/>
              </w:rPr>
              <w:t>4:00</w:t>
            </w:r>
          </w:p>
        </w:tc>
        <w:tc>
          <w:tcPr>
            <w:tcW w:w="7336" w:type="dxa"/>
          </w:tcPr>
          <w:p w14:paraId="4104CD21" w14:textId="77777777" w:rsidR="00CB19D4" w:rsidRPr="009C7E21" w:rsidRDefault="00CB19D4" w:rsidP="009C7E21">
            <w:pPr>
              <w:pStyle w:val="NoSpacing"/>
              <w:rPr>
                <w:rStyle w:val="Strong"/>
                <w:rFonts w:eastAsiaTheme="majorEastAsia" w:cs="Times New Roman"/>
                <w:color w:val="002060"/>
                <w:lang w:val="en-GB"/>
              </w:rPr>
            </w:pPr>
            <w:bookmarkStart w:id="7" w:name="OLE_LINK162"/>
            <w:r w:rsidRPr="009C7E21">
              <w:rPr>
                <w:rStyle w:val="Strong"/>
                <w:rFonts w:eastAsiaTheme="majorEastAsia" w:cs="Times New Roman"/>
                <w:color w:val="002060"/>
                <w:lang w:val="en-GB"/>
              </w:rPr>
              <w:t>Panel Discussion with Journal Editors</w:t>
            </w:r>
          </w:p>
          <w:p w14:paraId="144D8D08" w14:textId="77777777" w:rsidR="002B34F0" w:rsidRPr="009C7E21" w:rsidRDefault="002B34F0" w:rsidP="009C7E21">
            <w:pPr>
              <w:pStyle w:val="NoSpacing"/>
              <w:rPr>
                <w:rStyle w:val="Strong"/>
                <w:rFonts w:eastAsiaTheme="majorEastAsia" w:cs="Times New Roman"/>
                <w:color w:val="002060"/>
                <w:lang w:val="en-GB"/>
              </w:rPr>
            </w:pPr>
          </w:p>
          <w:p w14:paraId="7CADA09E" w14:textId="7C462273" w:rsidR="00993041" w:rsidRPr="009C7E21" w:rsidRDefault="00A66F8A" w:rsidP="009C7E21">
            <w:pPr>
              <w:pStyle w:val="NoSpacing"/>
              <w:rPr>
                <w:i/>
                <w:iCs/>
                <w:color w:val="002060"/>
                <w:lang w:val="en-GB"/>
              </w:rPr>
            </w:pPr>
            <w:r w:rsidRPr="009C7E21">
              <w:rPr>
                <w:b/>
                <w:bCs/>
                <w:color w:val="002060"/>
                <w:lang w:val="en-GB"/>
              </w:rPr>
              <w:t>Chair:</w:t>
            </w:r>
            <w:r w:rsidR="008C1324" w:rsidRPr="009C7E21">
              <w:rPr>
                <w:color w:val="002060"/>
                <w:lang w:val="en-GB"/>
              </w:rPr>
              <w:t xml:space="preserve"> </w:t>
            </w:r>
            <w:hyperlink r:id="rId9" w:history="1">
              <w:r w:rsidR="008C1324" w:rsidRPr="009C7E21">
                <w:rPr>
                  <w:rStyle w:val="Hyperlink"/>
                  <w:color w:val="002060"/>
                  <w:lang w:val="en-GB"/>
                </w:rPr>
                <w:t>Professor Andrew Crane</w:t>
              </w:r>
            </w:hyperlink>
            <w:r w:rsidR="008C1324" w:rsidRPr="009C7E21">
              <w:rPr>
                <w:color w:val="002060"/>
                <w:lang w:val="en-GB"/>
              </w:rPr>
              <w:t xml:space="preserve">, </w:t>
            </w:r>
            <w:r w:rsidR="008C1324" w:rsidRPr="009C7E21">
              <w:rPr>
                <w:i/>
                <w:iCs/>
                <w:color w:val="002060"/>
                <w:lang w:val="en-GB"/>
              </w:rPr>
              <w:t>Professor of Business and Society, Director, Centre for Business, Organizations, and Society (CBOS)</w:t>
            </w:r>
            <w:r w:rsidR="00993041" w:rsidRPr="009C7E21">
              <w:rPr>
                <w:i/>
                <w:iCs/>
                <w:color w:val="002060"/>
                <w:lang w:val="en-GB"/>
              </w:rPr>
              <w:t xml:space="preserve">, </w:t>
            </w:r>
            <w:r w:rsidR="00494119" w:rsidRPr="009C7E21">
              <w:rPr>
                <w:i/>
                <w:iCs/>
                <w:color w:val="002060"/>
                <w:shd w:val="clear" w:color="auto" w:fill="FFFFFF"/>
                <w:lang w:val="en-GB"/>
              </w:rPr>
              <w:t>UK&amp;I PRME 2026</w:t>
            </w:r>
            <w:r w:rsidR="00993041" w:rsidRPr="009C7E21">
              <w:rPr>
                <w:rFonts w:cs="Times New Roman"/>
                <w:i/>
                <w:iCs/>
                <w:color w:val="002060"/>
                <w:lang w:val="en-GB"/>
              </w:rPr>
              <w:t xml:space="preserve"> Organising Committee</w:t>
            </w:r>
          </w:p>
          <w:p w14:paraId="5157CF83" w14:textId="77777777" w:rsidR="008C1324" w:rsidRPr="009C7E21" w:rsidRDefault="008C1324" w:rsidP="009C7E21">
            <w:pPr>
              <w:pStyle w:val="NoSpacing"/>
              <w:rPr>
                <w:color w:val="002060"/>
                <w:lang w:val="en-GB"/>
              </w:rPr>
            </w:pPr>
          </w:p>
          <w:p w14:paraId="071189CD" w14:textId="77777777" w:rsidR="00346E16" w:rsidRPr="009C7E21" w:rsidRDefault="00CB19D4" w:rsidP="009C7E21">
            <w:pPr>
              <w:pStyle w:val="NoSpacing"/>
              <w:rPr>
                <w:color w:val="002060"/>
                <w:lang w:val="en-GB"/>
              </w:rPr>
            </w:pPr>
            <w:r w:rsidRPr="009C7E21">
              <w:rPr>
                <w:color w:val="002060"/>
                <w:lang w:val="en-GB"/>
              </w:rPr>
              <w:t>This session aims to provide students with valuable insights into the publication process in leading academic journals. The discussion will feature a panel of distinguished editors who will share their experiences, advice, and perspectives on publishing high-quality research.</w:t>
            </w:r>
          </w:p>
          <w:bookmarkEnd w:id="7"/>
          <w:p w14:paraId="3768E960" w14:textId="77777777" w:rsidR="00803002" w:rsidRPr="009C7E21" w:rsidRDefault="00803002" w:rsidP="009C7E21">
            <w:pPr>
              <w:pStyle w:val="NoSpacing"/>
              <w:rPr>
                <w:color w:val="002060"/>
                <w:lang w:val="en-GB"/>
              </w:rPr>
            </w:pPr>
          </w:p>
          <w:p w14:paraId="46E03E49" w14:textId="2C1C3ABA" w:rsidR="00CB19D4" w:rsidRPr="009C7E21" w:rsidRDefault="00657190" w:rsidP="009C7E21">
            <w:pPr>
              <w:pStyle w:val="NoSpacing"/>
              <w:rPr>
                <w:color w:val="002060"/>
                <w:lang w:val="en-GB"/>
              </w:rPr>
            </w:pPr>
            <w:r w:rsidRPr="009C7E21">
              <w:rPr>
                <w:rStyle w:val="Strong"/>
                <w:rFonts w:eastAsiaTheme="majorEastAsia" w:cs="Times New Roman"/>
                <w:color w:val="002060"/>
                <w:lang w:val="en-GB"/>
              </w:rPr>
              <w:t>P</w:t>
            </w:r>
            <w:r w:rsidR="00CB19D4" w:rsidRPr="009C7E21">
              <w:rPr>
                <w:rStyle w:val="Strong"/>
                <w:rFonts w:eastAsiaTheme="majorEastAsia" w:cs="Times New Roman"/>
                <w:color w:val="002060"/>
                <w:lang w:val="en-GB"/>
              </w:rPr>
              <w:t xml:space="preserve">anel members: </w:t>
            </w:r>
          </w:p>
          <w:p w14:paraId="23C254EE" w14:textId="77777777" w:rsidR="00CB19D4" w:rsidRPr="009C7E21" w:rsidRDefault="00CB19D4" w:rsidP="009C7E21">
            <w:pPr>
              <w:pStyle w:val="NoSpacing"/>
              <w:rPr>
                <w:rStyle w:val="Emphasis"/>
                <w:rFonts w:cs="Times New Roman"/>
                <w:i w:val="0"/>
                <w:iCs w:val="0"/>
                <w:color w:val="002060"/>
                <w:lang w:val="en-GB"/>
              </w:rPr>
            </w:pPr>
            <w:hyperlink r:id="rId10" w:history="1">
              <w:r w:rsidRPr="009C7E21">
                <w:rPr>
                  <w:rStyle w:val="Hyperlink"/>
                  <w:rFonts w:cs="Times New Roman"/>
                  <w:color w:val="002060"/>
                  <w:lang w:val="en-GB"/>
                </w:rPr>
                <w:t>Professor Dirk Lindebaum</w:t>
              </w:r>
            </w:hyperlink>
            <w:r w:rsidRPr="009C7E21">
              <w:rPr>
                <w:color w:val="002060"/>
                <w:lang w:val="en-GB"/>
              </w:rPr>
              <w:t xml:space="preserve">, </w:t>
            </w:r>
            <w:r w:rsidRPr="009C7E21">
              <w:rPr>
                <w:rStyle w:val="Emphasis"/>
                <w:rFonts w:cs="Times New Roman"/>
                <w:color w:val="002060"/>
                <w:lang w:val="en-GB"/>
              </w:rPr>
              <w:t>Editor-in-Chief, Academy of Management Learning &amp; Education (ABS 4*)</w:t>
            </w:r>
          </w:p>
          <w:p w14:paraId="71410334" w14:textId="77777777" w:rsidR="00CB19D4" w:rsidRPr="009C7E21" w:rsidRDefault="00CB19D4" w:rsidP="009C7E21">
            <w:pPr>
              <w:pStyle w:val="NoSpacing"/>
              <w:rPr>
                <w:rStyle w:val="Emphasis"/>
                <w:rFonts w:cs="Times New Roman"/>
                <w:i w:val="0"/>
                <w:iCs w:val="0"/>
                <w:color w:val="002060"/>
                <w:lang w:val="en-GB"/>
              </w:rPr>
            </w:pPr>
            <w:hyperlink r:id="rId11" w:history="1">
              <w:r w:rsidRPr="009C7E21">
                <w:rPr>
                  <w:rStyle w:val="Hyperlink"/>
                  <w:rFonts w:cs="Times New Roman"/>
                  <w:color w:val="002060"/>
                  <w:lang w:val="en-GB"/>
                </w:rPr>
                <w:t>Professor Nancy Harding</w:t>
              </w:r>
            </w:hyperlink>
            <w:r w:rsidRPr="009C7E21">
              <w:rPr>
                <w:rStyle w:val="Emphasis"/>
                <w:rFonts w:cs="Times New Roman"/>
                <w:color w:val="002060"/>
                <w:lang w:val="en-GB"/>
              </w:rPr>
              <w:t>, Senior Editor, Organization Studies (ABS 4)</w:t>
            </w:r>
          </w:p>
          <w:p w14:paraId="6624CC70" w14:textId="77777777" w:rsidR="00CB19D4" w:rsidRPr="009C7E21" w:rsidRDefault="00CB19D4" w:rsidP="009C7E21">
            <w:pPr>
              <w:pStyle w:val="NoSpacing"/>
              <w:rPr>
                <w:rStyle w:val="Emphasis"/>
                <w:rFonts w:cs="Times New Roman"/>
                <w:i w:val="0"/>
                <w:iCs w:val="0"/>
                <w:color w:val="002060"/>
                <w:lang w:val="en-GB"/>
              </w:rPr>
            </w:pPr>
            <w:hyperlink r:id="rId12" w:history="1">
              <w:r w:rsidRPr="009C7E21">
                <w:rPr>
                  <w:rStyle w:val="Hyperlink"/>
                  <w:rFonts w:cs="Times New Roman"/>
                  <w:color w:val="002060"/>
                  <w:lang w:val="en-GB"/>
                </w:rPr>
                <w:t>Professor Yasin Rofcanin</w:t>
              </w:r>
            </w:hyperlink>
            <w:r w:rsidRPr="009C7E21">
              <w:rPr>
                <w:rStyle w:val="Emphasis"/>
                <w:rFonts w:cs="Times New Roman"/>
                <w:color w:val="002060"/>
                <w:lang w:val="en-GB"/>
              </w:rPr>
              <w:t>, Associate Editor, Journal of Management Studies (ABS 4)</w:t>
            </w:r>
          </w:p>
          <w:p w14:paraId="2CC3C9C4" w14:textId="77777777" w:rsidR="00CB19D4" w:rsidRPr="009C7E21" w:rsidRDefault="00CB19D4" w:rsidP="009C7E21">
            <w:pPr>
              <w:pStyle w:val="NoSpacing"/>
              <w:rPr>
                <w:rStyle w:val="Emphasis"/>
                <w:rFonts w:cs="Times New Roman"/>
                <w:i w:val="0"/>
                <w:iCs w:val="0"/>
                <w:color w:val="002060"/>
                <w:lang w:val="en-GB"/>
              </w:rPr>
            </w:pPr>
            <w:hyperlink r:id="rId13" w:history="1">
              <w:r w:rsidRPr="009C7E21">
                <w:rPr>
                  <w:rStyle w:val="Hyperlink"/>
                  <w:rFonts w:cs="Times New Roman"/>
                  <w:color w:val="002060"/>
                  <w:lang w:val="en-GB"/>
                </w:rPr>
                <w:t>Professor Jens Roehrich</w:t>
              </w:r>
            </w:hyperlink>
            <w:r w:rsidRPr="009C7E21">
              <w:rPr>
                <w:rStyle w:val="Emphasis"/>
                <w:rFonts w:cs="Times New Roman"/>
                <w:color w:val="002060"/>
                <w:lang w:val="en-GB"/>
              </w:rPr>
              <w:t>, Editor-in-Chief, International Journal of Operation &amp; Production Management (ABS 4)</w:t>
            </w:r>
          </w:p>
          <w:p w14:paraId="6E203F50" w14:textId="1B031890" w:rsidR="00CB19D4" w:rsidRPr="009C7E21" w:rsidRDefault="001A1E07" w:rsidP="009C7E21">
            <w:pPr>
              <w:pStyle w:val="NoSpacing"/>
              <w:rPr>
                <w:rStyle w:val="Emphasis"/>
                <w:rFonts w:cs="Times New Roman"/>
                <w:i w:val="0"/>
                <w:iCs w:val="0"/>
                <w:color w:val="002060"/>
                <w:lang w:val="en-GB"/>
              </w:rPr>
            </w:pPr>
            <w:hyperlink r:id="rId14" w:history="1">
              <w:r w:rsidRPr="009C7E21">
                <w:rPr>
                  <w:color w:val="002060"/>
                  <w:u w:val="single"/>
                  <w:lang w:val="en-GB"/>
                </w:rPr>
                <w:t>Professor</w:t>
              </w:r>
              <w:r w:rsidR="00CB19D4" w:rsidRPr="009C7E21">
                <w:rPr>
                  <w:rStyle w:val="Hyperlink"/>
                  <w:rFonts w:cs="Times New Roman"/>
                  <w:color w:val="002060"/>
                  <w:lang w:val="en-GB"/>
                </w:rPr>
                <w:t xml:space="preserve"> Grace Augustine</w:t>
              </w:r>
            </w:hyperlink>
            <w:r w:rsidR="00CB19D4" w:rsidRPr="009C7E21">
              <w:rPr>
                <w:rStyle w:val="Emphasis"/>
                <w:rFonts w:cs="Times New Roman"/>
                <w:color w:val="002060"/>
                <w:lang w:val="en-GB"/>
              </w:rPr>
              <w:t>, Senior Editor, Organization Science (ABS 4*)</w:t>
            </w:r>
          </w:p>
          <w:p w14:paraId="6629DB78" w14:textId="03D8D07D" w:rsidR="00CB19D4" w:rsidRPr="009C7E21" w:rsidRDefault="00CB19D4" w:rsidP="009C7E21">
            <w:pPr>
              <w:pStyle w:val="NoSpacing"/>
              <w:rPr>
                <w:rStyle w:val="Emphasis"/>
                <w:rFonts w:cs="Times New Roman"/>
                <w:color w:val="002060"/>
                <w:lang w:val="en-GB"/>
              </w:rPr>
            </w:pPr>
            <w:hyperlink r:id="rId15" w:history="1">
              <w:r w:rsidRPr="009C7E21">
                <w:rPr>
                  <w:rStyle w:val="Hyperlink"/>
                  <w:rFonts w:cs="Times New Roman"/>
                  <w:color w:val="002060"/>
                  <w:lang w:val="en-GB"/>
                </w:rPr>
                <w:t>Professor Dimo Dimov</w:t>
              </w:r>
            </w:hyperlink>
            <w:r w:rsidRPr="009C7E21">
              <w:rPr>
                <w:rStyle w:val="Emphasis"/>
                <w:rFonts w:cs="Times New Roman"/>
                <w:color w:val="002060"/>
                <w:lang w:val="en-GB"/>
              </w:rPr>
              <w:t xml:space="preserve">, </w:t>
            </w:r>
            <w:r w:rsidR="008A2AFB" w:rsidRPr="009C7E21">
              <w:rPr>
                <w:rFonts w:cs="Times New Roman"/>
                <w:color w:val="002060"/>
                <w:lang w:val="en-GB"/>
              </w:rPr>
              <w:t xml:space="preserve">Associate Editor (and incoming Senior Editor) </w:t>
            </w:r>
            <w:r w:rsidR="008A2AFB" w:rsidRPr="009C7E21">
              <w:rPr>
                <w:rFonts w:cs="Times New Roman"/>
                <w:i/>
                <w:iCs/>
                <w:color w:val="002060"/>
                <w:lang w:val="en-GB"/>
              </w:rPr>
              <w:t>Entrepreneurship Theory and Practice</w:t>
            </w:r>
            <w:r w:rsidR="008A2AFB" w:rsidRPr="009C7E21">
              <w:rPr>
                <w:rFonts w:cs="Times New Roman"/>
                <w:color w:val="002060"/>
                <w:lang w:val="en-GB"/>
              </w:rPr>
              <w:t xml:space="preserve"> (ABS 4*).</w:t>
            </w:r>
          </w:p>
          <w:p w14:paraId="46A041C6" w14:textId="77777777" w:rsidR="00CB19D4" w:rsidRPr="009C7E21" w:rsidRDefault="00CB19D4" w:rsidP="009C7E21">
            <w:pPr>
              <w:pStyle w:val="NoSpacing"/>
              <w:rPr>
                <w:rStyle w:val="Emphasis"/>
                <w:rFonts w:cs="Times New Roman"/>
                <w:i w:val="0"/>
                <w:iCs w:val="0"/>
                <w:color w:val="002060"/>
                <w:lang w:val="en-GB"/>
              </w:rPr>
            </w:pPr>
          </w:p>
          <w:p w14:paraId="76726A01" w14:textId="7D95C93E" w:rsidR="002B101E" w:rsidRPr="009C7E21" w:rsidRDefault="00CB19D4" w:rsidP="009C7E21">
            <w:pPr>
              <w:pStyle w:val="NoSpacing"/>
              <w:rPr>
                <w:color w:val="002060"/>
                <w:lang w:val="en-GB"/>
              </w:rPr>
            </w:pPr>
            <w:r w:rsidRPr="009C7E21">
              <w:rPr>
                <w:color w:val="002060"/>
                <w:lang w:val="en-GB"/>
              </w:rPr>
              <w:t>A</w:t>
            </w:r>
            <w:r w:rsidRPr="009C7E21">
              <w:rPr>
                <w:rStyle w:val="apple-converted-space"/>
                <w:rFonts w:eastAsiaTheme="majorEastAsia" w:cs="Times New Roman"/>
                <w:color w:val="002060"/>
                <w:lang w:val="en-GB"/>
              </w:rPr>
              <w:t> </w:t>
            </w:r>
            <w:r w:rsidRPr="009C7E21">
              <w:rPr>
                <w:rStyle w:val="Strong"/>
                <w:rFonts w:eastAsiaTheme="majorEastAsia" w:cs="Times New Roman"/>
                <w:color w:val="002060"/>
                <w:lang w:val="en-GB"/>
              </w:rPr>
              <w:t>Q&amp;A session</w:t>
            </w:r>
            <w:r w:rsidRPr="009C7E21">
              <w:rPr>
                <w:rStyle w:val="apple-converted-space"/>
                <w:rFonts w:eastAsiaTheme="majorEastAsia" w:cs="Times New Roman"/>
                <w:color w:val="002060"/>
                <w:lang w:val="en-GB"/>
              </w:rPr>
              <w:t> </w:t>
            </w:r>
            <w:r w:rsidRPr="009C7E21">
              <w:rPr>
                <w:color w:val="002060"/>
                <w:lang w:val="en-GB"/>
              </w:rPr>
              <w:t>will follow, offering students the opportunity to raise questions and engage directly with the panel.</w:t>
            </w:r>
          </w:p>
        </w:tc>
        <w:tc>
          <w:tcPr>
            <w:tcW w:w="1452" w:type="dxa"/>
          </w:tcPr>
          <w:p w14:paraId="464C3E8A" w14:textId="77777777" w:rsidR="009C7E21" w:rsidRPr="009C7E21" w:rsidRDefault="009C7E21" w:rsidP="009C7E21">
            <w:pPr>
              <w:pStyle w:val="NoSpacing"/>
              <w:rPr>
                <w:color w:val="002060"/>
                <w:lang w:val="en-GB"/>
              </w:rPr>
            </w:pPr>
            <w:r w:rsidRPr="009C7E21">
              <w:rPr>
                <w:color w:val="002060"/>
                <w:lang w:val="en-GB"/>
              </w:rPr>
              <w:lastRenderedPageBreak/>
              <w:t>0.13</w:t>
            </w:r>
          </w:p>
          <w:p w14:paraId="76081FBA" w14:textId="77777777" w:rsidR="009C7E21" w:rsidRPr="009C7E21" w:rsidRDefault="009C7E21" w:rsidP="009C7E21">
            <w:pPr>
              <w:pStyle w:val="NoSpacing"/>
              <w:rPr>
                <w:color w:val="002060"/>
                <w:lang w:val="en-GB"/>
              </w:rPr>
            </w:pPr>
            <w:r w:rsidRPr="009C7E21">
              <w:rPr>
                <w:rStyle w:val="building"/>
                <w:rFonts w:cs="Arial"/>
                <w:color w:val="002060"/>
              </w:rPr>
              <w:t xml:space="preserve">10 EAST </w:t>
            </w:r>
          </w:p>
          <w:p w14:paraId="1E599037" w14:textId="51B9ABAB" w:rsidR="00346E16" w:rsidRPr="009C7E21" w:rsidRDefault="00346E16" w:rsidP="009C7E21">
            <w:pPr>
              <w:pStyle w:val="NoSpacing"/>
              <w:rPr>
                <w:color w:val="002060"/>
                <w:lang w:val="en-GB"/>
              </w:rPr>
            </w:pPr>
          </w:p>
        </w:tc>
      </w:tr>
      <w:tr w:rsidR="002302DB" w:rsidRPr="009C7E21" w14:paraId="47E56E85" w14:textId="77777777" w:rsidTr="009C7E21">
        <w:tc>
          <w:tcPr>
            <w:tcW w:w="1702" w:type="dxa"/>
          </w:tcPr>
          <w:p w14:paraId="75778541" w14:textId="1CC06093" w:rsidR="00346E16" w:rsidRPr="009C7E21" w:rsidRDefault="00000000" w:rsidP="009C7E21">
            <w:pPr>
              <w:pStyle w:val="NoSpacing"/>
              <w:rPr>
                <w:color w:val="002060"/>
                <w:lang w:val="en-GB"/>
              </w:rPr>
            </w:pPr>
            <w:r w:rsidRPr="009C7E21">
              <w:rPr>
                <w:color w:val="002060"/>
                <w:lang w:val="en-GB"/>
              </w:rPr>
              <w:t>1</w:t>
            </w:r>
            <w:r w:rsidR="00D677FC" w:rsidRPr="009C7E21">
              <w:rPr>
                <w:color w:val="002060"/>
                <w:lang w:val="en-GB"/>
              </w:rPr>
              <w:t>4:00</w:t>
            </w:r>
            <w:r w:rsidRPr="009C7E21">
              <w:rPr>
                <w:color w:val="002060"/>
                <w:lang w:val="en-GB"/>
              </w:rPr>
              <w:t xml:space="preserve"> – 1</w:t>
            </w:r>
            <w:r w:rsidR="00D677FC" w:rsidRPr="009C7E21">
              <w:rPr>
                <w:color w:val="002060"/>
                <w:lang w:val="en-GB"/>
              </w:rPr>
              <w:t>5:</w:t>
            </w:r>
            <w:r w:rsidR="00C077C0" w:rsidRPr="009C7E21">
              <w:rPr>
                <w:color w:val="002060"/>
                <w:lang w:val="en-GB"/>
              </w:rPr>
              <w:t>3</w:t>
            </w:r>
            <w:r w:rsidR="00D677FC" w:rsidRPr="009C7E21">
              <w:rPr>
                <w:color w:val="002060"/>
                <w:lang w:val="en-GB"/>
              </w:rPr>
              <w:t>0</w:t>
            </w:r>
          </w:p>
        </w:tc>
        <w:tc>
          <w:tcPr>
            <w:tcW w:w="7336" w:type="dxa"/>
          </w:tcPr>
          <w:p w14:paraId="7971554D" w14:textId="77777777" w:rsidR="00346E16" w:rsidRPr="009C7E21" w:rsidRDefault="00000000" w:rsidP="009C7E21">
            <w:pPr>
              <w:pStyle w:val="NoSpacing"/>
              <w:rPr>
                <w:b/>
                <w:bCs/>
                <w:color w:val="002060"/>
                <w:lang w:val="en-GB"/>
              </w:rPr>
            </w:pPr>
            <w:r w:rsidRPr="009C7E21">
              <w:rPr>
                <w:b/>
                <w:bCs/>
                <w:color w:val="002060"/>
                <w:lang w:val="en-GB"/>
              </w:rPr>
              <w:t>PhD Research Presentations (Pecha Kucha)</w:t>
            </w:r>
          </w:p>
          <w:p w14:paraId="08E00765" w14:textId="77777777" w:rsidR="00D677FC" w:rsidRPr="009C7E21" w:rsidRDefault="00D677FC" w:rsidP="009C7E21">
            <w:pPr>
              <w:pStyle w:val="NoSpacing"/>
              <w:rPr>
                <w:color w:val="002060"/>
                <w:lang w:val="en-GB"/>
              </w:rPr>
            </w:pPr>
          </w:p>
          <w:p w14:paraId="53D03D0F" w14:textId="77777777" w:rsidR="00067C9C" w:rsidRPr="009C7E21" w:rsidRDefault="00067C9C" w:rsidP="009C7E21">
            <w:pPr>
              <w:pStyle w:val="NoSpacing"/>
              <w:rPr>
                <w:color w:val="002060"/>
                <w:lang w:val="en-GB"/>
              </w:rPr>
            </w:pPr>
            <w:r w:rsidRPr="009C7E21">
              <w:rPr>
                <w:color w:val="002060"/>
                <w:lang w:val="en-GB"/>
              </w:rPr>
              <w:t>In this session, doctoral students will present their research in a concise and engaging Pecha Kucha format, followed by a poster session showcasing a broader range of doctoral work. Presenters will have the opportunity to receive constructive feedback from peers and faculty, helping them refine their research ideas and presentation skills.</w:t>
            </w:r>
          </w:p>
          <w:p w14:paraId="053FFC89" w14:textId="2A01F772" w:rsidR="00067C9C" w:rsidRPr="009C7E21" w:rsidRDefault="00067C9C" w:rsidP="009C7E21">
            <w:pPr>
              <w:pStyle w:val="NoSpacing"/>
              <w:rPr>
                <w:color w:val="002060"/>
                <w:lang w:val="en-GB"/>
              </w:rPr>
            </w:pPr>
          </w:p>
        </w:tc>
        <w:tc>
          <w:tcPr>
            <w:tcW w:w="1452" w:type="dxa"/>
          </w:tcPr>
          <w:p w14:paraId="715186C6" w14:textId="0E27A442" w:rsidR="009C7E21" w:rsidRPr="009C7E21" w:rsidRDefault="009C7E21" w:rsidP="009C7E21">
            <w:pPr>
              <w:pStyle w:val="NoSpacing"/>
              <w:rPr>
                <w:color w:val="002060"/>
                <w:lang w:val="en-GB"/>
              </w:rPr>
            </w:pPr>
            <w:r w:rsidRPr="009C7E21">
              <w:rPr>
                <w:color w:val="002060"/>
                <w:lang w:val="en-GB"/>
              </w:rPr>
              <w:t>0.13 &amp; 0.18</w:t>
            </w:r>
          </w:p>
          <w:p w14:paraId="7CC86A9D" w14:textId="77777777" w:rsidR="009C7E21" w:rsidRPr="009C7E21" w:rsidRDefault="009C7E21" w:rsidP="009C7E21">
            <w:pPr>
              <w:pStyle w:val="NoSpacing"/>
              <w:rPr>
                <w:color w:val="002060"/>
                <w:lang w:val="en-GB"/>
              </w:rPr>
            </w:pPr>
            <w:r w:rsidRPr="009C7E21">
              <w:rPr>
                <w:rStyle w:val="building"/>
                <w:rFonts w:cs="Arial"/>
                <w:color w:val="002060"/>
              </w:rPr>
              <w:t xml:space="preserve">10 EAST </w:t>
            </w:r>
          </w:p>
          <w:p w14:paraId="02C7D93B" w14:textId="1E4464D5" w:rsidR="00346E16" w:rsidRPr="009C7E21" w:rsidRDefault="00346E16" w:rsidP="009C7E21">
            <w:pPr>
              <w:pStyle w:val="NoSpacing"/>
              <w:rPr>
                <w:color w:val="002060"/>
                <w:lang w:val="en-GB"/>
              </w:rPr>
            </w:pPr>
          </w:p>
        </w:tc>
      </w:tr>
      <w:tr w:rsidR="002302DB" w:rsidRPr="009C7E21" w14:paraId="30C3644F" w14:textId="77777777" w:rsidTr="009C7E21">
        <w:tc>
          <w:tcPr>
            <w:tcW w:w="1702" w:type="dxa"/>
          </w:tcPr>
          <w:p w14:paraId="47CDC61A" w14:textId="740E401D" w:rsidR="00346E16" w:rsidRPr="009C7E21" w:rsidRDefault="00000000" w:rsidP="009C7E21">
            <w:pPr>
              <w:pStyle w:val="NoSpacing"/>
              <w:rPr>
                <w:color w:val="002060"/>
                <w:lang w:val="en-GB"/>
              </w:rPr>
            </w:pPr>
            <w:r w:rsidRPr="009C7E21">
              <w:rPr>
                <w:color w:val="002060"/>
                <w:lang w:val="en-GB"/>
              </w:rPr>
              <w:t>1</w:t>
            </w:r>
            <w:r w:rsidR="00C077C0" w:rsidRPr="009C7E21">
              <w:rPr>
                <w:color w:val="002060"/>
                <w:lang w:val="en-GB"/>
              </w:rPr>
              <w:t>5</w:t>
            </w:r>
            <w:r w:rsidRPr="009C7E21">
              <w:rPr>
                <w:color w:val="002060"/>
                <w:lang w:val="en-GB"/>
              </w:rPr>
              <w:t>:30 – 1</w:t>
            </w:r>
            <w:r w:rsidR="00C077C0" w:rsidRPr="009C7E21">
              <w:rPr>
                <w:color w:val="002060"/>
                <w:lang w:val="en-GB"/>
              </w:rPr>
              <w:t>6</w:t>
            </w:r>
            <w:r w:rsidRPr="009C7E21">
              <w:rPr>
                <w:color w:val="002060"/>
                <w:lang w:val="en-GB"/>
              </w:rPr>
              <w:t>:</w:t>
            </w:r>
            <w:r w:rsidR="00C077C0" w:rsidRPr="009C7E21">
              <w:rPr>
                <w:color w:val="002060"/>
                <w:lang w:val="en-GB"/>
              </w:rPr>
              <w:t>00</w:t>
            </w:r>
          </w:p>
        </w:tc>
        <w:tc>
          <w:tcPr>
            <w:tcW w:w="7336" w:type="dxa"/>
          </w:tcPr>
          <w:p w14:paraId="56CC3CA9" w14:textId="77777777" w:rsidR="00346E16" w:rsidRPr="009C7E21" w:rsidRDefault="00000000" w:rsidP="009C7E21">
            <w:pPr>
              <w:pStyle w:val="NoSpacing"/>
              <w:rPr>
                <w:b/>
                <w:bCs/>
                <w:color w:val="002060"/>
                <w:lang w:val="en-GB"/>
              </w:rPr>
            </w:pPr>
            <w:r w:rsidRPr="009C7E21">
              <w:rPr>
                <w:b/>
                <w:bCs/>
                <w:color w:val="002060"/>
                <w:lang w:val="en-GB"/>
              </w:rPr>
              <w:t>Refreshment Break</w:t>
            </w:r>
          </w:p>
          <w:p w14:paraId="3C359F80" w14:textId="77777777" w:rsidR="008F561B" w:rsidRPr="009C7E21" w:rsidRDefault="008F561B" w:rsidP="009C7E21">
            <w:pPr>
              <w:pStyle w:val="NoSpacing"/>
              <w:rPr>
                <w:b/>
                <w:bCs/>
                <w:color w:val="002060"/>
                <w:lang w:val="en-GB"/>
              </w:rPr>
            </w:pPr>
          </w:p>
        </w:tc>
        <w:tc>
          <w:tcPr>
            <w:tcW w:w="1452" w:type="dxa"/>
          </w:tcPr>
          <w:p w14:paraId="672E6500" w14:textId="77777777" w:rsidR="009C7E21" w:rsidRPr="009C7E21" w:rsidRDefault="009C7E21" w:rsidP="009C7E21">
            <w:pPr>
              <w:pStyle w:val="NoSpacing"/>
              <w:rPr>
                <w:color w:val="002060"/>
                <w:lang w:val="en-GB"/>
              </w:rPr>
            </w:pPr>
            <w:r w:rsidRPr="009C7E21">
              <w:rPr>
                <w:color w:val="002060"/>
                <w:lang w:val="en-GB"/>
              </w:rPr>
              <w:t>0.13</w:t>
            </w:r>
          </w:p>
          <w:p w14:paraId="79E59BC5" w14:textId="77777777" w:rsidR="009C7E21" w:rsidRPr="009C7E21" w:rsidRDefault="009C7E21" w:rsidP="009C7E21">
            <w:pPr>
              <w:pStyle w:val="NoSpacing"/>
              <w:rPr>
                <w:color w:val="002060"/>
                <w:lang w:val="en-GB"/>
              </w:rPr>
            </w:pPr>
            <w:r w:rsidRPr="009C7E21">
              <w:rPr>
                <w:rStyle w:val="building"/>
                <w:rFonts w:cs="Arial"/>
                <w:color w:val="002060"/>
              </w:rPr>
              <w:t xml:space="preserve">10 EAST </w:t>
            </w:r>
          </w:p>
          <w:p w14:paraId="7034B2FC" w14:textId="77777777" w:rsidR="00346E16" w:rsidRPr="009C7E21" w:rsidRDefault="00346E16" w:rsidP="009C7E21">
            <w:pPr>
              <w:pStyle w:val="NoSpacing"/>
              <w:rPr>
                <w:color w:val="002060"/>
                <w:lang w:val="en-GB"/>
              </w:rPr>
            </w:pPr>
          </w:p>
        </w:tc>
      </w:tr>
      <w:tr w:rsidR="002302DB" w:rsidRPr="009C7E21" w14:paraId="692B7828" w14:textId="77777777" w:rsidTr="009C7E21">
        <w:tc>
          <w:tcPr>
            <w:tcW w:w="1702" w:type="dxa"/>
          </w:tcPr>
          <w:p w14:paraId="52EC00CA" w14:textId="6392472F" w:rsidR="00346E16" w:rsidRPr="009C7E21" w:rsidRDefault="00000000" w:rsidP="009C7E21">
            <w:pPr>
              <w:pStyle w:val="NoSpacing"/>
              <w:rPr>
                <w:color w:val="002060"/>
                <w:lang w:val="en-GB"/>
              </w:rPr>
            </w:pPr>
            <w:r w:rsidRPr="009C7E21">
              <w:rPr>
                <w:color w:val="002060"/>
                <w:lang w:val="en-GB"/>
              </w:rPr>
              <w:t>1</w:t>
            </w:r>
            <w:r w:rsidR="00C077C0" w:rsidRPr="009C7E21">
              <w:rPr>
                <w:color w:val="002060"/>
                <w:lang w:val="en-GB"/>
              </w:rPr>
              <w:t>6</w:t>
            </w:r>
            <w:r w:rsidRPr="009C7E21">
              <w:rPr>
                <w:color w:val="002060"/>
                <w:lang w:val="en-GB"/>
              </w:rPr>
              <w:t>:</w:t>
            </w:r>
            <w:r w:rsidR="00C077C0" w:rsidRPr="009C7E21">
              <w:rPr>
                <w:color w:val="002060"/>
                <w:lang w:val="en-GB"/>
              </w:rPr>
              <w:t>00</w:t>
            </w:r>
            <w:r w:rsidRPr="009C7E21">
              <w:rPr>
                <w:color w:val="002060"/>
                <w:lang w:val="en-GB"/>
              </w:rPr>
              <w:t xml:space="preserve"> – 1</w:t>
            </w:r>
            <w:r w:rsidR="00C077C0" w:rsidRPr="009C7E21">
              <w:rPr>
                <w:color w:val="002060"/>
                <w:lang w:val="en-GB"/>
              </w:rPr>
              <w:t>7</w:t>
            </w:r>
            <w:r w:rsidRPr="009C7E21">
              <w:rPr>
                <w:color w:val="002060"/>
                <w:lang w:val="en-GB"/>
              </w:rPr>
              <w:t>:</w:t>
            </w:r>
            <w:r w:rsidR="00C077C0" w:rsidRPr="009C7E21">
              <w:rPr>
                <w:color w:val="002060"/>
                <w:lang w:val="en-GB"/>
              </w:rPr>
              <w:t>0</w:t>
            </w:r>
            <w:r w:rsidRPr="009C7E21">
              <w:rPr>
                <w:color w:val="002060"/>
                <w:lang w:val="en-GB"/>
              </w:rPr>
              <w:t>0</w:t>
            </w:r>
          </w:p>
        </w:tc>
        <w:tc>
          <w:tcPr>
            <w:tcW w:w="7336" w:type="dxa"/>
          </w:tcPr>
          <w:p w14:paraId="5F1ED13B" w14:textId="77777777" w:rsidR="00346E16" w:rsidRPr="009C7E21" w:rsidRDefault="00000000" w:rsidP="009C7E21">
            <w:pPr>
              <w:pStyle w:val="NoSpacing"/>
              <w:rPr>
                <w:b/>
                <w:bCs/>
                <w:color w:val="002060"/>
                <w:lang w:val="en-GB"/>
              </w:rPr>
            </w:pPr>
            <w:bookmarkStart w:id="8" w:name="OLE_LINK163"/>
            <w:r w:rsidRPr="009C7E21">
              <w:rPr>
                <w:b/>
                <w:bCs/>
                <w:color w:val="002060"/>
                <w:lang w:val="en-GB"/>
              </w:rPr>
              <w:t>Panel</w:t>
            </w:r>
            <w:r w:rsidR="00C077C0" w:rsidRPr="009C7E21">
              <w:rPr>
                <w:b/>
                <w:bCs/>
                <w:color w:val="002060"/>
                <w:lang w:val="en-GB"/>
              </w:rPr>
              <w:t xml:space="preserve"> Discussion -</w:t>
            </w:r>
            <w:r w:rsidRPr="009C7E21">
              <w:rPr>
                <w:b/>
                <w:bCs/>
                <w:color w:val="002060"/>
                <w:lang w:val="en-GB"/>
              </w:rPr>
              <w:t xml:space="preserve"> From PhD to Publication</w:t>
            </w:r>
          </w:p>
          <w:p w14:paraId="14D88A5C" w14:textId="77777777" w:rsidR="002B34F0" w:rsidRPr="009C7E21" w:rsidRDefault="002B34F0" w:rsidP="009C7E21">
            <w:pPr>
              <w:pStyle w:val="NoSpacing"/>
              <w:rPr>
                <w:b/>
                <w:bCs/>
                <w:color w:val="002060"/>
                <w:lang w:val="en-GB"/>
              </w:rPr>
            </w:pPr>
          </w:p>
          <w:p w14:paraId="0C0ACB64" w14:textId="09776658" w:rsidR="00432CD4" w:rsidRPr="009C7E21" w:rsidRDefault="0064684B" w:rsidP="009C7E21">
            <w:pPr>
              <w:pStyle w:val="NoSpacing"/>
              <w:rPr>
                <w:i/>
                <w:iCs/>
                <w:color w:val="002060"/>
                <w:lang w:val="en-GB"/>
              </w:rPr>
            </w:pPr>
            <w:r w:rsidRPr="009C7E21">
              <w:rPr>
                <w:b/>
                <w:bCs/>
                <w:color w:val="002060"/>
                <w:lang w:val="en-GB"/>
              </w:rPr>
              <w:t xml:space="preserve">Chair: </w:t>
            </w:r>
            <w:hyperlink r:id="rId16" w:history="1">
              <w:r w:rsidRPr="009C7E21">
                <w:rPr>
                  <w:rStyle w:val="Hyperlink"/>
                  <w:color w:val="002060"/>
                  <w:lang w:val="en-GB"/>
                </w:rPr>
                <w:t xml:space="preserve">Dr </w:t>
              </w:r>
              <w:r w:rsidR="00C21916" w:rsidRPr="009C7E21">
                <w:rPr>
                  <w:rStyle w:val="Hyperlink"/>
                  <w:color w:val="002060"/>
                  <w:lang w:val="en-GB"/>
                </w:rPr>
                <w:t>Rachel Welton</w:t>
              </w:r>
            </w:hyperlink>
            <w:r w:rsidR="00C21916" w:rsidRPr="009C7E21">
              <w:rPr>
                <w:color w:val="002060"/>
                <w:lang w:val="en-GB"/>
              </w:rPr>
              <w:t xml:space="preserve">, </w:t>
            </w:r>
            <w:r w:rsidR="00432CD4" w:rsidRPr="009C7E21">
              <w:rPr>
                <w:rFonts w:cs="Times New Roman"/>
                <w:i/>
                <w:iCs/>
                <w:color w:val="002060"/>
                <w:lang w:val="en-GB" w:eastAsia="en-GB"/>
              </w:rPr>
              <w:t xml:space="preserve">Head of Undergraduate Programmes, Nottingham Business School &amp; </w:t>
            </w:r>
            <w:r w:rsidR="00432CD4" w:rsidRPr="009C7E21">
              <w:rPr>
                <w:rFonts w:cs="Times New Roman"/>
                <w:i/>
                <w:iCs/>
                <w:color w:val="002060"/>
                <w:lang w:val="en-GB"/>
              </w:rPr>
              <w:t>Secretarial Chair PRME</w:t>
            </w:r>
            <w:r w:rsidR="000F10B3" w:rsidRPr="009C7E21">
              <w:rPr>
                <w:rFonts w:cs="Times New Roman"/>
                <w:i/>
                <w:iCs/>
                <w:color w:val="002060"/>
                <w:lang w:val="en-GB"/>
              </w:rPr>
              <w:t xml:space="preserve">, </w:t>
            </w:r>
            <w:bookmarkStart w:id="9" w:name="OLE_LINK91"/>
            <w:r w:rsidR="000F10B3" w:rsidRPr="009C7E21">
              <w:rPr>
                <w:color w:val="002060"/>
                <w:shd w:val="clear" w:color="auto" w:fill="FFFFFF"/>
                <w:lang w:val="en-GB"/>
              </w:rPr>
              <w:t>UK&amp;I PRME 2026</w:t>
            </w:r>
            <w:r w:rsidR="000F10B3" w:rsidRPr="009C7E21">
              <w:rPr>
                <w:rFonts w:cs="Times New Roman"/>
                <w:i/>
                <w:iCs/>
                <w:color w:val="002060"/>
                <w:lang w:val="en-GB"/>
              </w:rPr>
              <w:t xml:space="preserve"> Organising Committee</w:t>
            </w:r>
          </w:p>
          <w:bookmarkEnd w:id="9"/>
          <w:p w14:paraId="4305B1DE" w14:textId="152968AA" w:rsidR="00100163" w:rsidRPr="009C7E21" w:rsidRDefault="00100163" w:rsidP="009C7E21">
            <w:pPr>
              <w:pStyle w:val="NoSpacing"/>
              <w:rPr>
                <w:color w:val="002060"/>
                <w:lang w:val="en-GB"/>
              </w:rPr>
            </w:pPr>
          </w:p>
          <w:p w14:paraId="3C4DB44D" w14:textId="77777777" w:rsidR="002302DB" w:rsidRPr="009C7E21" w:rsidRDefault="002302DB" w:rsidP="009C7E21">
            <w:pPr>
              <w:pStyle w:val="NoSpacing"/>
              <w:rPr>
                <w:color w:val="002060"/>
                <w:lang w:val="en-GB"/>
              </w:rPr>
            </w:pPr>
            <w:r w:rsidRPr="009C7E21">
              <w:rPr>
                <w:color w:val="002060"/>
                <w:lang w:val="en-GB"/>
              </w:rPr>
              <w:t>This session will provide practical guidance on how to transform doctoral chapters into publishable journal articles. Early career researchers (ECRs) will share their own publication journeys, lessons learned, and tips for navigating the post-doctoral academic landscape.</w:t>
            </w:r>
          </w:p>
          <w:bookmarkEnd w:id="8"/>
          <w:p w14:paraId="3698DF26" w14:textId="77777777" w:rsidR="00100163" w:rsidRPr="009C7E21" w:rsidRDefault="00100163" w:rsidP="009C7E21">
            <w:pPr>
              <w:pStyle w:val="NoSpacing"/>
              <w:rPr>
                <w:color w:val="002060"/>
                <w:lang w:val="en-GB"/>
              </w:rPr>
            </w:pPr>
          </w:p>
          <w:p w14:paraId="15B71BB1" w14:textId="5E8E8938" w:rsidR="002302DB" w:rsidRPr="009C7E21" w:rsidRDefault="002302DB" w:rsidP="009C7E21">
            <w:pPr>
              <w:pStyle w:val="NoSpacing"/>
              <w:rPr>
                <w:b/>
                <w:bCs/>
                <w:color w:val="002060"/>
                <w:lang w:val="en-GB"/>
              </w:rPr>
            </w:pPr>
            <w:r w:rsidRPr="009C7E21">
              <w:rPr>
                <w:b/>
                <w:bCs/>
                <w:color w:val="002060"/>
                <w:lang w:val="en-GB"/>
              </w:rPr>
              <w:t>Panel members:</w:t>
            </w:r>
          </w:p>
          <w:p w14:paraId="4566F430" w14:textId="77777777" w:rsidR="002302DB" w:rsidRPr="009C7E21" w:rsidRDefault="002302DB" w:rsidP="009C7E21">
            <w:pPr>
              <w:pStyle w:val="NoSpacing"/>
              <w:rPr>
                <w:rFonts w:eastAsia="Aptos"/>
                <w:color w:val="002060"/>
                <w:lang w:val="en-GB"/>
              </w:rPr>
            </w:pPr>
            <w:hyperlink r:id="rId17" w:history="1">
              <w:r w:rsidRPr="009C7E21">
                <w:rPr>
                  <w:rStyle w:val="Hyperlink"/>
                  <w:rFonts w:eastAsia="Calibri" w:cs="Times New Roman"/>
                  <w:color w:val="002060"/>
                  <w:lang w:val="en-GB"/>
                </w:rPr>
                <w:t>Dr Meriem Bouazzaoui</w:t>
              </w:r>
            </w:hyperlink>
            <w:r w:rsidRPr="009C7E21">
              <w:rPr>
                <w:rFonts w:eastAsia="Calibri"/>
                <w:color w:val="002060"/>
                <w:lang w:val="en-GB"/>
              </w:rPr>
              <w:t xml:space="preserve">, </w:t>
            </w:r>
            <w:r w:rsidRPr="009C7E21">
              <w:rPr>
                <w:rFonts w:eastAsia="Calibri"/>
                <w:i/>
                <w:iCs/>
                <w:color w:val="002060"/>
                <w:lang w:val="en-GB"/>
              </w:rPr>
              <w:t>Assistant Professor in Operations and Supply Chain Management, University of Bath School of Management.</w:t>
            </w:r>
          </w:p>
          <w:p w14:paraId="19B2A46A" w14:textId="329A0306" w:rsidR="002302DB" w:rsidRPr="009C7E21" w:rsidRDefault="002302DB" w:rsidP="009C7E21">
            <w:pPr>
              <w:pStyle w:val="NoSpacing"/>
              <w:rPr>
                <w:rFonts w:eastAsia="Aptos"/>
                <w:i/>
                <w:iCs/>
                <w:color w:val="002060"/>
                <w:lang w:val="en-GB"/>
              </w:rPr>
            </w:pPr>
            <w:hyperlink r:id="rId18" w:history="1">
              <w:r w:rsidRPr="009C7E21">
                <w:rPr>
                  <w:rStyle w:val="Hyperlink"/>
                  <w:rFonts w:eastAsia="Calibri" w:cs="Times New Roman"/>
                  <w:color w:val="002060"/>
                  <w:lang w:val="en-GB"/>
                </w:rPr>
                <w:t>Dr Chenchen Huang</w:t>
              </w:r>
            </w:hyperlink>
            <w:r w:rsidRPr="009C7E21">
              <w:rPr>
                <w:rFonts w:eastAsia="Calibri"/>
                <w:color w:val="002060"/>
                <w:lang w:val="en-GB"/>
              </w:rPr>
              <w:t xml:space="preserve">, </w:t>
            </w:r>
            <w:r w:rsidR="002A6851" w:rsidRPr="009C7E21">
              <w:rPr>
                <w:rFonts w:eastAsia="Calibri"/>
                <w:i/>
                <w:iCs/>
                <w:color w:val="002060"/>
                <w:lang w:val="en-GB"/>
              </w:rPr>
              <w:t>Associate Professor</w:t>
            </w:r>
            <w:r w:rsidRPr="009C7E21">
              <w:rPr>
                <w:rFonts w:eastAsia="Calibri"/>
                <w:i/>
                <w:iCs/>
                <w:color w:val="002060"/>
                <w:lang w:val="en-GB"/>
              </w:rPr>
              <w:t xml:space="preserve"> in Finance, University of Bath School of Management.</w:t>
            </w:r>
          </w:p>
          <w:p w14:paraId="755A3B37" w14:textId="77777777" w:rsidR="002302DB" w:rsidRPr="009C7E21" w:rsidRDefault="002302DB" w:rsidP="009C7E21">
            <w:pPr>
              <w:pStyle w:val="NoSpacing"/>
              <w:rPr>
                <w:i/>
                <w:iCs/>
                <w:color w:val="002060"/>
                <w:lang w:val="en-GB"/>
              </w:rPr>
            </w:pPr>
            <w:hyperlink r:id="rId19" w:history="1">
              <w:r w:rsidRPr="009C7E21">
                <w:rPr>
                  <w:rStyle w:val="Hyperlink"/>
                  <w:rFonts w:cs="Times New Roman"/>
                  <w:color w:val="002060"/>
                  <w:lang w:val="en-GB"/>
                </w:rPr>
                <w:t>Dr Lisa Eckmann</w:t>
              </w:r>
            </w:hyperlink>
            <w:r w:rsidRPr="009C7E21">
              <w:rPr>
                <w:color w:val="002060"/>
                <w:lang w:val="en-GB"/>
              </w:rPr>
              <w:t xml:space="preserve">, </w:t>
            </w:r>
            <w:r w:rsidRPr="009C7E21">
              <w:rPr>
                <w:i/>
                <w:iCs/>
                <w:color w:val="002060"/>
                <w:lang w:val="en-GB"/>
              </w:rPr>
              <w:t>Assistant Professor in Marketing, University of Bath School of Management.</w:t>
            </w:r>
          </w:p>
          <w:p w14:paraId="219E9C7A" w14:textId="77777777" w:rsidR="002302DB" w:rsidRPr="009C7E21" w:rsidRDefault="002302DB" w:rsidP="009C7E21">
            <w:pPr>
              <w:pStyle w:val="NoSpacing"/>
              <w:rPr>
                <w:i/>
                <w:iCs/>
                <w:color w:val="002060"/>
                <w:lang w:val="en-GB"/>
              </w:rPr>
            </w:pPr>
            <w:hyperlink r:id="rId20" w:history="1">
              <w:r w:rsidRPr="009C7E21">
                <w:rPr>
                  <w:rStyle w:val="Hyperlink"/>
                  <w:rFonts w:cs="Times New Roman"/>
                  <w:color w:val="002060"/>
                  <w:lang w:val="en-GB"/>
                </w:rPr>
                <w:t xml:space="preserve">Dr </w:t>
              </w:r>
              <w:proofErr w:type="spellStart"/>
              <w:r w:rsidRPr="009C7E21">
                <w:rPr>
                  <w:rStyle w:val="Hyperlink"/>
                  <w:rFonts w:cs="Times New Roman"/>
                  <w:color w:val="002060"/>
                  <w:lang w:val="en-GB"/>
                </w:rPr>
                <w:t>Zhening</w:t>
              </w:r>
              <w:proofErr w:type="spellEnd"/>
              <w:r w:rsidRPr="009C7E21">
                <w:rPr>
                  <w:rStyle w:val="Hyperlink"/>
                  <w:rFonts w:cs="Times New Roman"/>
                  <w:color w:val="002060"/>
                  <w:lang w:val="en-GB"/>
                </w:rPr>
                <w:t xml:space="preserve"> Liu</w:t>
              </w:r>
            </w:hyperlink>
            <w:r w:rsidRPr="009C7E21">
              <w:rPr>
                <w:color w:val="002060"/>
                <w:lang w:val="en-GB"/>
              </w:rPr>
              <w:t xml:space="preserve">, </w:t>
            </w:r>
            <w:r w:rsidRPr="009C7E21">
              <w:rPr>
                <w:i/>
                <w:iCs/>
                <w:color w:val="002060"/>
                <w:lang w:val="en-GB"/>
              </w:rPr>
              <w:t>Assistant Professor in Operations Management, University of Bath School of Management.</w:t>
            </w:r>
          </w:p>
          <w:p w14:paraId="42E73A45" w14:textId="1029E19C" w:rsidR="002302DB" w:rsidRPr="009C7E21" w:rsidRDefault="002302DB" w:rsidP="009C7E21">
            <w:pPr>
              <w:pStyle w:val="NoSpacing"/>
              <w:rPr>
                <w:color w:val="002060"/>
                <w:lang w:val="en-GB"/>
              </w:rPr>
            </w:pPr>
          </w:p>
        </w:tc>
        <w:tc>
          <w:tcPr>
            <w:tcW w:w="1452" w:type="dxa"/>
          </w:tcPr>
          <w:p w14:paraId="05801991" w14:textId="77777777" w:rsidR="009C7E21" w:rsidRPr="009C7E21" w:rsidRDefault="009C7E21" w:rsidP="009C7E21">
            <w:pPr>
              <w:pStyle w:val="NoSpacing"/>
              <w:rPr>
                <w:color w:val="002060"/>
                <w:lang w:val="en-GB"/>
              </w:rPr>
            </w:pPr>
            <w:r w:rsidRPr="009C7E21">
              <w:rPr>
                <w:color w:val="002060"/>
                <w:lang w:val="en-GB"/>
              </w:rPr>
              <w:t>0.13</w:t>
            </w:r>
          </w:p>
          <w:p w14:paraId="1E618B19" w14:textId="77777777" w:rsidR="009C7E21" w:rsidRPr="009C7E21" w:rsidRDefault="009C7E21" w:rsidP="009C7E21">
            <w:pPr>
              <w:pStyle w:val="NoSpacing"/>
              <w:rPr>
                <w:color w:val="002060"/>
                <w:lang w:val="en-GB"/>
              </w:rPr>
            </w:pPr>
            <w:r w:rsidRPr="009C7E21">
              <w:rPr>
                <w:rStyle w:val="building"/>
                <w:rFonts w:cs="Arial"/>
                <w:color w:val="002060"/>
              </w:rPr>
              <w:t xml:space="preserve">10 EAST </w:t>
            </w:r>
          </w:p>
          <w:p w14:paraId="3BB350B1" w14:textId="6588921E" w:rsidR="00346E16" w:rsidRPr="009C7E21" w:rsidRDefault="00346E16" w:rsidP="009C7E21">
            <w:pPr>
              <w:pStyle w:val="NoSpacing"/>
              <w:rPr>
                <w:color w:val="002060"/>
                <w:lang w:val="en-GB"/>
              </w:rPr>
            </w:pPr>
          </w:p>
        </w:tc>
      </w:tr>
      <w:tr w:rsidR="002302DB" w:rsidRPr="009C7E21" w14:paraId="46F38ECD" w14:textId="77777777" w:rsidTr="009C7E21">
        <w:tc>
          <w:tcPr>
            <w:tcW w:w="1702" w:type="dxa"/>
          </w:tcPr>
          <w:p w14:paraId="62D610BF" w14:textId="77777777" w:rsidR="00346E16" w:rsidRPr="009C7E21" w:rsidRDefault="00000000" w:rsidP="009C7E21">
            <w:pPr>
              <w:pStyle w:val="NoSpacing"/>
              <w:rPr>
                <w:color w:val="002060"/>
                <w:lang w:val="en-GB"/>
              </w:rPr>
            </w:pPr>
            <w:bookmarkStart w:id="10" w:name="OLE_LINK18"/>
            <w:r w:rsidRPr="009C7E21">
              <w:rPr>
                <w:color w:val="002060"/>
                <w:lang w:val="en-GB"/>
              </w:rPr>
              <w:t>1</w:t>
            </w:r>
            <w:r w:rsidR="00C52DDE" w:rsidRPr="009C7E21">
              <w:rPr>
                <w:color w:val="002060"/>
                <w:lang w:val="en-GB"/>
              </w:rPr>
              <w:t>7</w:t>
            </w:r>
            <w:r w:rsidRPr="009C7E21">
              <w:rPr>
                <w:color w:val="002060"/>
                <w:lang w:val="en-GB"/>
              </w:rPr>
              <w:t>:</w:t>
            </w:r>
            <w:r w:rsidR="00C52DDE" w:rsidRPr="009C7E21">
              <w:rPr>
                <w:color w:val="002060"/>
                <w:lang w:val="en-GB"/>
              </w:rPr>
              <w:t>00</w:t>
            </w:r>
            <w:r w:rsidRPr="009C7E21">
              <w:rPr>
                <w:color w:val="002060"/>
                <w:lang w:val="en-GB"/>
              </w:rPr>
              <w:t xml:space="preserve"> – 1</w:t>
            </w:r>
            <w:r w:rsidR="00C52DDE" w:rsidRPr="009C7E21">
              <w:rPr>
                <w:color w:val="002060"/>
                <w:lang w:val="en-GB"/>
              </w:rPr>
              <w:t>7</w:t>
            </w:r>
            <w:r w:rsidRPr="009C7E21">
              <w:rPr>
                <w:color w:val="002060"/>
                <w:lang w:val="en-GB"/>
              </w:rPr>
              <w:t>:</w:t>
            </w:r>
            <w:r w:rsidR="00C52DDE" w:rsidRPr="009C7E21">
              <w:rPr>
                <w:color w:val="002060"/>
                <w:lang w:val="en-GB"/>
              </w:rPr>
              <w:t>15</w:t>
            </w:r>
          </w:p>
          <w:p w14:paraId="376ECBAE" w14:textId="77777777" w:rsidR="00813998" w:rsidRPr="009C7E21" w:rsidRDefault="00813998" w:rsidP="009C7E21">
            <w:pPr>
              <w:pStyle w:val="NoSpacing"/>
              <w:rPr>
                <w:color w:val="002060"/>
                <w:lang w:val="en-GB"/>
              </w:rPr>
            </w:pPr>
          </w:p>
          <w:p w14:paraId="0462F5BD" w14:textId="77777777" w:rsidR="00813998" w:rsidRPr="009C7E21" w:rsidRDefault="00813998" w:rsidP="009C7E21">
            <w:pPr>
              <w:pStyle w:val="NoSpacing"/>
              <w:rPr>
                <w:color w:val="002060"/>
                <w:lang w:val="en-GB"/>
              </w:rPr>
            </w:pPr>
          </w:p>
          <w:p w14:paraId="1D2642DF" w14:textId="77777777" w:rsidR="00CD7A79" w:rsidRPr="009C7E21" w:rsidRDefault="00CD7A79" w:rsidP="009C7E21">
            <w:pPr>
              <w:pStyle w:val="NoSpacing"/>
              <w:rPr>
                <w:color w:val="002060"/>
                <w:lang w:val="en-GB"/>
              </w:rPr>
            </w:pPr>
          </w:p>
          <w:p w14:paraId="40260D31" w14:textId="1D076424" w:rsidR="00813998" w:rsidRPr="009C7E21" w:rsidRDefault="00813998" w:rsidP="009C7E21">
            <w:pPr>
              <w:pStyle w:val="NoSpacing"/>
              <w:rPr>
                <w:color w:val="002060"/>
                <w:lang w:val="en-GB"/>
              </w:rPr>
            </w:pPr>
            <w:r w:rsidRPr="009C7E21">
              <w:rPr>
                <w:color w:val="002060"/>
                <w:lang w:val="en-GB"/>
              </w:rPr>
              <w:t>17:15 –</w:t>
            </w:r>
            <w:r w:rsidR="00CD7A79" w:rsidRPr="009C7E21">
              <w:rPr>
                <w:color w:val="002060"/>
                <w:lang w:val="en-GB"/>
              </w:rPr>
              <w:t>18:00</w:t>
            </w:r>
          </w:p>
        </w:tc>
        <w:tc>
          <w:tcPr>
            <w:tcW w:w="7336" w:type="dxa"/>
          </w:tcPr>
          <w:p w14:paraId="6D2308EE" w14:textId="77777777" w:rsidR="00346E16" w:rsidRPr="009C7E21" w:rsidRDefault="00000000" w:rsidP="009C7E21">
            <w:pPr>
              <w:pStyle w:val="NoSpacing"/>
              <w:rPr>
                <w:b/>
                <w:bCs/>
                <w:color w:val="002060"/>
                <w:lang w:val="en-GB"/>
              </w:rPr>
            </w:pPr>
            <w:r w:rsidRPr="009C7E21">
              <w:rPr>
                <w:b/>
                <w:bCs/>
                <w:color w:val="002060"/>
                <w:lang w:val="en-GB"/>
              </w:rPr>
              <w:t>Closing Reflections</w:t>
            </w:r>
          </w:p>
          <w:p w14:paraId="2B949934" w14:textId="61C66E43" w:rsidR="003D0367" w:rsidRPr="009C7E21" w:rsidRDefault="003D0367" w:rsidP="009C7E21">
            <w:pPr>
              <w:pStyle w:val="NoSpacing"/>
              <w:rPr>
                <w:i/>
                <w:iCs/>
                <w:color w:val="002060"/>
                <w:lang w:val="en-GB"/>
              </w:rPr>
            </w:pPr>
            <w:hyperlink r:id="rId21" w:history="1">
              <w:r w:rsidRPr="009C7E21">
                <w:rPr>
                  <w:rStyle w:val="Hyperlink"/>
                  <w:color w:val="002060"/>
                  <w:shd w:val="clear" w:color="auto" w:fill="FFFFFF"/>
                  <w:lang w:val="en-GB"/>
                </w:rPr>
                <w:t>Professor Effie Kesidou,</w:t>
              </w:r>
            </w:hyperlink>
            <w:r w:rsidRPr="009C7E21">
              <w:rPr>
                <w:color w:val="002060"/>
                <w:shd w:val="clear" w:color="auto" w:fill="FFFFFF"/>
                <w:lang w:val="en-GB"/>
              </w:rPr>
              <w:t xml:space="preserve"> </w:t>
            </w:r>
            <w:r w:rsidR="00BB1FEA" w:rsidRPr="009C7E21">
              <w:rPr>
                <w:i/>
                <w:iCs/>
                <w:color w:val="002060"/>
                <w:shd w:val="clear" w:color="auto" w:fill="FFFFFF"/>
                <w:lang w:val="en-GB"/>
              </w:rPr>
              <w:t xml:space="preserve">Professor in Economics of Innovation and Sustainability, </w:t>
            </w:r>
            <w:r w:rsidRPr="009C7E21">
              <w:rPr>
                <w:i/>
                <w:iCs/>
                <w:color w:val="002060"/>
                <w:shd w:val="clear" w:color="auto" w:fill="FFFFFF"/>
                <w:lang w:val="en-GB"/>
              </w:rPr>
              <w:t>UK&amp;I PRME 2026</w:t>
            </w:r>
            <w:r w:rsidRPr="009C7E21">
              <w:rPr>
                <w:rFonts w:cs="Times New Roman"/>
                <w:i/>
                <w:iCs/>
                <w:color w:val="002060"/>
                <w:lang w:val="en-GB"/>
              </w:rPr>
              <w:t xml:space="preserve"> Organising Committee</w:t>
            </w:r>
          </w:p>
          <w:p w14:paraId="407AD9DF" w14:textId="77777777" w:rsidR="0084497C" w:rsidRPr="009C7E21" w:rsidRDefault="0084497C" w:rsidP="009C7E21">
            <w:pPr>
              <w:pStyle w:val="NoSpacing"/>
              <w:rPr>
                <w:color w:val="002060"/>
                <w:lang w:val="en-GB"/>
              </w:rPr>
            </w:pPr>
          </w:p>
          <w:p w14:paraId="0ED4F62F" w14:textId="76618E6D" w:rsidR="00CD7A79" w:rsidRPr="009C7E21" w:rsidRDefault="00CD7A79" w:rsidP="009C7E21">
            <w:pPr>
              <w:pStyle w:val="NoSpacing"/>
              <w:rPr>
                <w:color w:val="002060"/>
                <w:lang w:val="en-GB"/>
              </w:rPr>
            </w:pPr>
            <w:r w:rsidRPr="009C7E21">
              <w:rPr>
                <w:b/>
                <w:bCs/>
                <w:color w:val="002060"/>
                <w:lang w:val="en-GB"/>
              </w:rPr>
              <w:t>Networking</w:t>
            </w:r>
            <w:r w:rsidR="006A1FB9" w:rsidRPr="009C7E21">
              <w:rPr>
                <w:b/>
                <w:bCs/>
                <w:color w:val="002060"/>
                <w:lang w:val="en-GB"/>
              </w:rPr>
              <w:t xml:space="preserve">, </w:t>
            </w:r>
            <w:r w:rsidR="006A1FB9" w:rsidRPr="009C7E21">
              <w:rPr>
                <w:b/>
                <w:bCs/>
                <w:color w:val="002060"/>
              </w:rPr>
              <w:t>Drinks &amp; Canapés</w:t>
            </w:r>
          </w:p>
        </w:tc>
        <w:tc>
          <w:tcPr>
            <w:tcW w:w="1452" w:type="dxa"/>
          </w:tcPr>
          <w:p w14:paraId="1140ED07" w14:textId="77777777" w:rsidR="009C7E21" w:rsidRPr="009C7E21" w:rsidRDefault="009C7E21" w:rsidP="009C7E21">
            <w:pPr>
              <w:pStyle w:val="NoSpacing"/>
              <w:rPr>
                <w:color w:val="002060"/>
                <w:lang w:val="en-GB"/>
              </w:rPr>
            </w:pPr>
            <w:r w:rsidRPr="009C7E21">
              <w:rPr>
                <w:color w:val="002060"/>
                <w:lang w:val="en-GB"/>
              </w:rPr>
              <w:t>0.13</w:t>
            </w:r>
          </w:p>
          <w:p w14:paraId="02D1E89C" w14:textId="77777777" w:rsidR="009C7E21" w:rsidRPr="009C7E21" w:rsidRDefault="009C7E21" w:rsidP="009C7E21">
            <w:pPr>
              <w:pStyle w:val="NoSpacing"/>
              <w:rPr>
                <w:color w:val="002060"/>
                <w:lang w:val="en-GB"/>
              </w:rPr>
            </w:pPr>
            <w:r w:rsidRPr="009C7E21">
              <w:rPr>
                <w:rStyle w:val="building"/>
                <w:rFonts w:cs="Arial"/>
                <w:color w:val="002060"/>
              </w:rPr>
              <w:t xml:space="preserve">10 EAST </w:t>
            </w:r>
          </w:p>
          <w:p w14:paraId="1AF51356" w14:textId="2CFA02FE" w:rsidR="00346E16" w:rsidRPr="009C7E21" w:rsidRDefault="00346E16" w:rsidP="009C7E21">
            <w:pPr>
              <w:pStyle w:val="NoSpacing"/>
              <w:rPr>
                <w:color w:val="002060"/>
                <w:lang w:val="en-GB"/>
              </w:rPr>
            </w:pPr>
          </w:p>
        </w:tc>
      </w:tr>
      <w:bookmarkEnd w:id="2"/>
      <w:bookmarkEnd w:id="10"/>
    </w:tbl>
    <w:p w14:paraId="08BA3008" w14:textId="77777777" w:rsidR="00515F6C" w:rsidRPr="009C7E21" w:rsidRDefault="00515F6C" w:rsidP="009C7E21">
      <w:pPr>
        <w:pStyle w:val="NoSpacing"/>
        <w:rPr>
          <w:color w:val="002060"/>
          <w:lang w:val="en-GB"/>
        </w:rPr>
      </w:pPr>
    </w:p>
    <w:sectPr w:rsidR="00515F6C" w:rsidRPr="009C7E2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Noto Serif">
    <w:panose1 w:val="02020600060500020200"/>
    <w:charset w:val="00"/>
    <w:family w:val="roman"/>
    <w:pitch w:val="variable"/>
    <w:sig w:usb0="E00002FF" w:usb1="500078FF" w:usb2="00000029"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271756F"/>
    <w:multiLevelType w:val="multilevel"/>
    <w:tmpl w:val="C3589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DE44E5"/>
    <w:multiLevelType w:val="hybridMultilevel"/>
    <w:tmpl w:val="FFFFFFFF"/>
    <w:lvl w:ilvl="0" w:tplc="6BA03F1E">
      <w:start w:val="1"/>
      <w:numFmt w:val="bullet"/>
      <w:lvlText w:val=""/>
      <w:lvlJc w:val="left"/>
      <w:pPr>
        <w:ind w:left="720" w:hanging="360"/>
      </w:pPr>
      <w:rPr>
        <w:rFonts w:ascii="Symbol" w:hAnsi="Symbol" w:hint="default"/>
      </w:rPr>
    </w:lvl>
    <w:lvl w:ilvl="1" w:tplc="D788224E">
      <w:start w:val="1"/>
      <w:numFmt w:val="bullet"/>
      <w:lvlText w:val="o"/>
      <w:lvlJc w:val="left"/>
      <w:pPr>
        <w:ind w:left="1440" w:hanging="360"/>
      </w:pPr>
      <w:rPr>
        <w:rFonts w:ascii="Courier New" w:hAnsi="Courier New" w:hint="default"/>
      </w:rPr>
    </w:lvl>
    <w:lvl w:ilvl="2" w:tplc="914A5434">
      <w:start w:val="1"/>
      <w:numFmt w:val="bullet"/>
      <w:lvlText w:val=""/>
      <w:lvlJc w:val="left"/>
      <w:pPr>
        <w:ind w:left="2160" w:hanging="360"/>
      </w:pPr>
      <w:rPr>
        <w:rFonts w:ascii="Wingdings" w:hAnsi="Wingdings" w:hint="default"/>
      </w:rPr>
    </w:lvl>
    <w:lvl w:ilvl="3" w:tplc="BF1E9588">
      <w:start w:val="1"/>
      <w:numFmt w:val="bullet"/>
      <w:lvlText w:val=""/>
      <w:lvlJc w:val="left"/>
      <w:pPr>
        <w:ind w:left="2880" w:hanging="360"/>
      </w:pPr>
      <w:rPr>
        <w:rFonts w:ascii="Symbol" w:hAnsi="Symbol" w:hint="default"/>
      </w:rPr>
    </w:lvl>
    <w:lvl w:ilvl="4" w:tplc="E920FB36">
      <w:start w:val="1"/>
      <w:numFmt w:val="bullet"/>
      <w:lvlText w:val="o"/>
      <w:lvlJc w:val="left"/>
      <w:pPr>
        <w:ind w:left="3600" w:hanging="360"/>
      </w:pPr>
      <w:rPr>
        <w:rFonts w:ascii="Courier New" w:hAnsi="Courier New" w:hint="default"/>
      </w:rPr>
    </w:lvl>
    <w:lvl w:ilvl="5" w:tplc="0A244834">
      <w:start w:val="1"/>
      <w:numFmt w:val="bullet"/>
      <w:lvlText w:val=""/>
      <w:lvlJc w:val="left"/>
      <w:pPr>
        <w:ind w:left="4320" w:hanging="360"/>
      </w:pPr>
      <w:rPr>
        <w:rFonts w:ascii="Wingdings" w:hAnsi="Wingdings" w:hint="default"/>
      </w:rPr>
    </w:lvl>
    <w:lvl w:ilvl="6" w:tplc="6DE094F0">
      <w:start w:val="1"/>
      <w:numFmt w:val="bullet"/>
      <w:lvlText w:val=""/>
      <w:lvlJc w:val="left"/>
      <w:pPr>
        <w:ind w:left="5040" w:hanging="360"/>
      </w:pPr>
      <w:rPr>
        <w:rFonts w:ascii="Symbol" w:hAnsi="Symbol" w:hint="default"/>
      </w:rPr>
    </w:lvl>
    <w:lvl w:ilvl="7" w:tplc="3AB47392">
      <w:start w:val="1"/>
      <w:numFmt w:val="bullet"/>
      <w:lvlText w:val="o"/>
      <w:lvlJc w:val="left"/>
      <w:pPr>
        <w:ind w:left="5760" w:hanging="360"/>
      </w:pPr>
      <w:rPr>
        <w:rFonts w:ascii="Courier New" w:hAnsi="Courier New" w:hint="default"/>
      </w:rPr>
    </w:lvl>
    <w:lvl w:ilvl="8" w:tplc="12906BB4">
      <w:start w:val="1"/>
      <w:numFmt w:val="bullet"/>
      <w:lvlText w:val=""/>
      <w:lvlJc w:val="left"/>
      <w:pPr>
        <w:ind w:left="6480" w:hanging="360"/>
      </w:pPr>
      <w:rPr>
        <w:rFonts w:ascii="Wingdings" w:hAnsi="Wingdings" w:hint="default"/>
      </w:rPr>
    </w:lvl>
  </w:abstractNum>
  <w:abstractNum w:abstractNumId="11" w15:restartNumberingAfterBreak="0">
    <w:nsid w:val="64F98762"/>
    <w:multiLevelType w:val="hybridMultilevel"/>
    <w:tmpl w:val="FFFFFFFF"/>
    <w:lvl w:ilvl="0" w:tplc="03B6D5EA">
      <w:start w:val="1"/>
      <w:numFmt w:val="bullet"/>
      <w:lvlText w:val=""/>
      <w:lvlJc w:val="left"/>
      <w:pPr>
        <w:ind w:left="720" w:hanging="360"/>
      </w:pPr>
      <w:rPr>
        <w:rFonts w:ascii="Symbol" w:hAnsi="Symbol" w:hint="default"/>
      </w:rPr>
    </w:lvl>
    <w:lvl w:ilvl="1" w:tplc="0EE60EBA">
      <w:start w:val="1"/>
      <w:numFmt w:val="bullet"/>
      <w:lvlText w:val="o"/>
      <w:lvlJc w:val="left"/>
      <w:pPr>
        <w:ind w:left="1440" w:hanging="360"/>
      </w:pPr>
      <w:rPr>
        <w:rFonts w:ascii="Courier New" w:hAnsi="Courier New" w:hint="default"/>
      </w:rPr>
    </w:lvl>
    <w:lvl w:ilvl="2" w:tplc="3C76F5B6">
      <w:start w:val="1"/>
      <w:numFmt w:val="bullet"/>
      <w:lvlText w:val=""/>
      <w:lvlJc w:val="left"/>
      <w:pPr>
        <w:ind w:left="2160" w:hanging="360"/>
      </w:pPr>
      <w:rPr>
        <w:rFonts w:ascii="Wingdings" w:hAnsi="Wingdings" w:hint="default"/>
      </w:rPr>
    </w:lvl>
    <w:lvl w:ilvl="3" w:tplc="DF38E09A">
      <w:start w:val="1"/>
      <w:numFmt w:val="bullet"/>
      <w:lvlText w:val=""/>
      <w:lvlJc w:val="left"/>
      <w:pPr>
        <w:ind w:left="2880" w:hanging="360"/>
      </w:pPr>
      <w:rPr>
        <w:rFonts w:ascii="Symbol" w:hAnsi="Symbol" w:hint="default"/>
      </w:rPr>
    </w:lvl>
    <w:lvl w:ilvl="4" w:tplc="1108C728">
      <w:start w:val="1"/>
      <w:numFmt w:val="bullet"/>
      <w:lvlText w:val="o"/>
      <w:lvlJc w:val="left"/>
      <w:pPr>
        <w:ind w:left="3600" w:hanging="360"/>
      </w:pPr>
      <w:rPr>
        <w:rFonts w:ascii="Courier New" w:hAnsi="Courier New" w:hint="default"/>
      </w:rPr>
    </w:lvl>
    <w:lvl w:ilvl="5" w:tplc="C7861CBA">
      <w:start w:val="1"/>
      <w:numFmt w:val="bullet"/>
      <w:lvlText w:val=""/>
      <w:lvlJc w:val="left"/>
      <w:pPr>
        <w:ind w:left="4320" w:hanging="360"/>
      </w:pPr>
      <w:rPr>
        <w:rFonts w:ascii="Wingdings" w:hAnsi="Wingdings" w:hint="default"/>
      </w:rPr>
    </w:lvl>
    <w:lvl w:ilvl="6" w:tplc="6F2ECB8E">
      <w:start w:val="1"/>
      <w:numFmt w:val="bullet"/>
      <w:lvlText w:val=""/>
      <w:lvlJc w:val="left"/>
      <w:pPr>
        <w:ind w:left="5040" w:hanging="360"/>
      </w:pPr>
      <w:rPr>
        <w:rFonts w:ascii="Symbol" w:hAnsi="Symbol" w:hint="default"/>
      </w:rPr>
    </w:lvl>
    <w:lvl w:ilvl="7" w:tplc="860C0FF4">
      <w:start w:val="1"/>
      <w:numFmt w:val="bullet"/>
      <w:lvlText w:val="o"/>
      <w:lvlJc w:val="left"/>
      <w:pPr>
        <w:ind w:left="5760" w:hanging="360"/>
      </w:pPr>
      <w:rPr>
        <w:rFonts w:ascii="Courier New" w:hAnsi="Courier New" w:hint="default"/>
      </w:rPr>
    </w:lvl>
    <w:lvl w:ilvl="8" w:tplc="5F9C738C">
      <w:start w:val="1"/>
      <w:numFmt w:val="bullet"/>
      <w:lvlText w:val=""/>
      <w:lvlJc w:val="left"/>
      <w:pPr>
        <w:ind w:left="6480" w:hanging="360"/>
      </w:pPr>
      <w:rPr>
        <w:rFonts w:ascii="Wingdings" w:hAnsi="Wingdings" w:hint="default"/>
      </w:rPr>
    </w:lvl>
  </w:abstractNum>
  <w:num w:numId="1" w16cid:durableId="1473211476">
    <w:abstractNumId w:val="8"/>
  </w:num>
  <w:num w:numId="2" w16cid:durableId="33241742">
    <w:abstractNumId w:val="6"/>
  </w:num>
  <w:num w:numId="3" w16cid:durableId="1314019418">
    <w:abstractNumId w:val="5"/>
  </w:num>
  <w:num w:numId="4" w16cid:durableId="272441793">
    <w:abstractNumId w:val="4"/>
  </w:num>
  <w:num w:numId="5" w16cid:durableId="1683359430">
    <w:abstractNumId w:val="7"/>
  </w:num>
  <w:num w:numId="6" w16cid:durableId="472214505">
    <w:abstractNumId w:val="3"/>
  </w:num>
  <w:num w:numId="7" w16cid:durableId="1559318565">
    <w:abstractNumId w:val="2"/>
  </w:num>
  <w:num w:numId="8" w16cid:durableId="2050255497">
    <w:abstractNumId w:val="1"/>
  </w:num>
  <w:num w:numId="9" w16cid:durableId="539170980">
    <w:abstractNumId w:val="0"/>
  </w:num>
  <w:num w:numId="10" w16cid:durableId="1823350804">
    <w:abstractNumId w:val="11"/>
  </w:num>
  <w:num w:numId="11" w16cid:durableId="1039548128">
    <w:abstractNumId w:val="10"/>
  </w:num>
  <w:num w:numId="12" w16cid:durableId="9049932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5898"/>
    <w:rsid w:val="00015CE0"/>
    <w:rsid w:val="00025E66"/>
    <w:rsid w:val="00034616"/>
    <w:rsid w:val="0006063C"/>
    <w:rsid w:val="00067C9C"/>
    <w:rsid w:val="00093F37"/>
    <w:rsid w:val="0009760A"/>
    <w:rsid w:val="000A2C72"/>
    <w:rsid w:val="000F10B3"/>
    <w:rsid w:val="00100163"/>
    <w:rsid w:val="0011755E"/>
    <w:rsid w:val="0015074B"/>
    <w:rsid w:val="00150ABA"/>
    <w:rsid w:val="00153603"/>
    <w:rsid w:val="001A1E07"/>
    <w:rsid w:val="001B19A5"/>
    <w:rsid w:val="00221DA0"/>
    <w:rsid w:val="002302DB"/>
    <w:rsid w:val="0025305B"/>
    <w:rsid w:val="0026257C"/>
    <w:rsid w:val="0029639D"/>
    <w:rsid w:val="002A6851"/>
    <w:rsid w:val="002B101E"/>
    <w:rsid w:val="002B34F0"/>
    <w:rsid w:val="002E3118"/>
    <w:rsid w:val="002E59DD"/>
    <w:rsid w:val="00326F90"/>
    <w:rsid w:val="00346E16"/>
    <w:rsid w:val="00390D92"/>
    <w:rsid w:val="00393471"/>
    <w:rsid w:val="003B4163"/>
    <w:rsid w:val="003D0367"/>
    <w:rsid w:val="0042362D"/>
    <w:rsid w:val="00432CD4"/>
    <w:rsid w:val="00462F41"/>
    <w:rsid w:val="004845B4"/>
    <w:rsid w:val="00494119"/>
    <w:rsid w:val="004F2A2E"/>
    <w:rsid w:val="00515F6C"/>
    <w:rsid w:val="00536155"/>
    <w:rsid w:val="00550EF2"/>
    <w:rsid w:val="00587C54"/>
    <w:rsid w:val="005C424A"/>
    <w:rsid w:val="005F4B5D"/>
    <w:rsid w:val="006264D9"/>
    <w:rsid w:val="00645462"/>
    <w:rsid w:val="0064684B"/>
    <w:rsid w:val="00657190"/>
    <w:rsid w:val="006A1FB9"/>
    <w:rsid w:val="00702E6B"/>
    <w:rsid w:val="0076793D"/>
    <w:rsid w:val="007A1F56"/>
    <w:rsid w:val="00803002"/>
    <w:rsid w:val="00813998"/>
    <w:rsid w:val="008177FE"/>
    <w:rsid w:val="0084497C"/>
    <w:rsid w:val="00894A28"/>
    <w:rsid w:val="008A2AFB"/>
    <w:rsid w:val="008A6D4A"/>
    <w:rsid w:val="008C1324"/>
    <w:rsid w:val="008F561B"/>
    <w:rsid w:val="008F7585"/>
    <w:rsid w:val="00973F41"/>
    <w:rsid w:val="00993041"/>
    <w:rsid w:val="009C6AFF"/>
    <w:rsid w:val="009C7E21"/>
    <w:rsid w:val="009E3229"/>
    <w:rsid w:val="00A66F8A"/>
    <w:rsid w:val="00A76302"/>
    <w:rsid w:val="00A86DF4"/>
    <w:rsid w:val="00A90C79"/>
    <w:rsid w:val="00AA1D8D"/>
    <w:rsid w:val="00AB62E2"/>
    <w:rsid w:val="00B043EF"/>
    <w:rsid w:val="00B47730"/>
    <w:rsid w:val="00B47B1B"/>
    <w:rsid w:val="00BB1FEA"/>
    <w:rsid w:val="00BB6E17"/>
    <w:rsid w:val="00BF7449"/>
    <w:rsid w:val="00C077C0"/>
    <w:rsid w:val="00C21916"/>
    <w:rsid w:val="00C31E6B"/>
    <w:rsid w:val="00C52DDE"/>
    <w:rsid w:val="00C641B9"/>
    <w:rsid w:val="00CB0664"/>
    <w:rsid w:val="00CB19D4"/>
    <w:rsid w:val="00CD7A79"/>
    <w:rsid w:val="00D12F5B"/>
    <w:rsid w:val="00D22A70"/>
    <w:rsid w:val="00D677FC"/>
    <w:rsid w:val="00D75586"/>
    <w:rsid w:val="00D80B05"/>
    <w:rsid w:val="00DA6893"/>
    <w:rsid w:val="00E83336"/>
    <w:rsid w:val="00EA033B"/>
    <w:rsid w:val="00EA5F66"/>
    <w:rsid w:val="00EC284B"/>
    <w:rsid w:val="00F70725"/>
    <w:rsid w:val="00F7199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3E0F05"/>
  <w14:defaultImageDpi w14:val="300"/>
  <w15:docId w15:val="{38DB6E4A-8D0B-9343-B7F4-44B15ABFE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E83336"/>
    <w:pPr>
      <w:spacing w:before="100" w:beforeAutospacing="1" w:after="100" w:afterAutospacing="1" w:line="240" w:lineRule="auto"/>
    </w:pPr>
    <w:rPr>
      <w:rFonts w:ascii="Times New Roman" w:eastAsia="Times New Roman" w:hAnsi="Times New Roman" w:cs="Times New Roman"/>
      <w:sz w:val="20"/>
      <w:szCs w:val="20"/>
      <w:lang w:val="en-GB"/>
    </w:rPr>
  </w:style>
  <w:style w:type="paragraph" w:customStyle="1" w:styleId="paragraph">
    <w:name w:val="paragraph"/>
    <w:basedOn w:val="Normal"/>
    <w:uiPriority w:val="99"/>
    <w:rsid w:val="00E83336"/>
    <w:pPr>
      <w:spacing w:before="100" w:beforeAutospacing="1" w:after="100" w:afterAutospacing="1" w:line="240" w:lineRule="auto"/>
    </w:pPr>
    <w:rPr>
      <w:rFonts w:ascii="Times New Roman" w:eastAsia="Times New Roman" w:hAnsi="Times New Roman" w:cs="Times New Roman"/>
      <w:sz w:val="20"/>
      <w:szCs w:val="20"/>
      <w:lang w:val="en-GB"/>
    </w:rPr>
  </w:style>
  <w:style w:type="character" w:customStyle="1" w:styleId="apple-converted-space">
    <w:name w:val="apple-converted-space"/>
    <w:basedOn w:val="DefaultParagraphFont"/>
    <w:rsid w:val="00E83336"/>
  </w:style>
  <w:style w:type="character" w:customStyle="1" w:styleId="normaltextrun">
    <w:name w:val="normaltextrun"/>
    <w:basedOn w:val="DefaultParagraphFont"/>
    <w:rsid w:val="00E83336"/>
  </w:style>
  <w:style w:type="character" w:customStyle="1" w:styleId="eop">
    <w:name w:val="eop"/>
    <w:basedOn w:val="DefaultParagraphFont"/>
    <w:rsid w:val="00E83336"/>
  </w:style>
  <w:style w:type="character" w:styleId="Hyperlink">
    <w:name w:val="Hyperlink"/>
    <w:basedOn w:val="DefaultParagraphFont"/>
    <w:uiPriority w:val="99"/>
    <w:unhideWhenUsed/>
    <w:rsid w:val="00CB19D4"/>
    <w:rPr>
      <w:color w:val="0000FF" w:themeColor="hyperlink"/>
      <w:u w:val="single"/>
    </w:rPr>
  </w:style>
  <w:style w:type="character" w:styleId="UnresolvedMention">
    <w:name w:val="Unresolved Mention"/>
    <w:basedOn w:val="DefaultParagraphFont"/>
    <w:uiPriority w:val="99"/>
    <w:semiHidden/>
    <w:unhideWhenUsed/>
    <w:rsid w:val="00C21916"/>
    <w:rPr>
      <w:color w:val="605E5C"/>
      <w:shd w:val="clear" w:color="auto" w:fill="E1DFDD"/>
    </w:rPr>
  </w:style>
  <w:style w:type="character" w:styleId="FollowedHyperlink">
    <w:name w:val="FollowedHyperlink"/>
    <w:basedOn w:val="DefaultParagraphFont"/>
    <w:uiPriority w:val="99"/>
    <w:semiHidden/>
    <w:unhideWhenUsed/>
    <w:rsid w:val="00015CE0"/>
    <w:rPr>
      <w:color w:val="800080" w:themeColor="followedHyperlink"/>
      <w:u w:val="single"/>
    </w:rPr>
  </w:style>
  <w:style w:type="character" w:customStyle="1" w:styleId="building">
    <w:name w:val="building"/>
    <w:basedOn w:val="DefaultParagraphFont"/>
    <w:rsid w:val="009C7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th.ac.uk/profiles/pro-vice-chancellor-global-engagement-manuel-barcia/" TargetMode="External"/><Relationship Id="rId13" Type="http://schemas.openxmlformats.org/officeDocument/2006/relationships/hyperlink" Target="https://researchportal.bath.ac.uk/en/persons/jens-roehrich/" TargetMode="External"/><Relationship Id="rId18" Type="http://schemas.openxmlformats.org/officeDocument/2006/relationships/hyperlink" Target="https://researchportal.bath.ac.uk/en/persons/chenchen-huang/" TargetMode="External"/><Relationship Id="rId3" Type="http://schemas.openxmlformats.org/officeDocument/2006/relationships/styles" Target="styles.xml"/><Relationship Id="rId21" Type="http://schemas.openxmlformats.org/officeDocument/2006/relationships/hyperlink" Target="https://researchportal.bath.ac.uk/en/persons/effie-kesidou/" TargetMode="External"/><Relationship Id="rId7" Type="http://schemas.openxmlformats.org/officeDocument/2006/relationships/image" Target="media/image2.png"/><Relationship Id="rId12" Type="http://schemas.openxmlformats.org/officeDocument/2006/relationships/hyperlink" Target="https://researchportal.bath.ac.uk/en/persons/yasin-rofcanin/" TargetMode="External"/><Relationship Id="rId17" Type="http://schemas.openxmlformats.org/officeDocument/2006/relationships/hyperlink" Target="https://researchportal.bath.ac.uk/en/persons/meriem-bouazzaoui/" TargetMode="External"/><Relationship Id="rId2" Type="http://schemas.openxmlformats.org/officeDocument/2006/relationships/numbering" Target="numbering.xml"/><Relationship Id="rId16" Type="http://schemas.openxmlformats.org/officeDocument/2006/relationships/hyperlink" Target="https://www.ntu.ac.uk/staff-profiles/business/rachel-welton" TargetMode="External"/><Relationship Id="rId20" Type="http://schemas.openxmlformats.org/officeDocument/2006/relationships/hyperlink" Target="https://researchportal.bath.ac.uk/en/persons/zhening-liu/"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researchportal.bath.ac.uk/en/persons/nancy-harding/" TargetMode="External"/><Relationship Id="rId5" Type="http://schemas.openxmlformats.org/officeDocument/2006/relationships/webSettings" Target="webSettings.xml"/><Relationship Id="rId15" Type="http://schemas.openxmlformats.org/officeDocument/2006/relationships/hyperlink" Target="https://researchportal.bath.ac.uk/en/persons/dimo-dimov/" TargetMode="External"/><Relationship Id="rId23" Type="http://schemas.openxmlformats.org/officeDocument/2006/relationships/theme" Target="theme/theme1.xml"/><Relationship Id="rId10" Type="http://schemas.openxmlformats.org/officeDocument/2006/relationships/hyperlink" Target="https://researchportal.bath.ac.uk/en/persons/dirk-lindebaum/" TargetMode="External"/><Relationship Id="rId19" Type="http://schemas.openxmlformats.org/officeDocument/2006/relationships/hyperlink" Target="https://researchportal.bath.ac.uk/en/persons/lisa-eckmann/" TargetMode="External"/><Relationship Id="rId4" Type="http://schemas.openxmlformats.org/officeDocument/2006/relationships/settings" Target="settings.xml"/><Relationship Id="rId9" Type="http://schemas.openxmlformats.org/officeDocument/2006/relationships/hyperlink" Target="https://researchportal.bath.ac.uk/en/persons/andrew-crane/" TargetMode="External"/><Relationship Id="rId14" Type="http://schemas.openxmlformats.org/officeDocument/2006/relationships/hyperlink" Target="https://researchportal.bath.ac.uk/en/persons/grace-augustin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683</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Effie Kesidou</cp:lastModifiedBy>
  <cp:revision>8</cp:revision>
  <dcterms:created xsi:type="dcterms:W3CDTF">2026-06-03T08:55:00Z</dcterms:created>
  <dcterms:modified xsi:type="dcterms:W3CDTF">2026-06-11T11:52:00Z</dcterms:modified>
  <cp:category/>
</cp:coreProperties>
</file>