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B4BC" w14:textId="343DF419" w:rsidR="00044E39" w:rsidRPr="008D742E" w:rsidRDefault="00044E39" w:rsidP="00044E39">
      <w:pPr>
        <w:pStyle w:val="Header"/>
        <w:rPr>
          <w:rFonts w:cs="Arial"/>
          <w:b/>
          <w:color w:val="FF0000"/>
          <w:sz w:val="28"/>
          <w:szCs w:val="22"/>
        </w:rPr>
      </w:pPr>
      <w:r w:rsidRPr="008D742E">
        <w:rPr>
          <w:rFonts w:cs="Arial"/>
          <w:b/>
          <w:color w:val="FF0000"/>
          <w:sz w:val="28"/>
          <w:szCs w:val="22"/>
        </w:rPr>
        <w:t xml:space="preserve">USE </w:t>
      </w:r>
      <w:r w:rsidR="002F3AD5" w:rsidRPr="008D742E">
        <w:rPr>
          <w:rFonts w:cs="Arial"/>
          <w:b/>
          <w:color w:val="FF0000"/>
          <w:sz w:val="28"/>
          <w:szCs w:val="22"/>
        </w:rPr>
        <w:t xml:space="preserve">FOR THE </w:t>
      </w:r>
      <w:r w:rsidR="008033A6" w:rsidRPr="008D742E">
        <w:rPr>
          <w:rFonts w:cs="Arial"/>
          <w:b/>
          <w:color w:val="FF0000"/>
          <w:sz w:val="28"/>
          <w:szCs w:val="22"/>
        </w:rPr>
        <w:t>202</w:t>
      </w:r>
      <w:r w:rsidR="008D742E" w:rsidRPr="008D742E">
        <w:rPr>
          <w:rFonts w:cs="Arial"/>
          <w:b/>
          <w:color w:val="FF0000"/>
          <w:sz w:val="28"/>
          <w:szCs w:val="22"/>
        </w:rPr>
        <w:t>5</w:t>
      </w:r>
      <w:r w:rsidR="002F3AD5" w:rsidRPr="008D742E">
        <w:rPr>
          <w:rFonts w:cs="Arial"/>
          <w:b/>
          <w:color w:val="FF0000"/>
          <w:sz w:val="28"/>
          <w:szCs w:val="22"/>
        </w:rPr>
        <w:t>/</w:t>
      </w:r>
      <w:r w:rsidR="008033A6" w:rsidRPr="008D742E">
        <w:rPr>
          <w:rFonts w:cs="Arial"/>
          <w:b/>
          <w:color w:val="FF0000"/>
          <w:sz w:val="28"/>
          <w:szCs w:val="22"/>
        </w:rPr>
        <w:t>2</w:t>
      </w:r>
      <w:r w:rsidR="008D742E" w:rsidRPr="008D742E">
        <w:rPr>
          <w:rFonts w:cs="Arial"/>
          <w:b/>
          <w:color w:val="FF0000"/>
          <w:sz w:val="28"/>
          <w:szCs w:val="22"/>
        </w:rPr>
        <w:t>6</w:t>
      </w:r>
      <w:r w:rsidR="008033A6" w:rsidRPr="008D742E">
        <w:rPr>
          <w:rFonts w:cs="Arial"/>
          <w:b/>
          <w:color w:val="FF0000"/>
          <w:sz w:val="28"/>
          <w:szCs w:val="22"/>
        </w:rPr>
        <w:t xml:space="preserve"> </w:t>
      </w:r>
      <w:r w:rsidR="002F3AD5" w:rsidRPr="008D742E">
        <w:rPr>
          <w:rFonts w:cs="Arial"/>
          <w:b/>
          <w:color w:val="FF0000"/>
          <w:sz w:val="28"/>
          <w:szCs w:val="22"/>
        </w:rPr>
        <w:t>ACADEMIC YEAR</w:t>
      </w:r>
      <w:r w:rsidR="00407625" w:rsidRPr="008D742E">
        <w:rPr>
          <w:rFonts w:cs="Arial"/>
          <w:b/>
          <w:color w:val="FF0000"/>
          <w:sz w:val="28"/>
          <w:szCs w:val="22"/>
        </w:rPr>
        <w:t xml:space="preserve"> </w:t>
      </w:r>
    </w:p>
    <w:tbl>
      <w:tblPr>
        <w:tblW w:w="0" w:type="auto"/>
        <w:tblLook w:val="0000" w:firstRow="0" w:lastRow="0" w:firstColumn="0" w:lastColumn="0" w:noHBand="0" w:noVBand="0"/>
      </w:tblPr>
      <w:tblGrid>
        <w:gridCol w:w="4095"/>
        <w:gridCol w:w="5544"/>
      </w:tblGrid>
      <w:tr w:rsidR="00044E39" w14:paraId="3FFCA3CC" w14:textId="77777777" w:rsidTr="005575ED">
        <w:trPr>
          <w:trHeight w:val="1696"/>
        </w:trPr>
        <w:tc>
          <w:tcPr>
            <w:tcW w:w="4159" w:type="dxa"/>
            <w:vAlign w:val="center"/>
          </w:tcPr>
          <w:p w14:paraId="0AA7577B" w14:textId="77777777" w:rsidR="00044E39" w:rsidRPr="00B72624" w:rsidRDefault="00705F1A" w:rsidP="00044E39">
            <w:pPr>
              <w:tabs>
                <w:tab w:val="left" w:pos="180"/>
                <w:tab w:val="left" w:pos="1260"/>
                <w:tab w:val="left" w:pos="3690"/>
                <w:tab w:val="left" w:pos="6930"/>
              </w:tabs>
              <w:rPr>
                <w:szCs w:val="24"/>
              </w:rPr>
            </w:pPr>
            <w:r>
              <w:rPr>
                <w:noProof/>
                <w:szCs w:val="24"/>
                <w:lang w:eastAsia="en-GB"/>
              </w:rPr>
              <w:drawing>
                <wp:inline distT="0" distB="0" distL="0" distR="0" wp14:anchorId="6B804A7B" wp14:editId="0220FCC9">
                  <wp:extent cx="2169795" cy="864235"/>
                  <wp:effectExtent l="0" t="0" r="1905" b="0"/>
                  <wp:docPr id="2" name="Picture 2"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95" cy="864235"/>
                          </a:xfrm>
                          <a:prstGeom prst="rect">
                            <a:avLst/>
                          </a:prstGeom>
                          <a:noFill/>
                          <a:ln>
                            <a:noFill/>
                          </a:ln>
                        </pic:spPr>
                      </pic:pic>
                    </a:graphicData>
                  </a:graphic>
                </wp:inline>
              </w:drawing>
            </w:r>
          </w:p>
        </w:tc>
        <w:tc>
          <w:tcPr>
            <w:tcW w:w="6029" w:type="dxa"/>
            <w:vAlign w:val="center"/>
          </w:tcPr>
          <w:p w14:paraId="6942BA94" w14:textId="6E721406" w:rsidR="00044E39" w:rsidRPr="0070269C" w:rsidRDefault="00044E39" w:rsidP="00E53FB9">
            <w:pPr>
              <w:pStyle w:val="Title"/>
              <w:rPr>
                <w:rFonts w:ascii="Arial" w:hAnsi="Arial" w:cs="Arial"/>
                <w:b/>
                <w:bCs/>
              </w:rPr>
            </w:pPr>
            <w:r w:rsidRPr="00345477">
              <w:rPr>
                <w:rFonts w:ascii="Arial" w:hAnsi="Arial" w:cs="Arial"/>
                <w:b/>
                <w:bCs/>
              </w:rPr>
              <w:t>External Examiner’s Annual Report</w:t>
            </w:r>
            <w:r w:rsidR="00E53FB9" w:rsidRPr="00345477">
              <w:rPr>
                <w:rFonts w:ascii="Arial" w:hAnsi="Arial" w:cs="Arial"/>
                <w:b/>
                <w:bCs/>
              </w:rPr>
              <w:t>:</w:t>
            </w:r>
            <w:r w:rsidR="0070269C">
              <w:rPr>
                <w:rFonts w:ascii="Arial" w:hAnsi="Arial" w:cs="Arial"/>
                <w:b/>
                <w:bCs/>
              </w:rPr>
              <w:t xml:space="preserve"> </w:t>
            </w:r>
            <w:r w:rsidRPr="00345477">
              <w:rPr>
                <w:rFonts w:ascii="Arial" w:hAnsi="Arial" w:cs="Arial"/>
                <w:b/>
                <w:bCs/>
              </w:rPr>
              <w:t xml:space="preserve">Taught </w:t>
            </w:r>
            <w:r w:rsidR="00E04005" w:rsidRPr="00345477">
              <w:rPr>
                <w:rFonts w:ascii="Arial" w:hAnsi="Arial" w:cs="Arial"/>
                <w:b/>
                <w:bCs/>
              </w:rPr>
              <w:t>Provision</w:t>
            </w:r>
          </w:p>
        </w:tc>
      </w:tr>
    </w:tbl>
    <w:p w14:paraId="1C949389" w14:textId="54D2BDD7" w:rsidR="00161217" w:rsidRDefault="00161217" w:rsidP="00AF68DE">
      <w:pPr>
        <w:pStyle w:val="Body"/>
        <w:spacing w:line="240" w:lineRule="auto"/>
        <w:rPr>
          <w:rFonts w:ascii="Arial" w:hAnsi="Arial"/>
          <w:b/>
          <w:bCs/>
          <w:sz w:val="22"/>
          <w:szCs w:val="22"/>
        </w:rPr>
      </w:pPr>
    </w:p>
    <w:p w14:paraId="371F85EF" w14:textId="2A9B7F45" w:rsidR="00EF6C00" w:rsidRPr="001713AC" w:rsidRDefault="00AF68DE" w:rsidP="001713AC">
      <w:pPr>
        <w:rPr>
          <w:b/>
          <w:bCs/>
        </w:rPr>
      </w:pPr>
      <w:r w:rsidRPr="00EF6C00">
        <w:rPr>
          <w:b/>
          <w:bCs/>
        </w:rPr>
        <w:t xml:space="preserve">Please do not </w:t>
      </w:r>
      <w:r w:rsidR="004A4262" w:rsidRPr="00EF6C00">
        <w:rPr>
          <w:b/>
          <w:bCs/>
        </w:rPr>
        <w:t xml:space="preserve">feel </w:t>
      </w:r>
      <w:r w:rsidRPr="00EF6C00">
        <w:rPr>
          <w:b/>
          <w:bCs/>
        </w:rPr>
        <w:t xml:space="preserve">constrained by the space and headings provided on </w:t>
      </w:r>
      <w:r w:rsidR="004A4262" w:rsidRPr="00EF6C00">
        <w:rPr>
          <w:b/>
          <w:bCs/>
        </w:rPr>
        <w:t xml:space="preserve">a </w:t>
      </w:r>
      <w:r w:rsidRPr="00EF6C00">
        <w:rPr>
          <w:b/>
          <w:bCs/>
        </w:rPr>
        <w:t xml:space="preserve">printed version of this form.  You are invited to comment as extensively as you wish </w:t>
      </w:r>
      <w:r w:rsidR="00275DCD" w:rsidRPr="00EF6C00">
        <w:rPr>
          <w:b/>
          <w:bCs/>
        </w:rPr>
        <w:t>under all headings</w:t>
      </w:r>
      <w:r w:rsidRPr="00EF6C00">
        <w:rPr>
          <w:b/>
          <w:bCs/>
        </w:rPr>
        <w:t xml:space="preserve"> and on any other matters which you feel are important.</w:t>
      </w:r>
    </w:p>
    <w:p w14:paraId="53B188C7" w14:textId="35CAFF96" w:rsidR="00275DCD" w:rsidRPr="007A7C4A" w:rsidRDefault="00812DAD" w:rsidP="007A7C4A">
      <w:pPr>
        <w:pStyle w:val="Heading1"/>
      </w:pPr>
      <w:r w:rsidRPr="007A7C4A">
        <w:t>The 2-part form</w:t>
      </w:r>
    </w:p>
    <w:p w14:paraId="0DE379AB" w14:textId="0F52ECC2" w:rsidR="00661A8A" w:rsidRPr="001F1632" w:rsidRDefault="0099319A" w:rsidP="000A7D92">
      <w:r w:rsidRPr="001F1632">
        <w:t>The</w:t>
      </w:r>
      <w:r w:rsidR="00976919" w:rsidRPr="001F1632">
        <w:t xml:space="preserve"> principle of peer review and the importance of the informed student voice are central to the </w:t>
      </w:r>
      <w:r w:rsidR="00661A8A" w:rsidRPr="001F1632">
        <w:t>University’s approach to quality management</w:t>
      </w:r>
      <w:r w:rsidR="00976919" w:rsidRPr="001F1632">
        <w:t>.</w:t>
      </w:r>
      <w:r w:rsidR="00661A8A" w:rsidRPr="001F1632">
        <w:t xml:space="preserve"> The University recognises that </w:t>
      </w:r>
      <w:r w:rsidR="00976919" w:rsidRPr="001F1632">
        <w:t xml:space="preserve">students need to have access to a range of information about the quality and standards of their </w:t>
      </w:r>
      <w:r w:rsidR="00B71D22">
        <w:t>course</w:t>
      </w:r>
      <w:r w:rsidR="00B71D22" w:rsidRPr="001F1632">
        <w:t xml:space="preserve"> </w:t>
      </w:r>
      <w:r w:rsidR="00976919" w:rsidRPr="001F1632">
        <w:t>and</w:t>
      </w:r>
      <w:r w:rsidR="00275DCD">
        <w:t xml:space="preserve"> also</w:t>
      </w:r>
      <w:r w:rsidR="00976919" w:rsidRPr="001F1632">
        <w:t xml:space="preserve"> that </w:t>
      </w:r>
      <w:r w:rsidR="00661A8A" w:rsidRPr="001F1632">
        <w:t xml:space="preserve">External Examiners need to be assured of a degree of confidentiality </w:t>
      </w:r>
      <w:r w:rsidR="00976919" w:rsidRPr="001F1632">
        <w:t>so that their</w:t>
      </w:r>
      <w:r w:rsidR="00661A8A" w:rsidRPr="001F1632">
        <w:t xml:space="preserve"> feedback </w:t>
      </w:r>
      <w:r w:rsidR="00976919" w:rsidRPr="00251DE3">
        <w:t>may</w:t>
      </w:r>
      <w:r w:rsidR="00976919" w:rsidRPr="001F1632">
        <w:t xml:space="preserve"> be </w:t>
      </w:r>
      <w:r w:rsidR="00812DAD">
        <w:t xml:space="preserve">open </w:t>
      </w:r>
      <w:r w:rsidR="00976919" w:rsidRPr="001F1632">
        <w:t>and</w:t>
      </w:r>
      <w:r w:rsidR="00661A8A" w:rsidRPr="001F1632">
        <w:t xml:space="preserve"> frank. </w:t>
      </w:r>
      <w:r w:rsidR="00976919" w:rsidRPr="001F1632">
        <w:t>This</w:t>
      </w:r>
      <w:r w:rsidR="00661A8A" w:rsidRPr="001F1632">
        <w:t xml:space="preserve"> form is</w:t>
      </w:r>
      <w:r w:rsidR="00976919" w:rsidRPr="001F1632">
        <w:t xml:space="preserve"> divided</w:t>
      </w:r>
      <w:r w:rsidR="00661A8A" w:rsidRPr="001F1632">
        <w:t xml:space="preserve"> in</w:t>
      </w:r>
      <w:r w:rsidR="00976919" w:rsidRPr="001F1632">
        <w:t>to</w:t>
      </w:r>
      <w:r w:rsidR="00661A8A" w:rsidRPr="001F1632">
        <w:t xml:space="preserve"> two parts</w:t>
      </w:r>
      <w:r w:rsidR="00976919" w:rsidRPr="001F1632">
        <w:t xml:space="preserve"> in order to serve both purposes.</w:t>
      </w:r>
    </w:p>
    <w:p w14:paraId="4556FE04" w14:textId="0EEFD6A3" w:rsidR="00661A8A" w:rsidRPr="00161217" w:rsidRDefault="00661A8A" w:rsidP="004A4262">
      <w:pPr>
        <w:rPr>
          <w:b/>
        </w:rPr>
      </w:pPr>
      <w:r w:rsidRPr="00F96CEE">
        <w:rPr>
          <w:b/>
          <w:bCs/>
          <w:u w:val="single"/>
        </w:rPr>
        <w:t>Part 1</w:t>
      </w:r>
      <w:r w:rsidRPr="001F1632">
        <w:t xml:space="preserve"> </w:t>
      </w:r>
      <w:r w:rsidR="00B04425">
        <w:t>can be</w:t>
      </w:r>
      <w:r w:rsidR="006276C5" w:rsidRPr="001F1632">
        <w:t xml:space="preserve"> </w:t>
      </w:r>
      <w:r w:rsidRPr="001F1632">
        <w:t>shared</w:t>
      </w:r>
      <w:r w:rsidR="00275DCD">
        <w:t>,</w:t>
      </w:r>
      <w:r w:rsidRPr="001F1632">
        <w:t xml:space="preserve"> </w:t>
      </w:r>
      <w:r w:rsidR="00275DCD">
        <w:t xml:space="preserve">after personal details have been removed, </w:t>
      </w:r>
      <w:r w:rsidRPr="001F1632">
        <w:t>with student</w:t>
      </w:r>
      <w:r w:rsidR="006276C5" w:rsidRPr="001F1632">
        <w:t>s</w:t>
      </w:r>
      <w:r w:rsidRPr="001F1632">
        <w:t xml:space="preserve"> </w:t>
      </w:r>
      <w:r w:rsidR="00717447">
        <w:t>and</w:t>
      </w:r>
      <w:r w:rsidR="005B7B57">
        <w:t xml:space="preserve"> discussed by </w:t>
      </w:r>
      <w:r w:rsidR="00275DCD">
        <w:t>s</w:t>
      </w:r>
      <w:r w:rsidR="00812DAD">
        <w:t xml:space="preserve">tudent </w:t>
      </w:r>
      <w:r w:rsidR="00275DCD">
        <w:t xml:space="preserve">Academic </w:t>
      </w:r>
      <w:r w:rsidR="00812DAD">
        <w:t>Representatives a</w:t>
      </w:r>
      <w:r w:rsidR="005B7B57">
        <w:t>t</w:t>
      </w:r>
      <w:r w:rsidR="00812DAD">
        <w:t xml:space="preserve"> </w:t>
      </w:r>
      <w:r w:rsidR="00275DCD" w:rsidRPr="00735354">
        <w:t>Staff</w:t>
      </w:r>
      <w:r w:rsidR="00832DCA" w:rsidRPr="00735354">
        <w:t>/Student</w:t>
      </w:r>
      <w:r w:rsidRPr="001F1632">
        <w:t xml:space="preserve"> Liaison Committees</w:t>
      </w:r>
      <w:r w:rsidR="00275DCD">
        <w:t>.</w:t>
      </w:r>
      <w:r w:rsidRPr="001F1632">
        <w:t xml:space="preserve"> It is expected that </w:t>
      </w:r>
      <w:r w:rsidR="00717447" w:rsidRPr="001F1632">
        <w:t>most of</w:t>
      </w:r>
      <w:r w:rsidRPr="001F1632">
        <w:t xml:space="preserve"> </w:t>
      </w:r>
      <w:r w:rsidR="00275DCD">
        <w:t xml:space="preserve">your </w:t>
      </w:r>
      <w:r w:rsidRPr="001F1632">
        <w:t xml:space="preserve">comments will be provided </w:t>
      </w:r>
      <w:r w:rsidR="006276C5" w:rsidRPr="001F1632">
        <w:t>on</w:t>
      </w:r>
      <w:r w:rsidRPr="001F1632">
        <w:t xml:space="preserve"> Part 1 of the form. </w:t>
      </w:r>
      <w:r w:rsidRPr="006C0C24">
        <w:rPr>
          <w:b/>
          <w:u w:val="single"/>
        </w:rPr>
        <w:t>You should NOT</w:t>
      </w:r>
      <w:r w:rsidR="006276C5" w:rsidRPr="006C0C24">
        <w:rPr>
          <w:b/>
          <w:u w:val="single"/>
        </w:rPr>
        <w:t xml:space="preserve"> therefore</w:t>
      </w:r>
      <w:r w:rsidRPr="006C0C24">
        <w:rPr>
          <w:b/>
          <w:u w:val="single"/>
        </w:rPr>
        <w:t xml:space="preserve"> include any data relating to individual students or staff in Part 1</w:t>
      </w:r>
      <w:r w:rsidR="00537343">
        <w:rPr>
          <w:b/>
          <w:u w:val="single"/>
        </w:rPr>
        <w:t>.</w:t>
      </w:r>
    </w:p>
    <w:p w14:paraId="355BB53F" w14:textId="77777777" w:rsidR="00661A8A" w:rsidRPr="001F1632" w:rsidRDefault="00661A8A" w:rsidP="00694F7F">
      <w:r w:rsidRPr="00F96CEE">
        <w:rPr>
          <w:b/>
          <w:bCs/>
          <w:u w:val="single"/>
        </w:rPr>
        <w:t>Part 2</w:t>
      </w:r>
      <w:r w:rsidRPr="001F1632">
        <w:t xml:space="preserve"> of the report form is provided for instances where you think it necessary to:</w:t>
      </w:r>
    </w:p>
    <w:p w14:paraId="1A450AE7" w14:textId="77777777" w:rsidR="00661A8A" w:rsidRPr="001F1632" w:rsidRDefault="00661A8A" w:rsidP="00B151FE">
      <w:pPr>
        <w:pStyle w:val="ListParagraph"/>
        <w:numPr>
          <w:ilvl w:val="0"/>
          <w:numId w:val="28"/>
        </w:numPr>
      </w:pPr>
      <w:r w:rsidRPr="001F1632">
        <w:t>make comments relating to an individual student or member of staff; and/or,</w:t>
      </w:r>
    </w:p>
    <w:p w14:paraId="4E502106" w14:textId="1F218503" w:rsidR="00694F7F" w:rsidRPr="001F1632" w:rsidRDefault="00661A8A" w:rsidP="00B151FE">
      <w:pPr>
        <w:pStyle w:val="ListParagraph"/>
        <w:numPr>
          <w:ilvl w:val="0"/>
          <w:numId w:val="28"/>
        </w:numPr>
      </w:pPr>
      <w:r w:rsidRPr="001F1632">
        <w:t xml:space="preserve">make comments on an issue which </w:t>
      </w:r>
      <w:r w:rsidR="00275DCD">
        <w:t>you</w:t>
      </w:r>
      <w:r w:rsidRPr="001F1632">
        <w:t xml:space="preserve"> regard as sensitive or of </w:t>
      </w:r>
      <w:r w:rsidR="00AE4072" w:rsidRPr="001F1632">
        <w:t>significance</w:t>
      </w:r>
      <w:r w:rsidRPr="001F1632">
        <w:t xml:space="preserve">, </w:t>
      </w:r>
      <w:r w:rsidR="006276C5" w:rsidRPr="001F1632">
        <w:t xml:space="preserve">such that </w:t>
      </w:r>
      <w:r w:rsidRPr="001F1632">
        <w:t>broader circul</w:t>
      </w:r>
      <w:r w:rsidR="006276C5" w:rsidRPr="001F1632">
        <w:t xml:space="preserve">ation </w:t>
      </w:r>
      <w:r w:rsidR="00976919" w:rsidRPr="001F1632">
        <w:t>may not</w:t>
      </w:r>
      <w:r w:rsidR="006276C5" w:rsidRPr="001F1632">
        <w:t xml:space="preserve"> be appropriate</w:t>
      </w:r>
      <w:r w:rsidRPr="001F1632">
        <w:t>.</w:t>
      </w:r>
    </w:p>
    <w:p w14:paraId="1472871E" w14:textId="2DC0CA9F" w:rsidR="006276C5" w:rsidRDefault="00661A8A" w:rsidP="00694F7F">
      <w:r w:rsidRPr="001F1632">
        <w:t xml:space="preserve">Part 2 of the report form will not be shared with student representatives as a matter of course. However, you should be aware that the University may be obliged to disclose the contents in response to a specific </w:t>
      </w:r>
      <w:r w:rsidRPr="001231C3">
        <w:t>Data Protection</w:t>
      </w:r>
      <w:r w:rsidRPr="001F1632">
        <w:t xml:space="preserve"> or Freedom of Information request. The University will consider such requests on a </w:t>
      </w:r>
      <w:r w:rsidR="00247B1A" w:rsidRPr="001F1632">
        <w:t>case-by-case</w:t>
      </w:r>
      <w:r w:rsidRPr="001F1632">
        <w:t xml:space="preserve"> basis and will endeavour to consult with you prior to disclosure. Further information regarding the </w:t>
      </w:r>
      <w:r w:rsidR="00FA47AC">
        <w:t xml:space="preserve">University’s policies on </w:t>
      </w:r>
      <w:hyperlink r:id="rId12" w:history="1">
        <w:r w:rsidR="00E459DD" w:rsidRPr="00694F7F">
          <w:rPr>
            <w:rStyle w:val="Hyperlink"/>
            <w:rFonts w:cs="Arial"/>
            <w:szCs w:val="24"/>
          </w:rPr>
          <w:t>Data Protection</w:t>
        </w:r>
      </w:hyperlink>
      <w:r w:rsidRPr="00694F7F">
        <w:rPr>
          <w:szCs w:val="24"/>
        </w:rPr>
        <w:t xml:space="preserve"> </w:t>
      </w:r>
      <w:r w:rsidRPr="001F1632">
        <w:t xml:space="preserve">and </w:t>
      </w:r>
      <w:hyperlink r:id="rId13" w:history="1">
        <w:r w:rsidR="00FA47AC" w:rsidRPr="00694F7F">
          <w:rPr>
            <w:rStyle w:val="Hyperlink"/>
            <w:rFonts w:cs="Arial"/>
            <w:szCs w:val="24"/>
          </w:rPr>
          <w:t>Freedom of Information</w:t>
        </w:r>
      </w:hyperlink>
      <w:r w:rsidRPr="001F1632">
        <w:t xml:space="preserve"> is available</w:t>
      </w:r>
      <w:r w:rsidR="00FA47AC">
        <w:t xml:space="preserve"> </w:t>
      </w:r>
      <w:r w:rsidR="00FA47AC" w:rsidRPr="00735354">
        <w:t>online.</w:t>
      </w:r>
    </w:p>
    <w:p w14:paraId="55C1767D" w14:textId="77777777" w:rsidR="009A025F" w:rsidRDefault="00AF68DE" w:rsidP="00E53FB9">
      <w:pPr>
        <w:pStyle w:val="Heading1"/>
      </w:pPr>
      <w:r w:rsidRPr="001F1632">
        <w:t>Consideration of reports</w:t>
      </w:r>
      <w:r w:rsidR="009A025F">
        <w:t xml:space="preserve"> </w:t>
      </w:r>
    </w:p>
    <w:p w14:paraId="5BD60BB6" w14:textId="3EB53929" w:rsidR="009A025F" w:rsidRPr="00B151FE" w:rsidRDefault="00AF68DE" w:rsidP="00694F7F">
      <w:r w:rsidRPr="002320CB">
        <w:t xml:space="preserve">External Examiners' Reports are </w:t>
      </w:r>
      <w:r w:rsidR="00EF5F73">
        <w:t xml:space="preserve">read </w:t>
      </w:r>
      <w:r w:rsidRPr="002320CB">
        <w:t xml:space="preserve">by </w:t>
      </w:r>
      <w:r w:rsidR="00783DD3">
        <w:t xml:space="preserve">a number of </w:t>
      </w:r>
      <w:r w:rsidRPr="002320CB">
        <w:t xml:space="preserve">staff including </w:t>
      </w:r>
      <w:r w:rsidR="00455C72">
        <w:t>the D</w:t>
      </w:r>
      <w:r w:rsidR="00455C72" w:rsidRPr="002320CB">
        <w:t>ean</w:t>
      </w:r>
      <w:r w:rsidR="00455C72">
        <w:t xml:space="preserve"> of Faculty/School, </w:t>
      </w:r>
      <w:r w:rsidR="00B149C2">
        <w:t xml:space="preserve">the </w:t>
      </w:r>
      <w:r w:rsidR="00455C72" w:rsidRPr="002320CB">
        <w:t>Associate Dean</w:t>
      </w:r>
      <w:r w:rsidR="00783DD3">
        <w:t xml:space="preserve"> (Education)</w:t>
      </w:r>
      <w:r w:rsidR="00455C72">
        <w:t>, Heads</w:t>
      </w:r>
      <w:r w:rsidR="009A025F">
        <w:t xml:space="preserve"> of Department</w:t>
      </w:r>
      <w:r w:rsidR="00783DD3">
        <w:t>s</w:t>
      </w:r>
      <w:r w:rsidR="00783DD3" w:rsidRPr="002320CB" w:rsidDel="00783DD3">
        <w:t xml:space="preserve"> </w:t>
      </w:r>
      <w:r w:rsidR="00B149C2">
        <w:t>and the</w:t>
      </w:r>
      <w:r w:rsidR="00783DD3">
        <w:t xml:space="preserve"> Head of the </w:t>
      </w:r>
      <w:r w:rsidR="00455C72">
        <w:t>Learning Partnerships Office</w:t>
      </w:r>
      <w:r w:rsidR="009A025F">
        <w:t xml:space="preserve">. </w:t>
      </w:r>
      <w:r w:rsidRPr="002320CB">
        <w:t xml:space="preserve"> Action is taken at a level appropriate to the issue raised.  The Head of Department/Associate Dean</w:t>
      </w:r>
      <w:r w:rsidR="00333FE3">
        <w:t xml:space="preserve"> (</w:t>
      </w:r>
      <w:r w:rsidR="00860042">
        <w:t xml:space="preserve">in </w:t>
      </w:r>
      <w:r w:rsidRPr="002320CB">
        <w:t>the School</w:t>
      </w:r>
      <w:r w:rsidR="00333FE3">
        <w:t>)</w:t>
      </w:r>
      <w:r w:rsidRPr="002320CB">
        <w:t xml:space="preserve"> will contact you in due course to respond to the points made in your report and to indicate any specific action to be taken as a result.</w:t>
      </w:r>
    </w:p>
    <w:p w14:paraId="11892786" w14:textId="7DE22A4D" w:rsidR="006C0C24" w:rsidRDefault="00976919" w:rsidP="00694F7F">
      <w:r w:rsidRPr="00FA47AC">
        <w:t>Please complete and return t</w:t>
      </w:r>
      <w:r w:rsidR="004D2946" w:rsidRPr="00FA47AC">
        <w:t xml:space="preserve">his </w:t>
      </w:r>
      <w:r w:rsidR="00BA60F1" w:rsidRPr="00FA47AC">
        <w:t>form</w:t>
      </w:r>
      <w:r w:rsidR="004D2946" w:rsidRPr="00FA47AC">
        <w:t xml:space="preserve"> </w:t>
      </w:r>
      <w:r w:rsidR="00812DAD" w:rsidRPr="00FA47AC">
        <w:t xml:space="preserve">by email to </w:t>
      </w:r>
      <w:hyperlink r:id="rId14" w:history="1">
        <w:r w:rsidR="00812DAD" w:rsidRPr="00694F7F">
          <w:rPr>
            <w:rStyle w:val="Hyperlink"/>
            <w:szCs w:val="24"/>
            <w:u w:val="none"/>
          </w:rPr>
          <w:t>externalexaminers@bath.ac.uk</w:t>
        </w:r>
      </w:hyperlink>
      <w:r w:rsidR="00812DAD" w:rsidRPr="00C25CB2">
        <w:rPr>
          <w:b/>
          <w:i/>
          <w:iCs/>
        </w:rPr>
        <w:t xml:space="preserve"> </w:t>
      </w:r>
      <w:r w:rsidR="004D2946" w:rsidRPr="00C25CB2">
        <w:rPr>
          <w:b/>
        </w:rPr>
        <w:t xml:space="preserve">within six </w:t>
      </w:r>
      <w:r w:rsidR="004D2946" w:rsidRPr="0088633B">
        <w:t>weeks</w:t>
      </w:r>
      <w:r w:rsidR="009142E6">
        <w:t xml:space="preserve"> of completion of the examination process</w:t>
      </w:r>
      <w:r w:rsidR="00812DAD" w:rsidRPr="00FA47AC">
        <w:t>.</w:t>
      </w:r>
      <w:r w:rsidR="00812DAD" w:rsidRPr="00D33648">
        <w:t xml:space="preserve"> </w:t>
      </w:r>
    </w:p>
    <w:p w14:paraId="3D8C1BA9" w14:textId="3D9ED61F" w:rsidR="00976919" w:rsidRDefault="00976919" w:rsidP="00694F7F">
      <w:r w:rsidRPr="001F1632">
        <w:t>The payment of fees and expenses will be authorised once the report has been received.</w:t>
      </w:r>
    </w:p>
    <w:p w14:paraId="430DF45E" w14:textId="77777777" w:rsidR="009A025F" w:rsidRDefault="009A025F" w:rsidP="00976919">
      <w:pPr>
        <w:pStyle w:val="Italictext"/>
        <w:spacing w:line="240" w:lineRule="auto"/>
        <w:rPr>
          <w:rFonts w:ascii="Arial" w:hAnsi="Arial"/>
          <w:sz w:val="22"/>
          <w:szCs w:val="22"/>
        </w:rPr>
        <w:sectPr w:rsidR="009A025F" w:rsidSect="00F7783F">
          <w:headerReference w:type="default" r:id="rId15"/>
          <w:footerReference w:type="even" r:id="rId16"/>
          <w:footerReference w:type="default" r:id="rId17"/>
          <w:pgSz w:w="11907" w:h="16839" w:code="9"/>
          <w:pgMar w:top="1418" w:right="1134" w:bottom="851" w:left="1134" w:header="720" w:footer="720" w:gutter="0"/>
          <w:pgNumType w:start="1"/>
          <w:cols w:space="720"/>
          <w:docGrid w:linePitch="272"/>
        </w:sectPr>
      </w:pPr>
    </w:p>
    <w:p w14:paraId="70EA7576" w14:textId="4EBE4933" w:rsidR="0026075C" w:rsidRPr="00F96CEE" w:rsidRDefault="004D2946" w:rsidP="00F96CEE">
      <w:pPr>
        <w:pStyle w:val="Heading1"/>
      </w:pPr>
      <w:r w:rsidRPr="000C7B9A">
        <w:lastRenderedPageBreak/>
        <w:t>INTRODUCTION</w:t>
      </w:r>
      <w:r w:rsidR="00E15D66">
        <w:t xml:space="preserve"> </w:t>
      </w:r>
    </w:p>
    <w:p w14:paraId="6DA9237B" w14:textId="77777777" w:rsidR="00B16BA8" w:rsidRPr="00862651" w:rsidRDefault="00E15D66" w:rsidP="00862651">
      <w:pPr>
        <w:rPr>
          <w:b/>
          <w:i/>
          <w:iCs/>
        </w:rPr>
      </w:pPr>
      <w:r w:rsidRPr="00862651">
        <w:rPr>
          <w:i/>
          <w:iCs/>
        </w:rPr>
        <w:t xml:space="preserve">For completion </w:t>
      </w:r>
      <w:r w:rsidR="004D2946" w:rsidRPr="00862651">
        <w:rPr>
          <w:i/>
          <w:iCs/>
        </w:rPr>
        <w:t xml:space="preserve">by the </w:t>
      </w:r>
      <w:r w:rsidR="00751260" w:rsidRPr="00862651">
        <w:rPr>
          <w:i/>
          <w:iCs/>
        </w:rPr>
        <w:t>Faculty/School</w:t>
      </w:r>
      <w:r w:rsidR="0026075C" w:rsidRPr="00862651">
        <w:rPr>
          <w:i/>
          <w:iCs/>
        </w:rPr>
        <w:t>,</w:t>
      </w:r>
      <w:r w:rsidR="004D2946" w:rsidRPr="00862651">
        <w:rPr>
          <w:i/>
          <w:iCs/>
        </w:rPr>
        <w:t xml:space="preserve"> prior to forwarding to the External Examiner</w:t>
      </w:r>
      <w:r w:rsidR="0099319A" w:rsidRPr="00862651">
        <w:rPr>
          <w:i/>
          <w:iCs/>
        </w:rPr>
        <w:t>.</w:t>
      </w:r>
    </w:p>
    <w:p w14:paraId="3163F752" w14:textId="5EDE39DA" w:rsidR="0099319A" w:rsidRPr="00862651" w:rsidRDefault="00296FA3" w:rsidP="00862651">
      <w:pPr>
        <w:rPr>
          <w:i/>
          <w:iCs/>
        </w:rPr>
      </w:pPr>
      <w:r w:rsidRPr="00862651">
        <w:rPr>
          <w:i/>
          <w:iCs/>
        </w:rPr>
        <w:t>P</w:t>
      </w:r>
      <w:r w:rsidR="00E15D66" w:rsidRPr="00862651">
        <w:rPr>
          <w:i/>
          <w:iCs/>
        </w:rPr>
        <w:t>ersonal data about the External Examiner will be removed before the report is shared with students.</w:t>
      </w:r>
    </w:p>
    <w:p w14:paraId="6313E3A5" w14:textId="77777777" w:rsidR="00BA225F" w:rsidRPr="00E15D66" w:rsidRDefault="00BA225F" w:rsidP="004D2946">
      <w:pPr>
        <w:pStyle w:val="Body"/>
        <w:spacing w:line="240" w:lineRule="auto"/>
        <w:rPr>
          <w:rFonts w:ascii="Arial" w:hAnsi="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11"/>
      </w:tblGrid>
      <w:tr w:rsidR="004D2946" w14:paraId="5370CEC9" w14:textId="77777777" w:rsidTr="00862651">
        <w:tc>
          <w:tcPr>
            <w:tcW w:w="4410" w:type="dxa"/>
          </w:tcPr>
          <w:p w14:paraId="332A5A55" w14:textId="53CB6531" w:rsidR="004D2946" w:rsidRPr="003C2DBE" w:rsidRDefault="004D2946" w:rsidP="004A4262">
            <w:pPr>
              <w:pStyle w:val="Boldtext"/>
              <w:rPr>
                <w:rFonts w:ascii="Arial" w:hAnsi="Arial"/>
                <w:b/>
                <w:sz w:val="24"/>
                <w:szCs w:val="24"/>
              </w:rPr>
            </w:pPr>
            <w:r w:rsidRPr="003C2DBE">
              <w:rPr>
                <w:rFonts w:ascii="Arial" w:hAnsi="Arial"/>
                <w:b/>
                <w:sz w:val="24"/>
                <w:szCs w:val="24"/>
              </w:rPr>
              <w:t>Name of External Examiner</w:t>
            </w:r>
          </w:p>
        </w:tc>
        <w:tc>
          <w:tcPr>
            <w:tcW w:w="4611" w:type="dxa"/>
          </w:tcPr>
          <w:p w14:paraId="7AD834DC" w14:textId="77777777" w:rsidR="004D2946" w:rsidRPr="00BA225F" w:rsidRDefault="004D2946" w:rsidP="004A4262">
            <w:pPr>
              <w:pStyle w:val="Boldtext"/>
              <w:rPr>
                <w:rFonts w:ascii="Arial Black" w:hAnsi="Arial Black"/>
                <w:bCs/>
                <w:sz w:val="20"/>
              </w:rPr>
            </w:pPr>
          </w:p>
        </w:tc>
      </w:tr>
      <w:tr w:rsidR="00845A0A" w14:paraId="6BC590A6" w14:textId="77777777" w:rsidTr="00862651">
        <w:tc>
          <w:tcPr>
            <w:tcW w:w="4410" w:type="dxa"/>
          </w:tcPr>
          <w:p w14:paraId="29B9E065" w14:textId="3CF5F320" w:rsidR="00845A0A" w:rsidRPr="003C2DBE" w:rsidRDefault="00845A0A">
            <w:pPr>
              <w:spacing w:line="280" w:lineRule="exact"/>
              <w:rPr>
                <w:rFonts w:cs="Arial"/>
                <w:b/>
                <w:szCs w:val="24"/>
              </w:rPr>
            </w:pPr>
            <w:r w:rsidRPr="003C2DBE">
              <w:rPr>
                <w:rFonts w:cs="Arial"/>
                <w:b/>
                <w:szCs w:val="24"/>
              </w:rPr>
              <w:t>Home Institution or professional organisation of External Examiner including address</w:t>
            </w:r>
          </w:p>
          <w:p w14:paraId="34F12E06" w14:textId="77777777" w:rsidR="00845A0A" w:rsidRPr="003C2DBE" w:rsidRDefault="00845A0A">
            <w:pPr>
              <w:spacing w:line="280" w:lineRule="exact"/>
              <w:rPr>
                <w:rFonts w:cs="Arial"/>
                <w:b/>
                <w:szCs w:val="24"/>
              </w:rPr>
            </w:pPr>
          </w:p>
        </w:tc>
        <w:tc>
          <w:tcPr>
            <w:tcW w:w="4611" w:type="dxa"/>
          </w:tcPr>
          <w:p w14:paraId="237F7559" w14:textId="77777777" w:rsidR="00845A0A" w:rsidRPr="00BA225F" w:rsidRDefault="00845A0A" w:rsidP="004D2946">
            <w:pPr>
              <w:pStyle w:val="Boldtext"/>
              <w:tabs>
                <w:tab w:val="clear" w:pos="283"/>
              </w:tabs>
              <w:rPr>
                <w:rFonts w:ascii="Arial Black" w:hAnsi="Arial Black"/>
                <w:sz w:val="20"/>
              </w:rPr>
            </w:pPr>
          </w:p>
        </w:tc>
      </w:tr>
      <w:tr w:rsidR="00845A0A" w14:paraId="45D5897A" w14:textId="77777777" w:rsidTr="00862651">
        <w:tc>
          <w:tcPr>
            <w:tcW w:w="4410" w:type="dxa"/>
          </w:tcPr>
          <w:p w14:paraId="004E9FE1" w14:textId="427CE2CC" w:rsidR="00845A0A" w:rsidRPr="003C2DBE" w:rsidRDefault="00845A0A">
            <w:pPr>
              <w:spacing w:line="280" w:lineRule="exact"/>
              <w:rPr>
                <w:rFonts w:cs="Arial"/>
                <w:b/>
                <w:szCs w:val="24"/>
              </w:rPr>
            </w:pPr>
            <w:r w:rsidRPr="003C2DBE">
              <w:rPr>
                <w:rFonts w:cs="Arial"/>
                <w:b/>
                <w:szCs w:val="24"/>
              </w:rPr>
              <w:t>Address of External Examiner (only add home address if self-employed)</w:t>
            </w:r>
          </w:p>
        </w:tc>
        <w:tc>
          <w:tcPr>
            <w:tcW w:w="4611" w:type="dxa"/>
          </w:tcPr>
          <w:p w14:paraId="63581975" w14:textId="77777777" w:rsidR="00845A0A" w:rsidRPr="00BA225F" w:rsidRDefault="00845A0A" w:rsidP="004D2946">
            <w:pPr>
              <w:pStyle w:val="Boldtext"/>
              <w:tabs>
                <w:tab w:val="clear" w:pos="283"/>
              </w:tabs>
              <w:rPr>
                <w:rFonts w:ascii="Arial Black" w:hAnsi="Arial Black"/>
                <w:sz w:val="20"/>
              </w:rPr>
            </w:pPr>
          </w:p>
        </w:tc>
      </w:tr>
    </w:tbl>
    <w:p w14:paraId="2C07EBBB" w14:textId="77777777" w:rsidR="00B16BA8" w:rsidRDefault="00B16BA8"/>
    <w:p w14:paraId="46EB39AD" w14:textId="77777777" w:rsidR="00E15D66" w:rsidRDefault="00E15D6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2"/>
        <w:gridCol w:w="4669"/>
      </w:tblGrid>
      <w:tr w:rsidR="004D2946" w14:paraId="35AB0341" w14:textId="77777777" w:rsidTr="00862651">
        <w:tc>
          <w:tcPr>
            <w:tcW w:w="4352" w:type="dxa"/>
          </w:tcPr>
          <w:p w14:paraId="49108C65" w14:textId="4C159396" w:rsidR="004D2946" w:rsidRPr="003C2DBE" w:rsidRDefault="004D2946" w:rsidP="004D2946">
            <w:pPr>
              <w:pStyle w:val="Boldtext"/>
              <w:tabs>
                <w:tab w:val="clear" w:pos="283"/>
              </w:tabs>
              <w:rPr>
                <w:rFonts w:ascii="Arial" w:hAnsi="Arial"/>
                <w:b/>
                <w:sz w:val="24"/>
                <w:szCs w:val="24"/>
              </w:rPr>
            </w:pPr>
            <w:r w:rsidRPr="003C2DBE">
              <w:rPr>
                <w:rFonts w:ascii="Arial" w:hAnsi="Arial"/>
                <w:b/>
                <w:sz w:val="24"/>
                <w:szCs w:val="24"/>
              </w:rPr>
              <w:t>Academic year/period to which the report applies</w:t>
            </w:r>
          </w:p>
          <w:p w14:paraId="1AE6E3C6" w14:textId="77777777" w:rsidR="004D2946" w:rsidRPr="003C2DBE" w:rsidRDefault="004D2946" w:rsidP="004D2946">
            <w:pPr>
              <w:pStyle w:val="Boldtext"/>
              <w:tabs>
                <w:tab w:val="clear" w:pos="283"/>
              </w:tabs>
              <w:rPr>
                <w:rFonts w:ascii="Arial" w:hAnsi="Arial"/>
                <w:b/>
                <w:sz w:val="24"/>
                <w:szCs w:val="24"/>
              </w:rPr>
            </w:pPr>
          </w:p>
        </w:tc>
        <w:tc>
          <w:tcPr>
            <w:tcW w:w="4669" w:type="dxa"/>
          </w:tcPr>
          <w:p w14:paraId="26BCD7AE" w14:textId="1E95688D" w:rsidR="004D2946" w:rsidRPr="003C2DBE" w:rsidRDefault="00887354" w:rsidP="004D2946">
            <w:pPr>
              <w:pStyle w:val="Boldtext"/>
              <w:tabs>
                <w:tab w:val="clear" w:pos="283"/>
              </w:tabs>
              <w:rPr>
                <w:rFonts w:ascii="Arial Black" w:hAnsi="Arial Black"/>
                <w:sz w:val="24"/>
                <w:szCs w:val="24"/>
              </w:rPr>
            </w:pPr>
            <w:r w:rsidRPr="008D742E">
              <w:rPr>
                <w:rFonts w:ascii="Arial Black" w:hAnsi="Arial Black"/>
                <w:sz w:val="24"/>
                <w:szCs w:val="24"/>
              </w:rPr>
              <w:t>202</w:t>
            </w:r>
            <w:r w:rsidR="008D742E" w:rsidRPr="008D742E">
              <w:rPr>
                <w:rFonts w:ascii="Arial Black" w:hAnsi="Arial Black"/>
                <w:sz w:val="24"/>
                <w:szCs w:val="24"/>
              </w:rPr>
              <w:t>5</w:t>
            </w:r>
            <w:r w:rsidRPr="008D742E">
              <w:rPr>
                <w:rFonts w:ascii="Arial Black" w:hAnsi="Arial Black"/>
                <w:sz w:val="24"/>
                <w:szCs w:val="24"/>
              </w:rPr>
              <w:t>/2</w:t>
            </w:r>
            <w:r w:rsidR="008D742E" w:rsidRPr="008D742E">
              <w:rPr>
                <w:rFonts w:ascii="Arial Black" w:hAnsi="Arial Black"/>
                <w:sz w:val="24"/>
                <w:szCs w:val="24"/>
              </w:rPr>
              <w:t>6</w:t>
            </w:r>
          </w:p>
        </w:tc>
      </w:tr>
      <w:tr w:rsidR="004D2946" w14:paraId="1737F199" w14:textId="77777777" w:rsidTr="00862651">
        <w:tc>
          <w:tcPr>
            <w:tcW w:w="4352" w:type="dxa"/>
          </w:tcPr>
          <w:p w14:paraId="6C717EF3" w14:textId="72CBB569" w:rsidR="004D2946" w:rsidRPr="003C2DBE" w:rsidRDefault="004D2946" w:rsidP="004D2946">
            <w:pPr>
              <w:pStyle w:val="Boldtext"/>
              <w:rPr>
                <w:rFonts w:ascii="Arial" w:hAnsi="Arial"/>
                <w:b/>
                <w:sz w:val="24"/>
                <w:szCs w:val="24"/>
              </w:rPr>
            </w:pPr>
            <w:r w:rsidRPr="003C2DBE">
              <w:rPr>
                <w:rFonts w:ascii="Arial" w:hAnsi="Arial"/>
                <w:b/>
                <w:sz w:val="24"/>
                <w:szCs w:val="24"/>
              </w:rPr>
              <w:t>Title</w:t>
            </w:r>
            <w:r w:rsidR="00B16BA8" w:rsidRPr="003C2DBE">
              <w:rPr>
                <w:rFonts w:ascii="Arial" w:hAnsi="Arial"/>
                <w:b/>
                <w:sz w:val="24"/>
                <w:szCs w:val="24"/>
              </w:rPr>
              <w:t>(s) of the</w:t>
            </w:r>
            <w:r w:rsidRPr="003C2DBE">
              <w:rPr>
                <w:rFonts w:ascii="Arial" w:hAnsi="Arial"/>
                <w:b/>
                <w:sz w:val="24"/>
                <w:szCs w:val="24"/>
              </w:rPr>
              <w:t xml:space="preserve"> named award</w:t>
            </w:r>
            <w:r w:rsidR="00B16BA8" w:rsidRPr="003C2DBE">
              <w:rPr>
                <w:rFonts w:ascii="Arial" w:hAnsi="Arial"/>
                <w:b/>
                <w:sz w:val="24"/>
                <w:szCs w:val="24"/>
              </w:rPr>
              <w:t>(</w:t>
            </w:r>
            <w:r w:rsidRPr="003C2DBE">
              <w:rPr>
                <w:rFonts w:ascii="Arial" w:hAnsi="Arial"/>
                <w:b/>
                <w:sz w:val="24"/>
                <w:szCs w:val="24"/>
              </w:rPr>
              <w:t>s</w:t>
            </w:r>
            <w:r w:rsidR="00B16BA8" w:rsidRPr="003C2DBE">
              <w:rPr>
                <w:rFonts w:ascii="Arial" w:hAnsi="Arial"/>
                <w:b/>
                <w:sz w:val="24"/>
                <w:szCs w:val="24"/>
              </w:rPr>
              <w:t>)</w:t>
            </w:r>
            <w:r w:rsidRPr="003C2DBE">
              <w:rPr>
                <w:rFonts w:ascii="Arial" w:hAnsi="Arial"/>
                <w:b/>
                <w:sz w:val="24"/>
                <w:szCs w:val="24"/>
              </w:rPr>
              <w:t xml:space="preserve"> </w:t>
            </w:r>
            <w:r w:rsidR="00296FA3" w:rsidRPr="003C2DBE">
              <w:rPr>
                <w:rFonts w:ascii="Arial" w:hAnsi="Arial"/>
                <w:b/>
                <w:sz w:val="24"/>
                <w:szCs w:val="24"/>
              </w:rPr>
              <w:t>to which the</w:t>
            </w:r>
            <w:r w:rsidRPr="003C2DBE">
              <w:rPr>
                <w:rFonts w:ascii="Arial" w:hAnsi="Arial"/>
                <w:b/>
                <w:sz w:val="24"/>
                <w:szCs w:val="24"/>
              </w:rPr>
              <w:t xml:space="preserve"> External Examiner</w:t>
            </w:r>
            <w:r w:rsidR="00296FA3" w:rsidRPr="003C2DBE">
              <w:rPr>
                <w:rFonts w:ascii="Arial" w:hAnsi="Arial"/>
                <w:b/>
                <w:sz w:val="24"/>
                <w:szCs w:val="24"/>
              </w:rPr>
              <w:t xml:space="preserve"> has been appointed</w:t>
            </w:r>
          </w:p>
          <w:p w14:paraId="592024A4" w14:textId="77777777" w:rsidR="004D2946" w:rsidRPr="003C2DBE" w:rsidRDefault="004D2946" w:rsidP="004D2946">
            <w:pPr>
              <w:pStyle w:val="Boldtext"/>
              <w:rPr>
                <w:rFonts w:ascii="Arial" w:hAnsi="Arial"/>
                <w:b/>
                <w:sz w:val="24"/>
                <w:szCs w:val="24"/>
              </w:rPr>
            </w:pPr>
          </w:p>
        </w:tc>
        <w:tc>
          <w:tcPr>
            <w:tcW w:w="4669" w:type="dxa"/>
          </w:tcPr>
          <w:p w14:paraId="412A84DD" w14:textId="77777777" w:rsidR="004D2946" w:rsidRPr="003C2DBE" w:rsidRDefault="004D2946" w:rsidP="004D2946">
            <w:pPr>
              <w:pStyle w:val="Boldtext"/>
              <w:rPr>
                <w:rFonts w:ascii="Arial Black" w:hAnsi="Arial Black"/>
                <w:sz w:val="24"/>
                <w:szCs w:val="24"/>
              </w:rPr>
            </w:pPr>
          </w:p>
        </w:tc>
      </w:tr>
      <w:tr w:rsidR="004D2946" w14:paraId="0CDA5EC3" w14:textId="77777777" w:rsidTr="00862651">
        <w:tc>
          <w:tcPr>
            <w:tcW w:w="4352" w:type="dxa"/>
          </w:tcPr>
          <w:p w14:paraId="1268B641" w14:textId="0BFB67C5" w:rsidR="00EA34B0" w:rsidRPr="003C2DBE" w:rsidRDefault="00B16BA8" w:rsidP="004D2946">
            <w:pPr>
              <w:pStyle w:val="Boldtext"/>
              <w:rPr>
                <w:rFonts w:ascii="Arial" w:hAnsi="Arial"/>
                <w:b/>
                <w:sz w:val="24"/>
                <w:szCs w:val="24"/>
              </w:rPr>
            </w:pPr>
            <w:r w:rsidRPr="003C2DBE">
              <w:rPr>
                <w:rFonts w:ascii="Arial" w:hAnsi="Arial"/>
                <w:b/>
                <w:sz w:val="24"/>
                <w:szCs w:val="24"/>
              </w:rPr>
              <w:t>List of u</w:t>
            </w:r>
            <w:r w:rsidR="004D2946" w:rsidRPr="003C2DBE">
              <w:rPr>
                <w:rFonts w:ascii="Arial" w:hAnsi="Arial"/>
                <w:b/>
                <w:sz w:val="24"/>
                <w:szCs w:val="24"/>
              </w:rPr>
              <w:t xml:space="preserve">nits </w:t>
            </w:r>
            <w:r w:rsidR="00A87022" w:rsidRPr="003C2DBE">
              <w:rPr>
                <w:rFonts w:ascii="Arial" w:hAnsi="Arial"/>
                <w:b/>
                <w:sz w:val="24"/>
                <w:szCs w:val="24"/>
              </w:rPr>
              <w:t>to which the</w:t>
            </w:r>
            <w:r w:rsidRPr="003C2DBE">
              <w:rPr>
                <w:rFonts w:ascii="Arial" w:hAnsi="Arial"/>
                <w:b/>
                <w:sz w:val="24"/>
                <w:szCs w:val="24"/>
              </w:rPr>
              <w:t xml:space="preserve"> External Examiner </w:t>
            </w:r>
            <w:r w:rsidR="00A87022" w:rsidRPr="003C2DBE">
              <w:rPr>
                <w:rFonts w:ascii="Arial" w:hAnsi="Arial"/>
                <w:b/>
                <w:sz w:val="24"/>
                <w:szCs w:val="24"/>
              </w:rPr>
              <w:t xml:space="preserve">has been appointed </w:t>
            </w:r>
            <w:r w:rsidRPr="003C2DBE">
              <w:rPr>
                <w:rFonts w:ascii="Arial" w:hAnsi="Arial"/>
                <w:sz w:val="24"/>
                <w:szCs w:val="24"/>
              </w:rPr>
              <w:t>(</w:t>
            </w:r>
            <w:r w:rsidR="004D2946" w:rsidRPr="003C2DBE">
              <w:rPr>
                <w:rFonts w:ascii="Arial" w:hAnsi="Arial"/>
                <w:sz w:val="24"/>
                <w:szCs w:val="24"/>
              </w:rPr>
              <w:t xml:space="preserve">where </w:t>
            </w:r>
            <w:r w:rsidRPr="003C2DBE">
              <w:rPr>
                <w:rFonts w:ascii="Arial" w:hAnsi="Arial"/>
                <w:sz w:val="24"/>
                <w:szCs w:val="24"/>
              </w:rPr>
              <w:t>the External Examiner is responsible for part of the award only)</w:t>
            </w:r>
          </w:p>
          <w:p w14:paraId="1804C405" w14:textId="77777777" w:rsidR="004D2946" w:rsidRPr="003C2DBE" w:rsidRDefault="004D2946" w:rsidP="004D2946">
            <w:pPr>
              <w:pStyle w:val="Boldtext"/>
              <w:rPr>
                <w:rFonts w:ascii="Arial" w:hAnsi="Arial"/>
                <w:b/>
                <w:sz w:val="24"/>
                <w:szCs w:val="24"/>
              </w:rPr>
            </w:pPr>
          </w:p>
        </w:tc>
        <w:tc>
          <w:tcPr>
            <w:tcW w:w="4669" w:type="dxa"/>
          </w:tcPr>
          <w:p w14:paraId="09E0B708" w14:textId="77777777" w:rsidR="004D2946" w:rsidRPr="003C2DBE" w:rsidRDefault="004D2946" w:rsidP="004D2946">
            <w:pPr>
              <w:pStyle w:val="Boldtext"/>
              <w:rPr>
                <w:rFonts w:ascii="Arial Black" w:hAnsi="Arial Black"/>
                <w:sz w:val="24"/>
                <w:szCs w:val="24"/>
              </w:rPr>
            </w:pPr>
          </w:p>
        </w:tc>
      </w:tr>
      <w:tr w:rsidR="004D2946" w14:paraId="4FACEF01" w14:textId="77777777" w:rsidTr="00862651">
        <w:tc>
          <w:tcPr>
            <w:tcW w:w="4352" w:type="dxa"/>
          </w:tcPr>
          <w:p w14:paraId="25ADE2A6" w14:textId="46C8B653" w:rsidR="004D2946" w:rsidRPr="003C2DBE" w:rsidRDefault="004D2946" w:rsidP="004D2946">
            <w:pPr>
              <w:pStyle w:val="Boldtext"/>
              <w:rPr>
                <w:rFonts w:ascii="Arial" w:hAnsi="Arial"/>
                <w:b/>
                <w:sz w:val="24"/>
                <w:szCs w:val="24"/>
              </w:rPr>
            </w:pPr>
            <w:r w:rsidRPr="003C2DBE">
              <w:rPr>
                <w:rFonts w:ascii="Arial" w:hAnsi="Arial"/>
                <w:b/>
                <w:sz w:val="24"/>
                <w:szCs w:val="24"/>
              </w:rPr>
              <w:t>Director of Studies</w:t>
            </w:r>
          </w:p>
          <w:p w14:paraId="1ADCBB6C" w14:textId="77777777" w:rsidR="00BA225F" w:rsidRPr="003C2DBE" w:rsidRDefault="00BA225F" w:rsidP="004D2946">
            <w:pPr>
              <w:pStyle w:val="Boldtext"/>
              <w:rPr>
                <w:rFonts w:ascii="Arial" w:hAnsi="Arial"/>
                <w:b/>
                <w:sz w:val="24"/>
                <w:szCs w:val="24"/>
              </w:rPr>
            </w:pPr>
          </w:p>
        </w:tc>
        <w:tc>
          <w:tcPr>
            <w:tcW w:w="4669" w:type="dxa"/>
          </w:tcPr>
          <w:p w14:paraId="210ECBCB" w14:textId="77777777" w:rsidR="004D2946" w:rsidRPr="003C2DBE" w:rsidRDefault="004D2946" w:rsidP="004D2946">
            <w:pPr>
              <w:pStyle w:val="Boldtext"/>
              <w:rPr>
                <w:rFonts w:ascii="Arial Black" w:hAnsi="Arial Black"/>
                <w:sz w:val="24"/>
                <w:szCs w:val="24"/>
              </w:rPr>
            </w:pPr>
          </w:p>
        </w:tc>
      </w:tr>
      <w:tr w:rsidR="00BA225F" w14:paraId="70D016D0" w14:textId="77777777" w:rsidTr="00862651">
        <w:tc>
          <w:tcPr>
            <w:tcW w:w="4352" w:type="dxa"/>
          </w:tcPr>
          <w:p w14:paraId="6BC2C422" w14:textId="40CB65D5" w:rsidR="00BA225F" w:rsidRPr="003C2DBE" w:rsidRDefault="00BA225F" w:rsidP="004D2946">
            <w:pPr>
              <w:pStyle w:val="Boldtext"/>
              <w:rPr>
                <w:rFonts w:ascii="Arial" w:hAnsi="Arial"/>
                <w:b/>
                <w:sz w:val="24"/>
                <w:szCs w:val="24"/>
              </w:rPr>
            </w:pPr>
            <w:r w:rsidRPr="003C2DBE">
              <w:rPr>
                <w:rFonts w:ascii="Arial" w:hAnsi="Arial"/>
                <w:b/>
                <w:sz w:val="24"/>
                <w:szCs w:val="24"/>
              </w:rPr>
              <w:t>Department</w:t>
            </w:r>
          </w:p>
          <w:p w14:paraId="29EB4823" w14:textId="77777777" w:rsidR="00BA225F" w:rsidRPr="003C2DBE" w:rsidRDefault="00BA225F" w:rsidP="004D2946">
            <w:pPr>
              <w:pStyle w:val="Boldtext"/>
              <w:rPr>
                <w:rFonts w:ascii="Arial" w:hAnsi="Arial"/>
                <w:b/>
                <w:sz w:val="24"/>
                <w:szCs w:val="24"/>
              </w:rPr>
            </w:pPr>
          </w:p>
        </w:tc>
        <w:tc>
          <w:tcPr>
            <w:tcW w:w="4669" w:type="dxa"/>
          </w:tcPr>
          <w:p w14:paraId="423B1CE3" w14:textId="77777777" w:rsidR="00BA225F" w:rsidRPr="003C2DBE" w:rsidRDefault="00BA225F" w:rsidP="004D2946">
            <w:pPr>
              <w:pStyle w:val="Boldtext"/>
              <w:rPr>
                <w:rFonts w:ascii="Arial Black" w:hAnsi="Arial Black"/>
                <w:sz w:val="24"/>
                <w:szCs w:val="24"/>
              </w:rPr>
            </w:pPr>
          </w:p>
        </w:tc>
      </w:tr>
    </w:tbl>
    <w:p w14:paraId="26E94DEF" w14:textId="4C145D5B" w:rsidR="004D2946" w:rsidRPr="003C2DBE" w:rsidRDefault="004D2946" w:rsidP="004A4262">
      <w:pPr>
        <w:pStyle w:val="Body"/>
        <w:spacing w:line="240" w:lineRule="auto"/>
        <w:rPr>
          <w:rFonts w:ascii="Arial" w:hAnsi="Arial" w:cs="Arial"/>
          <w:b/>
          <w:szCs w:val="24"/>
        </w:rPr>
      </w:pPr>
      <w:r>
        <w:rPr>
          <w:rFonts w:ascii="Arial" w:hAnsi="Arial"/>
          <w:b/>
        </w:rPr>
        <w:br w:type="page"/>
      </w:r>
      <w:r w:rsidRPr="00E53FB9">
        <w:rPr>
          <w:rStyle w:val="Heading1Char"/>
        </w:rPr>
        <w:lastRenderedPageBreak/>
        <w:t>PART 1</w:t>
      </w:r>
      <w:r w:rsidRPr="000C7B9A">
        <w:rPr>
          <w:rFonts w:ascii="Arial" w:hAnsi="Arial" w:cs="Arial"/>
          <w:b/>
        </w:rPr>
        <w:t xml:space="preserve"> </w:t>
      </w:r>
      <w:r w:rsidRPr="003C2DBE">
        <w:rPr>
          <w:rFonts w:ascii="Arial" w:hAnsi="Arial"/>
          <w:szCs w:val="24"/>
        </w:rPr>
        <w:t>(</w:t>
      </w:r>
      <w:r w:rsidRPr="003C2DBE">
        <w:rPr>
          <w:rFonts w:ascii="Arial" w:hAnsi="Arial"/>
          <w:i/>
          <w:szCs w:val="24"/>
        </w:rPr>
        <w:t>for completion by External Examiner</w:t>
      </w:r>
      <w:r w:rsidRPr="003C2DBE">
        <w:rPr>
          <w:rFonts w:ascii="Arial" w:hAnsi="Arial"/>
          <w:szCs w:val="24"/>
        </w:rPr>
        <w:t>)</w:t>
      </w:r>
    </w:p>
    <w:p w14:paraId="7047E2C2" w14:textId="4565BEEB" w:rsidR="0099319A" w:rsidRPr="008632D8" w:rsidRDefault="004D2946" w:rsidP="008632D8">
      <w:r w:rsidRPr="003C2DBE">
        <w:t>PLEASE NOTE: This part of the report will be shared with student</w:t>
      </w:r>
      <w:r w:rsidR="00044E39" w:rsidRPr="003C2DBE">
        <w:t>s</w:t>
      </w:r>
      <w:r w:rsidRPr="003C2DBE">
        <w:t xml:space="preserve"> via</w:t>
      </w:r>
      <w:r w:rsidR="00044E39" w:rsidRPr="003C2DBE">
        <w:t xml:space="preserve"> student </w:t>
      </w:r>
      <w:r w:rsidR="005B7B57" w:rsidRPr="003C2DBE">
        <w:t>A</w:t>
      </w:r>
      <w:r w:rsidR="00044E39" w:rsidRPr="003C2DBE">
        <w:t xml:space="preserve">cademic </w:t>
      </w:r>
      <w:r w:rsidR="005B7B57" w:rsidRPr="003C2DBE">
        <w:t>R</w:t>
      </w:r>
      <w:r w:rsidR="00044E39" w:rsidRPr="003C2DBE">
        <w:t>epresentatives</w:t>
      </w:r>
      <w:r w:rsidR="0049062E" w:rsidRPr="003C2DBE">
        <w:t xml:space="preserve"> and</w:t>
      </w:r>
      <w:r w:rsidRPr="003C2DBE">
        <w:t xml:space="preserve"> </w:t>
      </w:r>
      <w:r w:rsidR="00333FE3" w:rsidRPr="003C2DBE">
        <w:t>Staff</w:t>
      </w:r>
      <w:r w:rsidR="00832DCA" w:rsidRPr="003C2DBE">
        <w:t>/Student</w:t>
      </w:r>
      <w:r w:rsidR="00333FE3" w:rsidRPr="003C2DBE">
        <w:t xml:space="preserve"> </w:t>
      </w:r>
      <w:r w:rsidRPr="003C2DBE">
        <w:t xml:space="preserve">Liaison Committees, once your address and Part 2 of the report have been removed. It is expected that </w:t>
      </w:r>
      <w:r w:rsidR="00046BBC" w:rsidRPr="003C2DBE">
        <w:t>most of</w:t>
      </w:r>
      <w:r w:rsidRPr="003C2DBE">
        <w:t xml:space="preserve"> your comments will be provided within Part 1 of the form. </w:t>
      </w:r>
    </w:p>
    <w:p w14:paraId="10D326B0" w14:textId="36A5F9A0" w:rsidR="004D2946" w:rsidRPr="003C2DBE" w:rsidRDefault="004D2946" w:rsidP="004A4262">
      <w:pPr>
        <w:pStyle w:val="Body"/>
        <w:spacing w:line="240" w:lineRule="auto"/>
        <w:rPr>
          <w:rFonts w:ascii="Arial" w:hAnsi="Arial" w:cs="Arial"/>
          <w:b/>
          <w:szCs w:val="24"/>
        </w:rPr>
      </w:pPr>
      <w:r w:rsidRPr="003C2DBE">
        <w:rPr>
          <w:rFonts w:ascii="Arial" w:hAnsi="Arial" w:cs="Arial"/>
          <w:b/>
          <w:szCs w:val="24"/>
          <w:u w:val="single"/>
        </w:rPr>
        <w:t xml:space="preserve">You should NOT </w:t>
      </w:r>
      <w:r w:rsidR="00615BF8" w:rsidRPr="003C2DBE">
        <w:rPr>
          <w:rFonts w:ascii="Arial" w:hAnsi="Arial" w:cs="Arial"/>
          <w:b/>
          <w:szCs w:val="24"/>
          <w:u w:val="single"/>
        </w:rPr>
        <w:t xml:space="preserve">name individuals or </w:t>
      </w:r>
      <w:r w:rsidRPr="003C2DBE">
        <w:rPr>
          <w:rFonts w:ascii="Arial" w:hAnsi="Arial" w:cs="Arial"/>
          <w:b/>
          <w:szCs w:val="24"/>
          <w:u w:val="single"/>
        </w:rPr>
        <w:t>include any data relating to individual students</w:t>
      </w:r>
      <w:r w:rsidR="00B60D65" w:rsidRPr="003C2DBE">
        <w:rPr>
          <w:rFonts w:ascii="Arial" w:hAnsi="Arial" w:cs="Arial"/>
          <w:b/>
          <w:szCs w:val="24"/>
          <w:u w:val="single"/>
        </w:rPr>
        <w:t xml:space="preserve"> or staff</w:t>
      </w:r>
      <w:r w:rsidRPr="003C2DBE">
        <w:rPr>
          <w:rFonts w:ascii="Arial" w:hAnsi="Arial" w:cs="Arial"/>
          <w:b/>
          <w:szCs w:val="24"/>
          <w:u w:val="single"/>
        </w:rPr>
        <w:t xml:space="preserve"> in Part 1.</w:t>
      </w:r>
    </w:p>
    <w:p w14:paraId="070C64AC" w14:textId="77777777" w:rsidR="004D2946" w:rsidRDefault="004D2946" w:rsidP="004A4262">
      <w:pPr>
        <w:pStyle w:val="Body"/>
        <w:spacing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938"/>
        <w:gridCol w:w="851"/>
      </w:tblGrid>
      <w:tr w:rsidR="00B37960" w:rsidRPr="00882E95" w14:paraId="213B4B87" w14:textId="77777777" w:rsidTr="00CC737B">
        <w:tc>
          <w:tcPr>
            <w:tcW w:w="562" w:type="dxa"/>
            <w:tcBorders>
              <w:top w:val="single" w:sz="4" w:space="0" w:color="auto"/>
              <w:left w:val="single" w:sz="4" w:space="0" w:color="auto"/>
              <w:bottom w:val="single" w:sz="4" w:space="0" w:color="auto"/>
              <w:right w:val="single" w:sz="4" w:space="0" w:color="auto"/>
            </w:tcBorders>
            <w:shd w:val="pct10" w:color="auto" w:fill="auto"/>
          </w:tcPr>
          <w:p w14:paraId="017ECD71" w14:textId="77777777" w:rsidR="00B37960" w:rsidRPr="003C2DBE" w:rsidRDefault="00B37960" w:rsidP="004A4262">
            <w:pPr>
              <w:pStyle w:val="Body"/>
              <w:spacing w:before="60" w:after="60" w:line="240" w:lineRule="auto"/>
              <w:rPr>
                <w:rFonts w:ascii="Arial" w:hAnsi="Arial" w:cs="Arial"/>
                <w:szCs w:val="24"/>
              </w:rPr>
            </w:pPr>
            <w:r w:rsidRPr="003C2DBE">
              <w:rPr>
                <w:rFonts w:ascii="Arial" w:hAnsi="Arial"/>
                <w:b/>
                <w:szCs w:val="24"/>
              </w:rPr>
              <w:t>1</w:t>
            </w:r>
          </w:p>
        </w:tc>
        <w:tc>
          <w:tcPr>
            <w:tcW w:w="8789" w:type="dxa"/>
            <w:gridSpan w:val="2"/>
            <w:tcBorders>
              <w:top w:val="single" w:sz="4" w:space="0" w:color="auto"/>
              <w:left w:val="single" w:sz="4" w:space="0" w:color="auto"/>
              <w:bottom w:val="single" w:sz="4" w:space="0" w:color="auto"/>
              <w:right w:val="single" w:sz="4" w:space="0" w:color="auto"/>
            </w:tcBorders>
            <w:shd w:val="pct10" w:color="auto" w:fill="auto"/>
          </w:tcPr>
          <w:p w14:paraId="789C08F1" w14:textId="5D1D185B" w:rsidR="00B37960" w:rsidRPr="003C2DBE" w:rsidRDefault="00B37960" w:rsidP="004A4262">
            <w:pPr>
              <w:pStyle w:val="Body"/>
              <w:spacing w:before="60" w:after="60" w:line="240" w:lineRule="auto"/>
              <w:rPr>
                <w:rFonts w:ascii="Arial" w:hAnsi="Arial"/>
                <w:i/>
                <w:szCs w:val="24"/>
              </w:rPr>
            </w:pPr>
            <w:r w:rsidRPr="003C2DBE">
              <w:rPr>
                <w:rFonts w:ascii="Arial" w:hAnsi="Arial"/>
                <w:b/>
                <w:szCs w:val="24"/>
              </w:rPr>
              <w:t>Summary Information</w:t>
            </w:r>
          </w:p>
          <w:p w14:paraId="150FFBCB" w14:textId="26979237" w:rsidR="00B37960" w:rsidRPr="003C2DBE" w:rsidRDefault="006C0C24" w:rsidP="004A4262">
            <w:pPr>
              <w:pStyle w:val="Body"/>
              <w:spacing w:line="240" w:lineRule="auto"/>
              <w:jc w:val="right"/>
              <w:rPr>
                <w:rFonts w:ascii="Arial" w:hAnsi="Arial" w:cs="Arial"/>
                <w:szCs w:val="24"/>
              </w:rPr>
            </w:pPr>
            <w:r w:rsidRPr="003C2DBE">
              <w:rPr>
                <w:rFonts w:ascii="Arial" w:hAnsi="Arial" w:cs="Arial"/>
                <w:i/>
                <w:szCs w:val="24"/>
              </w:rPr>
              <w:t>*Delete as applicable</w:t>
            </w:r>
          </w:p>
        </w:tc>
      </w:tr>
      <w:tr w:rsidR="00C72F78" w:rsidRPr="00882E95" w14:paraId="5E2A4687" w14:textId="77777777" w:rsidTr="00CC737B">
        <w:tc>
          <w:tcPr>
            <w:tcW w:w="562" w:type="dxa"/>
            <w:tcBorders>
              <w:top w:val="single" w:sz="4" w:space="0" w:color="auto"/>
              <w:left w:val="single" w:sz="4" w:space="0" w:color="auto"/>
              <w:bottom w:val="single" w:sz="4" w:space="0" w:color="auto"/>
              <w:right w:val="single" w:sz="4" w:space="0" w:color="auto"/>
            </w:tcBorders>
            <w:shd w:val="clear" w:color="auto" w:fill="auto"/>
          </w:tcPr>
          <w:p w14:paraId="7ACD3708" w14:textId="77777777" w:rsidR="00C72F78" w:rsidRPr="003C2DBE" w:rsidRDefault="00C72F78" w:rsidP="004A4262">
            <w:pPr>
              <w:pStyle w:val="Body"/>
              <w:spacing w:before="60" w:after="60" w:line="240" w:lineRule="auto"/>
              <w:rPr>
                <w:rFonts w:ascii="Arial" w:hAnsi="Arial" w:cs="Arial"/>
                <w:szCs w:val="24"/>
              </w:rPr>
            </w:pPr>
            <w:r w:rsidRPr="003C2DBE">
              <w:rPr>
                <w:rFonts w:ascii="Arial" w:hAnsi="Arial"/>
                <w:szCs w:val="24"/>
              </w:rPr>
              <w:t>1.1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DC52891" w14:textId="403C4C47" w:rsidR="005B7B57" w:rsidRPr="003C2DBE" w:rsidRDefault="00C72F78" w:rsidP="004A4262">
            <w:pPr>
              <w:pStyle w:val="Body"/>
              <w:spacing w:before="60" w:after="60" w:line="240" w:lineRule="auto"/>
              <w:rPr>
                <w:rFonts w:ascii="Arial" w:hAnsi="Arial"/>
                <w:szCs w:val="24"/>
              </w:rPr>
            </w:pPr>
            <w:r w:rsidRPr="003C2DBE">
              <w:rPr>
                <w:rFonts w:ascii="Arial" w:hAnsi="Arial"/>
                <w:szCs w:val="24"/>
              </w:rPr>
              <w:t xml:space="preserve">In your view are the </w:t>
            </w:r>
            <w:r w:rsidRPr="003C2DBE">
              <w:rPr>
                <w:rFonts w:ascii="Arial" w:hAnsi="Arial"/>
                <w:i/>
                <w:szCs w:val="24"/>
              </w:rPr>
              <w:t xml:space="preserve">threshold </w:t>
            </w:r>
            <w:r w:rsidRPr="003C2DBE">
              <w:rPr>
                <w:rFonts w:ascii="Arial" w:hAnsi="Arial"/>
                <w:szCs w:val="24"/>
              </w:rPr>
              <w:t>standards set for the award(s)/parts of award(s)</w:t>
            </w:r>
            <w:r w:rsidR="00750C5E" w:rsidRPr="003C2DBE">
              <w:rPr>
                <w:rFonts w:ascii="Arial" w:hAnsi="Arial"/>
                <w:szCs w:val="24"/>
              </w:rPr>
              <w:t xml:space="preserve"> consistent with</w:t>
            </w:r>
            <w:r w:rsidR="00762928" w:rsidRPr="003C2DBE">
              <w:rPr>
                <w:rFonts w:ascii="Arial" w:hAnsi="Arial"/>
                <w:szCs w:val="24"/>
              </w:rPr>
              <w:t xml:space="preserve"> the frameworks for higher education qualifications and </w:t>
            </w:r>
            <w:r w:rsidR="00750C5E" w:rsidRPr="003C2DBE">
              <w:rPr>
                <w:rFonts w:ascii="Arial" w:hAnsi="Arial"/>
                <w:szCs w:val="24"/>
              </w:rPr>
              <w:t>relevant</w:t>
            </w:r>
            <w:r w:rsidR="00762928" w:rsidRPr="003C2DBE">
              <w:rPr>
                <w:rFonts w:ascii="Arial" w:hAnsi="Arial"/>
                <w:szCs w:val="24"/>
              </w:rPr>
              <w:t xml:space="preserve"> subject benchmark statements</w:t>
            </w:r>
          </w:p>
          <w:p w14:paraId="7FB2037C" w14:textId="119F235F" w:rsidR="005B7B57" w:rsidRPr="003C2DBE" w:rsidRDefault="005B7B57" w:rsidP="004A4262">
            <w:pPr>
              <w:pStyle w:val="Body"/>
              <w:spacing w:before="60" w:after="60" w:line="240" w:lineRule="auto"/>
              <w:rPr>
                <w:rFonts w:ascii="Arial" w:hAnsi="Arial"/>
                <w:szCs w:val="24"/>
              </w:rPr>
            </w:pPr>
            <w:hyperlink r:id="rId18" w:history="1">
              <w:r w:rsidRPr="003C2DBE">
                <w:rPr>
                  <w:rStyle w:val="Hyperlink"/>
                  <w:rFonts w:ascii="Arial" w:hAnsi="Arial"/>
                  <w:szCs w:val="24"/>
                </w:rPr>
                <w:t>Subject Benchmark Statements</w:t>
              </w:r>
            </w:hyperlink>
          </w:p>
          <w:p w14:paraId="6B3CB0D1" w14:textId="0A7A63D2" w:rsidR="00C72F78" w:rsidRPr="003C2DBE" w:rsidRDefault="00860042" w:rsidP="004A4262">
            <w:pPr>
              <w:pStyle w:val="Body"/>
              <w:spacing w:before="60" w:after="60" w:line="240" w:lineRule="auto"/>
              <w:rPr>
                <w:rFonts w:ascii="Arial" w:hAnsi="Arial" w:cs="Arial"/>
                <w:szCs w:val="24"/>
              </w:rPr>
            </w:pPr>
            <w:r w:rsidRPr="003C2DBE">
              <w:rPr>
                <w:rFonts w:ascii="Arial" w:hAnsi="Arial"/>
                <w:szCs w:val="24"/>
              </w:rPr>
              <w:t>*</w:t>
            </w:r>
            <w:r w:rsidR="00C72F78" w:rsidRPr="003C2DBE">
              <w:rPr>
                <w:rFonts w:ascii="Arial" w:hAnsi="Arial"/>
                <w:szCs w:val="24"/>
              </w:rPr>
              <w:t>If no, please provide a statement</w:t>
            </w:r>
            <w:r w:rsidR="002A62FF" w:rsidRPr="003C2DBE">
              <w:rPr>
                <w:rFonts w:ascii="Arial" w:hAnsi="Arial"/>
                <w:szCs w:val="24"/>
              </w:rPr>
              <w:t xml:space="preserve"> below</w:t>
            </w:r>
            <w:r w:rsidR="00C72F78" w:rsidRPr="003C2DBE">
              <w:rPr>
                <w:rFonts w:ascii="Arial" w:hAnsi="Arial"/>
                <w:szCs w:val="24"/>
              </w:rPr>
              <w:t xml:space="preserve"> of the respects in which they differ.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583D09" w14:textId="77777777" w:rsidR="00C72F78" w:rsidRPr="003C2DBE" w:rsidRDefault="00C72F78" w:rsidP="004A4262">
            <w:pPr>
              <w:pStyle w:val="Body"/>
              <w:spacing w:before="60" w:after="60" w:line="240" w:lineRule="auto"/>
              <w:rPr>
                <w:rFonts w:ascii="Arial" w:hAnsi="Arial" w:cs="Arial"/>
                <w:szCs w:val="24"/>
              </w:rPr>
            </w:pPr>
            <w:r w:rsidRPr="003C2DBE">
              <w:rPr>
                <w:rFonts w:ascii="Arial" w:hAnsi="Arial"/>
                <w:b/>
                <w:szCs w:val="24"/>
              </w:rPr>
              <w:t>Yes/No *</w:t>
            </w:r>
          </w:p>
        </w:tc>
      </w:tr>
      <w:tr w:rsidR="00025043" w:rsidRPr="00882E95" w14:paraId="4B87B04B" w14:textId="77777777" w:rsidTr="000F5E3A">
        <w:tc>
          <w:tcPr>
            <w:tcW w:w="562" w:type="dxa"/>
            <w:tcBorders>
              <w:top w:val="single" w:sz="4" w:space="0" w:color="auto"/>
              <w:left w:val="single" w:sz="4" w:space="0" w:color="auto"/>
              <w:bottom w:val="single" w:sz="4" w:space="0" w:color="auto"/>
              <w:right w:val="single" w:sz="4" w:space="0" w:color="auto"/>
            </w:tcBorders>
            <w:shd w:val="clear" w:color="auto" w:fill="auto"/>
          </w:tcPr>
          <w:p w14:paraId="331629C1" w14:textId="77777777" w:rsidR="00025043" w:rsidRPr="003C2DBE" w:rsidRDefault="00025043" w:rsidP="004A4262">
            <w:pPr>
              <w:pStyle w:val="Body"/>
              <w:spacing w:before="60" w:after="60" w:line="240" w:lineRule="auto"/>
              <w:rPr>
                <w:rFonts w:ascii="Arial" w:hAnsi="Arial"/>
                <w:szCs w:val="24"/>
              </w:rPr>
            </w:pPr>
          </w:p>
        </w:tc>
        <w:tc>
          <w:tcPr>
            <w:tcW w:w="7938" w:type="dxa"/>
            <w:tcBorders>
              <w:top w:val="single" w:sz="4" w:space="0" w:color="auto"/>
              <w:left w:val="single" w:sz="4" w:space="0" w:color="auto"/>
              <w:bottom w:val="single" w:sz="4" w:space="0" w:color="auto"/>
              <w:right w:val="nil"/>
            </w:tcBorders>
            <w:shd w:val="clear" w:color="auto" w:fill="auto"/>
          </w:tcPr>
          <w:p w14:paraId="744CA435" w14:textId="77777777" w:rsidR="00025043" w:rsidRPr="003C2DBE" w:rsidRDefault="00025043" w:rsidP="004A4262">
            <w:pPr>
              <w:pStyle w:val="Body"/>
              <w:spacing w:before="60" w:after="60" w:line="240" w:lineRule="auto"/>
              <w:rPr>
                <w:rFonts w:ascii="Arial" w:hAnsi="Arial"/>
                <w:szCs w:val="24"/>
              </w:rPr>
            </w:pPr>
          </w:p>
        </w:tc>
        <w:tc>
          <w:tcPr>
            <w:tcW w:w="851" w:type="dxa"/>
            <w:tcBorders>
              <w:top w:val="single" w:sz="4" w:space="0" w:color="auto"/>
              <w:left w:val="nil"/>
              <w:bottom w:val="single" w:sz="4" w:space="0" w:color="auto"/>
              <w:right w:val="single" w:sz="4" w:space="0" w:color="auto"/>
            </w:tcBorders>
            <w:shd w:val="clear" w:color="auto" w:fill="auto"/>
          </w:tcPr>
          <w:p w14:paraId="3B446FF4" w14:textId="77777777" w:rsidR="00025043" w:rsidRPr="003C2DBE" w:rsidRDefault="00025043" w:rsidP="004A4262">
            <w:pPr>
              <w:pStyle w:val="Body"/>
              <w:spacing w:before="60" w:after="60" w:line="240" w:lineRule="auto"/>
              <w:rPr>
                <w:rFonts w:ascii="Arial" w:hAnsi="Arial"/>
                <w:b/>
                <w:szCs w:val="24"/>
              </w:rPr>
            </w:pPr>
          </w:p>
        </w:tc>
      </w:tr>
      <w:tr w:rsidR="00C72F78" w:rsidRPr="00882E95" w14:paraId="659FCC42" w14:textId="77777777" w:rsidTr="000F5E3A">
        <w:tc>
          <w:tcPr>
            <w:tcW w:w="562" w:type="dxa"/>
            <w:tcBorders>
              <w:top w:val="single" w:sz="4" w:space="0" w:color="auto"/>
              <w:left w:val="single" w:sz="4" w:space="0" w:color="auto"/>
              <w:bottom w:val="single" w:sz="4" w:space="0" w:color="auto"/>
              <w:right w:val="single" w:sz="4" w:space="0" w:color="auto"/>
            </w:tcBorders>
            <w:shd w:val="clear" w:color="auto" w:fill="auto"/>
          </w:tcPr>
          <w:p w14:paraId="48867B49" w14:textId="77777777" w:rsidR="00C72F78" w:rsidRPr="003C2DBE" w:rsidRDefault="00C72F78" w:rsidP="004A4262">
            <w:pPr>
              <w:pStyle w:val="Body"/>
              <w:spacing w:before="60" w:after="60" w:line="240" w:lineRule="auto"/>
              <w:rPr>
                <w:rFonts w:ascii="Arial" w:hAnsi="Arial" w:cs="Arial"/>
                <w:szCs w:val="24"/>
              </w:rPr>
            </w:pPr>
            <w:r w:rsidRPr="003C2DBE">
              <w:rPr>
                <w:rFonts w:ascii="Arial" w:hAnsi="Arial"/>
                <w:szCs w:val="24"/>
              </w:rPr>
              <w:t>1.2</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3485DF" w14:textId="47ECAD2D" w:rsidR="00C72F78" w:rsidRPr="003C2DBE" w:rsidRDefault="00C72F78" w:rsidP="004A4262">
            <w:pPr>
              <w:pStyle w:val="Body"/>
              <w:spacing w:before="60" w:after="60" w:line="240" w:lineRule="auto"/>
              <w:rPr>
                <w:rFonts w:ascii="Arial" w:hAnsi="Arial"/>
                <w:szCs w:val="24"/>
              </w:rPr>
            </w:pPr>
            <w:r w:rsidRPr="003C2DBE">
              <w:rPr>
                <w:rFonts w:ascii="Arial" w:hAnsi="Arial"/>
                <w:szCs w:val="24"/>
              </w:rPr>
              <w:t xml:space="preserve">In your view are the standards of student performance comparable with similar </w:t>
            </w:r>
            <w:r w:rsidR="00E04005" w:rsidRPr="003C2DBE">
              <w:rPr>
                <w:rFonts w:ascii="Arial" w:hAnsi="Arial"/>
                <w:szCs w:val="24"/>
              </w:rPr>
              <w:t>course</w:t>
            </w:r>
            <w:r w:rsidRPr="003C2DBE">
              <w:rPr>
                <w:rFonts w:ascii="Arial" w:hAnsi="Arial"/>
                <w:szCs w:val="24"/>
              </w:rPr>
              <w:t>s or subjects in other UK institutions with which you are familiar?</w:t>
            </w:r>
          </w:p>
          <w:p w14:paraId="7C009A7E" w14:textId="7C8833AD" w:rsidR="00C72F78" w:rsidRPr="003C2DBE" w:rsidRDefault="00860042" w:rsidP="004A4262">
            <w:pPr>
              <w:pStyle w:val="Boldtext"/>
              <w:tabs>
                <w:tab w:val="clear" w:pos="283"/>
                <w:tab w:val="left" w:pos="0"/>
              </w:tabs>
              <w:spacing w:before="60" w:after="60" w:line="240" w:lineRule="auto"/>
              <w:rPr>
                <w:rFonts w:ascii="Arial" w:hAnsi="Arial" w:cs="Arial"/>
                <w:sz w:val="24"/>
                <w:szCs w:val="24"/>
              </w:rPr>
            </w:pPr>
            <w:r w:rsidRPr="003C2DBE">
              <w:rPr>
                <w:rFonts w:ascii="Arial" w:hAnsi="Arial"/>
                <w:sz w:val="24"/>
                <w:szCs w:val="24"/>
              </w:rPr>
              <w:t>*</w:t>
            </w:r>
            <w:r w:rsidR="00C72F78" w:rsidRPr="003C2DBE">
              <w:rPr>
                <w:rFonts w:ascii="Arial" w:hAnsi="Arial"/>
                <w:sz w:val="24"/>
                <w:szCs w:val="24"/>
              </w:rPr>
              <w:t xml:space="preserve">If no, please provide a statement </w:t>
            </w:r>
            <w:r w:rsidR="002A62FF" w:rsidRPr="003C2DBE">
              <w:rPr>
                <w:rFonts w:ascii="Arial" w:hAnsi="Arial"/>
                <w:sz w:val="24"/>
                <w:szCs w:val="24"/>
              </w:rPr>
              <w:t xml:space="preserve">below </w:t>
            </w:r>
            <w:r w:rsidR="00C72F78" w:rsidRPr="003C2DBE">
              <w:rPr>
                <w:rFonts w:ascii="Arial" w:hAnsi="Arial"/>
                <w:sz w:val="24"/>
                <w:szCs w:val="24"/>
              </w:rPr>
              <w:t>of the respects in which they are not comparable.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33D5D9" w14:textId="77777777" w:rsidR="00C72F78" w:rsidRPr="003C2DBE" w:rsidRDefault="00C72F78" w:rsidP="004A4262">
            <w:pPr>
              <w:pStyle w:val="Body"/>
              <w:spacing w:before="60" w:line="240" w:lineRule="auto"/>
              <w:rPr>
                <w:rFonts w:ascii="Arial" w:hAnsi="Arial" w:cs="Arial"/>
                <w:szCs w:val="24"/>
              </w:rPr>
            </w:pPr>
            <w:r w:rsidRPr="003C2DBE">
              <w:rPr>
                <w:rFonts w:ascii="Arial" w:hAnsi="Arial"/>
                <w:b/>
                <w:szCs w:val="24"/>
              </w:rPr>
              <w:t>Yes/No *</w:t>
            </w:r>
          </w:p>
        </w:tc>
      </w:tr>
      <w:tr w:rsidR="000F5E3A" w:rsidRPr="00882E95" w14:paraId="280BF107" w14:textId="77777777" w:rsidTr="003A742E">
        <w:tc>
          <w:tcPr>
            <w:tcW w:w="562" w:type="dxa"/>
            <w:tcBorders>
              <w:top w:val="single" w:sz="4" w:space="0" w:color="auto"/>
              <w:left w:val="single" w:sz="4" w:space="0" w:color="auto"/>
              <w:bottom w:val="single" w:sz="4" w:space="0" w:color="auto"/>
              <w:right w:val="single" w:sz="4" w:space="0" w:color="auto"/>
            </w:tcBorders>
            <w:shd w:val="clear" w:color="auto" w:fill="auto"/>
          </w:tcPr>
          <w:p w14:paraId="1C96BF2D" w14:textId="77777777" w:rsidR="000F5E3A" w:rsidRPr="003C2DBE" w:rsidRDefault="000F5E3A" w:rsidP="00DF12B0">
            <w:pPr>
              <w:pStyle w:val="Body"/>
              <w:spacing w:before="60" w:after="60" w:line="240" w:lineRule="auto"/>
              <w:rPr>
                <w:rFonts w:ascii="Arial" w:hAnsi="Arial"/>
                <w:szCs w:val="24"/>
              </w:rPr>
            </w:pPr>
          </w:p>
        </w:tc>
        <w:tc>
          <w:tcPr>
            <w:tcW w:w="7938" w:type="dxa"/>
            <w:tcBorders>
              <w:top w:val="single" w:sz="4" w:space="0" w:color="auto"/>
              <w:left w:val="single" w:sz="4" w:space="0" w:color="auto"/>
              <w:bottom w:val="single" w:sz="4" w:space="0" w:color="auto"/>
              <w:right w:val="nil"/>
            </w:tcBorders>
            <w:shd w:val="clear" w:color="auto" w:fill="auto"/>
          </w:tcPr>
          <w:p w14:paraId="5E30D68C" w14:textId="77777777" w:rsidR="000F5E3A" w:rsidRPr="003C2DBE" w:rsidRDefault="000F5E3A" w:rsidP="00DF12B0">
            <w:pPr>
              <w:pStyle w:val="Body"/>
              <w:spacing w:before="60" w:after="60" w:line="240" w:lineRule="auto"/>
              <w:rPr>
                <w:rFonts w:ascii="Arial" w:hAnsi="Arial"/>
                <w:szCs w:val="24"/>
              </w:rPr>
            </w:pPr>
          </w:p>
        </w:tc>
        <w:tc>
          <w:tcPr>
            <w:tcW w:w="851" w:type="dxa"/>
            <w:tcBorders>
              <w:top w:val="single" w:sz="4" w:space="0" w:color="auto"/>
              <w:left w:val="nil"/>
              <w:bottom w:val="single" w:sz="4" w:space="0" w:color="auto"/>
              <w:right w:val="single" w:sz="4" w:space="0" w:color="auto"/>
            </w:tcBorders>
            <w:shd w:val="clear" w:color="auto" w:fill="auto"/>
          </w:tcPr>
          <w:p w14:paraId="12A3915A" w14:textId="77777777" w:rsidR="000F5E3A" w:rsidRPr="003C2DBE" w:rsidRDefault="000F5E3A" w:rsidP="00DF12B0">
            <w:pPr>
              <w:pStyle w:val="Body"/>
              <w:spacing w:before="60" w:after="60" w:line="240" w:lineRule="auto"/>
              <w:rPr>
                <w:rFonts w:ascii="Arial" w:hAnsi="Arial"/>
                <w:b/>
                <w:szCs w:val="24"/>
              </w:rPr>
            </w:pPr>
          </w:p>
        </w:tc>
      </w:tr>
      <w:tr w:rsidR="00C72F78" w:rsidRPr="00882E95" w14:paraId="14FE3DA2" w14:textId="77777777" w:rsidTr="003A742E">
        <w:tc>
          <w:tcPr>
            <w:tcW w:w="562" w:type="dxa"/>
            <w:tcBorders>
              <w:top w:val="single" w:sz="4" w:space="0" w:color="auto"/>
              <w:left w:val="single" w:sz="4" w:space="0" w:color="auto"/>
              <w:bottom w:val="single" w:sz="4" w:space="0" w:color="auto"/>
              <w:right w:val="single" w:sz="4" w:space="0" w:color="auto"/>
            </w:tcBorders>
            <w:shd w:val="clear" w:color="auto" w:fill="auto"/>
          </w:tcPr>
          <w:p w14:paraId="22EB541D" w14:textId="77777777" w:rsidR="00C72F78" w:rsidRPr="003C2DBE" w:rsidRDefault="004D1B7F" w:rsidP="004A4262">
            <w:pPr>
              <w:pStyle w:val="Body"/>
              <w:spacing w:before="60" w:after="60" w:line="240" w:lineRule="auto"/>
              <w:rPr>
                <w:rFonts w:ascii="Arial" w:hAnsi="Arial" w:cs="Arial"/>
                <w:szCs w:val="24"/>
              </w:rPr>
            </w:pPr>
            <w:r w:rsidRPr="003C2DBE">
              <w:rPr>
                <w:rFonts w:ascii="Arial" w:hAnsi="Arial"/>
                <w:szCs w:val="24"/>
              </w:rPr>
              <w:t>1.3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069F86" w14:textId="77777777" w:rsidR="00C72F78" w:rsidRPr="003C2DBE" w:rsidRDefault="004D1B7F" w:rsidP="004A4262">
            <w:pPr>
              <w:pStyle w:val="Body"/>
              <w:spacing w:before="60" w:after="60" w:line="240" w:lineRule="auto"/>
              <w:rPr>
                <w:rFonts w:ascii="Arial" w:hAnsi="Arial"/>
                <w:szCs w:val="24"/>
              </w:rPr>
            </w:pPr>
            <w:r w:rsidRPr="003C2DBE">
              <w:rPr>
                <w:rFonts w:ascii="Arial" w:hAnsi="Arial"/>
                <w:szCs w:val="24"/>
              </w:rPr>
              <w:t>In your view are the processes for assessment, examination and the determination of awards sound and fairly conducted?</w:t>
            </w:r>
          </w:p>
          <w:p w14:paraId="4E2299FE" w14:textId="44EEDADC" w:rsidR="004D1B7F" w:rsidRPr="003C2DBE" w:rsidRDefault="00860042" w:rsidP="004A4262">
            <w:pPr>
              <w:pStyle w:val="Body"/>
              <w:spacing w:before="60" w:after="60" w:line="240" w:lineRule="auto"/>
              <w:rPr>
                <w:rFonts w:ascii="Arial" w:hAnsi="Arial" w:cs="Arial"/>
                <w:szCs w:val="24"/>
              </w:rPr>
            </w:pPr>
            <w:r w:rsidRPr="003C2DBE">
              <w:rPr>
                <w:rFonts w:ascii="Arial" w:hAnsi="Arial"/>
                <w:szCs w:val="24"/>
              </w:rPr>
              <w:t>*</w:t>
            </w:r>
            <w:r w:rsidR="004D1B7F" w:rsidRPr="003C2DBE">
              <w:rPr>
                <w:rFonts w:ascii="Arial" w:hAnsi="Arial"/>
                <w:szCs w:val="24"/>
              </w:rPr>
              <w:t xml:space="preserve">If no, please provide a statement </w:t>
            </w:r>
            <w:r w:rsidR="002A62FF" w:rsidRPr="003C2DBE">
              <w:rPr>
                <w:rFonts w:ascii="Arial" w:hAnsi="Arial"/>
                <w:szCs w:val="24"/>
              </w:rPr>
              <w:t xml:space="preserve">below </w:t>
            </w:r>
            <w:r w:rsidR="004D1B7F" w:rsidRPr="003C2DBE">
              <w:rPr>
                <w:rFonts w:ascii="Arial" w:hAnsi="Arial"/>
                <w:szCs w:val="24"/>
              </w:rPr>
              <w:t>of the respects in which they fall short.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7A7599" w14:textId="77777777" w:rsidR="00C72F78" w:rsidRPr="003C2DBE" w:rsidRDefault="004D1B7F" w:rsidP="004A4262">
            <w:pPr>
              <w:pStyle w:val="Body"/>
              <w:spacing w:before="60" w:line="240" w:lineRule="auto"/>
              <w:rPr>
                <w:rFonts w:ascii="Arial" w:hAnsi="Arial" w:cs="Arial"/>
                <w:szCs w:val="24"/>
              </w:rPr>
            </w:pPr>
            <w:r w:rsidRPr="003C2DBE">
              <w:rPr>
                <w:rFonts w:ascii="Arial" w:hAnsi="Arial"/>
                <w:b/>
                <w:szCs w:val="24"/>
              </w:rPr>
              <w:t>Yes/No *</w:t>
            </w:r>
          </w:p>
        </w:tc>
      </w:tr>
      <w:tr w:rsidR="003A742E" w:rsidRPr="00882E95" w14:paraId="345833D0" w14:textId="77777777" w:rsidTr="003A742E">
        <w:tc>
          <w:tcPr>
            <w:tcW w:w="562" w:type="dxa"/>
            <w:tcBorders>
              <w:top w:val="single" w:sz="4" w:space="0" w:color="auto"/>
              <w:left w:val="single" w:sz="4" w:space="0" w:color="auto"/>
              <w:bottom w:val="single" w:sz="4" w:space="0" w:color="auto"/>
              <w:right w:val="single" w:sz="4" w:space="0" w:color="auto"/>
            </w:tcBorders>
            <w:shd w:val="clear" w:color="auto" w:fill="auto"/>
          </w:tcPr>
          <w:p w14:paraId="57B88215" w14:textId="77777777" w:rsidR="003A742E" w:rsidRPr="003C2DBE" w:rsidRDefault="003A742E" w:rsidP="00DF12B0">
            <w:pPr>
              <w:pStyle w:val="Body"/>
              <w:spacing w:before="60" w:after="60" w:line="240" w:lineRule="auto"/>
              <w:rPr>
                <w:rFonts w:ascii="Arial" w:hAnsi="Arial"/>
                <w:szCs w:val="24"/>
              </w:rPr>
            </w:pPr>
          </w:p>
        </w:tc>
        <w:tc>
          <w:tcPr>
            <w:tcW w:w="7938" w:type="dxa"/>
            <w:tcBorders>
              <w:top w:val="single" w:sz="4" w:space="0" w:color="auto"/>
              <w:left w:val="single" w:sz="4" w:space="0" w:color="auto"/>
              <w:bottom w:val="single" w:sz="4" w:space="0" w:color="auto"/>
              <w:right w:val="nil"/>
            </w:tcBorders>
            <w:shd w:val="clear" w:color="auto" w:fill="auto"/>
          </w:tcPr>
          <w:p w14:paraId="5C6336EB" w14:textId="77777777" w:rsidR="003A742E" w:rsidRPr="003C2DBE" w:rsidRDefault="003A742E" w:rsidP="00DF12B0">
            <w:pPr>
              <w:pStyle w:val="Body"/>
              <w:spacing w:before="60" w:after="60" w:line="240" w:lineRule="auto"/>
              <w:rPr>
                <w:rFonts w:ascii="Arial" w:hAnsi="Arial"/>
                <w:szCs w:val="24"/>
              </w:rPr>
            </w:pPr>
          </w:p>
        </w:tc>
        <w:tc>
          <w:tcPr>
            <w:tcW w:w="851" w:type="dxa"/>
            <w:tcBorders>
              <w:top w:val="single" w:sz="4" w:space="0" w:color="auto"/>
              <w:left w:val="nil"/>
              <w:bottom w:val="single" w:sz="4" w:space="0" w:color="auto"/>
              <w:right w:val="single" w:sz="4" w:space="0" w:color="auto"/>
            </w:tcBorders>
            <w:shd w:val="clear" w:color="auto" w:fill="auto"/>
          </w:tcPr>
          <w:p w14:paraId="653EC6A9" w14:textId="77777777" w:rsidR="003A742E" w:rsidRPr="003C2DBE" w:rsidRDefault="003A742E" w:rsidP="00DF12B0">
            <w:pPr>
              <w:pStyle w:val="Body"/>
              <w:spacing w:before="60" w:after="60" w:line="240" w:lineRule="auto"/>
              <w:rPr>
                <w:rFonts w:ascii="Arial" w:hAnsi="Arial"/>
                <w:b/>
                <w:szCs w:val="24"/>
              </w:rPr>
            </w:pPr>
          </w:p>
        </w:tc>
      </w:tr>
    </w:tbl>
    <w:p w14:paraId="64FD3AE6" w14:textId="77777777" w:rsidR="006C0C24" w:rsidRDefault="006C0C24" w:rsidP="004A4262">
      <w:pPr>
        <w:rPr>
          <w:i/>
        </w:rPr>
      </w:pPr>
    </w:p>
    <w:p w14:paraId="3C1A9D9B" w14:textId="1392F15A" w:rsidR="00450263" w:rsidRPr="003C2DBE" w:rsidRDefault="0016103E" w:rsidP="004A4262">
      <w:pPr>
        <w:rPr>
          <w:i/>
          <w:szCs w:val="24"/>
        </w:rPr>
      </w:pPr>
      <w:r w:rsidRPr="003C2DBE">
        <w:rPr>
          <w:i/>
          <w:szCs w:val="24"/>
        </w:rPr>
        <w:t xml:space="preserve">Please feel free to comment </w:t>
      </w:r>
      <w:r w:rsidR="0099319A" w:rsidRPr="003C2DBE">
        <w:rPr>
          <w:i/>
          <w:szCs w:val="24"/>
        </w:rPr>
        <w:t>on strengths and weaknesses in all areas covered by the form.</w:t>
      </w:r>
    </w:p>
    <w:p w14:paraId="641D185A" w14:textId="77777777" w:rsidR="0099319A" w:rsidRDefault="0099319A" w:rsidP="004A426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4D1B7F" w:rsidRPr="002F2086" w14:paraId="04C2705F" w14:textId="77777777" w:rsidTr="00343EC4">
        <w:tc>
          <w:tcPr>
            <w:tcW w:w="550" w:type="dxa"/>
            <w:shd w:val="pct10" w:color="auto" w:fill="auto"/>
          </w:tcPr>
          <w:p w14:paraId="4B3C14C1" w14:textId="77777777" w:rsidR="004D1B7F" w:rsidRPr="002F2086" w:rsidRDefault="004D1B7F" w:rsidP="002F2086">
            <w:pPr>
              <w:rPr>
                <w:rFonts w:cs="Arial"/>
                <w:b/>
                <w:bCs/>
              </w:rPr>
            </w:pPr>
            <w:r w:rsidRPr="002F2086">
              <w:rPr>
                <w:b/>
                <w:bCs/>
              </w:rPr>
              <w:t>2</w:t>
            </w:r>
          </w:p>
        </w:tc>
        <w:tc>
          <w:tcPr>
            <w:tcW w:w="8801" w:type="dxa"/>
            <w:shd w:val="pct10" w:color="auto" w:fill="auto"/>
          </w:tcPr>
          <w:p w14:paraId="5AF504B5" w14:textId="5DBC742F" w:rsidR="004D1B7F" w:rsidRPr="002F2086" w:rsidRDefault="00E04005" w:rsidP="002F2086">
            <w:pPr>
              <w:rPr>
                <w:rFonts w:cs="Arial"/>
                <w:b/>
                <w:bCs/>
              </w:rPr>
            </w:pPr>
            <w:r w:rsidRPr="002F2086">
              <w:rPr>
                <w:rFonts w:cs="Arial"/>
                <w:b/>
                <w:bCs/>
              </w:rPr>
              <w:t>Course</w:t>
            </w:r>
            <w:r w:rsidR="00E11D52" w:rsidRPr="002F2086">
              <w:rPr>
                <w:rFonts w:cs="Arial"/>
                <w:b/>
                <w:bCs/>
              </w:rPr>
              <w:t xml:space="preserve"> structure and design</w:t>
            </w:r>
          </w:p>
        </w:tc>
      </w:tr>
      <w:tr w:rsidR="004D1B7F" w:rsidRPr="00882E95" w14:paraId="41E7B712" w14:textId="77777777" w:rsidTr="00343EC4">
        <w:tc>
          <w:tcPr>
            <w:tcW w:w="550" w:type="dxa"/>
            <w:shd w:val="clear" w:color="auto" w:fill="auto"/>
          </w:tcPr>
          <w:p w14:paraId="325D8D1B" w14:textId="77777777" w:rsidR="004D1B7F" w:rsidRPr="003C2DBE" w:rsidRDefault="00F2522F" w:rsidP="002F2086">
            <w:pPr>
              <w:rPr>
                <w:rFonts w:cs="Arial"/>
                <w:szCs w:val="24"/>
              </w:rPr>
            </w:pPr>
            <w:r w:rsidRPr="003C2DBE">
              <w:rPr>
                <w:szCs w:val="24"/>
              </w:rPr>
              <w:t>2.</w:t>
            </w:r>
            <w:r w:rsidR="00084EEE" w:rsidRPr="003C2DBE">
              <w:rPr>
                <w:szCs w:val="24"/>
              </w:rPr>
              <w:t>1</w:t>
            </w:r>
          </w:p>
        </w:tc>
        <w:tc>
          <w:tcPr>
            <w:tcW w:w="8801" w:type="dxa"/>
            <w:shd w:val="clear" w:color="auto" w:fill="auto"/>
          </w:tcPr>
          <w:p w14:paraId="49FB1F2C" w14:textId="21C20AF0" w:rsidR="004D1B7F" w:rsidRPr="003C2DBE" w:rsidRDefault="00F2522F" w:rsidP="002F2086">
            <w:pPr>
              <w:rPr>
                <w:rFonts w:cs="Arial"/>
                <w:szCs w:val="24"/>
              </w:rPr>
            </w:pPr>
            <w:r w:rsidRPr="003C2DBE">
              <w:rPr>
                <w:szCs w:val="24"/>
              </w:rPr>
              <w:t>Please comment on the appropriateness of the learning outcomes and structures of the units/</w:t>
            </w:r>
            <w:r w:rsidR="00E04005" w:rsidRPr="003C2DBE">
              <w:rPr>
                <w:szCs w:val="24"/>
              </w:rPr>
              <w:t>course</w:t>
            </w:r>
            <w:r w:rsidRPr="003C2DBE">
              <w:rPr>
                <w:szCs w:val="24"/>
              </w:rPr>
              <w:t>(s) in relation to:</w:t>
            </w:r>
          </w:p>
        </w:tc>
      </w:tr>
      <w:tr w:rsidR="004D1B7F" w:rsidRPr="00882E95" w14:paraId="75D301E0" w14:textId="77777777" w:rsidTr="00343EC4">
        <w:tc>
          <w:tcPr>
            <w:tcW w:w="550" w:type="dxa"/>
            <w:shd w:val="clear" w:color="auto" w:fill="auto"/>
          </w:tcPr>
          <w:p w14:paraId="71671071" w14:textId="77777777" w:rsidR="004D1B7F" w:rsidRPr="003C2DBE" w:rsidRDefault="004D1B7F" w:rsidP="002F2086">
            <w:pPr>
              <w:rPr>
                <w:rFonts w:cs="Arial"/>
                <w:szCs w:val="24"/>
              </w:rPr>
            </w:pPr>
          </w:p>
        </w:tc>
        <w:tc>
          <w:tcPr>
            <w:tcW w:w="8801" w:type="dxa"/>
            <w:shd w:val="clear" w:color="auto" w:fill="auto"/>
          </w:tcPr>
          <w:p w14:paraId="19EEB644" w14:textId="0B79F74A" w:rsidR="00F2522F" w:rsidRPr="002E1816" w:rsidRDefault="00F2522F" w:rsidP="002E1816">
            <w:pPr>
              <w:pStyle w:val="ListParagraph"/>
              <w:numPr>
                <w:ilvl w:val="0"/>
                <w:numId w:val="29"/>
              </w:numPr>
              <w:rPr>
                <w:rFonts w:cs="Arial"/>
                <w:szCs w:val="24"/>
              </w:rPr>
            </w:pPr>
            <w:r w:rsidRPr="002E1816">
              <w:rPr>
                <w:szCs w:val="24"/>
              </w:rPr>
              <w:t>The subject matter</w:t>
            </w:r>
          </w:p>
        </w:tc>
      </w:tr>
      <w:tr w:rsidR="002B1F97" w:rsidRPr="00882E95" w14:paraId="63BEB56D" w14:textId="77777777" w:rsidTr="00343EC4">
        <w:tc>
          <w:tcPr>
            <w:tcW w:w="550" w:type="dxa"/>
            <w:shd w:val="clear" w:color="auto" w:fill="auto"/>
          </w:tcPr>
          <w:p w14:paraId="3AFBF0E7" w14:textId="77777777" w:rsidR="002B1F97" w:rsidRPr="003C2DBE" w:rsidRDefault="002B1F97" w:rsidP="002F2086">
            <w:pPr>
              <w:rPr>
                <w:rFonts w:cs="Arial"/>
                <w:szCs w:val="24"/>
              </w:rPr>
            </w:pPr>
          </w:p>
        </w:tc>
        <w:tc>
          <w:tcPr>
            <w:tcW w:w="8801" w:type="dxa"/>
            <w:shd w:val="clear" w:color="auto" w:fill="auto"/>
          </w:tcPr>
          <w:p w14:paraId="6E559193" w14:textId="77777777" w:rsidR="002B1F97" w:rsidRPr="003C2DBE" w:rsidRDefault="002B1F97" w:rsidP="002F2086">
            <w:pPr>
              <w:rPr>
                <w:rFonts w:ascii="Arial Black" w:hAnsi="Arial Black"/>
                <w:szCs w:val="24"/>
              </w:rPr>
            </w:pPr>
          </w:p>
        </w:tc>
      </w:tr>
      <w:tr w:rsidR="004D1B7F" w:rsidRPr="00882E95" w14:paraId="669520A3" w14:textId="77777777" w:rsidTr="00343EC4">
        <w:tc>
          <w:tcPr>
            <w:tcW w:w="550" w:type="dxa"/>
            <w:shd w:val="clear" w:color="auto" w:fill="auto"/>
          </w:tcPr>
          <w:p w14:paraId="26430EB6" w14:textId="77777777" w:rsidR="004D1B7F" w:rsidRPr="003C2DBE" w:rsidRDefault="004D1B7F" w:rsidP="002F2086">
            <w:pPr>
              <w:rPr>
                <w:rFonts w:cs="Arial"/>
                <w:szCs w:val="24"/>
              </w:rPr>
            </w:pPr>
          </w:p>
        </w:tc>
        <w:tc>
          <w:tcPr>
            <w:tcW w:w="8801" w:type="dxa"/>
            <w:shd w:val="clear" w:color="auto" w:fill="auto"/>
          </w:tcPr>
          <w:p w14:paraId="7598161C" w14:textId="48795F5D" w:rsidR="00F2522F" w:rsidRPr="005118E8" w:rsidRDefault="00F2522F" w:rsidP="005118E8">
            <w:pPr>
              <w:pStyle w:val="ListParagraph"/>
              <w:numPr>
                <w:ilvl w:val="0"/>
                <w:numId w:val="29"/>
              </w:numPr>
              <w:rPr>
                <w:rFonts w:cs="Arial"/>
                <w:szCs w:val="24"/>
              </w:rPr>
            </w:pPr>
            <w:r w:rsidRPr="005118E8">
              <w:rPr>
                <w:szCs w:val="24"/>
              </w:rPr>
              <w:t>The level of award (</w:t>
            </w:r>
            <w:r w:rsidR="00CF6923" w:rsidRPr="005118E8">
              <w:rPr>
                <w:szCs w:val="24"/>
              </w:rPr>
              <w:t>e.g.,</w:t>
            </w:r>
            <w:r w:rsidRPr="005118E8">
              <w:rPr>
                <w:szCs w:val="24"/>
              </w:rPr>
              <w:t xml:space="preserve"> FD/BA/BSc/Diploma/MA/MSc)</w:t>
            </w:r>
          </w:p>
        </w:tc>
      </w:tr>
      <w:tr w:rsidR="002B1F97" w:rsidRPr="00882E95" w14:paraId="7DAECCC9" w14:textId="77777777" w:rsidTr="00343EC4">
        <w:tc>
          <w:tcPr>
            <w:tcW w:w="550" w:type="dxa"/>
            <w:shd w:val="clear" w:color="auto" w:fill="auto"/>
          </w:tcPr>
          <w:p w14:paraId="0211FFC9" w14:textId="77777777" w:rsidR="002B1F97" w:rsidRPr="003C2DBE" w:rsidRDefault="002B1F97" w:rsidP="002F2086">
            <w:pPr>
              <w:rPr>
                <w:rFonts w:cs="Arial"/>
                <w:szCs w:val="24"/>
              </w:rPr>
            </w:pPr>
          </w:p>
        </w:tc>
        <w:tc>
          <w:tcPr>
            <w:tcW w:w="8801" w:type="dxa"/>
            <w:shd w:val="clear" w:color="auto" w:fill="auto"/>
          </w:tcPr>
          <w:p w14:paraId="078E6B16" w14:textId="77777777" w:rsidR="002B1F97" w:rsidRPr="003C2DBE" w:rsidRDefault="002B1F97" w:rsidP="002F2086">
            <w:pPr>
              <w:rPr>
                <w:rFonts w:ascii="Arial Black" w:hAnsi="Arial Black"/>
                <w:szCs w:val="24"/>
              </w:rPr>
            </w:pPr>
          </w:p>
        </w:tc>
      </w:tr>
      <w:tr w:rsidR="00F2522F" w:rsidRPr="00882E95" w14:paraId="0B9D5F36" w14:textId="77777777" w:rsidTr="00343EC4">
        <w:tc>
          <w:tcPr>
            <w:tcW w:w="550" w:type="dxa"/>
            <w:shd w:val="clear" w:color="auto" w:fill="auto"/>
          </w:tcPr>
          <w:p w14:paraId="35F328C8" w14:textId="77777777" w:rsidR="00F2522F" w:rsidRPr="003C2DBE" w:rsidRDefault="00F2522F" w:rsidP="002F2086">
            <w:pPr>
              <w:rPr>
                <w:rFonts w:cs="Arial"/>
                <w:szCs w:val="24"/>
              </w:rPr>
            </w:pPr>
          </w:p>
        </w:tc>
        <w:tc>
          <w:tcPr>
            <w:tcW w:w="8801" w:type="dxa"/>
            <w:shd w:val="clear" w:color="auto" w:fill="auto"/>
          </w:tcPr>
          <w:p w14:paraId="4C704F41" w14:textId="7CAD73AD" w:rsidR="00F2522F" w:rsidRPr="005118E8" w:rsidRDefault="007240F1" w:rsidP="005118E8">
            <w:pPr>
              <w:pStyle w:val="ListParagraph"/>
              <w:numPr>
                <w:ilvl w:val="0"/>
                <w:numId w:val="29"/>
              </w:numPr>
              <w:rPr>
                <w:szCs w:val="24"/>
              </w:rPr>
            </w:pPr>
            <w:r w:rsidRPr="005118E8">
              <w:rPr>
                <w:szCs w:val="24"/>
              </w:rPr>
              <w:t xml:space="preserve">Any relevant </w:t>
            </w:r>
            <w:hyperlink r:id="rId19" w:history="1">
              <w:r w:rsidR="00FF3CEF" w:rsidRPr="005118E8">
                <w:rPr>
                  <w:rStyle w:val="Hyperlink"/>
                  <w:szCs w:val="24"/>
                </w:rPr>
                <w:t>Subject Benchmark Statement</w:t>
              </w:r>
              <w:r w:rsidRPr="005118E8">
                <w:rPr>
                  <w:rStyle w:val="Hyperlink"/>
                  <w:szCs w:val="24"/>
                </w:rPr>
                <w:t>(</w:t>
              </w:r>
              <w:r w:rsidR="00FF3CEF" w:rsidRPr="005118E8">
                <w:rPr>
                  <w:rStyle w:val="Hyperlink"/>
                  <w:szCs w:val="24"/>
                </w:rPr>
                <w:t>s</w:t>
              </w:r>
              <w:r w:rsidRPr="005118E8">
                <w:rPr>
                  <w:rStyle w:val="Hyperlink"/>
                  <w:szCs w:val="24"/>
                </w:rPr>
                <w:t>)</w:t>
              </w:r>
            </w:hyperlink>
            <w:r w:rsidR="00A53742" w:rsidRPr="005118E8">
              <w:rPr>
                <w:szCs w:val="24"/>
              </w:rPr>
              <w:t xml:space="preserve"> (</w:t>
            </w:r>
            <w:r w:rsidR="00A53742" w:rsidRPr="005118E8">
              <w:rPr>
                <w:rFonts w:cs="Arial"/>
                <w:szCs w:val="24"/>
              </w:rPr>
              <w:t>Please state if none</w:t>
            </w:r>
            <w:r w:rsidR="00A53742" w:rsidRPr="005118E8">
              <w:rPr>
                <w:szCs w:val="24"/>
              </w:rPr>
              <w:t>)</w:t>
            </w:r>
          </w:p>
        </w:tc>
      </w:tr>
      <w:tr w:rsidR="00067AAE" w:rsidRPr="00882E95" w14:paraId="51991808" w14:textId="77777777" w:rsidTr="00343EC4">
        <w:tc>
          <w:tcPr>
            <w:tcW w:w="550" w:type="dxa"/>
            <w:shd w:val="clear" w:color="auto" w:fill="auto"/>
          </w:tcPr>
          <w:p w14:paraId="2F5A51FE" w14:textId="77777777" w:rsidR="00067AAE" w:rsidRPr="003C2DBE" w:rsidRDefault="00067AAE" w:rsidP="002F2086">
            <w:pPr>
              <w:rPr>
                <w:rFonts w:cs="Arial"/>
                <w:szCs w:val="24"/>
              </w:rPr>
            </w:pPr>
          </w:p>
        </w:tc>
        <w:tc>
          <w:tcPr>
            <w:tcW w:w="8801" w:type="dxa"/>
            <w:shd w:val="clear" w:color="auto" w:fill="auto"/>
          </w:tcPr>
          <w:p w14:paraId="370839AB" w14:textId="77777777" w:rsidR="00067AAE" w:rsidRPr="003C2DBE" w:rsidRDefault="00067AAE" w:rsidP="002F2086">
            <w:pPr>
              <w:rPr>
                <w:rFonts w:ascii="Arial Black" w:hAnsi="Arial Black"/>
                <w:szCs w:val="24"/>
              </w:rPr>
            </w:pPr>
          </w:p>
        </w:tc>
      </w:tr>
      <w:tr w:rsidR="00762928" w:rsidRPr="00882E95" w14:paraId="6665786E" w14:textId="77777777" w:rsidTr="00343EC4">
        <w:tc>
          <w:tcPr>
            <w:tcW w:w="550" w:type="dxa"/>
            <w:shd w:val="clear" w:color="auto" w:fill="auto"/>
          </w:tcPr>
          <w:p w14:paraId="793BCC9C" w14:textId="77777777" w:rsidR="00762928" w:rsidRPr="003C2DBE" w:rsidRDefault="00762928" w:rsidP="002F2086">
            <w:pPr>
              <w:rPr>
                <w:rFonts w:cs="Arial"/>
                <w:szCs w:val="24"/>
              </w:rPr>
            </w:pPr>
          </w:p>
        </w:tc>
        <w:tc>
          <w:tcPr>
            <w:tcW w:w="8801" w:type="dxa"/>
            <w:shd w:val="clear" w:color="auto" w:fill="auto"/>
          </w:tcPr>
          <w:p w14:paraId="0625777C" w14:textId="383AE52D" w:rsidR="00762928" w:rsidRPr="005118E8" w:rsidRDefault="00762928" w:rsidP="005118E8">
            <w:pPr>
              <w:pStyle w:val="ListParagraph"/>
              <w:numPr>
                <w:ilvl w:val="0"/>
                <w:numId w:val="29"/>
              </w:numPr>
              <w:rPr>
                <w:szCs w:val="24"/>
              </w:rPr>
            </w:pPr>
            <w:r w:rsidRPr="005118E8">
              <w:rPr>
                <w:szCs w:val="24"/>
              </w:rPr>
              <w:t>Professional body requirements – where relevant:</w:t>
            </w:r>
          </w:p>
        </w:tc>
      </w:tr>
      <w:tr w:rsidR="00084EEE" w:rsidRPr="00882E95" w14:paraId="6C3D1F35" w14:textId="77777777" w:rsidTr="00343EC4">
        <w:tc>
          <w:tcPr>
            <w:tcW w:w="550" w:type="dxa"/>
            <w:shd w:val="clear" w:color="auto" w:fill="auto"/>
          </w:tcPr>
          <w:p w14:paraId="5DCA107E" w14:textId="77777777" w:rsidR="00084EEE" w:rsidRPr="0099319A" w:rsidRDefault="00084EEE" w:rsidP="002F2086">
            <w:pPr>
              <w:rPr>
                <w:rFonts w:cs="Arial"/>
              </w:rPr>
            </w:pPr>
          </w:p>
        </w:tc>
        <w:tc>
          <w:tcPr>
            <w:tcW w:w="8801" w:type="dxa"/>
            <w:shd w:val="clear" w:color="auto" w:fill="auto"/>
          </w:tcPr>
          <w:p w14:paraId="2BE78745" w14:textId="77777777" w:rsidR="00084EEE" w:rsidRPr="001E491B" w:rsidRDefault="00084EEE" w:rsidP="002F2086">
            <w:pPr>
              <w:rPr>
                <w:rFonts w:ascii="Arial Black" w:hAnsi="Arial Black"/>
                <w:szCs w:val="24"/>
              </w:rPr>
            </w:pPr>
          </w:p>
        </w:tc>
      </w:tr>
      <w:tr w:rsidR="00084EEE" w:rsidRPr="00882E95" w14:paraId="1B3B896C" w14:textId="77777777" w:rsidTr="00343EC4">
        <w:tc>
          <w:tcPr>
            <w:tcW w:w="550" w:type="dxa"/>
            <w:shd w:val="clear" w:color="auto" w:fill="auto"/>
          </w:tcPr>
          <w:p w14:paraId="7FE3167B" w14:textId="77777777" w:rsidR="00084EEE" w:rsidRPr="003C2DBE" w:rsidRDefault="00084EEE" w:rsidP="002F2086">
            <w:pPr>
              <w:rPr>
                <w:rFonts w:cs="Arial"/>
                <w:szCs w:val="24"/>
              </w:rPr>
            </w:pPr>
            <w:r w:rsidRPr="003C2DBE">
              <w:rPr>
                <w:szCs w:val="24"/>
              </w:rPr>
              <w:t>2.2</w:t>
            </w:r>
          </w:p>
        </w:tc>
        <w:tc>
          <w:tcPr>
            <w:tcW w:w="8801" w:type="dxa"/>
            <w:shd w:val="clear" w:color="auto" w:fill="auto"/>
          </w:tcPr>
          <w:p w14:paraId="45E271FB" w14:textId="5AFBB746" w:rsidR="00084EEE" w:rsidRPr="003C2DBE" w:rsidRDefault="00E04005" w:rsidP="002F2086">
            <w:pPr>
              <w:rPr>
                <w:rFonts w:ascii="Arial Black" w:hAnsi="Arial Black"/>
                <w:szCs w:val="24"/>
              </w:rPr>
            </w:pPr>
            <w:r w:rsidRPr="003C2DBE">
              <w:rPr>
                <w:szCs w:val="24"/>
              </w:rPr>
              <w:t>COURSE</w:t>
            </w:r>
            <w:r w:rsidR="00084EEE" w:rsidRPr="003C2DBE">
              <w:rPr>
                <w:szCs w:val="24"/>
              </w:rPr>
              <w:t xml:space="preserve"> INFORMATION: Please comment </w:t>
            </w:r>
            <w:r w:rsidR="00084EEE" w:rsidRPr="005118E8">
              <w:rPr>
                <w:b/>
                <w:bCs/>
                <w:szCs w:val="24"/>
                <w:u w:val="single"/>
              </w:rPr>
              <w:t>on the adequacy of the information provided</w:t>
            </w:r>
            <w:r w:rsidR="00084EEE" w:rsidRPr="003C2DBE">
              <w:rPr>
                <w:szCs w:val="24"/>
              </w:rPr>
              <w:t xml:space="preserve"> to you on</w:t>
            </w:r>
            <w:r w:rsidR="00901972">
              <w:rPr>
                <w:szCs w:val="24"/>
              </w:rPr>
              <w:t>:</w:t>
            </w:r>
          </w:p>
        </w:tc>
      </w:tr>
      <w:tr w:rsidR="00084EEE" w:rsidRPr="00882E95" w14:paraId="63E40E51" w14:textId="77777777" w:rsidTr="00343EC4">
        <w:tc>
          <w:tcPr>
            <w:tcW w:w="550" w:type="dxa"/>
            <w:shd w:val="clear" w:color="auto" w:fill="auto"/>
          </w:tcPr>
          <w:p w14:paraId="5613A28A" w14:textId="77777777" w:rsidR="00084EEE" w:rsidRPr="003C2DBE" w:rsidRDefault="00084EEE" w:rsidP="002F2086">
            <w:pPr>
              <w:rPr>
                <w:rFonts w:cs="Arial"/>
                <w:szCs w:val="24"/>
              </w:rPr>
            </w:pPr>
          </w:p>
        </w:tc>
        <w:tc>
          <w:tcPr>
            <w:tcW w:w="8801" w:type="dxa"/>
            <w:shd w:val="clear" w:color="auto" w:fill="auto"/>
          </w:tcPr>
          <w:p w14:paraId="4A4F6BB6" w14:textId="78FA81DB" w:rsidR="00084EEE" w:rsidRPr="005118E8" w:rsidRDefault="00084EEE" w:rsidP="005118E8">
            <w:pPr>
              <w:pStyle w:val="ListParagraph"/>
              <w:numPr>
                <w:ilvl w:val="0"/>
                <w:numId w:val="30"/>
              </w:numPr>
              <w:rPr>
                <w:szCs w:val="24"/>
              </w:rPr>
            </w:pPr>
            <w:r w:rsidRPr="005118E8">
              <w:rPr>
                <w:szCs w:val="24"/>
              </w:rPr>
              <w:t xml:space="preserve">the structure of the </w:t>
            </w:r>
            <w:r w:rsidR="00E04005" w:rsidRPr="005118E8">
              <w:rPr>
                <w:szCs w:val="24"/>
              </w:rPr>
              <w:t>course</w:t>
            </w:r>
            <w:r w:rsidRPr="005118E8">
              <w:rPr>
                <w:szCs w:val="24"/>
              </w:rPr>
              <w:t>(s)</w:t>
            </w:r>
          </w:p>
        </w:tc>
      </w:tr>
      <w:tr w:rsidR="00084EEE" w:rsidRPr="00882E95" w14:paraId="2CDBD7F4" w14:textId="77777777" w:rsidTr="00343EC4">
        <w:tc>
          <w:tcPr>
            <w:tcW w:w="550" w:type="dxa"/>
            <w:shd w:val="clear" w:color="auto" w:fill="auto"/>
          </w:tcPr>
          <w:p w14:paraId="3F06142A" w14:textId="77777777" w:rsidR="00084EEE" w:rsidRPr="003C2DBE" w:rsidRDefault="00084EEE" w:rsidP="002F2086">
            <w:pPr>
              <w:rPr>
                <w:rFonts w:cs="Arial"/>
                <w:szCs w:val="24"/>
              </w:rPr>
            </w:pPr>
          </w:p>
        </w:tc>
        <w:tc>
          <w:tcPr>
            <w:tcW w:w="8801" w:type="dxa"/>
            <w:shd w:val="clear" w:color="auto" w:fill="auto"/>
          </w:tcPr>
          <w:p w14:paraId="674067D2" w14:textId="77777777" w:rsidR="00084EEE" w:rsidRPr="003C2DBE" w:rsidRDefault="00084EEE" w:rsidP="002F2086">
            <w:pPr>
              <w:rPr>
                <w:rFonts w:ascii="Arial Black" w:hAnsi="Arial Black"/>
                <w:szCs w:val="24"/>
              </w:rPr>
            </w:pPr>
          </w:p>
        </w:tc>
      </w:tr>
      <w:tr w:rsidR="00084EEE" w:rsidRPr="00882E95" w14:paraId="6D24DDD5" w14:textId="77777777" w:rsidTr="00343EC4">
        <w:tc>
          <w:tcPr>
            <w:tcW w:w="550" w:type="dxa"/>
            <w:shd w:val="clear" w:color="auto" w:fill="auto"/>
          </w:tcPr>
          <w:p w14:paraId="08F87E5D" w14:textId="77777777" w:rsidR="00084EEE" w:rsidRPr="003C2DBE" w:rsidRDefault="00084EEE" w:rsidP="002F2086">
            <w:pPr>
              <w:rPr>
                <w:rFonts w:cs="Arial"/>
                <w:szCs w:val="24"/>
              </w:rPr>
            </w:pPr>
          </w:p>
        </w:tc>
        <w:tc>
          <w:tcPr>
            <w:tcW w:w="8801" w:type="dxa"/>
            <w:shd w:val="clear" w:color="auto" w:fill="auto"/>
          </w:tcPr>
          <w:p w14:paraId="40147DA4" w14:textId="4CBDCADD" w:rsidR="00084EEE" w:rsidRPr="00D87D4F" w:rsidRDefault="00084EEE" w:rsidP="00D87D4F">
            <w:pPr>
              <w:pStyle w:val="ListParagraph"/>
              <w:numPr>
                <w:ilvl w:val="0"/>
                <w:numId w:val="30"/>
              </w:numPr>
              <w:rPr>
                <w:szCs w:val="24"/>
              </w:rPr>
            </w:pPr>
            <w:r w:rsidRPr="00D87D4F">
              <w:rPr>
                <w:szCs w:val="24"/>
              </w:rPr>
              <w:t>content of individual units</w:t>
            </w:r>
          </w:p>
        </w:tc>
      </w:tr>
      <w:tr w:rsidR="00084EEE" w:rsidRPr="00882E95" w14:paraId="441FE7A2" w14:textId="77777777" w:rsidTr="00343EC4">
        <w:tc>
          <w:tcPr>
            <w:tcW w:w="550" w:type="dxa"/>
            <w:shd w:val="clear" w:color="auto" w:fill="auto"/>
          </w:tcPr>
          <w:p w14:paraId="3A5F2BBE" w14:textId="77777777" w:rsidR="00084EEE" w:rsidRPr="003C2DBE" w:rsidRDefault="00084EEE" w:rsidP="002F2086">
            <w:pPr>
              <w:rPr>
                <w:rFonts w:cs="Arial"/>
                <w:szCs w:val="24"/>
              </w:rPr>
            </w:pPr>
          </w:p>
        </w:tc>
        <w:tc>
          <w:tcPr>
            <w:tcW w:w="8801" w:type="dxa"/>
            <w:shd w:val="clear" w:color="auto" w:fill="auto"/>
          </w:tcPr>
          <w:p w14:paraId="701DD922" w14:textId="77777777" w:rsidR="00084EEE" w:rsidRPr="003C2DBE" w:rsidRDefault="00084EEE" w:rsidP="002F2086">
            <w:pPr>
              <w:rPr>
                <w:rFonts w:ascii="Arial Black" w:hAnsi="Arial Black"/>
                <w:szCs w:val="24"/>
              </w:rPr>
            </w:pPr>
          </w:p>
        </w:tc>
      </w:tr>
      <w:tr w:rsidR="00084EEE" w:rsidRPr="00882E95" w14:paraId="0BE10F5C" w14:textId="77777777" w:rsidTr="00343EC4">
        <w:tc>
          <w:tcPr>
            <w:tcW w:w="550" w:type="dxa"/>
            <w:shd w:val="clear" w:color="auto" w:fill="auto"/>
          </w:tcPr>
          <w:p w14:paraId="17061C7A" w14:textId="77777777" w:rsidR="00084EEE" w:rsidRPr="003C2DBE" w:rsidRDefault="00084EEE" w:rsidP="002F2086">
            <w:pPr>
              <w:rPr>
                <w:rFonts w:cs="Arial"/>
                <w:szCs w:val="24"/>
              </w:rPr>
            </w:pPr>
          </w:p>
        </w:tc>
        <w:tc>
          <w:tcPr>
            <w:tcW w:w="8801" w:type="dxa"/>
            <w:shd w:val="clear" w:color="auto" w:fill="auto"/>
          </w:tcPr>
          <w:p w14:paraId="607F3A01" w14:textId="05B2D857" w:rsidR="00084EEE" w:rsidRPr="00D87D4F" w:rsidRDefault="00084EEE" w:rsidP="00D87D4F">
            <w:pPr>
              <w:pStyle w:val="ListParagraph"/>
              <w:numPr>
                <w:ilvl w:val="0"/>
                <w:numId w:val="30"/>
              </w:numPr>
              <w:rPr>
                <w:rFonts w:ascii="Segoe UI" w:hAnsi="Segoe UI" w:cs="Segoe UI"/>
                <w:szCs w:val="24"/>
                <w:lang w:val="en-US"/>
              </w:rPr>
            </w:pPr>
            <w:r w:rsidRPr="00D87D4F">
              <w:rPr>
                <w:szCs w:val="24"/>
              </w:rPr>
              <w:t>the assessment process and regulations</w:t>
            </w:r>
          </w:p>
        </w:tc>
      </w:tr>
      <w:tr w:rsidR="00232541" w:rsidRPr="00882E95" w14:paraId="1CDDD9BB" w14:textId="77777777" w:rsidTr="00343EC4">
        <w:tc>
          <w:tcPr>
            <w:tcW w:w="550" w:type="dxa"/>
            <w:shd w:val="clear" w:color="auto" w:fill="auto"/>
          </w:tcPr>
          <w:p w14:paraId="2B6EFAD2" w14:textId="77777777" w:rsidR="00232541" w:rsidRPr="0099319A" w:rsidRDefault="00232541" w:rsidP="002F2086">
            <w:pPr>
              <w:rPr>
                <w:rFonts w:cs="Arial"/>
              </w:rPr>
            </w:pPr>
          </w:p>
        </w:tc>
        <w:tc>
          <w:tcPr>
            <w:tcW w:w="8801" w:type="dxa"/>
            <w:shd w:val="clear" w:color="auto" w:fill="auto"/>
          </w:tcPr>
          <w:p w14:paraId="5B9922EE" w14:textId="77777777" w:rsidR="00232541" w:rsidRPr="001E491B" w:rsidRDefault="00232541" w:rsidP="002F2086">
            <w:pPr>
              <w:rPr>
                <w:rFonts w:ascii="Arial Black" w:hAnsi="Arial Black"/>
                <w:szCs w:val="24"/>
              </w:rPr>
            </w:pPr>
          </w:p>
        </w:tc>
      </w:tr>
    </w:tbl>
    <w:p w14:paraId="0CC83823" w14:textId="77777777" w:rsidR="00317FEA" w:rsidRDefault="00317FEA" w:rsidP="004A4262"/>
    <w:p w14:paraId="68A0C1A8" w14:textId="77777777" w:rsidR="00AB6BFB" w:rsidRDefault="00AB6BFB" w:rsidP="004A426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F2522F" w:rsidRPr="00882E95" w14:paraId="3DF42901" w14:textId="77777777" w:rsidTr="00343EC4">
        <w:tc>
          <w:tcPr>
            <w:tcW w:w="550" w:type="dxa"/>
            <w:shd w:val="pct10" w:color="auto" w:fill="auto"/>
          </w:tcPr>
          <w:p w14:paraId="781E562D" w14:textId="77777777" w:rsidR="00F2522F" w:rsidRPr="003C2DBE" w:rsidRDefault="00F2522F" w:rsidP="004A4262">
            <w:pPr>
              <w:pStyle w:val="Body"/>
              <w:spacing w:before="60" w:after="60" w:line="240" w:lineRule="auto"/>
              <w:rPr>
                <w:rFonts w:ascii="Arial" w:hAnsi="Arial" w:cs="Arial"/>
                <w:szCs w:val="24"/>
              </w:rPr>
            </w:pPr>
            <w:bookmarkStart w:id="0" w:name="_Hlk42249049"/>
            <w:r w:rsidRPr="003C2DBE">
              <w:rPr>
                <w:rFonts w:ascii="Arial" w:hAnsi="Arial"/>
                <w:b/>
                <w:szCs w:val="24"/>
              </w:rPr>
              <w:t>3</w:t>
            </w:r>
          </w:p>
        </w:tc>
        <w:tc>
          <w:tcPr>
            <w:tcW w:w="8801" w:type="dxa"/>
            <w:shd w:val="pct10" w:color="auto" w:fill="auto"/>
            <w:vAlign w:val="center"/>
          </w:tcPr>
          <w:p w14:paraId="3EDCF6C8" w14:textId="163185FD" w:rsidR="00F2522F" w:rsidRPr="003C2DBE" w:rsidRDefault="00F2522F" w:rsidP="004A4262">
            <w:pPr>
              <w:pStyle w:val="Boldtext"/>
              <w:tabs>
                <w:tab w:val="clear" w:pos="283"/>
              </w:tabs>
              <w:spacing w:before="60" w:after="60" w:line="240" w:lineRule="auto"/>
              <w:rPr>
                <w:rFonts w:ascii="Arial" w:hAnsi="Arial"/>
                <w:sz w:val="24"/>
                <w:szCs w:val="24"/>
              </w:rPr>
            </w:pPr>
            <w:r w:rsidRPr="003C2DBE">
              <w:rPr>
                <w:rFonts w:ascii="Arial" w:hAnsi="Arial"/>
                <w:b/>
                <w:sz w:val="24"/>
                <w:szCs w:val="24"/>
              </w:rPr>
              <w:t>Assessment</w:t>
            </w:r>
            <w:r w:rsidR="00461F4B" w:rsidRPr="003C2DBE">
              <w:rPr>
                <w:rFonts w:ascii="Arial" w:hAnsi="Arial"/>
                <w:b/>
                <w:sz w:val="24"/>
                <w:szCs w:val="24"/>
              </w:rPr>
              <w:t xml:space="preserve"> </w:t>
            </w:r>
          </w:p>
        </w:tc>
      </w:tr>
      <w:tr w:rsidR="00F2522F" w:rsidRPr="00882E95" w14:paraId="74B311CD" w14:textId="77777777" w:rsidTr="00343EC4">
        <w:tc>
          <w:tcPr>
            <w:tcW w:w="550" w:type="dxa"/>
            <w:shd w:val="clear" w:color="auto" w:fill="auto"/>
          </w:tcPr>
          <w:p w14:paraId="5AD5D6BD" w14:textId="77777777" w:rsidR="00F2522F" w:rsidRPr="003C2DBE" w:rsidRDefault="00F2522F" w:rsidP="004A4262">
            <w:pPr>
              <w:pStyle w:val="Body"/>
              <w:spacing w:before="60" w:after="60" w:line="240" w:lineRule="auto"/>
              <w:rPr>
                <w:rFonts w:ascii="Arial" w:hAnsi="Arial" w:cs="Arial"/>
                <w:szCs w:val="24"/>
              </w:rPr>
            </w:pPr>
            <w:r w:rsidRPr="003C2DBE">
              <w:rPr>
                <w:rFonts w:ascii="Arial" w:hAnsi="Arial"/>
                <w:szCs w:val="24"/>
              </w:rPr>
              <w:t>3.1</w:t>
            </w:r>
          </w:p>
        </w:tc>
        <w:tc>
          <w:tcPr>
            <w:tcW w:w="8801" w:type="dxa"/>
            <w:shd w:val="clear" w:color="auto" w:fill="auto"/>
          </w:tcPr>
          <w:p w14:paraId="589C0685" w14:textId="2D925F3C" w:rsidR="00F2522F" w:rsidRPr="003C2DBE" w:rsidRDefault="00F2522F"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 xml:space="preserve">Please comment on whether the examinations and other assessments were appropriate and fair </w:t>
            </w:r>
            <w:r w:rsidR="001103B9" w:rsidRPr="003C2DBE">
              <w:rPr>
                <w:rFonts w:ascii="Arial" w:hAnsi="Arial"/>
                <w:sz w:val="24"/>
                <w:szCs w:val="24"/>
              </w:rPr>
              <w:t>regarding</w:t>
            </w:r>
            <w:r w:rsidRPr="003C2DBE">
              <w:rPr>
                <w:rFonts w:ascii="Arial" w:hAnsi="Arial"/>
                <w:sz w:val="24"/>
                <w:szCs w:val="24"/>
              </w:rPr>
              <w:t>:</w:t>
            </w:r>
          </w:p>
        </w:tc>
      </w:tr>
      <w:tr w:rsidR="00F2522F" w:rsidRPr="00882E95" w14:paraId="71F5C512" w14:textId="77777777" w:rsidTr="00343EC4">
        <w:tc>
          <w:tcPr>
            <w:tcW w:w="550" w:type="dxa"/>
            <w:shd w:val="clear" w:color="auto" w:fill="auto"/>
          </w:tcPr>
          <w:p w14:paraId="14BEDE7C" w14:textId="77777777" w:rsidR="00F2522F" w:rsidRPr="003C2DBE" w:rsidRDefault="00F2522F" w:rsidP="004A4262">
            <w:pPr>
              <w:pStyle w:val="Body"/>
              <w:spacing w:before="60" w:after="60" w:line="240" w:lineRule="auto"/>
              <w:rPr>
                <w:rFonts w:ascii="Arial" w:hAnsi="Arial" w:cs="Arial"/>
                <w:szCs w:val="24"/>
              </w:rPr>
            </w:pPr>
          </w:p>
        </w:tc>
        <w:tc>
          <w:tcPr>
            <w:tcW w:w="8801" w:type="dxa"/>
            <w:shd w:val="clear" w:color="auto" w:fill="auto"/>
          </w:tcPr>
          <w:p w14:paraId="7969FC02" w14:textId="77777777" w:rsidR="00F2522F" w:rsidRPr="003C2DBE" w:rsidRDefault="00F2522F" w:rsidP="004A4262">
            <w:pPr>
              <w:pStyle w:val="Boldtext"/>
              <w:numPr>
                <w:ilvl w:val="0"/>
                <w:numId w:val="2"/>
              </w:numPr>
              <w:tabs>
                <w:tab w:val="clear" w:pos="283"/>
                <w:tab w:val="clear" w:pos="360"/>
                <w:tab w:val="left" w:pos="459"/>
              </w:tabs>
              <w:spacing w:before="60" w:after="60" w:line="240" w:lineRule="auto"/>
              <w:ind w:left="459" w:hanging="426"/>
              <w:rPr>
                <w:rFonts w:ascii="Arial" w:hAnsi="Arial"/>
                <w:sz w:val="24"/>
                <w:szCs w:val="24"/>
              </w:rPr>
            </w:pPr>
            <w:r w:rsidRPr="003C2DBE">
              <w:rPr>
                <w:rFonts w:ascii="Arial" w:hAnsi="Arial"/>
                <w:sz w:val="24"/>
                <w:szCs w:val="24"/>
              </w:rPr>
              <w:t>the overall loading of assessment in relation to the number</w:t>
            </w:r>
            <w:r w:rsidR="002107CB" w:rsidRPr="003C2DBE">
              <w:rPr>
                <w:rFonts w:ascii="Arial" w:hAnsi="Arial"/>
                <w:sz w:val="24"/>
                <w:szCs w:val="24"/>
              </w:rPr>
              <w:t xml:space="preserve"> o</w:t>
            </w:r>
            <w:r w:rsidRPr="003C2DBE">
              <w:rPr>
                <w:rFonts w:ascii="Arial" w:hAnsi="Arial"/>
                <w:sz w:val="24"/>
                <w:szCs w:val="24"/>
              </w:rPr>
              <w:t>f credits awarded</w:t>
            </w:r>
          </w:p>
        </w:tc>
      </w:tr>
      <w:tr w:rsidR="00067AAE" w:rsidRPr="00882E95" w14:paraId="082F163F" w14:textId="77777777" w:rsidTr="00343EC4">
        <w:tc>
          <w:tcPr>
            <w:tcW w:w="550" w:type="dxa"/>
            <w:shd w:val="clear" w:color="auto" w:fill="auto"/>
          </w:tcPr>
          <w:p w14:paraId="7C96368D" w14:textId="77777777" w:rsidR="00067AAE" w:rsidRPr="003C2DBE" w:rsidRDefault="00067AAE" w:rsidP="004A4262">
            <w:pPr>
              <w:pStyle w:val="Body"/>
              <w:spacing w:before="60" w:after="60" w:line="240" w:lineRule="auto"/>
              <w:rPr>
                <w:rFonts w:ascii="Arial" w:hAnsi="Arial" w:cs="Arial"/>
                <w:szCs w:val="24"/>
              </w:rPr>
            </w:pPr>
          </w:p>
        </w:tc>
        <w:tc>
          <w:tcPr>
            <w:tcW w:w="8801" w:type="dxa"/>
            <w:shd w:val="clear" w:color="auto" w:fill="auto"/>
          </w:tcPr>
          <w:p w14:paraId="29B7B889" w14:textId="77777777" w:rsidR="00067AAE" w:rsidRPr="003C2DBE" w:rsidRDefault="00067AAE" w:rsidP="004A4262">
            <w:pPr>
              <w:pStyle w:val="Boldtext"/>
              <w:tabs>
                <w:tab w:val="clear" w:pos="283"/>
              </w:tabs>
              <w:spacing w:before="60" w:after="60" w:line="240" w:lineRule="auto"/>
              <w:ind w:left="33"/>
              <w:rPr>
                <w:rFonts w:ascii="Arial Black" w:hAnsi="Arial Black"/>
                <w:sz w:val="24"/>
                <w:szCs w:val="24"/>
              </w:rPr>
            </w:pPr>
          </w:p>
        </w:tc>
      </w:tr>
      <w:tr w:rsidR="00F2522F" w:rsidRPr="00882E95" w14:paraId="1AFB5BF2" w14:textId="77777777" w:rsidTr="00343EC4">
        <w:tc>
          <w:tcPr>
            <w:tcW w:w="550" w:type="dxa"/>
            <w:shd w:val="clear" w:color="auto" w:fill="auto"/>
          </w:tcPr>
          <w:p w14:paraId="11752464" w14:textId="77777777" w:rsidR="00F2522F" w:rsidRPr="003C2DBE" w:rsidRDefault="00F2522F" w:rsidP="004A4262">
            <w:pPr>
              <w:pStyle w:val="Body"/>
              <w:spacing w:before="60" w:after="60" w:line="240" w:lineRule="auto"/>
              <w:rPr>
                <w:rFonts w:ascii="Arial" w:hAnsi="Arial" w:cs="Arial"/>
                <w:szCs w:val="24"/>
              </w:rPr>
            </w:pPr>
          </w:p>
        </w:tc>
        <w:tc>
          <w:tcPr>
            <w:tcW w:w="8801" w:type="dxa"/>
            <w:shd w:val="clear" w:color="auto" w:fill="auto"/>
          </w:tcPr>
          <w:p w14:paraId="5601B7F7" w14:textId="77777777" w:rsidR="00F2522F" w:rsidRPr="003C2DBE" w:rsidRDefault="00F2522F" w:rsidP="004A4262">
            <w:pPr>
              <w:pStyle w:val="Boldtext"/>
              <w:numPr>
                <w:ilvl w:val="0"/>
                <w:numId w:val="2"/>
              </w:numPr>
              <w:tabs>
                <w:tab w:val="clear" w:pos="283"/>
                <w:tab w:val="clear" w:pos="360"/>
                <w:tab w:val="left" w:pos="459"/>
              </w:tabs>
              <w:spacing w:before="60" w:after="60" w:line="240" w:lineRule="auto"/>
              <w:ind w:left="459" w:hanging="426"/>
              <w:rPr>
                <w:rFonts w:ascii="Arial" w:hAnsi="Arial"/>
                <w:sz w:val="24"/>
                <w:szCs w:val="24"/>
              </w:rPr>
            </w:pPr>
            <w:r w:rsidRPr="003C2DBE">
              <w:rPr>
                <w:rFonts w:ascii="Arial" w:hAnsi="Arial"/>
                <w:sz w:val="24"/>
                <w:szCs w:val="24"/>
              </w:rPr>
              <w:t>testing that learning outcomes have been achieved for individual students</w:t>
            </w:r>
          </w:p>
        </w:tc>
      </w:tr>
      <w:tr w:rsidR="00067AAE" w:rsidRPr="00882E95" w14:paraId="27081F94" w14:textId="77777777" w:rsidTr="00343EC4">
        <w:tc>
          <w:tcPr>
            <w:tcW w:w="550" w:type="dxa"/>
            <w:shd w:val="clear" w:color="auto" w:fill="auto"/>
          </w:tcPr>
          <w:p w14:paraId="380304E4" w14:textId="77777777" w:rsidR="00067AAE" w:rsidRPr="003C2DBE" w:rsidRDefault="00067AAE" w:rsidP="004A4262">
            <w:pPr>
              <w:pStyle w:val="Body"/>
              <w:spacing w:before="60" w:after="60" w:line="240" w:lineRule="auto"/>
              <w:rPr>
                <w:rFonts w:ascii="Arial" w:hAnsi="Arial" w:cs="Arial"/>
                <w:szCs w:val="24"/>
              </w:rPr>
            </w:pPr>
          </w:p>
        </w:tc>
        <w:tc>
          <w:tcPr>
            <w:tcW w:w="8801" w:type="dxa"/>
            <w:shd w:val="clear" w:color="auto" w:fill="auto"/>
          </w:tcPr>
          <w:p w14:paraId="66DF7E96" w14:textId="77777777" w:rsidR="00067AAE" w:rsidRPr="003C2DBE" w:rsidRDefault="00067AAE" w:rsidP="004A4262">
            <w:pPr>
              <w:pStyle w:val="Boldtext"/>
              <w:tabs>
                <w:tab w:val="clear" w:pos="283"/>
              </w:tabs>
              <w:spacing w:before="60" w:after="60" w:line="240" w:lineRule="auto"/>
              <w:ind w:left="-4"/>
              <w:rPr>
                <w:rFonts w:ascii="Arial Black" w:hAnsi="Arial Black"/>
                <w:sz w:val="24"/>
                <w:szCs w:val="24"/>
              </w:rPr>
            </w:pPr>
          </w:p>
        </w:tc>
      </w:tr>
      <w:tr w:rsidR="00F2522F" w:rsidRPr="00882E95" w14:paraId="04D51588" w14:textId="77777777" w:rsidTr="00343EC4">
        <w:tc>
          <w:tcPr>
            <w:tcW w:w="550" w:type="dxa"/>
            <w:shd w:val="clear" w:color="auto" w:fill="auto"/>
          </w:tcPr>
          <w:p w14:paraId="7DB0377F" w14:textId="77777777" w:rsidR="00F2522F" w:rsidRPr="003C2DBE" w:rsidRDefault="00F2522F" w:rsidP="004A4262">
            <w:pPr>
              <w:pStyle w:val="Body"/>
              <w:spacing w:before="60" w:after="60" w:line="240" w:lineRule="auto"/>
              <w:rPr>
                <w:rFonts w:ascii="Arial" w:hAnsi="Arial" w:cs="Arial"/>
                <w:szCs w:val="24"/>
              </w:rPr>
            </w:pPr>
            <w:r w:rsidRPr="003C2DBE">
              <w:rPr>
                <w:rFonts w:ascii="Arial" w:hAnsi="Arial" w:cs="Arial"/>
                <w:szCs w:val="24"/>
              </w:rPr>
              <w:t>3.2</w:t>
            </w:r>
          </w:p>
        </w:tc>
        <w:tc>
          <w:tcPr>
            <w:tcW w:w="8801" w:type="dxa"/>
            <w:shd w:val="clear" w:color="auto" w:fill="auto"/>
          </w:tcPr>
          <w:p w14:paraId="6C4DEEF5" w14:textId="77777777" w:rsidR="00F2522F" w:rsidRPr="003C2DBE" w:rsidRDefault="00F2522F"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Please comment on the arrangements for you to moderate and advise on draft examination papers and assessed coursework questions</w:t>
            </w:r>
          </w:p>
        </w:tc>
      </w:tr>
      <w:tr w:rsidR="00F2522F" w:rsidRPr="00882E95" w14:paraId="146AEF9B" w14:textId="77777777" w:rsidTr="00343EC4">
        <w:tc>
          <w:tcPr>
            <w:tcW w:w="550" w:type="dxa"/>
            <w:shd w:val="clear" w:color="auto" w:fill="auto"/>
          </w:tcPr>
          <w:p w14:paraId="7DA7C4DD" w14:textId="77777777" w:rsidR="00F2522F" w:rsidRPr="003C2DBE" w:rsidRDefault="00F2522F" w:rsidP="004A4262">
            <w:pPr>
              <w:pStyle w:val="Body"/>
              <w:spacing w:before="60" w:after="60" w:line="240" w:lineRule="auto"/>
              <w:rPr>
                <w:rFonts w:ascii="Arial" w:hAnsi="Arial" w:cs="Arial"/>
                <w:szCs w:val="24"/>
              </w:rPr>
            </w:pPr>
          </w:p>
        </w:tc>
        <w:tc>
          <w:tcPr>
            <w:tcW w:w="8801" w:type="dxa"/>
            <w:shd w:val="clear" w:color="auto" w:fill="auto"/>
          </w:tcPr>
          <w:p w14:paraId="283856E9" w14:textId="77777777" w:rsidR="0099319A" w:rsidRPr="003C2DBE" w:rsidRDefault="0099319A" w:rsidP="004A4262">
            <w:pPr>
              <w:pStyle w:val="Boldtext"/>
              <w:tabs>
                <w:tab w:val="clear" w:pos="283"/>
              </w:tabs>
              <w:spacing w:before="60" w:after="60" w:line="240" w:lineRule="auto"/>
              <w:rPr>
                <w:rFonts w:ascii="Arial Black" w:hAnsi="Arial Black"/>
                <w:sz w:val="24"/>
                <w:szCs w:val="24"/>
              </w:rPr>
            </w:pPr>
          </w:p>
        </w:tc>
      </w:tr>
      <w:tr w:rsidR="00F2522F" w:rsidRPr="00882E95" w14:paraId="734A34EC" w14:textId="77777777" w:rsidTr="00343EC4">
        <w:tc>
          <w:tcPr>
            <w:tcW w:w="550" w:type="dxa"/>
            <w:shd w:val="clear" w:color="auto" w:fill="auto"/>
          </w:tcPr>
          <w:p w14:paraId="6576C14F" w14:textId="77777777" w:rsidR="00F2522F" w:rsidRPr="003C2DBE" w:rsidRDefault="00F2522F" w:rsidP="004A4262">
            <w:pPr>
              <w:pStyle w:val="Body"/>
              <w:spacing w:before="60" w:after="60" w:line="240" w:lineRule="auto"/>
              <w:rPr>
                <w:rFonts w:ascii="Arial" w:hAnsi="Arial" w:cs="Arial"/>
                <w:szCs w:val="24"/>
              </w:rPr>
            </w:pPr>
            <w:r w:rsidRPr="003C2DBE">
              <w:rPr>
                <w:rFonts w:ascii="Arial" w:hAnsi="Arial" w:cs="Arial"/>
                <w:szCs w:val="24"/>
              </w:rPr>
              <w:t>3.3</w:t>
            </w:r>
          </w:p>
        </w:tc>
        <w:tc>
          <w:tcPr>
            <w:tcW w:w="8801" w:type="dxa"/>
            <w:shd w:val="clear" w:color="auto" w:fill="auto"/>
          </w:tcPr>
          <w:p w14:paraId="17E2CFCA" w14:textId="77777777" w:rsidR="00F2522F" w:rsidRPr="003C2DBE" w:rsidRDefault="00F2522F"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Please evaluate the arrangements for you to comment on proposed criteria for assessment and indicate whether the comments you made were acted upon.</w:t>
            </w:r>
          </w:p>
        </w:tc>
      </w:tr>
      <w:tr w:rsidR="00F2522F" w:rsidRPr="00882E95" w14:paraId="0E4CBF4F" w14:textId="77777777" w:rsidTr="00343EC4">
        <w:tc>
          <w:tcPr>
            <w:tcW w:w="550" w:type="dxa"/>
            <w:shd w:val="clear" w:color="auto" w:fill="auto"/>
          </w:tcPr>
          <w:p w14:paraId="00DD38F3" w14:textId="77777777" w:rsidR="00F2522F" w:rsidRPr="003C2DBE" w:rsidRDefault="00F2522F" w:rsidP="004A4262">
            <w:pPr>
              <w:pStyle w:val="Body"/>
              <w:spacing w:before="60" w:after="60" w:line="240" w:lineRule="auto"/>
              <w:rPr>
                <w:rFonts w:ascii="Arial" w:hAnsi="Arial" w:cs="Arial"/>
                <w:szCs w:val="24"/>
              </w:rPr>
            </w:pPr>
          </w:p>
        </w:tc>
        <w:tc>
          <w:tcPr>
            <w:tcW w:w="8801" w:type="dxa"/>
            <w:shd w:val="clear" w:color="auto" w:fill="auto"/>
          </w:tcPr>
          <w:p w14:paraId="41DE7574" w14:textId="77777777" w:rsidR="0099319A" w:rsidRPr="003C2DBE" w:rsidRDefault="0099319A" w:rsidP="004A4262">
            <w:pPr>
              <w:pStyle w:val="Boldtext"/>
              <w:tabs>
                <w:tab w:val="clear" w:pos="283"/>
              </w:tabs>
              <w:spacing w:before="60" w:after="60" w:line="240" w:lineRule="auto"/>
              <w:rPr>
                <w:rFonts w:ascii="Arial Black" w:hAnsi="Arial Black"/>
                <w:sz w:val="24"/>
                <w:szCs w:val="24"/>
              </w:rPr>
            </w:pPr>
          </w:p>
        </w:tc>
      </w:tr>
      <w:tr w:rsidR="003A7E58" w:rsidRPr="00882E95" w14:paraId="6685040F" w14:textId="77777777" w:rsidTr="00343EC4">
        <w:tc>
          <w:tcPr>
            <w:tcW w:w="550" w:type="dxa"/>
            <w:shd w:val="clear" w:color="auto" w:fill="auto"/>
          </w:tcPr>
          <w:p w14:paraId="3153E250" w14:textId="77777777" w:rsidR="003A7E58" w:rsidRPr="003C2DBE" w:rsidRDefault="003A7E58" w:rsidP="004A4262">
            <w:pPr>
              <w:pStyle w:val="Body"/>
              <w:spacing w:before="60" w:after="60" w:line="240" w:lineRule="auto"/>
              <w:rPr>
                <w:rFonts w:ascii="Arial" w:hAnsi="Arial" w:cs="Arial"/>
                <w:szCs w:val="24"/>
              </w:rPr>
            </w:pPr>
            <w:r w:rsidRPr="003C2DBE">
              <w:rPr>
                <w:rFonts w:ascii="Arial" w:hAnsi="Arial" w:cs="Arial"/>
                <w:szCs w:val="24"/>
              </w:rPr>
              <w:lastRenderedPageBreak/>
              <w:t>3.4</w:t>
            </w:r>
          </w:p>
        </w:tc>
        <w:tc>
          <w:tcPr>
            <w:tcW w:w="8801" w:type="dxa"/>
            <w:shd w:val="clear" w:color="auto" w:fill="auto"/>
          </w:tcPr>
          <w:p w14:paraId="7A1DDBC5" w14:textId="77777777" w:rsidR="003A7E58" w:rsidRPr="003C2DBE" w:rsidRDefault="003A7E58"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Please comment on the arrangements for receipt/scrutiny of examination scripts and coursework.</w:t>
            </w:r>
          </w:p>
        </w:tc>
      </w:tr>
      <w:tr w:rsidR="003A7E58" w:rsidRPr="00882E95" w14:paraId="49E5AE3B" w14:textId="77777777" w:rsidTr="00343EC4">
        <w:tc>
          <w:tcPr>
            <w:tcW w:w="550" w:type="dxa"/>
            <w:shd w:val="clear" w:color="auto" w:fill="auto"/>
          </w:tcPr>
          <w:p w14:paraId="17F99815" w14:textId="77777777" w:rsidR="003A7E58" w:rsidRPr="003C2DBE" w:rsidRDefault="003A7E58" w:rsidP="004A4262">
            <w:pPr>
              <w:pStyle w:val="Body"/>
              <w:spacing w:before="60" w:after="60" w:line="240" w:lineRule="auto"/>
              <w:rPr>
                <w:rFonts w:ascii="Arial" w:hAnsi="Arial" w:cs="Arial"/>
                <w:szCs w:val="24"/>
              </w:rPr>
            </w:pPr>
          </w:p>
        </w:tc>
        <w:tc>
          <w:tcPr>
            <w:tcW w:w="8801" w:type="dxa"/>
            <w:shd w:val="clear" w:color="auto" w:fill="auto"/>
          </w:tcPr>
          <w:p w14:paraId="5D4C0EEE" w14:textId="77777777" w:rsidR="0099319A" w:rsidRPr="003C2DBE" w:rsidRDefault="0099319A" w:rsidP="004A4262">
            <w:pPr>
              <w:pStyle w:val="Boldtext"/>
              <w:tabs>
                <w:tab w:val="clear" w:pos="283"/>
              </w:tabs>
              <w:spacing w:before="60" w:after="60" w:line="240" w:lineRule="auto"/>
              <w:rPr>
                <w:rFonts w:ascii="Arial Black" w:hAnsi="Arial Black"/>
                <w:sz w:val="24"/>
                <w:szCs w:val="24"/>
              </w:rPr>
            </w:pPr>
          </w:p>
        </w:tc>
      </w:tr>
      <w:tr w:rsidR="003A7E58" w:rsidRPr="00882E95" w14:paraId="5EF7BD0A" w14:textId="77777777" w:rsidTr="00343EC4">
        <w:tc>
          <w:tcPr>
            <w:tcW w:w="550" w:type="dxa"/>
            <w:shd w:val="clear" w:color="auto" w:fill="auto"/>
          </w:tcPr>
          <w:p w14:paraId="0B59EB3F" w14:textId="77777777" w:rsidR="003A7E58" w:rsidRPr="003C2DBE" w:rsidRDefault="003A7E58" w:rsidP="004A4262">
            <w:pPr>
              <w:pStyle w:val="Body"/>
              <w:spacing w:before="60" w:after="60" w:line="240" w:lineRule="auto"/>
              <w:rPr>
                <w:rFonts w:ascii="Arial" w:hAnsi="Arial" w:cs="Arial"/>
                <w:szCs w:val="24"/>
              </w:rPr>
            </w:pPr>
            <w:r w:rsidRPr="003C2DBE">
              <w:rPr>
                <w:rFonts w:ascii="Arial" w:hAnsi="Arial" w:cs="Arial"/>
                <w:szCs w:val="24"/>
              </w:rPr>
              <w:t>3.5</w:t>
            </w:r>
          </w:p>
        </w:tc>
        <w:tc>
          <w:tcPr>
            <w:tcW w:w="8801" w:type="dxa"/>
            <w:shd w:val="clear" w:color="auto" w:fill="auto"/>
          </w:tcPr>
          <w:p w14:paraId="13A29340" w14:textId="0B6D48FC" w:rsidR="003A7E58" w:rsidRPr="003C2DBE" w:rsidRDefault="003A7E58"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Please comment on:</w:t>
            </w:r>
          </w:p>
        </w:tc>
      </w:tr>
      <w:tr w:rsidR="003A7E58" w:rsidRPr="00882E95" w14:paraId="5A2E52D9" w14:textId="77777777" w:rsidTr="00343EC4">
        <w:tc>
          <w:tcPr>
            <w:tcW w:w="550" w:type="dxa"/>
            <w:shd w:val="clear" w:color="auto" w:fill="auto"/>
          </w:tcPr>
          <w:p w14:paraId="611C0AB6" w14:textId="77777777" w:rsidR="003A7E58" w:rsidRPr="003C2DBE" w:rsidRDefault="003A7E58" w:rsidP="004A4262">
            <w:pPr>
              <w:pStyle w:val="Body"/>
              <w:spacing w:before="60" w:after="60" w:line="240" w:lineRule="auto"/>
              <w:rPr>
                <w:rFonts w:ascii="Arial" w:hAnsi="Arial" w:cs="Arial"/>
                <w:szCs w:val="24"/>
              </w:rPr>
            </w:pPr>
          </w:p>
        </w:tc>
        <w:tc>
          <w:tcPr>
            <w:tcW w:w="8801" w:type="dxa"/>
            <w:shd w:val="clear" w:color="auto" w:fill="auto"/>
          </w:tcPr>
          <w:p w14:paraId="0BD3DF68" w14:textId="26C57745" w:rsidR="003A7E58" w:rsidRPr="003C2DBE" w:rsidRDefault="003A7E58" w:rsidP="004A4262">
            <w:pPr>
              <w:pStyle w:val="Boldtext"/>
              <w:numPr>
                <w:ilvl w:val="0"/>
                <w:numId w:val="14"/>
              </w:numPr>
              <w:tabs>
                <w:tab w:val="clear" w:pos="283"/>
              </w:tabs>
              <w:spacing w:before="60" w:after="60" w:line="240" w:lineRule="auto"/>
              <w:ind w:left="459" w:hanging="426"/>
              <w:rPr>
                <w:rFonts w:ascii="Arial" w:hAnsi="Arial"/>
                <w:sz w:val="24"/>
                <w:szCs w:val="24"/>
              </w:rPr>
            </w:pPr>
            <w:r w:rsidRPr="003C2DBE">
              <w:rPr>
                <w:rFonts w:ascii="Arial" w:hAnsi="Arial"/>
                <w:sz w:val="24"/>
                <w:szCs w:val="24"/>
              </w:rPr>
              <w:t>the impartiality and thoroughness of marking</w:t>
            </w:r>
          </w:p>
        </w:tc>
      </w:tr>
      <w:tr w:rsidR="00067AAE" w:rsidRPr="00882E95" w14:paraId="5949DABB" w14:textId="77777777" w:rsidTr="00343EC4">
        <w:tc>
          <w:tcPr>
            <w:tcW w:w="550" w:type="dxa"/>
            <w:shd w:val="clear" w:color="auto" w:fill="auto"/>
          </w:tcPr>
          <w:p w14:paraId="3E2D4645" w14:textId="77777777" w:rsidR="00067AAE" w:rsidRPr="003C2DBE" w:rsidRDefault="00067AAE" w:rsidP="004A4262">
            <w:pPr>
              <w:pStyle w:val="Body"/>
              <w:spacing w:before="60" w:after="60" w:line="240" w:lineRule="auto"/>
              <w:rPr>
                <w:rFonts w:ascii="Arial" w:hAnsi="Arial" w:cs="Arial"/>
                <w:szCs w:val="24"/>
              </w:rPr>
            </w:pPr>
          </w:p>
        </w:tc>
        <w:tc>
          <w:tcPr>
            <w:tcW w:w="8801" w:type="dxa"/>
            <w:shd w:val="clear" w:color="auto" w:fill="auto"/>
          </w:tcPr>
          <w:p w14:paraId="69ED8D12" w14:textId="77777777" w:rsidR="00067AAE" w:rsidRPr="003C2DBE" w:rsidRDefault="00067AAE" w:rsidP="004A4262">
            <w:pPr>
              <w:pStyle w:val="Boldtext"/>
              <w:tabs>
                <w:tab w:val="clear" w:pos="283"/>
              </w:tabs>
              <w:spacing w:before="60" w:after="60" w:line="240" w:lineRule="auto"/>
              <w:ind w:left="33"/>
              <w:rPr>
                <w:rFonts w:ascii="Arial Black" w:hAnsi="Arial Black"/>
                <w:sz w:val="24"/>
                <w:szCs w:val="24"/>
              </w:rPr>
            </w:pPr>
          </w:p>
        </w:tc>
      </w:tr>
      <w:tr w:rsidR="003A7E58" w:rsidRPr="00882E95" w14:paraId="1DBA2849" w14:textId="77777777" w:rsidTr="00343EC4">
        <w:tc>
          <w:tcPr>
            <w:tcW w:w="550" w:type="dxa"/>
            <w:shd w:val="clear" w:color="auto" w:fill="auto"/>
          </w:tcPr>
          <w:p w14:paraId="0159270E" w14:textId="77777777" w:rsidR="003A7E58" w:rsidRPr="003C2DBE" w:rsidRDefault="003A7E58" w:rsidP="004A4262">
            <w:pPr>
              <w:pStyle w:val="Body"/>
              <w:spacing w:before="60" w:after="60" w:line="240" w:lineRule="auto"/>
              <w:rPr>
                <w:rFonts w:ascii="Arial" w:hAnsi="Arial" w:cs="Arial"/>
                <w:szCs w:val="24"/>
              </w:rPr>
            </w:pPr>
          </w:p>
        </w:tc>
        <w:tc>
          <w:tcPr>
            <w:tcW w:w="8801" w:type="dxa"/>
            <w:shd w:val="clear" w:color="auto" w:fill="auto"/>
          </w:tcPr>
          <w:p w14:paraId="543C05DF" w14:textId="007D513C" w:rsidR="003A7E58" w:rsidRPr="003C2DBE" w:rsidRDefault="003A7E58" w:rsidP="004A4262">
            <w:pPr>
              <w:pStyle w:val="Boldtext"/>
              <w:numPr>
                <w:ilvl w:val="0"/>
                <w:numId w:val="14"/>
              </w:numPr>
              <w:tabs>
                <w:tab w:val="clear" w:pos="283"/>
              </w:tabs>
              <w:spacing w:before="60" w:after="60" w:line="240" w:lineRule="auto"/>
              <w:ind w:left="459" w:hanging="426"/>
              <w:rPr>
                <w:rFonts w:ascii="Arial" w:hAnsi="Arial"/>
                <w:sz w:val="24"/>
                <w:szCs w:val="24"/>
              </w:rPr>
            </w:pPr>
            <w:r w:rsidRPr="003C2DBE">
              <w:rPr>
                <w:rFonts w:ascii="Arial" w:hAnsi="Arial"/>
                <w:sz w:val="24"/>
                <w:szCs w:val="24"/>
              </w:rPr>
              <w:t>the assessment criteria</w:t>
            </w:r>
          </w:p>
        </w:tc>
      </w:tr>
      <w:tr w:rsidR="00067AAE" w:rsidRPr="00882E95" w14:paraId="19FA5403" w14:textId="77777777" w:rsidTr="00343EC4">
        <w:tc>
          <w:tcPr>
            <w:tcW w:w="550" w:type="dxa"/>
            <w:shd w:val="clear" w:color="auto" w:fill="auto"/>
          </w:tcPr>
          <w:p w14:paraId="09A84985" w14:textId="77777777" w:rsidR="00067AAE" w:rsidRPr="003C2DBE" w:rsidRDefault="00067AAE" w:rsidP="004A4262">
            <w:pPr>
              <w:pStyle w:val="Body"/>
              <w:spacing w:before="60" w:after="60" w:line="240" w:lineRule="auto"/>
              <w:rPr>
                <w:rFonts w:ascii="Arial" w:hAnsi="Arial" w:cs="Arial"/>
                <w:szCs w:val="24"/>
              </w:rPr>
            </w:pPr>
          </w:p>
        </w:tc>
        <w:tc>
          <w:tcPr>
            <w:tcW w:w="8801" w:type="dxa"/>
            <w:shd w:val="clear" w:color="auto" w:fill="auto"/>
          </w:tcPr>
          <w:p w14:paraId="1819345B" w14:textId="77777777" w:rsidR="00067AAE" w:rsidRPr="003C2DBE" w:rsidRDefault="00067AAE" w:rsidP="004A4262">
            <w:pPr>
              <w:pStyle w:val="Boldtext"/>
              <w:tabs>
                <w:tab w:val="clear" w:pos="283"/>
              </w:tabs>
              <w:spacing w:before="60" w:after="60" w:line="240" w:lineRule="auto"/>
              <w:ind w:left="33"/>
              <w:rPr>
                <w:rFonts w:ascii="Arial Black" w:hAnsi="Arial Black"/>
                <w:sz w:val="24"/>
                <w:szCs w:val="24"/>
              </w:rPr>
            </w:pPr>
          </w:p>
        </w:tc>
      </w:tr>
      <w:tr w:rsidR="003A7E58" w:rsidRPr="00882E95" w14:paraId="6210ED37" w14:textId="77777777" w:rsidTr="00343EC4">
        <w:tc>
          <w:tcPr>
            <w:tcW w:w="550" w:type="dxa"/>
            <w:shd w:val="clear" w:color="auto" w:fill="auto"/>
          </w:tcPr>
          <w:p w14:paraId="3375BF79" w14:textId="77777777" w:rsidR="003A7E58" w:rsidRPr="003C2DBE" w:rsidRDefault="003A7E58" w:rsidP="004A4262">
            <w:pPr>
              <w:pStyle w:val="Body"/>
              <w:spacing w:before="60" w:after="60" w:line="240" w:lineRule="auto"/>
              <w:rPr>
                <w:rFonts w:ascii="Arial" w:hAnsi="Arial" w:cs="Arial"/>
                <w:szCs w:val="24"/>
              </w:rPr>
            </w:pPr>
          </w:p>
        </w:tc>
        <w:tc>
          <w:tcPr>
            <w:tcW w:w="8801" w:type="dxa"/>
            <w:shd w:val="clear" w:color="auto" w:fill="auto"/>
          </w:tcPr>
          <w:p w14:paraId="473F4A44" w14:textId="62A222FE" w:rsidR="003A7E58" w:rsidRPr="003C2DBE" w:rsidRDefault="003A7E58" w:rsidP="004A4262">
            <w:pPr>
              <w:pStyle w:val="Boldtext"/>
              <w:numPr>
                <w:ilvl w:val="0"/>
                <w:numId w:val="14"/>
              </w:numPr>
              <w:tabs>
                <w:tab w:val="clear" w:pos="283"/>
              </w:tabs>
              <w:spacing w:before="60" w:after="60" w:line="240" w:lineRule="auto"/>
              <w:ind w:left="459" w:hanging="426"/>
              <w:rPr>
                <w:rFonts w:ascii="Arial" w:hAnsi="Arial"/>
                <w:sz w:val="24"/>
                <w:szCs w:val="24"/>
              </w:rPr>
            </w:pPr>
            <w:r w:rsidRPr="003C2DBE">
              <w:rPr>
                <w:rFonts w:ascii="Arial" w:hAnsi="Arial"/>
                <w:sz w:val="24"/>
                <w:szCs w:val="24"/>
              </w:rPr>
              <w:t>the thoroughness of feedback to students</w:t>
            </w:r>
          </w:p>
        </w:tc>
      </w:tr>
      <w:tr w:rsidR="00067AAE" w:rsidRPr="00882E95" w14:paraId="118E4425" w14:textId="77777777" w:rsidTr="00343EC4">
        <w:tc>
          <w:tcPr>
            <w:tcW w:w="550" w:type="dxa"/>
            <w:shd w:val="clear" w:color="auto" w:fill="auto"/>
          </w:tcPr>
          <w:p w14:paraId="3E694101" w14:textId="77777777" w:rsidR="00067AAE" w:rsidRPr="003C2DBE" w:rsidRDefault="00067AAE" w:rsidP="004A4262">
            <w:pPr>
              <w:pStyle w:val="Body"/>
              <w:spacing w:before="60" w:after="60" w:line="240" w:lineRule="auto"/>
              <w:rPr>
                <w:rFonts w:ascii="Arial" w:hAnsi="Arial" w:cs="Arial"/>
                <w:szCs w:val="24"/>
              </w:rPr>
            </w:pPr>
          </w:p>
        </w:tc>
        <w:tc>
          <w:tcPr>
            <w:tcW w:w="8801" w:type="dxa"/>
            <w:shd w:val="clear" w:color="auto" w:fill="auto"/>
          </w:tcPr>
          <w:p w14:paraId="66EF9E06" w14:textId="77777777" w:rsidR="00067AAE" w:rsidRPr="003C2DBE" w:rsidRDefault="00067AAE" w:rsidP="004A4262">
            <w:pPr>
              <w:pStyle w:val="Boldtext"/>
              <w:tabs>
                <w:tab w:val="clear" w:pos="283"/>
              </w:tabs>
              <w:spacing w:before="60" w:after="60" w:line="240" w:lineRule="auto"/>
              <w:ind w:left="33"/>
              <w:rPr>
                <w:rFonts w:ascii="Arial Black" w:hAnsi="Arial Black"/>
                <w:sz w:val="24"/>
                <w:szCs w:val="24"/>
              </w:rPr>
            </w:pPr>
          </w:p>
        </w:tc>
      </w:tr>
      <w:tr w:rsidR="003A7E58" w:rsidRPr="00882E95" w14:paraId="7B9CD335" w14:textId="77777777" w:rsidTr="00343EC4">
        <w:tc>
          <w:tcPr>
            <w:tcW w:w="550" w:type="dxa"/>
            <w:shd w:val="clear" w:color="auto" w:fill="auto"/>
          </w:tcPr>
          <w:p w14:paraId="19D8EB80" w14:textId="77777777" w:rsidR="003A7E58" w:rsidRPr="003C2DBE" w:rsidRDefault="003A7E58" w:rsidP="004A4262">
            <w:pPr>
              <w:pStyle w:val="Body"/>
              <w:spacing w:before="60" w:after="60" w:line="240" w:lineRule="auto"/>
              <w:rPr>
                <w:rFonts w:ascii="Arial" w:hAnsi="Arial" w:cs="Arial"/>
                <w:szCs w:val="24"/>
              </w:rPr>
            </w:pPr>
          </w:p>
        </w:tc>
        <w:tc>
          <w:tcPr>
            <w:tcW w:w="8801" w:type="dxa"/>
            <w:shd w:val="clear" w:color="auto" w:fill="auto"/>
          </w:tcPr>
          <w:p w14:paraId="31CF5FD9" w14:textId="01254CF6" w:rsidR="003A7E58" w:rsidRPr="003C2DBE" w:rsidRDefault="003A7E58" w:rsidP="004A4262">
            <w:pPr>
              <w:pStyle w:val="Boldtext"/>
              <w:numPr>
                <w:ilvl w:val="0"/>
                <w:numId w:val="14"/>
              </w:numPr>
              <w:tabs>
                <w:tab w:val="clear" w:pos="283"/>
              </w:tabs>
              <w:spacing w:before="60" w:after="60" w:line="240" w:lineRule="auto"/>
              <w:ind w:left="459" w:hanging="426"/>
              <w:rPr>
                <w:rFonts w:ascii="Arial" w:hAnsi="Arial"/>
                <w:sz w:val="24"/>
                <w:szCs w:val="24"/>
              </w:rPr>
            </w:pPr>
            <w:r w:rsidRPr="003C2DBE">
              <w:rPr>
                <w:rFonts w:ascii="Arial" w:hAnsi="Arial"/>
                <w:sz w:val="24"/>
                <w:szCs w:val="24"/>
              </w:rPr>
              <w:t>your agreement with the marks and grades</w:t>
            </w:r>
          </w:p>
        </w:tc>
      </w:tr>
      <w:tr w:rsidR="00067AAE" w:rsidRPr="00882E95" w14:paraId="64CA6CB2" w14:textId="77777777" w:rsidTr="00343EC4">
        <w:tc>
          <w:tcPr>
            <w:tcW w:w="550" w:type="dxa"/>
            <w:shd w:val="clear" w:color="auto" w:fill="auto"/>
          </w:tcPr>
          <w:p w14:paraId="4A5F8E1E" w14:textId="77777777" w:rsidR="00067AAE" w:rsidRPr="00882E95" w:rsidRDefault="00067AAE" w:rsidP="004A4262">
            <w:pPr>
              <w:pStyle w:val="Body"/>
              <w:spacing w:before="60" w:after="60" w:line="240" w:lineRule="auto"/>
              <w:rPr>
                <w:rFonts w:ascii="Arial" w:hAnsi="Arial" w:cs="Arial"/>
              </w:rPr>
            </w:pPr>
          </w:p>
        </w:tc>
        <w:tc>
          <w:tcPr>
            <w:tcW w:w="8801" w:type="dxa"/>
            <w:shd w:val="clear" w:color="auto" w:fill="auto"/>
          </w:tcPr>
          <w:p w14:paraId="4EDBE419" w14:textId="77777777" w:rsidR="00067AAE" w:rsidRPr="00067AAE" w:rsidRDefault="00067AAE" w:rsidP="004A4262">
            <w:pPr>
              <w:pStyle w:val="Boldtext"/>
              <w:tabs>
                <w:tab w:val="clear" w:pos="283"/>
              </w:tabs>
              <w:spacing w:before="60" w:after="60" w:line="240" w:lineRule="auto"/>
              <w:rPr>
                <w:rFonts w:ascii="Arial Black" w:hAnsi="Arial Black"/>
                <w:sz w:val="20"/>
              </w:rPr>
            </w:pPr>
          </w:p>
        </w:tc>
      </w:tr>
      <w:bookmarkEnd w:id="0"/>
    </w:tbl>
    <w:p w14:paraId="28370958" w14:textId="626E3136" w:rsidR="00AD5102" w:rsidRDefault="00AD5102" w:rsidP="004A426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F907FF" w:rsidRPr="00882E95" w14:paraId="338A5083" w14:textId="77777777" w:rsidTr="00343EC4">
        <w:tc>
          <w:tcPr>
            <w:tcW w:w="550" w:type="dxa"/>
            <w:shd w:val="pct10" w:color="auto" w:fill="auto"/>
          </w:tcPr>
          <w:p w14:paraId="79995FD4" w14:textId="12C0DE1D" w:rsidR="00F907FF" w:rsidRPr="003C2DBE" w:rsidRDefault="00DB3566" w:rsidP="004A4262">
            <w:pPr>
              <w:pStyle w:val="Body"/>
              <w:spacing w:before="60" w:after="60" w:line="240" w:lineRule="auto"/>
              <w:rPr>
                <w:rFonts w:ascii="Arial" w:hAnsi="Arial" w:cs="Arial"/>
                <w:b/>
                <w:szCs w:val="24"/>
              </w:rPr>
            </w:pPr>
            <w:r w:rsidRPr="003C2DBE">
              <w:rPr>
                <w:rFonts w:ascii="Arial" w:hAnsi="Arial" w:cs="Arial"/>
                <w:b/>
                <w:szCs w:val="24"/>
              </w:rPr>
              <w:t>4</w:t>
            </w:r>
          </w:p>
        </w:tc>
        <w:tc>
          <w:tcPr>
            <w:tcW w:w="8801" w:type="dxa"/>
            <w:shd w:val="pct10" w:color="auto" w:fill="auto"/>
          </w:tcPr>
          <w:p w14:paraId="0BFE3D82" w14:textId="3CB71D78" w:rsidR="00F907FF" w:rsidRPr="003C2DBE" w:rsidRDefault="001116ED" w:rsidP="004A4262">
            <w:pPr>
              <w:pStyle w:val="Boldtext"/>
              <w:tabs>
                <w:tab w:val="clear" w:pos="283"/>
              </w:tabs>
              <w:spacing w:before="60" w:after="60" w:line="240" w:lineRule="auto"/>
              <w:rPr>
                <w:rFonts w:ascii="Arial" w:hAnsi="Arial"/>
                <w:sz w:val="24"/>
                <w:szCs w:val="24"/>
              </w:rPr>
            </w:pPr>
            <w:r w:rsidRPr="003C2DBE">
              <w:rPr>
                <w:rFonts w:ascii="Arial" w:hAnsi="Arial"/>
                <w:b/>
                <w:sz w:val="24"/>
                <w:szCs w:val="24"/>
              </w:rPr>
              <w:t>Boards of Examiners</w:t>
            </w:r>
            <w:r w:rsidR="002A62FF" w:rsidRPr="003C2DBE">
              <w:rPr>
                <w:rFonts w:ascii="Arial" w:hAnsi="Arial"/>
                <w:b/>
                <w:sz w:val="24"/>
                <w:szCs w:val="24"/>
              </w:rPr>
              <w:t xml:space="preserve"> meeting</w:t>
            </w:r>
          </w:p>
        </w:tc>
      </w:tr>
      <w:tr w:rsidR="00F907FF" w:rsidRPr="00882E95" w14:paraId="69237EA6" w14:textId="77777777" w:rsidTr="00343EC4">
        <w:tc>
          <w:tcPr>
            <w:tcW w:w="550" w:type="dxa"/>
            <w:shd w:val="clear" w:color="auto" w:fill="auto"/>
          </w:tcPr>
          <w:p w14:paraId="5C3F727A" w14:textId="7A06AFA5" w:rsidR="00F907FF" w:rsidRPr="003C2DBE" w:rsidRDefault="00DB3566" w:rsidP="004A4262">
            <w:pPr>
              <w:pStyle w:val="Body"/>
              <w:spacing w:before="60" w:after="60" w:line="240" w:lineRule="auto"/>
              <w:rPr>
                <w:rFonts w:ascii="Arial" w:hAnsi="Arial" w:cs="Arial"/>
                <w:szCs w:val="24"/>
              </w:rPr>
            </w:pPr>
            <w:r w:rsidRPr="003C2DBE">
              <w:rPr>
                <w:rFonts w:ascii="Arial" w:hAnsi="Arial"/>
                <w:szCs w:val="24"/>
              </w:rPr>
              <w:t>4.</w:t>
            </w:r>
            <w:r w:rsidR="001116ED" w:rsidRPr="003C2DBE">
              <w:rPr>
                <w:rFonts w:ascii="Arial" w:hAnsi="Arial"/>
                <w:szCs w:val="24"/>
              </w:rPr>
              <w:t>1</w:t>
            </w:r>
          </w:p>
        </w:tc>
        <w:tc>
          <w:tcPr>
            <w:tcW w:w="8801" w:type="dxa"/>
            <w:shd w:val="clear" w:color="auto" w:fill="auto"/>
          </w:tcPr>
          <w:p w14:paraId="091797B4" w14:textId="4B313C10" w:rsidR="00F907FF" w:rsidRPr="003C2DBE" w:rsidRDefault="00632299"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Please comment on whether the arrangements for the meeting of Boards of Examiners and</w:t>
            </w:r>
            <w:r w:rsidR="00042124" w:rsidRPr="003C2DBE">
              <w:rPr>
                <w:rFonts w:ascii="Arial" w:hAnsi="Arial"/>
                <w:sz w:val="24"/>
                <w:szCs w:val="24"/>
              </w:rPr>
              <w:t xml:space="preserve"> the</w:t>
            </w:r>
            <w:r w:rsidRPr="003C2DBE">
              <w:rPr>
                <w:rFonts w:ascii="Arial" w:hAnsi="Arial"/>
                <w:sz w:val="24"/>
                <w:szCs w:val="24"/>
              </w:rPr>
              <w:t xml:space="preserve"> role of the External Examiner in these procedures, were appropriate.</w:t>
            </w:r>
          </w:p>
        </w:tc>
      </w:tr>
      <w:tr w:rsidR="00F907FF" w:rsidRPr="00882E95" w14:paraId="7453C9FE" w14:textId="77777777" w:rsidTr="00343EC4">
        <w:tc>
          <w:tcPr>
            <w:tcW w:w="550" w:type="dxa"/>
            <w:shd w:val="clear" w:color="auto" w:fill="auto"/>
          </w:tcPr>
          <w:p w14:paraId="11BE913B" w14:textId="77777777" w:rsidR="00F907FF" w:rsidRPr="003C2DBE" w:rsidRDefault="00F907FF" w:rsidP="004A4262">
            <w:pPr>
              <w:pStyle w:val="Body"/>
              <w:spacing w:before="60" w:after="60" w:line="240" w:lineRule="auto"/>
              <w:rPr>
                <w:rFonts w:ascii="Arial" w:hAnsi="Arial" w:cs="Arial"/>
                <w:szCs w:val="24"/>
              </w:rPr>
            </w:pPr>
          </w:p>
        </w:tc>
        <w:tc>
          <w:tcPr>
            <w:tcW w:w="8801" w:type="dxa"/>
            <w:shd w:val="clear" w:color="auto" w:fill="auto"/>
          </w:tcPr>
          <w:p w14:paraId="56D63FA0" w14:textId="77777777" w:rsidR="0099319A" w:rsidRPr="003C2DBE" w:rsidRDefault="0099319A" w:rsidP="004A4262">
            <w:pPr>
              <w:pStyle w:val="Boldtext"/>
              <w:tabs>
                <w:tab w:val="clear" w:pos="283"/>
              </w:tabs>
              <w:spacing w:before="60" w:after="60" w:line="240" w:lineRule="auto"/>
              <w:rPr>
                <w:rFonts w:ascii="Arial Black" w:hAnsi="Arial Black"/>
                <w:sz w:val="24"/>
                <w:szCs w:val="24"/>
              </w:rPr>
            </w:pPr>
          </w:p>
        </w:tc>
      </w:tr>
      <w:tr w:rsidR="00450263" w:rsidRPr="00882E95" w14:paraId="4AB47B84" w14:textId="77777777" w:rsidTr="00343EC4">
        <w:tc>
          <w:tcPr>
            <w:tcW w:w="550" w:type="dxa"/>
            <w:shd w:val="clear" w:color="auto" w:fill="auto"/>
          </w:tcPr>
          <w:p w14:paraId="258C6AE9" w14:textId="65A1CC6E" w:rsidR="00450263"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4.2</w:t>
            </w:r>
          </w:p>
        </w:tc>
        <w:tc>
          <w:tcPr>
            <w:tcW w:w="8801" w:type="dxa"/>
            <w:shd w:val="clear" w:color="auto" w:fill="auto"/>
          </w:tcPr>
          <w:p w14:paraId="16EE3002" w14:textId="3F61E5BC" w:rsidR="0099319A" w:rsidRPr="003C2DBE" w:rsidRDefault="002F27E8" w:rsidP="004A4262">
            <w:pPr>
              <w:pStyle w:val="Boldtext"/>
              <w:tabs>
                <w:tab w:val="clear" w:pos="283"/>
              </w:tabs>
              <w:spacing w:before="60" w:after="60" w:line="240" w:lineRule="auto"/>
              <w:rPr>
                <w:rFonts w:ascii="Arial" w:hAnsi="Arial" w:cs="Arial"/>
                <w:sz w:val="24"/>
                <w:szCs w:val="24"/>
              </w:rPr>
            </w:pPr>
            <w:r w:rsidRPr="003C2DBE">
              <w:rPr>
                <w:rFonts w:ascii="Arial" w:hAnsi="Arial" w:cs="Arial"/>
                <w:sz w:val="24"/>
                <w:szCs w:val="24"/>
              </w:rPr>
              <w:t>Any other comments relating to innovation or good practice in the running of the Board of Examiners meeting.</w:t>
            </w:r>
          </w:p>
        </w:tc>
      </w:tr>
      <w:tr w:rsidR="002F27E8" w:rsidRPr="00882E95" w14:paraId="26C7ECEB" w14:textId="77777777" w:rsidTr="00343EC4">
        <w:tc>
          <w:tcPr>
            <w:tcW w:w="550" w:type="dxa"/>
            <w:shd w:val="clear" w:color="auto" w:fill="auto"/>
          </w:tcPr>
          <w:p w14:paraId="5A30FD88" w14:textId="77777777" w:rsidR="002F27E8" w:rsidRPr="003C2DBE" w:rsidRDefault="002F27E8" w:rsidP="004A4262">
            <w:pPr>
              <w:pStyle w:val="Body"/>
              <w:spacing w:before="60" w:after="60" w:line="240" w:lineRule="auto"/>
              <w:rPr>
                <w:rFonts w:ascii="Arial" w:hAnsi="Arial" w:cs="Arial"/>
                <w:szCs w:val="24"/>
              </w:rPr>
            </w:pPr>
          </w:p>
        </w:tc>
        <w:tc>
          <w:tcPr>
            <w:tcW w:w="8801" w:type="dxa"/>
            <w:shd w:val="clear" w:color="auto" w:fill="auto"/>
          </w:tcPr>
          <w:p w14:paraId="247B3C60" w14:textId="77777777" w:rsidR="002F27E8" w:rsidRPr="003C2DBE" w:rsidRDefault="002F27E8" w:rsidP="004A4262">
            <w:pPr>
              <w:pStyle w:val="Boldtext"/>
              <w:tabs>
                <w:tab w:val="clear" w:pos="283"/>
              </w:tabs>
              <w:spacing w:before="60" w:after="60" w:line="240" w:lineRule="auto"/>
              <w:rPr>
                <w:rFonts w:ascii="Arial Black" w:hAnsi="Arial Black"/>
                <w:sz w:val="24"/>
                <w:szCs w:val="24"/>
              </w:rPr>
            </w:pPr>
          </w:p>
        </w:tc>
      </w:tr>
    </w:tbl>
    <w:p w14:paraId="08F3590A" w14:textId="77777777" w:rsidR="00067AAE" w:rsidRPr="003C2DBE" w:rsidRDefault="00067AAE" w:rsidP="004A4262">
      <w:pPr>
        <w:rPr>
          <w:rFonts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3A7E58" w:rsidRPr="00882E95" w14:paraId="2027DDF2" w14:textId="77777777" w:rsidTr="00343EC4">
        <w:tc>
          <w:tcPr>
            <w:tcW w:w="550" w:type="dxa"/>
            <w:shd w:val="pct10" w:color="auto" w:fill="auto"/>
          </w:tcPr>
          <w:p w14:paraId="7AAB7F30" w14:textId="0ED7FFB6" w:rsidR="003A7E58" w:rsidRPr="003C2DBE" w:rsidRDefault="00DB3566" w:rsidP="004A4262">
            <w:pPr>
              <w:pStyle w:val="Body"/>
              <w:spacing w:before="60" w:after="60" w:line="240" w:lineRule="auto"/>
              <w:rPr>
                <w:rFonts w:ascii="Arial" w:hAnsi="Arial" w:cs="Arial"/>
                <w:b/>
                <w:szCs w:val="24"/>
              </w:rPr>
            </w:pPr>
            <w:r w:rsidRPr="003C2DBE">
              <w:rPr>
                <w:rFonts w:ascii="Arial" w:hAnsi="Arial" w:cs="Arial"/>
                <w:b/>
                <w:szCs w:val="24"/>
              </w:rPr>
              <w:t>5</w:t>
            </w:r>
          </w:p>
        </w:tc>
        <w:tc>
          <w:tcPr>
            <w:tcW w:w="8801" w:type="dxa"/>
            <w:shd w:val="pct10" w:color="auto" w:fill="auto"/>
          </w:tcPr>
          <w:p w14:paraId="203B5B3C" w14:textId="551C187E" w:rsidR="003A7E58" w:rsidRPr="003C2DBE" w:rsidRDefault="00F61794" w:rsidP="004A4262">
            <w:pPr>
              <w:pStyle w:val="Boldtext"/>
              <w:tabs>
                <w:tab w:val="clear" w:pos="283"/>
              </w:tabs>
              <w:spacing w:before="60" w:after="60" w:line="240" w:lineRule="auto"/>
              <w:rPr>
                <w:rFonts w:ascii="Arial" w:hAnsi="Arial"/>
                <w:sz w:val="24"/>
                <w:szCs w:val="24"/>
              </w:rPr>
            </w:pPr>
            <w:r w:rsidRPr="003C2DBE">
              <w:rPr>
                <w:rFonts w:ascii="Arial" w:hAnsi="Arial"/>
                <w:b/>
                <w:sz w:val="24"/>
                <w:szCs w:val="24"/>
              </w:rPr>
              <w:t xml:space="preserve">Summary </w:t>
            </w:r>
            <w:r w:rsidR="00D836BA" w:rsidRPr="003C2DBE">
              <w:rPr>
                <w:rFonts w:ascii="Arial" w:hAnsi="Arial"/>
                <w:b/>
                <w:sz w:val="24"/>
                <w:szCs w:val="24"/>
              </w:rPr>
              <w:t>Feedback</w:t>
            </w:r>
          </w:p>
        </w:tc>
      </w:tr>
      <w:tr w:rsidR="003A7E58" w:rsidRPr="00882E95" w14:paraId="60E8BD43" w14:textId="77777777" w:rsidTr="00343EC4">
        <w:tc>
          <w:tcPr>
            <w:tcW w:w="550" w:type="dxa"/>
            <w:shd w:val="clear" w:color="auto" w:fill="auto"/>
          </w:tcPr>
          <w:p w14:paraId="347A5BE4" w14:textId="3EF2FD1A" w:rsidR="003A7E58" w:rsidRPr="003C2DBE" w:rsidRDefault="00DB3566" w:rsidP="004A4262">
            <w:pPr>
              <w:pStyle w:val="Body"/>
              <w:spacing w:before="60" w:after="60" w:line="240" w:lineRule="auto"/>
              <w:rPr>
                <w:rFonts w:ascii="Arial" w:hAnsi="Arial"/>
                <w:szCs w:val="24"/>
              </w:rPr>
            </w:pPr>
            <w:r w:rsidRPr="003C2DBE">
              <w:rPr>
                <w:rFonts w:ascii="Arial" w:hAnsi="Arial"/>
                <w:szCs w:val="24"/>
              </w:rPr>
              <w:t>5.1</w:t>
            </w:r>
          </w:p>
        </w:tc>
        <w:tc>
          <w:tcPr>
            <w:tcW w:w="8801" w:type="dxa"/>
            <w:shd w:val="clear" w:color="auto" w:fill="auto"/>
          </w:tcPr>
          <w:p w14:paraId="5523FE89" w14:textId="13406FD0" w:rsidR="003A7E58" w:rsidRPr="003C2DBE" w:rsidRDefault="00D836BA"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P</w:t>
            </w:r>
            <w:r w:rsidR="00450263" w:rsidRPr="003C2DBE">
              <w:rPr>
                <w:rFonts w:ascii="Arial" w:hAnsi="Arial"/>
                <w:sz w:val="24"/>
                <w:szCs w:val="24"/>
              </w:rPr>
              <w:t xml:space="preserve">lease provide a description or bullet point list of any </w:t>
            </w:r>
            <w:r w:rsidR="00A03BBA" w:rsidRPr="003C2DBE">
              <w:rPr>
                <w:rFonts w:ascii="Arial" w:hAnsi="Arial"/>
                <w:sz w:val="24"/>
                <w:szCs w:val="24"/>
              </w:rPr>
              <w:t>strengths</w:t>
            </w:r>
            <w:r w:rsidR="00450263" w:rsidRPr="003C2DBE">
              <w:rPr>
                <w:rFonts w:ascii="Arial" w:hAnsi="Arial"/>
                <w:sz w:val="24"/>
                <w:szCs w:val="24"/>
              </w:rPr>
              <w:t xml:space="preserve"> or distinctive or innovative features in </w:t>
            </w:r>
            <w:r w:rsidR="00920B53" w:rsidRPr="003C2DBE">
              <w:rPr>
                <w:rFonts w:ascii="Arial" w:hAnsi="Arial"/>
                <w:sz w:val="24"/>
                <w:szCs w:val="24"/>
              </w:rPr>
              <w:t xml:space="preserve">the </w:t>
            </w:r>
            <w:r w:rsidRPr="003C2DBE">
              <w:rPr>
                <w:rFonts w:ascii="Arial" w:hAnsi="Arial"/>
                <w:sz w:val="24"/>
                <w:szCs w:val="24"/>
              </w:rPr>
              <w:t xml:space="preserve">changes made by the department </w:t>
            </w:r>
            <w:r w:rsidR="00AA4139" w:rsidRPr="003C2DBE">
              <w:rPr>
                <w:rFonts w:ascii="Arial" w:hAnsi="Arial"/>
                <w:sz w:val="24"/>
                <w:szCs w:val="24"/>
              </w:rPr>
              <w:t>to adapt to online and blended learning.</w:t>
            </w:r>
          </w:p>
        </w:tc>
      </w:tr>
      <w:tr w:rsidR="00C21932" w:rsidRPr="00882E95" w14:paraId="3FD56698" w14:textId="77777777" w:rsidTr="00343EC4">
        <w:tc>
          <w:tcPr>
            <w:tcW w:w="550" w:type="dxa"/>
            <w:shd w:val="clear" w:color="auto" w:fill="auto"/>
          </w:tcPr>
          <w:p w14:paraId="5E7FD9C5" w14:textId="77777777" w:rsidR="00C21932" w:rsidRPr="003C2DBE" w:rsidRDefault="00C21932" w:rsidP="004A4262">
            <w:pPr>
              <w:pStyle w:val="Body"/>
              <w:spacing w:before="60" w:after="60" w:line="240" w:lineRule="auto"/>
              <w:rPr>
                <w:rFonts w:ascii="Arial" w:hAnsi="Arial"/>
                <w:szCs w:val="24"/>
              </w:rPr>
            </w:pPr>
          </w:p>
        </w:tc>
        <w:tc>
          <w:tcPr>
            <w:tcW w:w="8801" w:type="dxa"/>
            <w:shd w:val="clear" w:color="auto" w:fill="auto"/>
          </w:tcPr>
          <w:p w14:paraId="69D23202" w14:textId="77777777" w:rsidR="00C21932" w:rsidRPr="00912D1D" w:rsidRDefault="00C21932" w:rsidP="004A4262">
            <w:pPr>
              <w:pStyle w:val="Boldtext"/>
              <w:tabs>
                <w:tab w:val="clear" w:pos="283"/>
              </w:tabs>
              <w:spacing w:before="60" w:after="60" w:line="240" w:lineRule="auto"/>
              <w:rPr>
                <w:rFonts w:ascii="Arial Black" w:hAnsi="Arial Black"/>
                <w:sz w:val="24"/>
                <w:szCs w:val="24"/>
              </w:rPr>
            </w:pPr>
          </w:p>
        </w:tc>
      </w:tr>
      <w:tr w:rsidR="003A7E58" w:rsidRPr="00882E95" w14:paraId="2C64EC3F" w14:textId="77777777" w:rsidTr="00343EC4">
        <w:tc>
          <w:tcPr>
            <w:tcW w:w="550" w:type="dxa"/>
            <w:shd w:val="clear" w:color="auto" w:fill="auto"/>
          </w:tcPr>
          <w:p w14:paraId="5BB197F8" w14:textId="43FDDBF4" w:rsidR="003A7E58"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5.2</w:t>
            </w:r>
          </w:p>
        </w:tc>
        <w:tc>
          <w:tcPr>
            <w:tcW w:w="8801" w:type="dxa"/>
            <w:shd w:val="clear" w:color="auto" w:fill="auto"/>
          </w:tcPr>
          <w:p w14:paraId="471FDCC2" w14:textId="0A4A34AE" w:rsidR="0099319A" w:rsidRPr="003C2DBE" w:rsidRDefault="00A618E4" w:rsidP="004A4262">
            <w:pPr>
              <w:pStyle w:val="Boldtext"/>
              <w:tabs>
                <w:tab w:val="clear" w:pos="283"/>
              </w:tabs>
              <w:spacing w:before="60" w:after="60" w:line="240" w:lineRule="auto"/>
              <w:rPr>
                <w:rFonts w:ascii="Arial Black" w:hAnsi="Arial Black"/>
                <w:sz w:val="24"/>
                <w:szCs w:val="24"/>
              </w:rPr>
            </w:pPr>
            <w:r w:rsidRPr="003C2DBE">
              <w:rPr>
                <w:rFonts w:ascii="Arial" w:hAnsi="Arial"/>
                <w:sz w:val="24"/>
                <w:szCs w:val="24"/>
              </w:rPr>
              <w:t>Please comment on the standards demonstrated by the students and any strengths or weaknesses of the students as a cohort</w:t>
            </w:r>
            <w:r w:rsidR="00D256F5" w:rsidRPr="003C2DBE">
              <w:rPr>
                <w:rFonts w:ascii="Arial" w:hAnsi="Arial"/>
                <w:sz w:val="24"/>
                <w:szCs w:val="24"/>
              </w:rPr>
              <w:t>.</w:t>
            </w:r>
          </w:p>
        </w:tc>
      </w:tr>
      <w:tr w:rsidR="00C21932" w:rsidRPr="00882E95" w14:paraId="444747A1" w14:textId="77777777" w:rsidTr="00343EC4">
        <w:tc>
          <w:tcPr>
            <w:tcW w:w="550" w:type="dxa"/>
            <w:shd w:val="clear" w:color="auto" w:fill="auto"/>
          </w:tcPr>
          <w:p w14:paraId="3970321F" w14:textId="77777777" w:rsidR="00C21932" w:rsidRPr="003C2DBE" w:rsidRDefault="00C21932" w:rsidP="004A4262">
            <w:pPr>
              <w:pStyle w:val="Body"/>
              <w:spacing w:before="60" w:after="60" w:line="240" w:lineRule="auto"/>
              <w:rPr>
                <w:rFonts w:ascii="Arial" w:hAnsi="Arial" w:cs="Arial"/>
                <w:szCs w:val="24"/>
              </w:rPr>
            </w:pPr>
          </w:p>
        </w:tc>
        <w:tc>
          <w:tcPr>
            <w:tcW w:w="8801" w:type="dxa"/>
            <w:shd w:val="clear" w:color="auto" w:fill="auto"/>
          </w:tcPr>
          <w:p w14:paraId="203FA26F" w14:textId="77777777" w:rsidR="00C21932" w:rsidRPr="003C2DBE" w:rsidRDefault="00C21932" w:rsidP="004A4262">
            <w:pPr>
              <w:pStyle w:val="Boldtext"/>
              <w:tabs>
                <w:tab w:val="clear" w:pos="283"/>
              </w:tabs>
              <w:spacing w:before="60" w:after="60" w:line="240" w:lineRule="auto"/>
              <w:rPr>
                <w:rFonts w:ascii="Arial Black" w:hAnsi="Arial Black"/>
                <w:sz w:val="24"/>
                <w:szCs w:val="24"/>
              </w:rPr>
            </w:pPr>
          </w:p>
        </w:tc>
      </w:tr>
      <w:tr w:rsidR="00D256F5" w:rsidRPr="00882E95" w14:paraId="6A4E6589" w14:textId="77777777" w:rsidTr="00343EC4">
        <w:tc>
          <w:tcPr>
            <w:tcW w:w="550" w:type="dxa"/>
            <w:shd w:val="clear" w:color="auto" w:fill="auto"/>
          </w:tcPr>
          <w:p w14:paraId="2E7BC258" w14:textId="1C6C8B78" w:rsidR="00D256F5"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5.</w:t>
            </w:r>
            <w:r w:rsidR="00D256F5" w:rsidRPr="003C2DBE">
              <w:rPr>
                <w:rFonts w:ascii="Arial" w:hAnsi="Arial" w:cs="Arial"/>
                <w:szCs w:val="24"/>
              </w:rPr>
              <w:t>3</w:t>
            </w:r>
          </w:p>
        </w:tc>
        <w:tc>
          <w:tcPr>
            <w:tcW w:w="8801" w:type="dxa"/>
            <w:shd w:val="clear" w:color="auto" w:fill="auto"/>
          </w:tcPr>
          <w:p w14:paraId="5CDB7618" w14:textId="50FF84CB" w:rsidR="00D256F5" w:rsidRPr="003C2DBE" w:rsidRDefault="00D256F5" w:rsidP="00C71034">
            <w:pPr>
              <w:pStyle w:val="Boldtext"/>
              <w:tabs>
                <w:tab w:val="clear" w:pos="283"/>
              </w:tabs>
              <w:spacing w:before="60" w:after="60" w:line="240" w:lineRule="auto"/>
              <w:rPr>
                <w:rFonts w:ascii="Segoe UI" w:hAnsi="Segoe UI" w:cs="Segoe UI"/>
                <w:sz w:val="24"/>
                <w:szCs w:val="24"/>
                <w:lang w:val="en-US"/>
              </w:rPr>
            </w:pPr>
            <w:r w:rsidRPr="003C2DBE">
              <w:rPr>
                <w:rFonts w:ascii="Arial" w:hAnsi="Arial"/>
                <w:sz w:val="24"/>
                <w:szCs w:val="24"/>
              </w:rPr>
              <w:t>Any other significant issues that should be brought to the attention of the University</w:t>
            </w:r>
            <w:r w:rsidR="004A4262" w:rsidRPr="003C2DBE">
              <w:rPr>
                <w:rFonts w:ascii="Arial" w:hAnsi="Arial"/>
                <w:sz w:val="24"/>
                <w:szCs w:val="24"/>
              </w:rPr>
              <w:t>.</w:t>
            </w:r>
          </w:p>
        </w:tc>
      </w:tr>
      <w:tr w:rsidR="00461F4B" w:rsidRPr="00882E95" w14:paraId="203CB4C6" w14:textId="77777777" w:rsidTr="00343EC4">
        <w:tc>
          <w:tcPr>
            <w:tcW w:w="550" w:type="dxa"/>
            <w:shd w:val="clear" w:color="auto" w:fill="auto"/>
          </w:tcPr>
          <w:p w14:paraId="67C2DEA9" w14:textId="77777777" w:rsidR="00461F4B" w:rsidRPr="003C2DBE" w:rsidRDefault="00461F4B" w:rsidP="004A4262">
            <w:pPr>
              <w:pStyle w:val="Body"/>
              <w:spacing w:before="60" w:after="60" w:line="240" w:lineRule="auto"/>
              <w:rPr>
                <w:rFonts w:ascii="Arial" w:hAnsi="Arial" w:cs="Arial"/>
                <w:szCs w:val="24"/>
              </w:rPr>
            </w:pPr>
          </w:p>
        </w:tc>
        <w:tc>
          <w:tcPr>
            <w:tcW w:w="8801" w:type="dxa"/>
            <w:shd w:val="clear" w:color="auto" w:fill="auto"/>
          </w:tcPr>
          <w:p w14:paraId="39E4F94C" w14:textId="77777777" w:rsidR="00461F4B" w:rsidRPr="00912D1D" w:rsidRDefault="00461F4B" w:rsidP="004A4262">
            <w:pPr>
              <w:pStyle w:val="Boldtext"/>
              <w:tabs>
                <w:tab w:val="clear" w:pos="283"/>
              </w:tabs>
              <w:spacing w:before="60" w:after="60" w:line="240" w:lineRule="auto"/>
              <w:rPr>
                <w:rFonts w:ascii="Arial Black" w:hAnsi="Arial Black"/>
                <w:sz w:val="24"/>
                <w:szCs w:val="24"/>
              </w:rPr>
            </w:pPr>
          </w:p>
        </w:tc>
      </w:tr>
    </w:tbl>
    <w:p w14:paraId="36C80AB3" w14:textId="77777777" w:rsidR="003A7E58" w:rsidRPr="003C2DBE" w:rsidRDefault="003A7E58" w:rsidP="004A4262">
      <w:pPr>
        <w:rPr>
          <w:rFonts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1116ED" w:rsidRPr="00882E95" w14:paraId="1F7147FB" w14:textId="77777777" w:rsidTr="00343EC4">
        <w:tc>
          <w:tcPr>
            <w:tcW w:w="550" w:type="dxa"/>
            <w:shd w:val="pct10" w:color="auto" w:fill="auto"/>
          </w:tcPr>
          <w:p w14:paraId="334F3864" w14:textId="7B304304" w:rsidR="001116ED" w:rsidRPr="003C2DBE" w:rsidRDefault="00DB3566" w:rsidP="004A4262">
            <w:pPr>
              <w:pStyle w:val="Body"/>
              <w:spacing w:before="60" w:after="60" w:line="240" w:lineRule="auto"/>
              <w:rPr>
                <w:rFonts w:ascii="Arial" w:hAnsi="Arial" w:cs="Arial"/>
                <w:b/>
                <w:szCs w:val="24"/>
              </w:rPr>
            </w:pPr>
            <w:r w:rsidRPr="003C2DBE">
              <w:rPr>
                <w:rFonts w:ascii="Arial" w:hAnsi="Arial" w:cs="Arial"/>
                <w:b/>
                <w:szCs w:val="24"/>
              </w:rPr>
              <w:lastRenderedPageBreak/>
              <w:t>6</w:t>
            </w:r>
          </w:p>
        </w:tc>
        <w:tc>
          <w:tcPr>
            <w:tcW w:w="8801" w:type="dxa"/>
            <w:shd w:val="pct10" w:color="auto" w:fill="auto"/>
          </w:tcPr>
          <w:p w14:paraId="0133131F" w14:textId="77777777" w:rsidR="001116ED" w:rsidRPr="003C2DBE" w:rsidRDefault="001116ED" w:rsidP="004A4262">
            <w:pPr>
              <w:pStyle w:val="Boldtext"/>
              <w:tabs>
                <w:tab w:val="clear" w:pos="283"/>
              </w:tabs>
              <w:spacing w:before="60" w:after="60" w:line="240" w:lineRule="auto"/>
              <w:rPr>
                <w:rFonts w:ascii="Arial" w:hAnsi="Arial"/>
                <w:sz w:val="24"/>
                <w:szCs w:val="24"/>
              </w:rPr>
            </w:pPr>
            <w:r w:rsidRPr="003C2DBE">
              <w:rPr>
                <w:rFonts w:ascii="Arial" w:hAnsi="Arial"/>
                <w:b/>
                <w:sz w:val="24"/>
                <w:szCs w:val="24"/>
              </w:rPr>
              <w:t>Other Comments</w:t>
            </w:r>
          </w:p>
        </w:tc>
      </w:tr>
      <w:tr w:rsidR="00EE5662" w:rsidRPr="00882E95" w14:paraId="3E79D4C8" w14:textId="77777777" w:rsidTr="00343EC4">
        <w:tc>
          <w:tcPr>
            <w:tcW w:w="550" w:type="dxa"/>
            <w:shd w:val="clear" w:color="auto" w:fill="auto"/>
          </w:tcPr>
          <w:p w14:paraId="57E3391B" w14:textId="45F5D839" w:rsidR="00EE5662"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6.1</w:t>
            </w:r>
          </w:p>
        </w:tc>
        <w:tc>
          <w:tcPr>
            <w:tcW w:w="8801" w:type="dxa"/>
            <w:shd w:val="clear" w:color="auto" w:fill="auto"/>
          </w:tcPr>
          <w:p w14:paraId="4312ACBE" w14:textId="77777777" w:rsidR="00EE5662" w:rsidRPr="003C2DBE" w:rsidRDefault="00EE5662"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If you made any suggestions in your report last year, are you satisfied that these have been properly considered?</w:t>
            </w:r>
          </w:p>
        </w:tc>
      </w:tr>
      <w:tr w:rsidR="00EE5662" w:rsidRPr="00882E95" w14:paraId="18DEADF0" w14:textId="77777777" w:rsidTr="00343EC4">
        <w:tc>
          <w:tcPr>
            <w:tcW w:w="550" w:type="dxa"/>
            <w:shd w:val="clear" w:color="auto" w:fill="auto"/>
          </w:tcPr>
          <w:p w14:paraId="62E4DBBD" w14:textId="77777777" w:rsidR="00EE5662" w:rsidRPr="003C2DBE" w:rsidRDefault="00EE5662" w:rsidP="004A4262">
            <w:pPr>
              <w:pStyle w:val="Body"/>
              <w:spacing w:before="60" w:after="60" w:line="240" w:lineRule="auto"/>
              <w:rPr>
                <w:rFonts w:ascii="Arial" w:hAnsi="Arial" w:cs="Arial"/>
                <w:szCs w:val="24"/>
              </w:rPr>
            </w:pPr>
          </w:p>
        </w:tc>
        <w:tc>
          <w:tcPr>
            <w:tcW w:w="8801" w:type="dxa"/>
            <w:shd w:val="clear" w:color="auto" w:fill="auto"/>
          </w:tcPr>
          <w:p w14:paraId="00CECEC3" w14:textId="77777777" w:rsidR="00EE5662" w:rsidRPr="003C2DBE" w:rsidRDefault="00EE5662" w:rsidP="004A4262">
            <w:pPr>
              <w:pStyle w:val="Boldtext"/>
              <w:tabs>
                <w:tab w:val="clear" w:pos="283"/>
              </w:tabs>
              <w:spacing w:before="60" w:after="60" w:line="240" w:lineRule="auto"/>
              <w:rPr>
                <w:rFonts w:ascii="Arial Black" w:hAnsi="Arial Black"/>
                <w:sz w:val="24"/>
                <w:szCs w:val="24"/>
              </w:rPr>
            </w:pPr>
          </w:p>
        </w:tc>
      </w:tr>
      <w:tr w:rsidR="001D4A92" w:rsidRPr="00882E95" w14:paraId="7D8CC8A3" w14:textId="77777777" w:rsidTr="00343EC4">
        <w:tc>
          <w:tcPr>
            <w:tcW w:w="550" w:type="dxa"/>
            <w:shd w:val="clear" w:color="auto" w:fill="auto"/>
          </w:tcPr>
          <w:p w14:paraId="4294B20D" w14:textId="6983678A" w:rsidR="001D4A92"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6.2</w:t>
            </w:r>
          </w:p>
        </w:tc>
        <w:tc>
          <w:tcPr>
            <w:tcW w:w="8801" w:type="dxa"/>
            <w:shd w:val="clear" w:color="auto" w:fill="auto"/>
          </w:tcPr>
          <w:p w14:paraId="5D7F73DD" w14:textId="25E941A5" w:rsidR="001D4A92" w:rsidRPr="003C2DBE" w:rsidRDefault="001D4A92"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Any opportunities to enhance the quality provided to students that should be noted and disseminated more widely as appropriate</w:t>
            </w:r>
            <w:r w:rsidR="008B0741" w:rsidRPr="003C2DBE">
              <w:rPr>
                <w:rFonts w:ascii="Arial" w:hAnsi="Arial"/>
                <w:sz w:val="24"/>
                <w:szCs w:val="24"/>
              </w:rPr>
              <w:t>?</w:t>
            </w:r>
          </w:p>
        </w:tc>
      </w:tr>
      <w:tr w:rsidR="001D4A92" w:rsidRPr="00882E95" w14:paraId="6B2D1B7A" w14:textId="77777777" w:rsidTr="00343EC4">
        <w:tc>
          <w:tcPr>
            <w:tcW w:w="550" w:type="dxa"/>
            <w:shd w:val="clear" w:color="auto" w:fill="auto"/>
          </w:tcPr>
          <w:p w14:paraId="64AC6BAE" w14:textId="77777777" w:rsidR="001D4A92" w:rsidRPr="003C2DBE" w:rsidRDefault="001D4A92" w:rsidP="004A4262">
            <w:pPr>
              <w:pStyle w:val="Body"/>
              <w:spacing w:before="60" w:after="60" w:line="240" w:lineRule="auto"/>
              <w:rPr>
                <w:rFonts w:ascii="Arial" w:hAnsi="Arial" w:cs="Arial"/>
                <w:szCs w:val="24"/>
              </w:rPr>
            </w:pPr>
          </w:p>
        </w:tc>
        <w:tc>
          <w:tcPr>
            <w:tcW w:w="8801" w:type="dxa"/>
            <w:shd w:val="clear" w:color="auto" w:fill="auto"/>
          </w:tcPr>
          <w:p w14:paraId="45ABCEE6" w14:textId="77777777" w:rsidR="001D4A92" w:rsidRPr="00912D1D" w:rsidRDefault="001D4A92" w:rsidP="001D4A92">
            <w:pPr>
              <w:pStyle w:val="Boldtext"/>
              <w:rPr>
                <w:rFonts w:ascii="Arial Black" w:hAnsi="Arial Black"/>
                <w:sz w:val="24"/>
                <w:szCs w:val="24"/>
                <w:highlight w:val="yellow"/>
              </w:rPr>
            </w:pPr>
          </w:p>
        </w:tc>
      </w:tr>
      <w:tr w:rsidR="001E7E9D" w:rsidRPr="00882E95" w14:paraId="312FE446" w14:textId="77777777" w:rsidTr="00343EC4">
        <w:tc>
          <w:tcPr>
            <w:tcW w:w="550" w:type="dxa"/>
            <w:shd w:val="clear" w:color="auto" w:fill="auto"/>
          </w:tcPr>
          <w:p w14:paraId="4AD0EE7C" w14:textId="6D3ED038" w:rsidR="001E7E9D" w:rsidRPr="003C2DBE" w:rsidRDefault="00DB3566" w:rsidP="004A4262">
            <w:pPr>
              <w:pStyle w:val="Body"/>
              <w:spacing w:before="60" w:after="60" w:line="240" w:lineRule="auto"/>
              <w:rPr>
                <w:rFonts w:ascii="Arial" w:hAnsi="Arial" w:cs="Arial"/>
                <w:szCs w:val="24"/>
              </w:rPr>
            </w:pPr>
            <w:r w:rsidRPr="003C2DBE">
              <w:rPr>
                <w:rFonts w:ascii="Arial" w:hAnsi="Arial" w:cs="Arial"/>
                <w:szCs w:val="24"/>
              </w:rPr>
              <w:t>6.3</w:t>
            </w:r>
          </w:p>
        </w:tc>
        <w:tc>
          <w:tcPr>
            <w:tcW w:w="8801" w:type="dxa"/>
            <w:shd w:val="clear" w:color="auto" w:fill="auto"/>
          </w:tcPr>
          <w:p w14:paraId="4C59EEED" w14:textId="762E6E19" w:rsidR="001E7E9D" w:rsidRPr="003C2DBE" w:rsidRDefault="00205AF5" w:rsidP="004A4262">
            <w:pPr>
              <w:pStyle w:val="Boldtext"/>
              <w:tabs>
                <w:tab w:val="clear" w:pos="283"/>
              </w:tabs>
              <w:spacing w:before="60" w:after="60" w:line="240" w:lineRule="auto"/>
              <w:rPr>
                <w:rFonts w:ascii="Arial Black" w:hAnsi="Arial Black"/>
                <w:sz w:val="24"/>
                <w:szCs w:val="24"/>
                <w:highlight w:val="yellow"/>
              </w:rPr>
            </w:pPr>
            <w:r w:rsidRPr="003C2DBE">
              <w:rPr>
                <w:rFonts w:ascii="Arial" w:hAnsi="Arial"/>
                <w:sz w:val="24"/>
                <w:szCs w:val="24"/>
              </w:rPr>
              <w:t xml:space="preserve">If not covered elsewhere, please comment on your remote involvement </w:t>
            </w:r>
            <w:r w:rsidR="00461F4B" w:rsidRPr="003C2DBE">
              <w:rPr>
                <w:rFonts w:ascii="Arial" w:hAnsi="Arial"/>
                <w:sz w:val="24"/>
                <w:szCs w:val="24"/>
              </w:rPr>
              <w:t>this year</w:t>
            </w:r>
            <w:r w:rsidR="00B2628B" w:rsidRPr="003C2DBE">
              <w:rPr>
                <w:rFonts w:ascii="Arial" w:hAnsi="Arial"/>
                <w:sz w:val="24"/>
                <w:szCs w:val="24"/>
              </w:rPr>
              <w:t>.</w:t>
            </w:r>
          </w:p>
        </w:tc>
      </w:tr>
      <w:tr w:rsidR="00102028" w:rsidRPr="00882E95" w14:paraId="6B4D21F6" w14:textId="77777777" w:rsidTr="00343EC4">
        <w:tc>
          <w:tcPr>
            <w:tcW w:w="550" w:type="dxa"/>
            <w:shd w:val="clear" w:color="auto" w:fill="auto"/>
          </w:tcPr>
          <w:p w14:paraId="477EF798" w14:textId="77777777" w:rsidR="00102028" w:rsidRPr="003C2DBE" w:rsidRDefault="00102028" w:rsidP="004A4262">
            <w:pPr>
              <w:pStyle w:val="Body"/>
              <w:spacing w:before="60" w:after="60" w:line="240" w:lineRule="auto"/>
              <w:rPr>
                <w:rFonts w:ascii="Arial" w:hAnsi="Arial" w:cs="Arial"/>
                <w:szCs w:val="24"/>
              </w:rPr>
            </w:pPr>
          </w:p>
        </w:tc>
        <w:tc>
          <w:tcPr>
            <w:tcW w:w="8801" w:type="dxa"/>
            <w:shd w:val="clear" w:color="auto" w:fill="auto"/>
          </w:tcPr>
          <w:p w14:paraId="6CED6BCA" w14:textId="77777777" w:rsidR="00102028" w:rsidRPr="003C2DBE" w:rsidRDefault="00102028" w:rsidP="004A4262">
            <w:pPr>
              <w:pStyle w:val="Boldtext"/>
              <w:tabs>
                <w:tab w:val="clear" w:pos="283"/>
              </w:tabs>
              <w:spacing w:before="60" w:after="60" w:line="240" w:lineRule="auto"/>
              <w:rPr>
                <w:rFonts w:ascii="Arial Black" w:hAnsi="Arial Black"/>
                <w:sz w:val="24"/>
                <w:szCs w:val="24"/>
              </w:rPr>
            </w:pPr>
          </w:p>
        </w:tc>
      </w:tr>
    </w:tbl>
    <w:p w14:paraId="2AB05828" w14:textId="77777777" w:rsidR="003A7E58" w:rsidRPr="003C2DBE" w:rsidRDefault="003A7E58" w:rsidP="004A4262">
      <w:pPr>
        <w:pStyle w:val="Boldtext"/>
        <w:tabs>
          <w:tab w:val="clear" w:pos="283"/>
        </w:tabs>
        <w:rPr>
          <w:rFonts w:ascii="Arial" w:hAnsi="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801"/>
      </w:tblGrid>
      <w:tr w:rsidR="003A7E58" w:rsidRPr="00882E95" w14:paraId="07BF59B0" w14:textId="77777777" w:rsidTr="00343EC4">
        <w:tc>
          <w:tcPr>
            <w:tcW w:w="550" w:type="dxa"/>
            <w:shd w:val="pct10" w:color="auto" w:fill="auto"/>
          </w:tcPr>
          <w:p w14:paraId="4A32B41F" w14:textId="311D4204" w:rsidR="003A7E58" w:rsidRPr="003C2DBE" w:rsidRDefault="00F6351A" w:rsidP="004A4262">
            <w:pPr>
              <w:pStyle w:val="Body"/>
              <w:spacing w:before="60" w:after="60" w:line="240" w:lineRule="auto"/>
              <w:rPr>
                <w:rFonts w:ascii="Arial" w:hAnsi="Arial" w:cs="Arial"/>
                <w:b/>
                <w:szCs w:val="24"/>
              </w:rPr>
            </w:pPr>
            <w:r w:rsidRPr="003C2DBE">
              <w:rPr>
                <w:rFonts w:ascii="Arial" w:hAnsi="Arial" w:cs="Arial"/>
                <w:b/>
                <w:szCs w:val="24"/>
              </w:rPr>
              <w:t>7</w:t>
            </w:r>
          </w:p>
        </w:tc>
        <w:tc>
          <w:tcPr>
            <w:tcW w:w="8801" w:type="dxa"/>
            <w:shd w:val="pct10" w:color="auto" w:fill="auto"/>
          </w:tcPr>
          <w:p w14:paraId="1634EEF1" w14:textId="33B57B3B" w:rsidR="003A7E58" w:rsidRPr="003C2DBE" w:rsidRDefault="003A7E58" w:rsidP="004A4262">
            <w:pPr>
              <w:pStyle w:val="Boldtext"/>
              <w:tabs>
                <w:tab w:val="clear" w:pos="283"/>
              </w:tabs>
              <w:spacing w:before="60" w:after="60" w:line="240" w:lineRule="auto"/>
              <w:rPr>
                <w:rFonts w:ascii="Arial" w:hAnsi="Arial"/>
                <w:sz w:val="24"/>
                <w:szCs w:val="24"/>
              </w:rPr>
            </w:pPr>
            <w:r w:rsidRPr="003C2DBE">
              <w:rPr>
                <w:rFonts w:ascii="Arial" w:hAnsi="Arial"/>
                <w:b/>
                <w:sz w:val="24"/>
                <w:szCs w:val="24"/>
              </w:rPr>
              <w:t>Overview report</w:t>
            </w:r>
            <w:r w:rsidRPr="003C2DBE">
              <w:rPr>
                <w:rFonts w:ascii="Arial" w:hAnsi="Arial"/>
                <w:sz w:val="24"/>
                <w:szCs w:val="24"/>
              </w:rPr>
              <w:t xml:space="preserve"> from examiners in their final year of appointment</w:t>
            </w:r>
          </w:p>
        </w:tc>
      </w:tr>
      <w:tr w:rsidR="003A7E58" w:rsidRPr="00882E95" w14:paraId="0066193B" w14:textId="77777777" w:rsidTr="00343EC4">
        <w:tc>
          <w:tcPr>
            <w:tcW w:w="550" w:type="dxa"/>
            <w:shd w:val="clear" w:color="auto" w:fill="auto"/>
          </w:tcPr>
          <w:p w14:paraId="52E06903" w14:textId="307F7AB5" w:rsidR="003A7E58" w:rsidRPr="003C2DBE" w:rsidRDefault="00F6351A" w:rsidP="004A4262">
            <w:pPr>
              <w:pStyle w:val="Body"/>
              <w:spacing w:before="60" w:after="60" w:line="240" w:lineRule="auto"/>
              <w:rPr>
                <w:rFonts w:ascii="Arial" w:hAnsi="Arial" w:cs="Arial"/>
                <w:szCs w:val="24"/>
              </w:rPr>
            </w:pPr>
            <w:r w:rsidRPr="003C2DBE">
              <w:rPr>
                <w:rFonts w:ascii="Arial" w:hAnsi="Arial" w:cs="Arial"/>
                <w:szCs w:val="24"/>
              </w:rPr>
              <w:t>7.1</w:t>
            </w:r>
          </w:p>
        </w:tc>
        <w:tc>
          <w:tcPr>
            <w:tcW w:w="8801" w:type="dxa"/>
            <w:shd w:val="clear" w:color="auto" w:fill="auto"/>
          </w:tcPr>
          <w:p w14:paraId="06297B26" w14:textId="77777777" w:rsidR="003A7E58" w:rsidRPr="003C2DBE" w:rsidRDefault="003A7E58" w:rsidP="004A4262">
            <w:pPr>
              <w:pStyle w:val="Boldtext"/>
              <w:tabs>
                <w:tab w:val="clear" w:pos="283"/>
              </w:tabs>
              <w:spacing w:before="60" w:after="60" w:line="240" w:lineRule="auto"/>
              <w:rPr>
                <w:rFonts w:ascii="Arial" w:hAnsi="Arial"/>
                <w:sz w:val="24"/>
                <w:szCs w:val="24"/>
              </w:rPr>
            </w:pPr>
            <w:r w:rsidRPr="003C2DBE">
              <w:rPr>
                <w:rFonts w:ascii="Arial" w:hAnsi="Arial"/>
                <w:sz w:val="24"/>
                <w:szCs w:val="24"/>
              </w:rPr>
              <w:t xml:space="preserve">If this is your </w:t>
            </w:r>
            <w:r w:rsidRPr="003C2DBE">
              <w:rPr>
                <w:rFonts w:ascii="Arial" w:hAnsi="Arial"/>
                <w:b/>
                <w:sz w:val="24"/>
                <w:szCs w:val="24"/>
              </w:rPr>
              <w:t>final year as an External Examiner</w:t>
            </w:r>
            <w:r w:rsidRPr="003C2DBE">
              <w:rPr>
                <w:rFonts w:ascii="Arial" w:hAnsi="Arial"/>
                <w:sz w:val="24"/>
                <w:szCs w:val="24"/>
              </w:rPr>
              <w:t>, please provide an overview of your term of office, which may be passed on to the incoming External Examiner.</w:t>
            </w:r>
          </w:p>
        </w:tc>
      </w:tr>
      <w:tr w:rsidR="003A7E58" w:rsidRPr="00882E95" w14:paraId="22E4063D" w14:textId="77777777" w:rsidTr="00343EC4">
        <w:tc>
          <w:tcPr>
            <w:tcW w:w="550" w:type="dxa"/>
            <w:shd w:val="clear" w:color="auto" w:fill="auto"/>
          </w:tcPr>
          <w:p w14:paraId="67E2974A" w14:textId="77777777" w:rsidR="003A7E58" w:rsidRPr="003C2DBE" w:rsidRDefault="003A7E58" w:rsidP="003A7E58">
            <w:pPr>
              <w:pStyle w:val="Body"/>
              <w:spacing w:before="60" w:after="60" w:line="240" w:lineRule="auto"/>
              <w:rPr>
                <w:rFonts w:ascii="Arial" w:hAnsi="Arial" w:cs="Arial"/>
                <w:szCs w:val="24"/>
              </w:rPr>
            </w:pPr>
          </w:p>
        </w:tc>
        <w:tc>
          <w:tcPr>
            <w:tcW w:w="8801" w:type="dxa"/>
            <w:shd w:val="clear" w:color="auto" w:fill="auto"/>
          </w:tcPr>
          <w:p w14:paraId="2A734327" w14:textId="77777777" w:rsidR="0099319A" w:rsidRPr="003C2DBE" w:rsidRDefault="0099319A" w:rsidP="003A7E58">
            <w:pPr>
              <w:pStyle w:val="Boldtext"/>
              <w:tabs>
                <w:tab w:val="clear" w:pos="283"/>
              </w:tabs>
              <w:spacing w:before="60" w:after="60" w:line="240" w:lineRule="auto"/>
              <w:rPr>
                <w:rFonts w:ascii="Arial Black" w:hAnsi="Arial Black"/>
                <w:sz w:val="24"/>
                <w:szCs w:val="24"/>
              </w:rPr>
            </w:pPr>
          </w:p>
        </w:tc>
      </w:tr>
    </w:tbl>
    <w:p w14:paraId="36496123" w14:textId="77777777" w:rsidR="00BE670E" w:rsidRDefault="00BE670E" w:rsidP="004A4262"/>
    <w:p w14:paraId="382056AE" w14:textId="77777777" w:rsidR="00ED18AA" w:rsidRPr="0033028C" w:rsidRDefault="00ED18AA" w:rsidP="00ED18AA">
      <w:pPr>
        <w:rPr>
          <w:rFonts w:cs="Arial"/>
          <w:sz w:val="22"/>
          <w:szCs w:val="22"/>
        </w:rPr>
      </w:pPr>
    </w:p>
    <w:p w14:paraId="4BAA1851" w14:textId="77777777" w:rsidR="00ED18AA" w:rsidRPr="003C2DBE" w:rsidRDefault="00ED18AA" w:rsidP="00ED18AA">
      <w:pPr>
        <w:pStyle w:val="Boldtext"/>
        <w:tabs>
          <w:tab w:val="clear" w:pos="283"/>
          <w:tab w:val="left" w:pos="1134"/>
          <w:tab w:val="right" w:leader="dot" w:pos="5670"/>
          <w:tab w:val="left" w:pos="6754"/>
          <w:tab w:val="left" w:pos="7655"/>
          <w:tab w:val="right" w:leader="dot" w:pos="9356"/>
        </w:tabs>
        <w:rPr>
          <w:rFonts w:ascii="Arial" w:hAnsi="Arial"/>
          <w:b/>
          <w:sz w:val="24"/>
          <w:szCs w:val="24"/>
        </w:rPr>
      </w:pPr>
      <w:r w:rsidRPr="003C2DBE">
        <w:rPr>
          <w:rFonts w:ascii="Arial" w:hAnsi="Arial"/>
          <w:b/>
          <w:sz w:val="24"/>
          <w:szCs w:val="24"/>
        </w:rPr>
        <w:t>Name:</w:t>
      </w:r>
      <w:r w:rsidRPr="003C2DBE">
        <w:rPr>
          <w:rFonts w:ascii="Arial" w:hAnsi="Arial"/>
          <w:b/>
          <w:sz w:val="24"/>
          <w:szCs w:val="24"/>
        </w:rPr>
        <w:tab/>
      </w:r>
      <w:r w:rsidRPr="003C2DBE">
        <w:rPr>
          <w:rFonts w:ascii="Arial" w:hAnsi="Arial"/>
          <w:b/>
          <w:sz w:val="24"/>
          <w:szCs w:val="24"/>
        </w:rPr>
        <w:tab/>
      </w:r>
      <w:r w:rsidRPr="003C2DBE">
        <w:rPr>
          <w:rFonts w:ascii="Arial" w:hAnsi="Arial"/>
          <w:b/>
          <w:sz w:val="24"/>
          <w:szCs w:val="24"/>
        </w:rPr>
        <w:tab/>
        <w:t>Date:</w:t>
      </w:r>
      <w:r w:rsidRPr="003C2DBE">
        <w:rPr>
          <w:rFonts w:ascii="Arial" w:hAnsi="Arial"/>
          <w:b/>
          <w:sz w:val="24"/>
          <w:szCs w:val="24"/>
        </w:rPr>
        <w:tab/>
      </w:r>
      <w:r w:rsidRPr="003C2DBE">
        <w:rPr>
          <w:rFonts w:ascii="Arial" w:hAnsi="Arial"/>
          <w:b/>
          <w:sz w:val="24"/>
          <w:szCs w:val="24"/>
        </w:rPr>
        <w:tab/>
      </w:r>
    </w:p>
    <w:p w14:paraId="5773C3BA" w14:textId="77777777" w:rsidR="00ED18AA" w:rsidRPr="003C2DBE" w:rsidRDefault="00ED18AA" w:rsidP="00ED18AA">
      <w:pPr>
        <w:pStyle w:val="Boldtext"/>
        <w:tabs>
          <w:tab w:val="clear" w:pos="283"/>
          <w:tab w:val="left" w:pos="1134"/>
          <w:tab w:val="right" w:leader="dot" w:pos="5670"/>
          <w:tab w:val="left" w:pos="6754"/>
          <w:tab w:val="left" w:pos="7655"/>
          <w:tab w:val="right" w:leader="dot" w:pos="9356"/>
        </w:tabs>
        <w:rPr>
          <w:rFonts w:ascii="Arial" w:hAnsi="Arial"/>
          <w:sz w:val="24"/>
          <w:szCs w:val="24"/>
        </w:rPr>
      </w:pPr>
    </w:p>
    <w:p w14:paraId="0F288A6B" w14:textId="77777777" w:rsidR="00ED18AA" w:rsidRPr="003C2DBE" w:rsidRDefault="00ED18AA" w:rsidP="00ED18AA">
      <w:pPr>
        <w:pStyle w:val="Boldtext"/>
        <w:pBdr>
          <w:top w:val="thickThinSmallGap" w:sz="24" w:space="1" w:color="auto"/>
        </w:pBdr>
        <w:tabs>
          <w:tab w:val="clear" w:pos="283"/>
          <w:tab w:val="left" w:pos="6804"/>
        </w:tabs>
        <w:spacing w:line="240" w:lineRule="auto"/>
        <w:rPr>
          <w:rFonts w:ascii="Arial" w:hAnsi="Arial"/>
          <w:sz w:val="24"/>
          <w:szCs w:val="24"/>
        </w:rPr>
      </w:pPr>
    </w:p>
    <w:p w14:paraId="2152E82A" w14:textId="77777777" w:rsidR="00ED18AA" w:rsidRPr="003C2DBE" w:rsidRDefault="00ED18AA" w:rsidP="00ED18AA">
      <w:pPr>
        <w:rPr>
          <w:szCs w:val="24"/>
        </w:rPr>
      </w:pPr>
    </w:p>
    <w:p w14:paraId="04A15D11" w14:textId="77777777" w:rsidR="00ED18AA" w:rsidRPr="003C2DBE" w:rsidRDefault="00ED18AA" w:rsidP="004A4262">
      <w:pPr>
        <w:rPr>
          <w:szCs w:val="24"/>
        </w:rPr>
      </w:pPr>
    </w:p>
    <w:p w14:paraId="3D7C056E" w14:textId="77777777" w:rsidR="004D2946" w:rsidRPr="007E0BED" w:rsidRDefault="004D2946" w:rsidP="004A4262">
      <w:pPr>
        <w:rPr>
          <w:b/>
          <w:bCs/>
          <w:szCs w:val="24"/>
        </w:rPr>
      </w:pPr>
      <w:r w:rsidRPr="007E0BED">
        <w:rPr>
          <w:b/>
          <w:bCs/>
          <w:szCs w:val="24"/>
        </w:rPr>
        <w:t>END OF PART 1</w:t>
      </w:r>
    </w:p>
    <w:p w14:paraId="59E925E6" w14:textId="77777777" w:rsidR="004D2946" w:rsidRPr="003C2DBE" w:rsidRDefault="008D01DD" w:rsidP="004D2946">
      <w:pPr>
        <w:rPr>
          <w:szCs w:val="24"/>
        </w:rPr>
      </w:pPr>
      <w:r w:rsidRPr="003C2DBE">
        <w:rPr>
          <w:szCs w:val="24"/>
        </w:rPr>
        <w:br w:type="page"/>
      </w:r>
    </w:p>
    <w:p w14:paraId="605FD9B2" w14:textId="77777777" w:rsidR="004D2946" w:rsidRPr="003C2DBE" w:rsidRDefault="004D2946" w:rsidP="004A4262">
      <w:pPr>
        <w:rPr>
          <w:rFonts w:cs="Arial"/>
          <w:b/>
          <w:szCs w:val="24"/>
          <w:u w:val="single"/>
        </w:rPr>
      </w:pPr>
      <w:r w:rsidRPr="003C2DBE">
        <w:rPr>
          <w:rStyle w:val="Heading1Char"/>
          <w:sz w:val="24"/>
          <w:szCs w:val="24"/>
        </w:rPr>
        <w:lastRenderedPageBreak/>
        <w:t>PART 2: Restricted</w:t>
      </w:r>
      <w:r w:rsidRPr="003C2DBE">
        <w:rPr>
          <w:rFonts w:cs="Arial"/>
          <w:b/>
          <w:szCs w:val="24"/>
        </w:rPr>
        <w:t xml:space="preserve"> </w:t>
      </w:r>
      <w:r w:rsidRPr="003C2DBE">
        <w:rPr>
          <w:szCs w:val="24"/>
        </w:rPr>
        <w:t>(</w:t>
      </w:r>
      <w:r w:rsidRPr="003C2DBE">
        <w:rPr>
          <w:i/>
          <w:szCs w:val="24"/>
        </w:rPr>
        <w:t>for completion by External Examiner</w:t>
      </w:r>
      <w:r w:rsidRPr="003C2DBE">
        <w:rPr>
          <w:szCs w:val="24"/>
        </w:rPr>
        <w:t>)</w:t>
      </w:r>
    </w:p>
    <w:p w14:paraId="582F6624" w14:textId="77777777" w:rsidR="004D2946" w:rsidRPr="003C2DBE" w:rsidRDefault="004D2946" w:rsidP="00770CB4">
      <w:r w:rsidRPr="003C2DBE">
        <w:t>This part of the report form is provided for instances where you think it necessary to:</w:t>
      </w:r>
    </w:p>
    <w:p w14:paraId="2D6E632C" w14:textId="31E07788" w:rsidR="004D2946" w:rsidRPr="003C2DBE" w:rsidRDefault="004D2946" w:rsidP="00770CB4">
      <w:pPr>
        <w:pStyle w:val="ListParagraph"/>
        <w:numPr>
          <w:ilvl w:val="0"/>
          <w:numId w:val="31"/>
        </w:numPr>
      </w:pPr>
      <w:r w:rsidRPr="003C2DBE">
        <w:t xml:space="preserve">make comments relating to an individual student or member of </w:t>
      </w:r>
      <w:r w:rsidR="00EE5662" w:rsidRPr="003C2DBE">
        <w:t xml:space="preserve">staff </w:t>
      </w:r>
      <w:r w:rsidRPr="003C2DBE">
        <w:t>and/or,</w:t>
      </w:r>
    </w:p>
    <w:p w14:paraId="7EDF5EA1" w14:textId="0F7E8385" w:rsidR="004D2946" w:rsidRPr="003C2DBE" w:rsidRDefault="004D2946" w:rsidP="00770CB4">
      <w:pPr>
        <w:pStyle w:val="ListParagraph"/>
        <w:numPr>
          <w:ilvl w:val="0"/>
          <w:numId w:val="31"/>
        </w:numPr>
      </w:pPr>
      <w:r w:rsidRPr="003C2DBE">
        <w:t xml:space="preserve">make comments on an issue which might be regarded as sensitive or of particular </w:t>
      </w:r>
      <w:r w:rsidR="00832DCA" w:rsidRPr="003C2DBE">
        <w:t>significance</w:t>
      </w:r>
      <w:r w:rsidRPr="003C2DBE">
        <w:t xml:space="preserve">, where broader circulation </w:t>
      </w:r>
      <w:r w:rsidR="00450263" w:rsidRPr="003C2DBE">
        <w:t>may not</w:t>
      </w:r>
      <w:r w:rsidRPr="003C2DBE">
        <w:t xml:space="preserve"> be appropriate. These might include categories that the University has defined as restricted under the Freedom of Information Act, such as information that might prejudice the University’s commercial interests, information held under obligation of confidentiality or information that is intended for publication at a later date</w:t>
      </w:r>
      <w:r w:rsidRPr="00770CB4">
        <w:rPr>
          <w:lang w:val="en-US"/>
        </w:rPr>
        <w:t>.</w:t>
      </w:r>
    </w:p>
    <w:p w14:paraId="5A3E49E9" w14:textId="6AF74E9B" w:rsidR="00AE3DA7" w:rsidRPr="003C2DBE" w:rsidRDefault="004D2946" w:rsidP="00770CB4">
      <w:r w:rsidRPr="003C2DBE">
        <w:t>Part 2 of the report form will not be shared with student representatives as a matter of course. However, you should be aware that the University may be obliged to disclose the contents in response to a specific Data Protection or Freedom of Information request. The University will consider such requests on a case</w:t>
      </w:r>
      <w:r w:rsidR="004A4262" w:rsidRPr="003C2DBE">
        <w:t>-</w:t>
      </w:r>
      <w:r w:rsidRPr="003C2DBE">
        <w:t>by</w:t>
      </w:r>
      <w:r w:rsidR="004A4262" w:rsidRPr="003C2DBE">
        <w:t>-</w:t>
      </w:r>
      <w:r w:rsidRPr="003C2DBE">
        <w:t xml:space="preserve">case basis and will endeavour to consult with you prior to disclosure. </w:t>
      </w:r>
      <w:r w:rsidR="00AE3DA7" w:rsidRPr="003C2DBE">
        <w:t xml:space="preserve">Further information regarding the University’s policies on </w:t>
      </w:r>
      <w:hyperlink r:id="rId20" w:history="1">
        <w:r w:rsidR="00AE3DA7" w:rsidRPr="003C2DBE">
          <w:rPr>
            <w:rStyle w:val="Hyperlink"/>
            <w:rFonts w:cs="Arial"/>
            <w:szCs w:val="24"/>
          </w:rPr>
          <w:t>Data Protection</w:t>
        </w:r>
      </w:hyperlink>
      <w:r w:rsidR="00AE3DA7" w:rsidRPr="003C2DBE">
        <w:t xml:space="preserve"> and </w:t>
      </w:r>
      <w:hyperlink r:id="rId21" w:history="1">
        <w:r w:rsidR="00AE3DA7" w:rsidRPr="003C2DBE">
          <w:rPr>
            <w:rStyle w:val="Hyperlink"/>
            <w:rFonts w:cs="Arial"/>
            <w:szCs w:val="24"/>
          </w:rPr>
          <w:t>Freedom of Information</w:t>
        </w:r>
      </w:hyperlink>
      <w:r w:rsidR="00AE3DA7" w:rsidRPr="003C2DBE">
        <w:t xml:space="preserve"> is available online.</w:t>
      </w:r>
    </w:p>
    <w:p w14:paraId="22A66090" w14:textId="77777777" w:rsidR="004D2946" w:rsidRPr="003C2DBE" w:rsidRDefault="004D2946" w:rsidP="004D2946">
      <w:pPr>
        <w:pStyle w:val="Boldtext"/>
        <w:tabs>
          <w:tab w:val="clear" w:pos="283"/>
          <w:tab w:val="left" w:pos="6754"/>
        </w:tabs>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B2586" w:rsidRPr="00882E95" w14:paraId="7BBE3810" w14:textId="77777777" w:rsidTr="0087143C">
        <w:tc>
          <w:tcPr>
            <w:tcW w:w="9016" w:type="dxa"/>
            <w:shd w:val="clear" w:color="auto" w:fill="auto"/>
          </w:tcPr>
          <w:p w14:paraId="63D343E2" w14:textId="77777777" w:rsidR="00DB2586" w:rsidRPr="00067AAE" w:rsidRDefault="00DB2586" w:rsidP="00882E95">
            <w:pPr>
              <w:pStyle w:val="Boldtext"/>
              <w:tabs>
                <w:tab w:val="clear" w:pos="283"/>
                <w:tab w:val="left" w:pos="6754"/>
              </w:tabs>
              <w:rPr>
                <w:rFonts w:ascii="Arial Black" w:hAnsi="Arial Black"/>
                <w:sz w:val="20"/>
              </w:rPr>
            </w:pPr>
          </w:p>
          <w:p w14:paraId="3AE0318F" w14:textId="77777777" w:rsidR="00AB223C" w:rsidRPr="00067AAE" w:rsidRDefault="00AB223C" w:rsidP="00882E95">
            <w:pPr>
              <w:pStyle w:val="Boldtext"/>
              <w:tabs>
                <w:tab w:val="clear" w:pos="283"/>
                <w:tab w:val="left" w:pos="6754"/>
              </w:tabs>
              <w:rPr>
                <w:rFonts w:ascii="Arial Black" w:hAnsi="Arial Black"/>
                <w:sz w:val="20"/>
              </w:rPr>
            </w:pPr>
          </w:p>
          <w:p w14:paraId="45DA0979" w14:textId="77777777" w:rsidR="00AB223C" w:rsidRPr="00067AAE" w:rsidRDefault="00AB223C" w:rsidP="00882E95">
            <w:pPr>
              <w:pStyle w:val="Boldtext"/>
              <w:tabs>
                <w:tab w:val="clear" w:pos="283"/>
                <w:tab w:val="left" w:pos="6754"/>
              </w:tabs>
              <w:rPr>
                <w:rFonts w:ascii="Arial Black" w:hAnsi="Arial Black"/>
                <w:sz w:val="20"/>
              </w:rPr>
            </w:pPr>
          </w:p>
          <w:p w14:paraId="58AA4E95" w14:textId="77777777" w:rsidR="00AB223C" w:rsidRPr="00067AAE" w:rsidRDefault="00AB223C" w:rsidP="00882E95">
            <w:pPr>
              <w:pStyle w:val="Boldtext"/>
              <w:tabs>
                <w:tab w:val="clear" w:pos="283"/>
                <w:tab w:val="left" w:pos="6754"/>
              </w:tabs>
              <w:rPr>
                <w:rFonts w:ascii="Arial Black" w:hAnsi="Arial Black"/>
                <w:sz w:val="20"/>
              </w:rPr>
            </w:pPr>
          </w:p>
          <w:p w14:paraId="18958BFD" w14:textId="77777777" w:rsidR="00AB223C" w:rsidRPr="00067AAE" w:rsidRDefault="00AB223C" w:rsidP="00882E95">
            <w:pPr>
              <w:pStyle w:val="Boldtext"/>
              <w:tabs>
                <w:tab w:val="clear" w:pos="283"/>
                <w:tab w:val="left" w:pos="6754"/>
              </w:tabs>
              <w:rPr>
                <w:rFonts w:ascii="Arial Black" w:hAnsi="Arial Black"/>
                <w:sz w:val="20"/>
              </w:rPr>
            </w:pPr>
          </w:p>
          <w:p w14:paraId="3C2824EE" w14:textId="77777777" w:rsidR="00AB223C" w:rsidRPr="00067AAE" w:rsidRDefault="00AB223C" w:rsidP="00882E95">
            <w:pPr>
              <w:pStyle w:val="Boldtext"/>
              <w:tabs>
                <w:tab w:val="clear" w:pos="283"/>
                <w:tab w:val="left" w:pos="6754"/>
              </w:tabs>
              <w:rPr>
                <w:rFonts w:ascii="Arial Black" w:hAnsi="Arial Black"/>
                <w:sz w:val="20"/>
              </w:rPr>
            </w:pPr>
          </w:p>
          <w:p w14:paraId="6B1D84E4" w14:textId="77777777" w:rsidR="00AB223C" w:rsidRPr="00067AAE" w:rsidRDefault="00AB223C" w:rsidP="00882E95">
            <w:pPr>
              <w:pStyle w:val="Boldtext"/>
              <w:tabs>
                <w:tab w:val="clear" w:pos="283"/>
                <w:tab w:val="left" w:pos="6754"/>
              </w:tabs>
              <w:rPr>
                <w:rFonts w:ascii="Arial Black" w:hAnsi="Arial Black"/>
                <w:sz w:val="20"/>
              </w:rPr>
            </w:pPr>
          </w:p>
          <w:p w14:paraId="66801523" w14:textId="77777777" w:rsidR="00AB223C" w:rsidRPr="00067AAE" w:rsidRDefault="00AB223C" w:rsidP="00882E95">
            <w:pPr>
              <w:pStyle w:val="Boldtext"/>
              <w:tabs>
                <w:tab w:val="clear" w:pos="283"/>
                <w:tab w:val="left" w:pos="6754"/>
              </w:tabs>
              <w:rPr>
                <w:rFonts w:ascii="Arial Black" w:hAnsi="Arial Black"/>
                <w:sz w:val="20"/>
              </w:rPr>
            </w:pPr>
          </w:p>
          <w:p w14:paraId="5AB7D8B9" w14:textId="77777777" w:rsidR="00AB223C" w:rsidRPr="00067AAE" w:rsidRDefault="00AB223C" w:rsidP="00882E95">
            <w:pPr>
              <w:pStyle w:val="Boldtext"/>
              <w:tabs>
                <w:tab w:val="clear" w:pos="283"/>
                <w:tab w:val="left" w:pos="6754"/>
              </w:tabs>
              <w:rPr>
                <w:rFonts w:ascii="Arial Black" w:hAnsi="Arial Black"/>
                <w:sz w:val="20"/>
              </w:rPr>
            </w:pPr>
          </w:p>
          <w:p w14:paraId="5A021875" w14:textId="77777777" w:rsidR="00DB2586" w:rsidRPr="00067AAE" w:rsidRDefault="00DB2586" w:rsidP="00882E95">
            <w:pPr>
              <w:pStyle w:val="Boldtext"/>
              <w:tabs>
                <w:tab w:val="clear" w:pos="283"/>
                <w:tab w:val="left" w:pos="6754"/>
              </w:tabs>
              <w:rPr>
                <w:rFonts w:ascii="Arial Black" w:hAnsi="Arial Black"/>
                <w:sz w:val="20"/>
              </w:rPr>
            </w:pPr>
          </w:p>
          <w:p w14:paraId="1D7125E2" w14:textId="77777777" w:rsidR="00DB2586" w:rsidRPr="00067AAE" w:rsidRDefault="00DB2586" w:rsidP="00882E95">
            <w:pPr>
              <w:pStyle w:val="Boldtext"/>
              <w:tabs>
                <w:tab w:val="clear" w:pos="283"/>
                <w:tab w:val="left" w:pos="6754"/>
              </w:tabs>
              <w:rPr>
                <w:rFonts w:ascii="Arial Black" w:hAnsi="Arial Black"/>
                <w:sz w:val="20"/>
              </w:rPr>
            </w:pPr>
          </w:p>
          <w:p w14:paraId="18C71FBA" w14:textId="77777777" w:rsidR="00DB2586" w:rsidRPr="00067AAE" w:rsidRDefault="00DB2586" w:rsidP="00882E95">
            <w:pPr>
              <w:pStyle w:val="Boldtext"/>
              <w:tabs>
                <w:tab w:val="clear" w:pos="283"/>
                <w:tab w:val="left" w:pos="6754"/>
              </w:tabs>
              <w:rPr>
                <w:rFonts w:ascii="Arial Black" w:hAnsi="Arial Black"/>
                <w:sz w:val="20"/>
              </w:rPr>
            </w:pPr>
          </w:p>
          <w:p w14:paraId="2A18E722" w14:textId="77777777" w:rsidR="00DB2586" w:rsidRPr="00067AAE" w:rsidRDefault="00DB2586" w:rsidP="00882E95">
            <w:pPr>
              <w:pStyle w:val="Boldtext"/>
              <w:tabs>
                <w:tab w:val="clear" w:pos="283"/>
                <w:tab w:val="left" w:pos="6754"/>
              </w:tabs>
              <w:rPr>
                <w:rFonts w:ascii="Arial Black" w:hAnsi="Arial Black"/>
                <w:sz w:val="20"/>
              </w:rPr>
            </w:pPr>
          </w:p>
          <w:p w14:paraId="5F05C75E" w14:textId="77777777" w:rsidR="00DB2586" w:rsidRPr="00882E95" w:rsidRDefault="00DB2586" w:rsidP="00882E95">
            <w:pPr>
              <w:pStyle w:val="Boldtext"/>
              <w:tabs>
                <w:tab w:val="clear" w:pos="283"/>
                <w:tab w:val="left" w:pos="6754"/>
              </w:tabs>
              <w:rPr>
                <w:rFonts w:ascii="Arial" w:hAnsi="Arial"/>
                <w:sz w:val="20"/>
              </w:rPr>
            </w:pPr>
          </w:p>
        </w:tc>
      </w:tr>
    </w:tbl>
    <w:p w14:paraId="4B79B2A0" w14:textId="77777777" w:rsidR="004D2946" w:rsidRDefault="004D2946" w:rsidP="004D2946">
      <w:pPr>
        <w:pStyle w:val="Boldtext"/>
        <w:tabs>
          <w:tab w:val="clear" w:pos="283"/>
          <w:tab w:val="left" w:pos="6754"/>
        </w:tabs>
        <w:rPr>
          <w:rFonts w:ascii="Arial" w:hAnsi="Arial"/>
          <w:sz w:val="20"/>
        </w:rPr>
      </w:pPr>
    </w:p>
    <w:p w14:paraId="16C684DC" w14:textId="77777777" w:rsidR="004D2946" w:rsidRDefault="004D2946" w:rsidP="008A4A4B">
      <w:pPr>
        <w:pStyle w:val="Boldtext"/>
        <w:pBdr>
          <w:top w:val="thickThinSmallGap" w:sz="24" w:space="0" w:color="auto"/>
        </w:pBdr>
        <w:tabs>
          <w:tab w:val="clear" w:pos="283"/>
          <w:tab w:val="left" w:pos="6804"/>
        </w:tabs>
        <w:spacing w:line="240" w:lineRule="auto"/>
        <w:rPr>
          <w:rFonts w:ascii="Arial" w:hAnsi="Arial"/>
          <w:sz w:val="4"/>
        </w:rPr>
      </w:pPr>
    </w:p>
    <w:p w14:paraId="3243DCC0" w14:textId="77777777" w:rsidR="009C14B1" w:rsidRPr="003C2DBE" w:rsidRDefault="009C14B1" w:rsidP="004D2946">
      <w:pPr>
        <w:rPr>
          <w:rFonts w:cs="Arial"/>
          <w:szCs w:val="24"/>
        </w:rPr>
      </w:pPr>
    </w:p>
    <w:p w14:paraId="70787C14" w14:textId="77777777" w:rsidR="004D2946" w:rsidRPr="003C2DBE" w:rsidRDefault="0079560B" w:rsidP="004D2946">
      <w:pPr>
        <w:pStyle w:val="Boldtext"/>
        <w:tabs>
          <w:tab w:val="clear" w:pos="283"/>
          <w:tab w:val="left" w:pos="1134"/>
          <w:tab w:val="right" w:leader="dot" w:pos="5670"/>
          <w:tab w:val="left" w:pos="6754"/>
          <w:tab w:val="left" w:pos="7655"/>
          <w:tab w:val="right" w:leader="dot" w:pos="9356"/>
        </w:tabs>
        <w:rPr>
          <w:rFonts w:ascii="Arial" w:hAnsi="Arial"/>
          <w:b/>
          <w:sz w:val="24"/>
          <w:szCs w:val="24"/>
        </w:rPr>
      </w:pPr>
      <w:r w:rsidRPr="003C2DBE">
        <w:rPr>
          <w:rFonts w:ascii="Arial" w:hAnsi="Arial"/>
          <w:b/>
          <w:sz w:val="24"/>
          <w:szCs w:val="24"/>
        </w:rPr>
        <w:t>Name:</w:t>
      </w:r>
      <w:r w:rsidR="004D2946" w:rsidRPr="003C2DBE">
        <w:rPr>
          <w:rFonts w:ascii="Arial" w:hAnsi="Arial"/>
          <w:b/>
          <w:sz w:val="24"/>
          <w:szCs w:val="24"/>
        </w:rPr>
        <w:tab/>
      </w:r>
      <w:r w:rsidR="004D2946" w:rsidRPr="003C2DBE">
        <w:rPr>
          <w:rFonts w:ascii="Arial" w:hAnsi="Arial"/>
          <w:b/>
          <w:sz w:val="24"/>
          <w:szCs w:val="24"/>
        </w:rPr>
        <w:tab/>
      </w:r>
      <w:r w:rsidR="004D2946" w:rsidRPr="003C2DBE">
        <w:rPr>
          <w:rFonts w:ascii="Arial" w:hAnsi="Arial"/>
          <w:b/>
          <w:sz w:val="24"/>
          <w:szCs w:val="24"/>
        </w:rPr>
        <w:tab/>
        <w:t>Date:</w:t>
      </w:r>
      <w:r w:rsidR="004D2946" w:rsidRPr="003C2DBE">
        <w:rPr>
          <w:rFonts w:ascii="Arial" w:hAnsi="Arial"/>
          <w:b/>
          <w:sz w:val="24"/>
          <w:szCs w:val="24"/>
        </w:rPr>
        <w:tab/>
      </w:r>
      <w:r w:rsidR="004D2946" w:rsidRPr="003C2DBE">
        <w:rPr>
          <w:rFonts w:ascii="Arial" w:hAnsi="Arial"/>
          <w:b/>
          <w:sz w:val="24"/>
          <w:szCs w:val="24"/>
        </w:rPr>
        <w:tab/>
      </w:r>
    </w:p>
    <w:p w14:paraId="593CEC4C" w14:textId="77777777" w:rsidR="004D2946" w:rsidRPr="001651B7" w:rsidRDefault="004D2946" w:rsidP="004D2946">
      <w:pPr>
        <w:pStyle w:val="Boldtext"/>
        <w:tabs>
          <w:tab w:val="clear" w:pos="283"/>
          <w:tab w:val="left" w:pos="1134"/>
          <w:tab w:val="right" w:leader="dot" w:pos="5670"/>
          <w:tab w:val="left" w:pos="6754"/>
          <w:tab w:val="left" w:pos="7655"/>
          <w:tab w:val="right" w:leader="dot" w:pos="9356"/>
        </w:tabs>
        <w:rPr>
          <w:rFonts w:ascii="Arial" w:hAnsi="Arial"/>
          <w:szCs w:val="22"/>
        </w:rPr>
      </w:pPr>
    </w:p>
    <w:p w14:paraId="11420225" w14:textId="77777777" w:rsidR="004D2946" w:rsidRDefault="004D2946" w:rsidP="004D2946">
      <w:pPr>
        <w:pStyle w:val="Boldtext"/>
        <w:pBdr>
          <w:top w:val="thickThinSmallGap" w:sz="24" w:space="1" w:color="auto"/>
        </w:pBdr>
        <w:tabs>
          <w:tab w:val="clear" w:pos="283"/>
          <w:tab w:val="left" w:pos="6804"/>
        </w:tabs>
        <w:spacing w:line="240" w:lineRule="auto"/>
        <w:rPr>
          <w:rFonts w:ascii="Arial" w:hAnsi="Arial"/>
          <w:sz w:val="4"/>
        </w:rPr>
      </w:pPr>
    </w:p>
    <w:sectPr w:rsidR="004D2946" w:rsidSect="004A4262">
      <w:footerReference w:type="default" r:id="rId22"/>
      <w:pgSz w:w="11906" w:h="16838" w:code="9"/>
      <w:pgMar w:top="1440" w:right="1440" w:bottom="1440" w:left="1440" w:header="624"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43C1" w14:textId="77777777" w:rsidR="003C4BD9" w:rsidRDefault="003C4BD9">
      <w:r>
        <w:separator/>
      </w:r>
    </w:p>
  </w:endnote>
  <w:endnote w:type="continuationSeparator" w:id="0">
    <w:p w14:paraId="122FAB57" w14:textId="77777777" w:rsidR="003C4BD9" w:rsidRDefault="003C4BD9">
      <w:r>
        <w:continuationSeparator/>
      </w:r>
    </w:p>
  </w:endnote>
  <w:endnote w:type="continuationNotice" w:id="1">
    <w:p w14:paraId="561DA107" w14:textId="77777777" w:rsidR="003C4BD9" w:rsidRDefault="003C4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45 Helvetica Light">
    <w:altName w:val="Calibri"/>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DF3" w14:textId="77777777" w:rsidR="0034084A" w:rsidRDefault="00340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7E64A" w14:textId="77777777" w:rsidR="0034084A" w:rsidRDefault="0034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AA3" w14:textId="77777777" w:rsidR="0034084A" w:rsidRDefault="0034084A">
    <w:pPr>
      <w:pStyle w:val="Footer"/>
      <w:tabs>
        <w:tab w:val="clear" w:pos="8306"/>
        <w:tab w:val="right" w:pos="9356"/>
      </w:tabs>
      <w:rPr>
        <w:i/>
        <w:iCs/>
      </w:rPr>
    </w:pPr>
    <w:r>
      <w:rPr>
        <w:i/>
        <w:iCs/>
      </w:rPr>
      <w:tab/>
    </w: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3C45" w14:textId="6D4386FD" w:rsidR="0034084A" w:rsidRPr="0026075C" w:rsidRDefault="0034084A">
    <w:pPr>
      <w:pStyle w:val="Footer"/>
      <w:jc w:val="center"/>
      <w:rPr>
        <w:rFonts w:cs="Arial"/>
      </w:rPr>
    </w:pPr>
    <w:r w:rsidRPr="0026075C">
      <w:rPr>
        <w:rFonts w:cs="Arial"/>
      </w:rPr>
      <w:fldChar w:fldCharType="begin"/>
    </w:r>
    <w:r w:rsidRPr="0026075C">
      <w:rPr>
        <w:rFonts w:cs="Arial"/>
      </w:rPr>
      <w:instrText xml:space="preserve"> PAGE   \* MERGEFORMAT </w:instrText>
    </w:r>
    <w:r w:rsidRPr="0026075C">
      <w:rPr>
        <w:rFonts w:cs="Arial"/>
      </w:rPr>
      <w:fldChar w:fldCharType="separate"/>
    </w:r>
    <w:r w:rsidR="00232541">
      <w:rPr>
        <w:rFonts w:cs="Arial"/>
        <w:noProof/>
      </w:rPr>
      <w:t>5</w:t>
    </w:r>
    <w:r w:rsidRPr="0026075C">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249D" w14:textId="77777777" w:rsidR="003C4BD9" w:rsidRDefault="003C4BD9">
      <w:r>
        <w:separator/>
      </w:r>
    </w:p>
  </w:footnote>
  <w:footnote w:type="continuationSeparator" w:id="0">
    <w:p w14:paraId="569CAEA9" w14:textId="77777777" w:rsidR="003C4BD9" w:rsidRDefault="003C4BD9">
      <w:r>
        <w:continuationSeparator/>
      </w:r>
    </w:p>
  </w:footnote>
  <w:footnote w:type="continuationNotice" w:id="1">
    <w:p w14:paraId="2619388F" w14:textId="77777777" w:rsidR="003C4BD9" w:rsidRDefault="003C4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E95B" w14:textId="0559CD30" w:rsidR="0034084A" w:rsidRPr="003701C0" w:rsidRDefault="0034084A">
    <w:pPr>
      <w:pStyle w:val="Header"/>
      <w:jc w:val="right"/>
      <w:rPr>
        <w:rFonts w:cs="Arial"/>
        <w:color w:val="000000" w:themeColor="text1"/>
        <w:sz w:val="28"/>
        <w:szCs w:val="28"/>
      </w:rPr>
    </w:pPr>
    <w:r w:rsidRPr="003701C0">
      <w:rPr>
        <w:rFonts w:cs="Arial"/>
        <w:color w:val="000000" w:themeColor="text1"/>
        <w:sz w:val="28"/>
        <w:szCs w:val="28"/>
      </w:rPr>
      <w:t xml:space="preserve">QA12 form </w:t>
    </w:r>
    <w:r w:rsidR="00A94021" w:rsidRPr="003701C0">
      <w:rPr>
        <w:rFonts w:cs="Arial"/>
        <w:color w:val="000000" w:themeColor="text1"/>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9F5"/>
    <w:multiLevelType w:val="hybridMultilevel"/>
    <w:tmpl w:val="6D4ECEA4"/>
    <w:lvl w:ilvl="0" w:tplc="04090001">
      <w:start w:val="1"/>
      <w:numFmt w:val="bullet"/>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1" w15:restartNumberingAfterBreak="0">
    <w:nsid w:val="093A2E22"/>
    <w:multiLevelType w:val="hybridMultilevel"/>
    <w:tmpl w:val="D4C0754E"/>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C6A03"/>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3153167"/>
    <w:multiLevelType w:val="hybridMultilevel"/>
    <w:tmpl w:val="F2D8F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641150"/>
    <w:multiLevelType w:val="hybridMultilevel"/>
    <w:tmpl w:val="D5DC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93283"/>
    <w:multiLevelType w:val="hybridMultilevel"/>
    <w:tmpl w:val="F4B42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E36DC"/>
    <w:multiLevelType w:val="hybridMultilevel"/>
    <w:tmpl w:val="A394E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C505A"/>
    <w:multiLevelType w:val="singleLevel"/>
    <w:tmpl w:val="3A0C3E3E"/>
    <w:lvl w:ilvl="0">
      <w:start w:val="1"/>
      <w:numFmt w:val="lowerLetter"/>
      <w:lvlText w:val="%1)"/>
      <w:lvlJc w:val="left"/>
      <w:pPr>
        <w:tabs>
          <w:tab w:val="num" w:pos="960"/>
        </w:tabs>
        <w:ind w:left="960" w:hanging="360"/>
      </w:pPr>
      <w:rPr>
        <w:rFonts w:hint="default"/>
        <w:b w:val="0"/>
        <w:sz w:val="20"/>
        <w:szCs w:val="20"/>
      </w:rPr>
    </w:lvl>
  </w:abstractNum>
  <w:abstractNum w:abstractNumId="8" w15:restartNumberingAfterBreak="0">
    <w:nsid w:val="2C2D053D"/>
    <w:multiLevelType w:val="hybridMultilevel"/>
    <w:tmpl w:val="270C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43197"/>
    <w:multiLevelType w:val="hybridMultilevel"/>
    <w:tmpl w:val="F40E4C06"/>
    <w:lvl w:ilvl="0" w:tplc="C934492E">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BF2694"/>
    <w:multiLevelType w:val="hybridMultilevel"/>
    <w:tmpl w:val="57025F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826BA"/>
    <w:multiLevelType w:val="hybridMultilevel"/>
    <w:tmpl w:val="D8C4573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2" w15:restartNumberingAfterBreak="0">
    <w:nsid w:val="33BC76BA"/>
    <w:multiLevelType w:val="hybridMultilevel"/>
    <w:tmpl w:val="67F22A42"/>
    <w:lvl w:ilvl="0" w:tplc="8D3E2D7E">
      <w:start w:val="1"/>
      <w:numFmt w:val="lowerLetter"/>
      <w:lvlText w:val="%1)"/>
      <w:lvlJc w:val="left"/>
      <w:pPr>
        <w:ind w:left="356" w:hanging="360"/>
      </w:pPr>
      <w:rPr>
        <w:rFonts w:ascii="Arial" w:hAnsi="Arial" w:hint="default"/>
        <w:sz w:val="20"/>
        <w:szCs w:val="20"/>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13" w15:restartNumberingAfterBreak="0">
    <w:nsid w:val="342412B7"/>
    <w:multiLevelType w:val="hybridMultilevel"/>
    <w:tmpl w:val="230872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C1004"/>
    <w:multiLevelType w:val="hybridMultilevel"/>
    <w:tmpl w:val="49FEE2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D2FDF"/>
    <w:multiLevelType w:val="hybridMultilevel"/>
    <w:tmpl w:val="5728FCF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A7DFA"/>
    <w:multiLevelType w:val="hybridMultilevel"/>
    <w:tmpl w:val="6F42D772"/>
    <w:lvl w:ilvl="0" w:tplc="C6C61F5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11E4CFD"/>
    <w:multiLevelType w:val="hybridMultilevel"/>
    <w:tmpl w:val="4C56D81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4F335D"/>
    <w:multiLevelType w:val="hybridMultilevel"/>
    <w:tmpl w:val="66D809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F61075"/>
    <w:multiLevelType w:val="singleLevel"/>
    <w:tmpl w:val="08090017"/>
    <w:lvl w:ilvl="0">
      <w:start w:val="1"/>
      <w:numFmt w:val="lowerLetter"/>
      <w:lvlText w:val="%1)"/>
      <w:lvlJc w:val="left"/>
      <w:pPr>
        <w:tabs>
          <w:tab w:val="num" w:pos="786"/>
        </w:tabs>
        <w:ind w:left="786" w:hanging="360"/>
      </w:pPr>
      <w:rPr>
        <w:rFonts w:hint="default"/>
      </w:rPr>
    </w:lvl>
  </w:abstractNum>
  <w:abstractNum w:abstractNumId="20" w15:restartNumberingAfterBreak="0">
    <w:nsid w:val="51382258"/>
    <w:multiLevelType w:val="hybridMultilevel"/>
    <w:tmpl w:val="6E204A8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1" w15:restartNumberingAfterBreak="0">
    <w:nsid w:val="56AB3692"/>
    <w:multiLevelType w:val="hybridMultilevel"/>
    <w:tmpl w:val="7C6A7218"/>
    <w:lvl w:ilvl="0" w:tplc="0414AC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3005B8"/>
    <w:multiLevelType w:val="hybridMultilevel"/>
    <w:tmpl w:val="771CE302"/>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D54DE7"/>
    <w:multiLevelType w:val="multilevel"/>
    <w:tmpl w:val="FE768C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16535BB"/>
    <w:multiLevelType w:val="multilevel"/>
    <w:tmpl w:val="0AD607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28E3758"/>
    <w:multiLevelType w:val="hybridMultilevel"/>
    <w:tmpl w:val="D388B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EF2B39"/>
    <w:multiLevelType w:val="hybridMultilevel"/>
    <w:tmpl w:val="B2D65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2465E6"/>
    <w:multiLevelType w:val="multilevel"/>
    <w:tmpl w:val="6ED8C25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D72EA2"/>
    <w:multiLevelType w:val="hybridMultilevel"/>
    <w:tmpl w:val="9B56E27C"/>
    <w:lvl w:ilvl="0" w:tplc="71288E8A">
      <w:start w:val="1"/>
      <w:numFmt w:val="lowerLetter"/>
      <w:lvlText w:val="%1)"/>
      <w:lvlJc w:val="left"/>
      <w:pPr>
        <w:tabs>
          <w:tab w:val="num" w:pos="960"/>
        </w:tabs>
        <w:ind w:left="960" w:hanging="360"/>
      </w:pPr>
      <w:rPr>
        <w:rFonts w:hint="default"/>
        <w:sz w:val="20"/>
        <w:szCs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9" w15:restartNumberingAfterBreak="0">
    <w:nsid w:val="77F94B8D"/>
    <w:multiLevelType w:val="hybridMultilevel"/>
    <w:tmpl w:val="6EF2A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8F5D7B"/>
    <w:multiLevelType w:val="multilevel"/>
    <w:tmpl w:val="9A565C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48673757">
    <w:abstractNumId w:val="7"/>
  </w:num>
  <w:num w:numId="2" w16cid:durableId="1275287543">
    <w:abstractNumId w:val="2"/>
  </w:num>
  <w:num w:numId="3" w16cid:durableId="94255733">
    <w:abstractNumId w:val="19"/>
  </w:num>
  <w:num w:numId="4" w16cid:durableId="2106071165">
    <w:abstractNumId w:val="28"/>
  </w:num>
  <w:num w:numId="5" w16cid:durableId="1135758131">
    <w:abstractNumId w:val="0"/>
  </w:num>
  <w:num w:numId="6" w16cid:durableId="36973203">
    <w:abstractNumId w:val="3"/>
  </w:num>
  <w:num w:numId="7" w16cid:durableId="680164690">
    <w:abstractNumId w:val="30"/>
  </w:num>
  <w:num w:numId="8" w16cid:durableId="1091665068">
    <w:abstractNumId w:val="27"/>
  </w:num>
  <w:num w:numId="9" w16cid:durableId="1119640053">
    <w:abstractNumId w:val="24"/>
  </w:num>
  <w:num w:numId="10" w16cid:durableId="2016180825">
    <w:abstractNumId w:val="16"/>
  </w:num>
  <w:num w:numId="11" w16cid:durableId="1765032379">
    <w:abstractNumId w:val="23"/>
  </w:num>
  <w:num w:numId="12" w16cid:durableId="848258906">
    <w:abstractNumId w:val="29"/>
  </w:num>
  <w:num w:numId="13" w16cid:durableId="1090196814">
    <w:abstractNumId w:val="25"/>
  </w:num>
  <w:num w:numId="14" w16cid:durableId="1700427423">
    <w:abstractNumId w:val="1"/>
  </w:num>
  <w:num w:numId="15" w16cid:durableId="245504925">
    <w:abstractNumId w:val="15"/>
  </w:num>
  <w:num w:numId="16" w16cid:durableId="2045522291">
    <w:abstractNumId w:val="20"/>
  </w:num>
  <w:num w:numId="17" w16cid:durableId="1780220161">
    <w:abstractNumId w:val="11"/>
  </w:num>
  <w:num w:numId="18" w16cid:durableId="135026240">
    <w:abstractNumId w:val="26"/>
  </w:num>
  <w:num w:numId="19" w16cid:durableId="437675980">
    <w:abstractNumId w:val="18"/>
  </w:num>
  <w:num w:numId="20" w16cid:durableId="1076634549">
    <w:abstractNumId w:val="12"/>
  </w:num>
  <w:num w:numId="21" w16cid:durableId="1377730416">
    <w:abstractNumId w:val="13"/>
  </w:num>
  <w:num w:numId="22" w16cid:durableId="442040522">
    <w:abstractNumId w:val="5"/>
  </w:num>
  <w:num w:numId="23" w16cid:durableId="1100687896">
    <w:abstractNumId w:val="14"/>
  </w:num>
  <w:num w:numId="24" w16cid:durableId="1079055943">
    <w:abstractNumId w:val="10"/>
  </w:num>
  <w:num w:numId="25" w16cid:durableId="1791776424">
    <w:abstractNumId w:val="6"/>
  </w:num>
  <w:num w:numId="26" w16cid:durableId="29452614">
    <w:abstractNumId w:val="9"/>
  </w:num>
  <w:num w:numId="27" w16cid:durableId="1389376364">
    <w:abstractNumId w:val="21"/>
  </w:num>
  <w:num w:numId="28" w16cid:durableId="960644648">
    <w:abstractNumId w:val="8"/>
  </w:num>
  <w:num w:numId="29" w16cid:durableId="1006060389">
    <w:abstractNumId w:val="22"/>
  </w:num>
  <w:num w:numId="30" w16cid:durableId="390689670">
    <w:abstractNumId w:val="17"/>
  </w:num>
  <w:num w:numId="31" w16cid:durableId="137858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46"/>
    <w:rsid w:val="00013676"/>
    <w:rsid w:val="00024882"/>
    <w:rsid w:val="00025043"/>
    <w:rsid w:val="0002618C"/>
    <w:rsid w:val="00031882"/>
    <w:rsid w:val="0003243C"/>
    <w:rsid w:val="0003742C"/>
    <w:rsid w:val="00042124"/>
    <w:rsid w:val="00044E39"/>
    <w:rsid w:val="00046BBC"/>
    <w:rsid w:val="00067AAE"/>
    <w:rsid w:val="00071920"/>
    <w:rsid w:val="00084EEE"/>
    <w:rsid w:val="000955DD"/>
    <w:rsid w:val="000956EA"/>
    <w:rsid w:val="000A7D92"/>
    <w:rsid w:val="000D26A2"/>
    <w:rsid w:val="000D4853"/>
    <w:rsid w:val="000E7F59"/>
    <w:rsid w:val="000F4B96"/>
    <w:rsid w:val="000F5E3A"/>
    <w:rsid w:val="00102028"/>
    <w:rsid w:val="001052B9"/>
    <w:rsid w:val="001067C5"/>
    <w:rsid w:val="00106D0B"/>
    <w:rsid w:val="00106F77"/>
    <w:rsid w:val="001074D8"/>
    <w:rsid w:val="001103B9"/>
    <w:rsid w:val="00110D7B"/>
    <w:rsid w:val="001116ED"/>
    <w:rsid w:val="0011377E"/>
    <w:rsid w:val="00114036"/>
    <w:rsid w:val="001157CA"/>
    <w:rsid w:val="00117D81"/>
    <w:rsid w:val="001231C3"/>
    <w:rsid w:val="0012367A"/>
    <w:rsid w:val="001242A7"/>
    <w:rsid w:val="00130994"/>
    <w:rsid w:val="001368F8"/>
    <w:rsid w:val="001437BD"/>
    <w:rsid w:val="00144429"/>
    <w:rsid w:val="001447BE"/>
    <w:rsid w:val="00145EED"/>
    <w:rsid w:val="0016103E"/>
    <w:rsid w:val="00161217"/>
    <w:rsid w:val="001651B7"/>
    <w:rsid w:val="001713AC"/>
    <w:rsid w:val="0018552C"/>
    <w:rsid w:val="001876C6"/>
    <w:rsid w:val="00187C19"/>
    <w:rsid w:val="001A20A1"/>
    <w:rsid w:val="001D0CA5"/>
    <w:rsid w:val="001D4A92"/>
    <w:rsid w:val="001E491B"/>
    <w:rsid w:val="001E5101"/>
    <w:rsid w:val="001E5A72"/>
    <w:rsid w:val="001E7E9D"/>
    <w:rsid w:val="001F110B"/>
    <w:rsid w:val="001F1632"/>
    <w:rsid w:val="001F43B9"/>
    <w:rsid w:val="001F5218"/>
    <w:rsid w:val="001F648E"/>
    <w:rsid w:val="00205AF5"/>
    <w:rsid w:val="002107CB"/>
    <w:rsid w:val="002201F0"/>
    <w:rsid w:val="00230913"/>
    <w:rsid w:val="00232541"/>
    <w:rsid w:val="00236795"/>
    <w:rsid w:val="00237F97"/>
    <w:rsid w:val="002405FD"/>
    <w:rsid w:val="00247B1A"/>
    <w:rsid w:val="00251DE3"/>
    <w:rsid w:val="0026075C"/>
    <w:rsid w:val="0026380C"/>
    <w:rsid w:val="00275DCD"/>
    <w:rsid w:val="00276953"/>
    <w:rsid w:val="00282196"/>
    <w:rsid w:val="00284CAD"/>
    <w:rsid w:val="00294986"/>
    <w:rsid w:val="00296FA3"/>
    <w:rsid w:val="002A0A6A"/>
    <w:rsid w:val="002A3B9B"/>
    <w:rsid w:val="002A62FF"/>
    <w:rsid w:val="002B0976"/>
    <w:rsid w:val="002B1F97"/>
    <w:rsid w:val="002B2D94"/>
    <w:rsid w:val="002B2ED4"/>
    <w:rsid w:val="002C0FF3"/>
    <w:rsid w:val="002C5281"/>
    <w:rsid w:val="002D1A9A"/>
    <w:rsid w:val="002D370F"/>
    <w:rsid w:val="002D3F38"/>
    <w:rsid w:val="002D6B39"/>
    <w:rsid w:val="002E1816"/>
    <w:rsid w:val="002E31D1"/>
    <w:rsid w:val="002E43E7"/>
    <w:rsid w:val="002F2086"/>
    <w:rsid w:val="002F27E8"/>
    <w:rsid w:val="002F29DB"/>
    <w:rsid w:val="002F339B"/>
    <w:rsid w:val="002F3AD5"/>
    <w:rsid w:val="00302F15"/>
    <w:rsid w:val="00305D72"/>
    <w:rsid w:val="00312686"/>
    <w:rsid w:val="00316B90"/>
    <w:rsid w:val="00317FEA"/>
    <w:rsid w:val="0033028C"/>
    <w:rsid w:val="00332B22"/>
    <w:rsid w:val="00333FE3"/>
    <w:rsid w:val="00334568"/>
    <w:rsid w:val="0033642C"/>
    <w:rsid w:val="0034084A"/>
    <w:rsid w:val="00343CDE"/>
    <w:rsid w:val="00343EC4"/>
    <w:rsid w:val="00345477"/>
    <w:rsid w:val="0035164D"/>
    <w:rsid w:val="003554E3"/>
    <w:rsid w:val="00355898"/>
    <w:rsid w:val="00370100"/>
    <w:rsid w:val="003701C0"/>
    <w:rsid w:val="003720B7"/>
    <w:rsid w:val="00372368"/>
    <w:rsid w:val="003731F8"/>
    <w:rsid w:val="00380A54"/>
    <w:rsid w:val="00387114"/>
    <w:rsid w:val="00392699"/>
    <w:rsid w:val="00396DEB"/>
    <w:rsid w:val="003A61D2"/>
    <w:rsid w:val="003A742E"/>
    <w:rsid w:val="003A7E58"/>
    <w:rsid w:val="003B286E"/>
    <w:rsid w:val="003B6329"/>
    <w:rsid w:val="003C2DBE"/>
    <w:rsid w:val="003C4BD9"/>
    <w:rsid w:val="003C6075"/>
    <w:rsid w:val="003D5AEB"/>
    <w:rsid w:val="003D6466"/>
    <w:rsid w:val="003E4878"/>
    <w:rsid w:val="003F73BB"/>
    <w:rsid w:val="00407625"/>
    <w:rsid w:val="00410533"/>
    <w:rsid w:val="00413BFE"/>
    <w:rsid w:val="00424C84"/>
    <w:rsid w:val="0042724F"/>
    <w:rsid w:val="00433EA0"/>
    <w:rsid w:val="00450263"/>
    <w:rsid w:val="00455C72"/>
    <w:rsid w:val="00461F4B"/>
    <w:rsid w:val="00470651"/>
    <w:rsid w:val="00485A09"/>
    <w:rsid w:val="0049062E"/>
    <w:rsid w:val="004A4262"/>
    <w:rsid w:val="004A6AA9"/>
    <w:rsid w:val="004B4433"/>
    <w:rsid w:val="004B5A82"/>
    <w:rsid w:val="004B6DB6"/>
    <w:rsid w:val="004C12A4"/>
    <w:rsid w:val="004C61E5"/>
    <w:rsid w:val="004C69E7"/>
    <w:rsid w:val="004D126C"/>
    <w:rsid w:val="004D1B7F"/>
    <w:rsid w:val="004D2946"/>
    <w:rsid w:val="004D68AC"/>
    <w:rsid w:val="004E0606"/>
    <w:rsid w:val="004F5EB9"/>
    <w:rsid w:val="005053C6"/>
    <w:rsid w:val="00505D79"/>
    <w:rsid w:val="005071A1"/>
    <w:rsid w:val="005118E8"/>
    <w:rsid w:val="00520116"/>
    <w:rsid w:val="00520547"/>
    <w:rsid w:val="0052422E"/>
    <w:rsid w:val="005253B0"/>
    <w:rsid w:val="00525C0B"/>
    <w:rsid w:val="00531F0D"/>
    <w:rsid w:val="005334B0"/>
    <w:rsid w:val="00534528"/>
    <w:rsid w:val="00537343"/>
    <w:rsid w:val="005575ED"/>
    <w:rsid w:val="00565750"/>
    <w:rsid w:val="005756C6"/>
    <w:rsid w:val="005763E6"/>
    <w:rsid w:val="0058135C"/>
    <w:rsid w:val="00590817"/>
    <w:rsid w:val="00597916"/>
    <w:rsid w:val="005B3971"/>
    <w:rsid w:val="005B7B57"/>
    <w:rsid w:val="005C5C80"/>
    <w:rsid w:val="005D2CE4"/>
    <w:rsid w:val="005D4FBE"/>
    <w:rsid w:val="005D71A8"/>
    <w:rsid w:val="005E5311"/>
    <w:rsid w:val="005E7CF2"/>
    <w:rsid w:val="005F409D"/>
    <w:rsid w:val="005F4B9A"/>
    <w:rsid w:val="005F4D8F"/>
    <w:rsid w:val="005F7D2E"/>
    <w:rsid w:val="00604685"/>
    <w:rsid w:val="006052DD"/>
    <w:rsid w:val="00614C4F"/>
    <w:rsid w:val="00615BF8"/>
    <w:rsid w:val="00617C28"/>
    <w:rsid w:val="00622BA2"/>
    <w:rsid w:val="00624F9E"/>
    <w:rsid w:val="006276C5"/>
    <w:rsid w:val="00632299"/>
    <w:rsid w:val="006376CB"/>
    <w:rsid w:val="00637D8A"/>
    <w:rsid w:val="006420BF"/>
    <w:rsid w:val="00645877"/>
    <w:rsid w:val="00652712"/>
    <w:rsid w:val="0065435D"/>
    <w:rsid w:val="006578FA"/>
    <w:rsid w:val="00660F97"/>
    <w:rsid w:val="00661A8A"/>
    <w:rsid w:val="00665FEE"/>
    <w:rsid w:val="00687856"/>
    <w:rsid w:val="00694686"/>
    <w:rsid w:val="00694F7F"/>
    <w:rsid w:val="006979FC"/>
    <w:rsid w:val="006A7B06"/>
    <w:rsid w:val="006B38AE"/>
    <w:rsid w:val="006C0C24"/>
    <w:rsid w:val="006C296C"/>
    <w:rsid w:val="006C3212"/>
    <w:rsid w:val="006C5BA7"/>
    <w:rsid w:val="006C77B8"/>
    <w:rsid w:val="006D31EF"/>
    <w:rsid w:val="006D6221"/>
    <w:rsid w:val="006D6C3E"/>
    <w:rsid w:val="006E00C4"/>
    <w:rsid w:val="006E1B00"/>
    <w:rsid w:val="006E7DB6"/>
    <w:rsid w:val="006F1832"/>
    <w:rsid w:val="006F2796"/>
    <w:rsid w:val="006F3BCB"/>
    <w:rsid w:val="0070269C"/>
    <w:rsid w:val="00705F1A"/>
    <w:rsid w:val="007070EF"/>
    <w:rsid w:val="00717447"/>
    <w:rsid w:val="007207A7"/>
    <w:rsid w:val="007240F1"/>
    <w:rsid w:val="00733654"/>
    <w:rsid w:val="00733CE6"/>
    <w:rsid w:val="00735354"/>
    <w:rsid w:val="00735DFE"/>
    <w:rsid w:val="007362A7"/>
    <w:rsid w:val="007404A0"/>
    <w:rsid w:val="007435A6"/>
    <w:rsid w:val="00745605"/>
    <w:rsid w:val="00746882"/>
    <w:rsid w:val="00750C5E"/>
    <w:rsid w:val="00751260"/>
    <w:rsid w:val="00762928"/>
    <w:rsid w:val="00770CB4"/>
    <w:rsid w:val="00783DD3"/>
    <w:rsid w:val="00786604"/>
    <w:rsid w:val="0079560B"/>
    <w:rsid w:val="007A0A84"/>
    <w:rsid w:val="007A4068"/>
    <w:rsid w:val="007A438F"/>
    <w:rsid w:val="007A7C4A"/>
    <w:rsid w:val="007B113E"/>
    <w:rsid w:val="007C20BE"/>
    <w:rsid w:val="007E0BED"/>
    <w:rsid w:val="007E2C66"/>
    <w:rsid w:val="007E47FA"/>
    <w:rsid w:val="007F4E79"/>
    <w:rsid w:val="008033A6"/>
    <w:rsid w:val="00812DAD"/>
    <w:rsid w:val="008264B5"/>
    <w:rsid w:val="00832DCA"/>
    <w:rsid w:val="008366D1"/>
    <w:rsid w:val="008451D2"/>
    <w:rsid w:val="00845A0A"/>
    <w:rsid w:val="008502B1"/>
    <w:rsid w:val="008575AB"/>
    <w:rsid w:val="00860042"/>
    <w:rsid w:val="00862651"/>
    <w:rsid w:val="008632D8"/>
    <w:rsid w:val="00863ED9"/>
    <w:rsid w:val="008641F4"/>
    <w:rsid w:val="00867CFA"/>
    <w:rsid w:val="0087143C"/>
    <w:rsid w:val="00873335"/>
    <w:rsid w:val="0087770F"/>
    <w:rsid w:val="00882E95"/>
    <w:rsid w:val="0088633B"/>
    <w:rsid w:val="00887354"/>
    <w:rsid w:val="008A4A4B"/>
    <w:rsid w:val="008B0741"/>
    <w:rsid w:val="008B7B70"/>
    <w:rsid w:val="008B7D14"/>
    <w:rsid w:val="008C0139"/>
    <w:rsid w:val="008C7036"/>
    <w:rsid w:val="008D01DD"/>
    <w:rsid w:val="008D742E"/>
    <w:rsid w:val="008F05E7"/>
    <w:rsid w:val="008F680D"/>
    <w:rsid w:val="00900D94"/>
    <w:rsid w:val="00901972"/>
    <w:rsid w:val="00912D1D"/>
    <w:rsid w:val="009142E6"/>
    <w:rsid w:val="00920B53"/>
    <w:rsid w:val="0092387B"/>
    <w:rsid w:val="009239DC"/>
    <w:rsid w:val="00943A60"/>
    <w:rsid w:val="00965445"/>
    <w:rsid w:val="00974F5B"/>
    <w:rsid w:val="00976919"/>
    <w:rsid w:val="0098525F"/>
    <w:rsid w:val="009865D9"/>
    <w:rsid w:val="0099319A"/>
    <w:rsid w:val="009A025F"/>
    <w:rsid w:val="009A6C97"/>
    <w:rsid w:val="009C14B1"/>
    <w:rsid w:val="009C6174"/>
    <w:rsid w:val="009E36AD"/>
    <w:rsid w:val="009E611D"/>
    <w:rsid w:val="009F0C33"/>
    <w:rsid w:val="009F6D4B"/>
    <w:rsid w:val="009F74B2"/>
    <w:rsid w:val="00A03BBA"/>
    <w:rsid w:val="00A10A54"/>
    <w:rsid w:val="00A34343"/>
    <w:rsid w:val="00A36204"/>
    <w:rsid w:val="00A40735"/>
    <w:rsid w:val="00A53742"/>
    <w:rsid w:val="00A559EC"/>
    <w:rsid w:val="00A618E4"/>
    <w:rsid w:val="00A7063C"/>
    <w:rsid w:val="00A71490"/>
    <w:rsid w:val="00A82B00"/>
    <w:rsid w:val="00A84441"/>
    <w:rsid w:val="00A87022"/>
    <w:rsid w:val="00A94021"/>
    <w:rsid w:val="00A979EE"/>
    <w:rsid w:val="00AA21BE"/>
    <w:rsid w:val="00AA3EEA"/>
    <w:rsid w:val="00AA4139"/>
    <w:rsid w:val="00AA7E8A"/>
    <w:rsid w:val="00AB223C"/>
    <w:rsid w:val="00AB345D"/>
    <w:rsid w:val="00AB6BFB"/>
    <w:rsid w:val="00AD15C0"/>
    <w:rsid w:val="00AD5102"/>
    <w:rsid w:val="00AE3DA7"/>
    <w:rsid w:val="00AE4072"/>
    <w:rsid w:val="00AE75DC"/>
    <w:rsid w:val="00AF68DE"/>
    <w:rsid w:val="00B04425"/>
    <w:rsid w:val="00B149C2"/>
    <w:rsid w:val="00B151FE"/>
    <w:rsid w:val="00B16333"/>
    <w:rsid w:val="00B16BA8"/>
    <w:rsid w:val="00B214D8"/>
    <w:rsid w:val="00B2628B"/>
    <w:rsid w:val="00B31580"/>
    <w:rsid w:val="00B34986"/>
    <w:rsid w:val="00B37960"/>
    <w:rsid w:val="00B425B6"/>
    <w:rsid w:val="00B4428D"/>
    <w:rsid w:val="00B52541"/>
    <w:rsid w:val="00B53254"/>
    <w:rsid w:val="00B57487"/>
    <w:rsid w:val="00B57815"/>
    <w:rsid w:val="00B60D65"/>
    <w:rsid w:val="00B64A5E"/>
    <w:rsid w:val="00B71D22"/>
    <w:rsid w:val="00B720FC"/>
    <w:rsid w:val="00B72624"/>
    <w:rsid w:val="00B81EAF"/>
    <w:rsid w:val="00B97BD9"/>
    <w:rsid w:val="00BA084C"/>
    <w:rsid w:val="00BA225F"/>
    <w:rsid w:val="00BA3651"/>
    <w:rsid w:val="00BA60F1"/>
    <w:rsid w:val="00BA6EF8"/>
    <w:rsid w:val="00BB624A"/>
    <w:rsid w:val="00BC7028"/>
    <w:rsid w:val="00BE2C0C"/>
    <w:rsid w:val="00BE670E"/>
    <w:rsid w:val="00BF6701"/>
    <w:rsid w:val="00BF799E"/>
    <w:rsid w:val="00C001D4"/>
    <w:rsid w:val="00C1028D"/>
    <w:rsid w:val="00C1113F"/>
    <w:rsid w:val="00C21932"/>
    <w:rsid w:val="00C226B0"/>
    <w:rsid w:val="00C2393D"/>
    <w:rsid w:val="00C2506A"/>
    <w:rsid w:val="00C25CB2"/>
    <w:rsid w:val="00C26DD5"/>
    <w:rsid w:val="00C32087"/>
    <w:rsid w:val="00C40395"/>
    <w:rsid w:val="00C40BBB"/>
    <w:rsid w:val="00C45B09"/>
    <w:rsid w:val="00C55DDE"/>
    <w:rsid w:val="00C70A57"/>
    <w:rsid w:val="00C71034"/>
    <w:rsid w:val="00C72F78"/>
    <w:rsid w:val="00C75FBE"/>
    <w:rsid w:val="00C77C63"/>
    <w:rsid w:val="00C8269D"/>
    <w:rsid w:val="00C8394E"/>
    <w:rsid w:val="00C83F26"/>
    <w:rsid w:val="00C864A5"/>
    <w:rsid w:val="00C96A8F"/>
    <w:rsid w:val="00CA1544"/>
    <w:rsid w:val="00CA4178"/>
    <w:rsid w:val="00CB731B"/>
    <w:rsid w:val="00CB7A31"/>
    <w:rsid w:val="00CB7D11"/>
    <w:rsid w:val="00CC0758"/>
    <w:rsid w:val="00CC737B"/>
    <w:rsid w:val="00CD3AB8"/>
    <w:rsid w:val="00CD439A"/>
    <w:rsid w:val="00CF2A7D"/>
    <w:rsid w:val="00CF6923"/>
    <w:rsid w:val="00CF6C45"/>
    <w:rsid w:val="00D174D3"/>
    <w:rsid w:val="00D22BB2"/>
    <w:rsid w:val="00D256F5"/>
    <w:rsid w:val="00D263CC"/>
    <w:rsid w:val="00D3122B"/>
    <w:rsid w:val="00D31886"/>
    <w:rsid w:val="00D438F8"/>
    <w:rsid w:val="00D43D59"/>
    <w:rsid w:val="00D44A31"/>
    <w:rsid w:val="00D508A3"/>
    <w:rsid w:val="00D64BD5"/>
    <w:rsid w:val="00D66B72"/>
    <w:rsid w:val="00D70B24"/>
    <w:rsid w:val="00D73345"/>
    <w:rsid w:val="00D7693F"/>
    <w:rsid w:val="00D836BA"/>
    <w:rsid w:val="00D84D3C"/>
    <w:rsid w:val="00D87D4F"/>
    <w:rsid w:val="00D900F6"/>
    <w:rsid w:val="00D9031C"/>
    <w:rsid w:val="00DB2586"/>
    <w:rsid w:val="00DB3566"/>
    <w:rsid w:val="00DB541E"/>
    <w:rsid w:val="00DC32A4"/>
    <w:rsid w:val="00DC4C41"/>
    <w:rsid w:val="00DC6547"/>
    <w:rsid w:val="00DF39A8"/>
    <w:rsid w:val="00DF7937"/>
    <w:rsid w:val="00DF7CB9"/>
    <w:rsid w:val="00E0012B"/>
    <w:rsid w:val="00E01A66"/>
    <w:rsid w:val="00E04005"/>
    <w:rsid w:val="00E11D52"/>
    <w:rsid w:val="00E15D66"/>
    <w:rsid w:val="00E20F77"/>
    <w:rsid w:val="00E23A18"/>
    <w:rsid w:val="00E414A3"/>
    <w:rsid w:val="00E43AFF"/>
    <w:rsid w:val="00E459DD"/>
    <w:rsid w:val="00E45DAF"/>
    <w:rsid w:val="00E53FB9"/>
    <w:rsid w:val="00E54E0B"/>
    <w:rsid w:val="00E70537"/>
    <w:rsid w:val="00E70A78"/>
    <w:rsid w:val="00E738AA"/>
    <w:rsid w:val="00E76E5C"/>
    <w:rsid w:val="00EA34B0"/>
    <w:rsid w:val="00EA3FD2"/>
    <w:rsid w:val="00EB1B75"/>
    <w:rsid w:val="00EC0C44"/>
    <w:rsid w:val="00EC1558"/>
    <w:rsid w:val="00ED18AA"/>
    <w:rsid w:val="00ED4940"/>
    <w:rsid w:val="00EE1699"/>
    <w:rsid w:val="00EE5662"/>
    <w:rsid w:val="00EF5B17"/>
    <w:rsid w:val="00EF5F73"/>
    <w:rsid w:val="00EF6C00"/>
    <w:rsid w:val="00EF7C2A"/>
    <w:rsid w:val="00F05C16"/>
    <w:rsid w:val="00F159CE"/>
    <w:rsid w:val="00F2522F"/>
    <w:rsid w:val="00F31E87"/>
    <w:rsid w:val="00F36590"/>
    <w:rsid w:val="00F40AD5"/>
    <w:rsid w:val="00F45050"/>
    <w:rsid w:val="00F4710A"/>
    <w:rsid w:val="00F53B75"/>
    <w:rsid w:val="00F54AA9"/>
    <w:rsid w:val="00F563AE"/>
    <w:rsid w:val="00F5664A"/>
    <w:rsid w:val="00F61794"/>
    <w:rsid w:val="00F6351A"/>
    <w:rsid w:val="00F73CAF"/>
    <w:rsid w:val="00F7783F"/>
    <w:rsid w:val="00F85180"/>
    <w:rsid w:val="00F85AAD"/>
    <w:rsid w:val="00F907FF"/>
    <w:rsid w:val="00F9120C"/>
    <w:rsid w:val="00F96CEE"/>
    <w:rsid w:val="00FA47AC"/>
    <w:rsid w:val="00FA482A"/>
    <w:rsid w:val="00FA53E0"/>
    <w:rsid w:val="00FC2ACC"/>
    <w:rsid w:val="00FC4613"/>
    <w:rsid w:val="00FD2EE9"/>
    <w:rsid w:val="00FE1BBF"/>
    <w:rsid w:val="00FF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41D70"/>
  <w15:docId w15:val="{E5AD7D8A-75D5-4DD2-A2E7-5FE514CA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2D8"/>
    <w:pPr>
      <w:spacing w:before="120" w:after="120"/>
    </w:pPr>
    <w:rPr>
      <w:rFonts w:ascii="Arial" w:hAnsi="Arial"/>
      <w:sz w:val="24"/>
      <w:lang w:eastAsia="en-US"/>
    </w:rPr>
  </w:style>
  <w:style w:type="paragraph" w:styleId="Heading1">
    <w:name w:val="heading 1"/>
    <w:basedOn w:val="Normal"/>
    <w:next w:val="Normal"/>
    <w:link w:val="Heading1Char"/>
    <w:qFormat/>
    <w:rsid w:val="00B151FE"/>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2946"/>
    <w:pPr>
      <w:tabs>
        <w:tab w:val="center" w:pos="4153"/>
        <w:tab w:val="right" w:pos="8306"/>
      </w:tabs>
    </w:pPr>
  </w:style>
  <w:style w:type="paragraph" w:styleId="Footer">
    <w:name w:val="footer"/>
    <w:basedOn w:val="Normal"/>
    <w:link w:val="FooterChar"/>
    <w:uiPriority w:val="99"/>
    <w:rsid w:val="004D2946"/>
    <w:pPr>
      <w:tabs>
        <w:tab w:val="center" w:pos="4153"/>
        <w:tab w:val="right" w:pos="8306"/>
      </w:tabs>
    </w:pPr>
  </w:style>
  <w:style w:type="character" w:styleId="PageNumber">
    <w:name w:val="page number"/>
    <w:basedOn w:val="DefaultParagraphFont"/>
    <w:rsid w:val="004D2946"/>
  </w:style>
  <w:style w:type="paragraph" w:customStyle="1" w:styleId="Body">
    <w:name w:val="Body"/>
    <w:basedOn w:val="Normal"/>
    <w:rsid w:val="004D2946"/>
    <w:pPr>
      <w:tabs>
        <w:tab w:val="left" w:pos="283"/>
      </w:tabs>
      <w:spacing w:line="280" w:lineRule="exact"/>
    </w:pPr>
    <w:rPr>
      <w:rFonts w:ascii="45 Helvetica Light" w:hAnsi="45 Helvetica Light"/>
    </w:rPr>
  </w:style>
  <w:style w:type="paragraph" w:customStyle="1" w:styleId="Italictext">
    <w:name w:val="Italic text"/>
    <w:basedOn w:val="Normal"/>
    <w:rsid w:val="004D2946"/>
    <w:pPr>
      <w:tabs>
        <w:tab w:val="left" w:pos="283"/>
      </w:tabs>
      <w:spacing w:line="280" w:lineRule="exact"/>
    </w:pPr>
    <w:rPr>
      <w:rFonts w:ascii="New York" w:hAnsi="New York"/>
    </w:rPr>
  </w:style>
  <w:style w:type="paragraph" w:customStyle="1" w:styleId="Boldtext">
    <w:name w:val="Bold text"/>
    <w:basedOn w:val="Normal"/>
    <w:rsid w:val="004D2946"/>
    <w:pPr>
      <w:tabs>
        <w:tab w:val="left" w:pos="283"/>
      </w:tabs>
      <w:spacing w:line="280" w:lineRule="exact"/>
    </w:pPr>
    <w:rPr>
      <w:rFonts w:ascii="New York" w:hAnsi="New York"/>
      <w:sz w:val="22"/>
    </w:rPr>
  </w:style>
  <w:style w:type="character" w:styleId="Hyperlink">
    <w:name w:val="Hyperlink"/>
    <w:rsid w:val="004D2946"/>
    <w:rPr>
      <w:color w:val="0000FF"/>
      <w:u w:val="single"/>
    </w:rPr>
  </w:style>
  <w:style w:type="paragraph" w:styleId="BalloonText">
    <w:name w:val="Balloon Text"/>
    <w:basedOn w:val="Normal"/>
    <w:semiHidden/>
    <w:rsid w:val="00B16BA8"/>
    <w:rPr>
      <w:rFonts w:ascii="Tahoma" w:hAnsi="Tahoma" w:cs="Tahoma"/>
      <w:sz w:val="16"/>
      <w:szCs w:val="16"/>
    </w:rPr>
  </w:style>
  <w:style w:type="character" w:styleId="FollowedHyperlink">
    <w:name w:val="FollowedHyperlink"/>
    <w:rsid w:val="00520116"/>
    <w:rPr>
      <w:color w:val="800080"/>
      <w:u w:val="single"/>
    </w:rPr>
  </w:style>
  <w:style w:type="table" w:styleId="TableGrid">
    <w:name w:val="Table Grid"/>
    <w:basedOn w:val="TableNormal"/>
    <w:rsid w:val="0092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A4178"/>
    <w:rPr>
      <w:sz w:val="16"/>
      <w:szCs w:val="16"/>
    </w:rPr>
  </w:style>
  <w:style w:type="paragraph" w:styleId="CommentText">
    <w:name w:val="annotation text"/>
    <w:basedOn w:val="Normal"/>
    <w:link w:val="CommentTextChar"/>
    <w:rsid w:val="00CA4178"/>
  </w:style>
  <w:style w:type="character" w:customStyle="1" w:styleId="CommentTextChar">
    <w:name w:val="Comment Text Char"/>
    <w:link w:val="CommentText"/>
    <w:rsid w:val="00CA4178"/>
    <w:rPr>
      <w:lang w:eastAsia="en-US"/>
    </w:rPr>
  </w:style>
  <w:style w:type="paragraph" w:styleId="CommentSubject">
    <w:name w:val="annotation subject"/>
    <w:basedOn w:val="CommentText"/>
    <w:next w:val="CommentText"/>
    <w:link w:val="CommentSubjectChar"/>
    <w:rsid w:val="00CA4178"/>
    <w:rPr>
      <w:b/>
      <w:bCs/>
    </w:rPr>
  </w:style>
  <w:style w:type="character" w:customStyle="1" w:styleId="CommentSubjectChar">
    <w:name w:val="Comment Subject Char"/>
    <w:link w:val="CommentSubject"/>
    <w:rsid w:val="00CA4178"/>
    <w:rPr>
      <w:b/>
      <w:bCs/>
      <w:lang w:eastAsia="en-US"/>
    </w:rPr>
  </w:style>
  <w:style w:type="paragraph" w:styleId="Revision">
    <w:name w:val="Revision"/>
    <w:hidden/>
    <w:uiPriority w:val="99"/>
    <w:semiHidden/>
    <w:rsid w:val="00CC0758"/>
    <w:rPr>
      <w:lang w:eastAsia="en-US"/>
    </w:rPr>
  </w:style>
  <w:style w:type="character" w:customStyle="1" w:styleId="FooterChar">
    <w:name w:val="Footer Char"/>
    <w:link w:val="Footer"/>
    <w:uiPriority w:val="99"/>
    <w:rsid w:val="0026075C"/>
    <w:rPr>
      <w:lang w:eastAsia="en-US"/>
    </w:rPr>
  </w:style>
  <w:style w:type="character" w:customStyle="1" w:styleId="Heading1Char">
    <w:name w:val="Heading 1 Char"/>
    <w:basedOn w:val="DefaultParagraphFont"/>
    <w:link w:val="Heading1"/>
    <w:rsid w:val="00B151FE"/>
    <w:rPr>
      <w:rFonts w:ascii="Arial" w:eastAsiaTheme="majorEastAsia" w:hAnsi="Arial" w:cstheme="majorBidi"/>
      <w:b/>
      <w:sz w:val="28"/>
      <w:szCs w:val="32"/>
      <w:lang w:eastAsia="en-US"/>
    </w:rPr>
  </w:style>
  <w:style w:type="paragraph" w:styleId="Title">
    <w:name w:val="Title"/>
    <w:basedOn w:val="Normal"/>
    <w:next w:val="Normal"/>
    <w:link w:val="TitleChar"/>
    <w:qFormat/>
    <w:rsid w:val="00E53FB9"/>
    <w:pPr>
      <w:contextualSpacing/>
    </w:pPr>
    <w:rPr>
      <w:rFonts w:ascii="Calibri Light" w:eastAsiaTheme="majorEastAsia" w:hAnsi="Calibri Light" w:cstheme="majorBidi"/>
      <w:spacing w:val="-10"/>
      <w:kern w:val="28"/>
      <w:sz w:val="36"/>
      <w:szCs w:val="56"/>
    </w:rPr>
  </w:style>
  <w:style w:type="character" w:customStyle="1" w:styleId="TitleChar">
    <w:name w:val="Title Char"/>
    <w:basedOn w:val="DefaultParagraphFont"/>
    <w:link w:val="Title"/>
    <w:rsid w:val="00E53FB9"/>
    <w:rPr>
      <w:rFonts w:ascii="Calibri Light" w:eastAsiaTheme="majorEastAsia" w:hAnsi="Calibri Light" w:cstheme="majorBidi"/>
      <w:spacing w:val="-10"/>
      <w:kern w:val="28"/>
      <w:sz w:val="36"/>
      <w:szCs w:val="56"/>
      <w:lang w:eastAsia="en-US"/>
    </w:rPr>
  </w:style>
  <w:style w:type="character" w:styleId="UnresolvedMention">
    <w:name w:val="Unresolved Mention"/>
    <w:basedOn w:val="DefaultParagraphFont"/>
    <w:uiPriority w:val="99"/>
    <w:semiHidden/>
    <w:unhideWhenUsed/>
    <w:rsid w:val="00D900F6"/>
    <w:rPr>
      <w:color w:val="605E5C"/>
      <w:shd w:val="clear" w:color="auto" w:fill="E1DFDD"/>
    </w:rPr>
  </w:style>
  <w:style w:type="character" w:styleId="Strong">
    <w:name w:val="Strong"/>
    <w:basedOn w:val="DefaultParagraphFont"/>
    <w:uiPriority w:val="22"/>
    <w:qFormat/>
    <w:rsid w:val="00130994"/>
    <w:rPr>
      <w:b/>
      <w:bCs/>
    </w:rPr>
  </w:style>
  <w:style w:type="paragraph" w:styleId="ListParagraph">
    <w:name w:val="List Paragraph"/>
    <w:basedOn w:val="Normal"/>
    <w:uiPriority w:val="34"/>
    <w:qFormat/>
    <w:rsid w:val="00D73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2207">
      <w:bodyDiv w:val="1"/>
      <w:marLeft w:val="0"/>
      <w:marRight w:val="0"/>
      <w:marTop w:val="0"/>
      <w:marBottom w:val="0"/>
      <w:divBdr>
        <w:top w:val="none" w:sz="0" w:space="0" w:color="auto"/>
        <w:left w:val="none" w:sz="0" w:space="0" w:color="auto"/>
        <w:bottom w:val="none" w:sz="0" w:space="0" w:color="auto"/>
        <w:right w:val="none" w:sz="0" w:space="0" w:color="auto"/>
      </w:divBdr>
      <w:divsChild>
        <w:div w:id="190996100">
          <w:marLeft w:val="0"/>
          <w:marRight w:val="0"/>
          <w:marTop w:val="0"/>
          <w:marBottom w:val="0"/>
          <w:divBdr>
            <w:top w:val="none" w:sz="0" w:space="0" w:color="auto"/>
            <w:left w:val="none" w:sz="0" w:space="0" w:color="auto"/>
            <w:bottom w:val="none" w:sz="0" w:space="0" w:color="auto"/>
            <w:right w:val="none" w:sz="0" w:space="0" w:color="auto"/>
          </w:divBdr>
        </w:div>
      </w:divsChild>
    </w:div>
    <w:div w:id="1220246065">
      <w:bodyDiv w:val="1"/>
      <w:marLeft w:val="0"/>
      <w:marRight w:val="0"/>
      <w:marTop w:val="0"/>
      <w:marBottom w:val="0"/>
      <w:divBdr>
        <w:top w:val="none" w:sz="0" w:space="0" w:color="auto"/>
        <w:left w:val="none" w:sz="0" w:space="0" w:color="auto"/>
        <w:bottom w:val="none" w:sz="0" w:space="0" w:color="auto"/>
        <w:right w:val="none" w:sz="0" w:space="0" w:color="auto"/>
      </w:divBdr>
      <w:divsChild>
        <w:div w:id="1999189468">
          <w:marLeft w:val="0"/>
          <w:marRight w:val="0"/>
          <w:marTop w:val="0"/>
          <w:marBottom w:val="0"/>
          <w:divBdr>
            <w:top w:val="none" w:sz="0" w:space="0" w:color="auto"/>
            <w:left w:val="none" w:sz="0" w:space="0" w:color="auto"/>
            <w:bottom w:val="none" w:sz="0" w:space="0" w:color="auto"/>
            <w:right w:val="none" w:sz="0" w:space="0" w:color="auto"/>
          </w:divBdr>
        </w:div>
      </w:divsChild>
    </w:div>
    <w:div w:id="1310986861">
      <w:bodyDiv w:val="1"/>
      <w:marLeft w:val="0"/>
      <w:marRight w:val="0"/>
      <w:marTop w:val="0"/>
      <w:marBottom w:val="0"/>
      <w:divBdr>
        <w:top w:val="none" w:sz="0" w:space="0" w:color="auto"/>
        <w:left w:val="none" w:sz="0" w:space="0" w:color="auto"/>
        <w:bottom w:val="none" w:sz="0" w:space="0" w:color="auto"/>
        <w:right w:val="none" w:sz="0" w:space="0" w:color="auto"/>
      </w:divBdr>
      <w:divsChild>
        <w:div w:id="118020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h.ac.uk/foi/" TargetMode="External"/><Relationship Id="rId18" Type="http://schemas.openxmlformats.org/officeDocument/2006/relationships/hyperlink" Target="https://www.qaa.ac.uk/quality-code/subject-benchmark-statements" TargetMode="External"/><Relationship Id="rId3" Type="http://schemas.openxmlformats.org/officeDocument/2006/relationships/customXml" Target="../customXml/item3.xml"/><Relationship Id="rId21" Type="http://schemas.openxmlformats.org/officeDocument/2006/relationships/hyperlink" Target="http://www.bath.ac.uk/foi/" TargetMode="External"/><Relationship Id="rId7" Type="http://schemas.openxmlformats.org/officeDocument/2006/relationships/settings" Target="settings.xml"/><Relationship Id="rId12" Type="http://schemas.openxmlformats.org/officeDocument/2006/relationships/hyperlink" Target="https://www.bath.ac.uk/legal-information/data-protection-and-privacy-statement-summ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ath.ac.uk/legal-information/data-protection-and-privacy-statement-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bath.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89FB-390E-4E39-B527-C436A5C1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2EAF1-944E-4602-B987-0EE56455D5B6}">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D579D740-64C4-4FA5-9F9A-4C812BC87C26}">
  <ds:schemaRefs>
    <ds:schemaRef ds:uri="http://schemas.microsoft.com/sharepoint/v3/contenttype/forms"/>
  </ds:schemaRefs>
</ds:datastoreItem>
</file>

<file path=customXml/itemProps4.xml><?xml version="1.0" encoding="utf-8"?>
<ds:datastoreItem xmlns:ds="http://schemas.openxmlformats.org/officeDocument/2006/customXml" ds:itemID="{66E3485C-7F35-4483-9354-1CE5F8F6960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1376</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External Examiner’s Annual Report for Taught Programmes of Study</vt:lpstr>
    </vt:vector>
  </TitlesOfParts>
  <Company>University of Bath</Company>
  <LinksUpToDate>false</LinksUpToDate>
  <CharactersWithSpaces>9292</CharactersWithSpaces>
  <SharedDoc>false</SharedDoc>
  <HLinks>
    <vt:vector size="54" baseType="variant">
      <vt:variant>
        <vt:i4>6946930</vt:i4>
      </vt:variant>
      <vt:variant>
        <vt:i4>27</vt:i4>
      </vt:variant>
      <vt:variant>
        <vt:i4>0</vt:i4>
      </vt:variant>
      <vt:variant>
        <vt:i4>5</vt:i4>
      </vt:variant>
      <vt:variant>
        <vt:lpwstr>http://www.bath.ac.uk/foi/</vt:lpwstr>
      </vt:variant>
      <vt:variant>
        <vt:lpwstr/>
      </vt:variant>
      <vt:variant>
        <vt:i4>8126525</vt:i4>
      </vt:variant>
      <vt:variant>
        <vt:i4>24</vt:i4>
      </vt:variant>
      <vt:variant>
        <vt:i4>0</vt:i4>
      </vt:variant>
      <vt:variant>
        <vt:i4>5</vt:i4>
      </vt:variant>
      <vt:variant>
        <vt:lpwstr>http://www.bath.ac.uk/internal/data-protection/</vt:lpwstr>
      </vt:variant>
      <vt:variant>
        <vt:lpwstr/>
      </vt:variant>
      <vt:variant>
        <vt:i4>524291</vt:i4>
      </vt:variant>
      <vt:variant>
        <vt:i4>21</vt:i4>
      </vt:variant>
      <vt:variant>
        <vt:i4>0</vt:i4>
      </vt:variant>
      <vt:variant>
        <vt:i4>5</vt:i4>
      </vt:variant>
      <vt:variant>
        <vt:lpwstr>http://www.qaa.ac.uk/assuring-standards-and-quality/the-quality-code/subject-benchmark-statements</vt:lpwstr>
      </vt:variant>
      <vt:variant>
        <vt:lpwstr/>
      </vt:variant>
      <vt:variant>
        <vt:i4>524291</vt:i4>
      </vt:variant>
      <vt:variant>
        <vt:i4>18</vt:i4>
      </vt:variant>
      <vt:variant>
        <vt:i4>0</vt:i4>
      </vt:variant>
      <vt:variant>
        <vt:i4>5</vt:i4>
      </vt:variant>
      <vt:variant>
        <vt:lpwstr>http://www.qaa.ac.uk/assuring-standards-and-quality/the-quality-code/subject-benchmark-statements</vt:lpwstr>
      </vt:variant>
      <vt:variant>
        <vt:lpwstr/>
      </vt:variant>
      <vt:variant>
        <vt:i4>6160384</vt:i4>
      </vt:variant>
      <vt:variant>
        <vt:i4>15</vt:i4>
      </vt:variant>
      <vt:variant>
        <vt:i4>0</vt:i4>
      </vt:variant>
      <vt:variant>
        <vt:i4>5</vt:i4>
      </vt:variant>
      <vt:variant>
        <vt:lpwstr>http://www.qaa.ac.uk/assuring-standards-and-quality/the-quality-code/quality-code-part-a</vt:lpwstr>
      </vt:variant>
      <vt:variant>
        <vt:lpwstr/>
      </vt:variant>
      <vt:variant>
        <vt:i4>3014783</vt:i4>
      </vt:variant>
      <vt:variant>
        <vt:i4>12</vt:i4>
      </vt:variant>
      <vt:variant>
        <vt:i4>0</vt:i4>
      </vt:variant>
      <vt:variant>
        <vt:i4>5</vt:i4>
      </vt:variant>
      <vt:variant>
        <vt:lpwstr>http://www.qaa.ac.uk/en/Publications/Documents/Framework-Higher-Education-Qualifications-08.pdf</vt:lpwstr>
      </vt:variant>
      <vt:variant>
        <vt:lpwstr/>
      </vt:variant>
      <vt:variant>
        <vt:i4>3473498</vt:i4>
      </vt:variant>
      <vt:variant>
        <vt:i4>9</vt:i4>
      </vt:variant>
      <vt:variant>
        <vt:i4>0</vt:i4>
      </vt:variant>
      <vt:variant>
        <vt:i4>5</vt:i4>
      </vt:variant>
      <vt:variant>
        <vt:lpwstr>mailto:externalexaminers@bath.ac.uk</vt:lpwstr>
      </vt:variant>
      <vt:variant>
        <vt:lpwstr/>
      </vt:variant>
      <vt:variant>
        <vt:i4>6946930</vt:i4>
      </vt:variant>
      <vt:variant>
        <vt:i4>6</vt:i4>
      </vt:variant>
      <vt:variant>
        <vt:i4>0</vt:i4>
      </vt:variant>
      <vt:variant>
        <vt:i4>5</vt:i4>
      </vt:variant>
      <vt:variant>
        <vt:lpwstr>http://www.bath.ac.uk/foi/</vt:lpwstr>
      </vt:variant>
      <vt:variant>
        <vt:lpwstr/>
      </vt:variant>
      <vt:variant>
        <vt:i4>8126525</vt:i4>
      </vt:variant>
      <vt:variant>
        <vt:i4>3</vt:i4>
      </vt:variant>
      <vt:variant>
        <vt:i4>0</vt:i4>
      </vt:variant>
      <vt:variant>
        <vt:i4>5</vt:i4>
      </vt:variant>
      <vt:variant>
        <vt:lpwstr>http://www.bath.ac.uk/internal/data-protection/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Examiner’s Annual Report for Taught Programmes of Study</dc:title>
  <dc:creator>Selina Kitney</dc:creator>
  <cp:lastModifiedBy>Sally Lewis</cp:lastModifiedBy>
  <cp:revision>3</cp:revision>
  <cp:lastPrinted>2013-04-24T16:11:00Z</cp:lastPrinted>
  <dcterms:created xsi:type="dcterms:W3CDTF">2026-01-08T10:13:00Z</dcterms:created>
  <dcterms:modified xsi:type="dcterms:W3CDTF">2026-01-08T10:16:00Z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