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929DD" w14:textId="77777777" w:rsidR="00FA1DB6" w:rsidRDefault="00FA1DB6" w:rsidP="006C4CB7">
      <w:pPr>
        <w:rPr>
          <w:rFonts w:ascii="Arial" w:hAnsi="Arial" w:cs="Arial"/>
          <w:b/>
          <w:sz w:val="28"/>
          <w:szCs w:val="28"/>
          <w:u w:val="single"/>
        </w:rPr>
      </w:pPr>
      <w:r>
        <w:rPr>
          <w:rFonts w:ascii="Arial" w:hAnsi="Arial" w:cs="Arial"/>
          <w:b/>
          <w:noProof/>
          <w:sz w:val="28"/>
          <w:szCs w:val="28"/>
          <w:u w:val="single"/>
        </w:rPr>
        <w:drawing>
          <wp:inline distT="0" distB="0" distL="0" distR="0" wp14:anchorId="4B63ADE7" wp14:editId="42394485">
            <wp:extent cx="2170430" cy="864235"/>
            <wp:effectExtent l="0" t="0" r="1270" b="0"/>
            <wp:docPr id="2" name="Picture 2" descr="University of Bath Logo&#10;&#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Bath Logo&#10;&#10;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0430" cy="864235"/>
                    </a:xfrm>
                    <a:prstGeom prst="rect">
                      <a:avLst/>
                    </a:prstGeom>
                    <a:noFill/>
                    <a:ln>
                      <a:noFill/>
                    </a:ln>
                  </pic:spPr>
                </pic:pic>
              </a:graphicData>
            </a:graphic>
          </wp:inline>
        </w:drawing>
      </w:r>
    </w:p>
    <w:p w14:paraId="61A46405" w14:textId="77777777" w:rsidR="006C4CB7" w:rsidRPr="006C4CB7" w:rsidRDefault="006C4CB7" w:rsidP="006C4CB7">
      <w:pPr>
        <w:pStyle w:val="Heading1"/>
        <w:rPr>
          <w:rFonts w:ascii="Arial" w:hAnsi="Arial" w:cs="Arial"/>
          <w:b/>
          <w:bCs/>
          <w:color w:val="auto"/>
        </w:rPr>
      </w:pPr>
    </w:p>
    <w:p w14:paraId="57DBA833" w14:textId="0B48D156" w:rsidR="00D11F68" w:rsidRPr="006C4CB7" w:rsidRDefault="00CB11F8" w:rsidP="006C4CB7">
      <w:pPr>
        <w:pStyle w:val="Heading1"/>
        <w:rPr>
          <w:rFonts w:ascii="Arial" w:hAnsi="Arial" w:cs="Arial"/>
          <w:b/>
          <w:bCs/>
          <w:color w:val="auto"/>
        </w:rPr>
      </w:pPr>
      <w:r w:rsidRPr="006C4CB7">
        <w:rPr>
          <w:rFonts w:ascii="Arial" w:hAnsi="Arial" w:cs="Arial"/>
          <w:b/>
          <w:bCs/>
          <w:color w:val="auto"/>
        </w:rPr>
        <w:t>Renewal of</w:t>
      </w:r>
      <w:r w:rsidR="00485238" w:rsidRPr="006C4CB7">
        <w:rPr>
          <w:rFonts w:ascii="Arial" w:hAnsi="Arial" w:cs="Arial"/>
          <w:b/>
          <w:bCs/>
          <w:color w:val="auto"/>
        </w:rPr>
        <w:t xml:space="preserve"> </w:t>
      </w:r>
      <w:r w:rsidR="00C46039" w:rsidRPr="006C4CB7">
        <w:rPr>
          <w:rFonts w:ascii="Arial" w:hAnsi="Arial" w:cs="Arial"/>
          <w:b/>
          <w:bCs/>
          <w:color w:val="auto"/>
        </w:rPr>
        <w:t>Student Exchange</w:t>
      </w:r>
      <w:r w:rsidRPr="006C4CB7">
        <w:rPr>
          <w:rFonts w:ascii="Arial" w:hAnsi="Arial" w:cs="Arial"/>
          <w:b/>
          <w:bCs/>
          <w:color w:val="auto"/>
        </w:rPr>
        <w:t>s</w:t>
      </w:r>
      <w:r w:rsidR="0089652F" w:rsidRPr="006C4CB7">
        <w:rPr>
          <w:rFonts w:ascii="Arial" w:hAnsi="Arial" w:cs="Arial"/>
          <w:b/>
          <w:bCs/>
          <w:color w:val="auto"/>
        </w:rPr>
        <w:t xml:space="preserve"> </w:t>
      </w:r>
    </w:p>
    <w:p w14:paraId="20D091FC" w14:textId="07ED95BC" w:rsidR="00FA1DB6" w:rsidRPr="006C4CB7" w:rsidRDefault="002E15A3" w:rsidP="002E15A3">
      <w:pPr>
        <w:tabs>
          <w:tab w:val="left" w:pos="4770"/>
        </w:tabs>
        <w:spacing w:before="60" w:after="60"/>
        <w:rPr>
          <w:rFonts w:ascii="Arial" w:hAnsi="Arial" w:cs="Arial"/>
        </w:rPr>
      </w:pPr>
      <w:r w:rsidRPr="006C4CB7">
        <w:rPr>
          <w:rFonts w:ascii="Arial" w:hAnsi="Arial" w:cs="Arial"/>
        </w:rPr>
        <w:tab/>
      </w:r>
    </w:p>
    <w:p w14:paraId="7C7D21C5" w14:textId="41E89DED" w:rsidR="00D11F68" w:rsidRPr="006C4CB7" w:rsidRDefault="0089652F" w:rsidP="007A373C">
      <w:pPr>
        <w:spacing w:before="60" w:after="60"/>
        <w:rPr>
          <w:rFonts w:ascii="Arial" w:hAnsi="Arial" w:cs="Arial"/>
        </w:rPr>
      </w:pPr>
      <w:r w:rsidRPr="006C4CB7">
        <w:rPr>
          <w:rFonts w:ascii="Arial" w:hAnsi="Arial" w:cs="Arial"/>
        </w:rPr>
        <w:t>To be completed by the Department/School/Faculty proposing the new exchange</w:t>
      </w:r>
      <w:r w:rsidR="008330E1" w:rsidRPr="006C4CB7">
        <w:rPr>
          <w:rFonts w:ascii="Arial" w:hAnsi="Arial" w:cs="Arial"/>
        </w:rPr>
        <w:t>.</w:t>
      </w:r>
    </w:p>
    <w:p w14:paraId="68E3E486" w14:textId="77777777" w:rsidR="009529F3" w:rsidRDefault="009529F3">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1E0" w:firstRow="1" w:lastRow="1" w:firstColumn="1" w:lastColumn="1" w:noHBand="0" w:noVBand="0"/>
      </w:tblPr>
      <w:tblGrid>
        <w:gridCol w:w="9628"/>
      </w:tblGrid>
      <w:tr w:rsidR="00C25357" w:rsidRPr="006C4CB7" w14:paraId="13FFE833" w14:textId="77777777" w:rsidTr="006C4CB7">
        <w:trPr>
          <w:cantSplit/>
        </w:trPr>
        <w:tc>
          <w:tcPr>
            <w:tcW w:w="9628" w:type="dxa"/>
            <w:tcBorders>
              <w:bottom w:val="single" w:sz="4" w:space="0" w:color="auto"/>
            </w:tcBorders>
            <w:shd w:val="clear" w:color="auto" w:fill="FFFFFF"/>
          </w:tcPr>
          <w:p w14:paraId="09C2DF5F" w14:textId="77777777" w:rsidR="00C25357" w:rsidRPr="006C4CB7" w:rsidRDefault="002F640D" w:rsidP="007A373C">
            <w:pPr>
              <w:tabs>
                <w:tab w:val="left" w:pos="709"/>
              </w:tabs>
              <w:spacing w:before="60" w:after="60"/>
              <w:ind w:left="709" w:hanging="709"/>
              <w:rPr>
                <w:rFonts w:ascii="Arial" w:hAnsi="Arial" w:cs="Arial"/>
                <w:b/>
              </w:rPr>
            </w:pPr>
            <w:r w:rsidRPr="006C4CB7">
              <w:rPr>
                <w:rFonts w:ascii="Arial" w:hAnsi="Arial" w:cs="Arial"/>
                <w:b/>
              </w:rPr>
              <w:t>1.</w:t>
            </w:r>
            <w:r w:rsidR="007A373C" w:rsidRPr="006C4CB7">
              <w:rPr>
                <w:rFonts w:ascii="Arial" w:hAnsi="Arial" w:cs="Arial"/>
                <w:b/>
              </w:rPr>
              <w:tab/>
            </w:r>
            <w:r w:rsidRPr="006C4CB7">
              <w:rPr>
                <w:rFonts w:ascii="Arial" w:hAnsi="Arial" w:cs="Arial"/>
                <w:b/>
              </w:rPr>
              <w:t>DETAILS OF ACADEMIC LEAD FOR THE PROPOSAL</w:t>
            </w:r>
          </w:p>
        </w:tc>
      </w:tr>
      <w:tr w:rsidR="006C4CB7" w:rsidRPr="006C4CB7" w14:paraId="779C8557" w14:textId="77777777" w:rsidTr="00DF7ECD">
        <w:trPr>
          <w:cantSplit/>
        </w:trPr>
        <w:tc>
          <w:tcPr>
            <w:tcW w:w="9628" w:type="dxa"/>
            <w:shd w:val="clear" w:color="auto" w:fill="FFFFFF"/>
          </w:tcPr>
          <w:p w14:paraId="34568E44" w14:textId="378FD090" w:rsidR="006C4CB7" w:rsidRPr="006C4CB7" w:rsidRDefault="006C4CB7" w:rsidP="006C4CB7">
            <w:pPr>
              <w:tabs>
                <w:tab w:val="left" w:pos="709"/>
              </w:tabs>
              <w:spacing w:before="60" w:after="60"/>
              <w:ind w:left="709" w:hanging="709"/>
              <w:rPr>
                <w:rFonts w:ascii="Arial" w:hAnsi="Arial" w:cs="Arial"/>
              </w:rPr>
            </w:pPr>
            <w:r w:rsidRPr="006C4CB7">
              <w:rPr>
                <w:rFonts w:ascii="Arial" w:hAnsi="Arial" w:cs="Arial"/>
              </w:rPr>
              <w:t>1.1</w:t>
            </w:r>
            <w:r w:rsidRPr="006C4CB7">
              <w:rPr>
                <w:rFonts w:ascii="Arial" w:hAnsi="Arial" w:cs="Arial"/>
              </w:rPr>
              <w:tab/>
              <w:t xml:space="preserve">Name of academic lead: </w:t>
            </w:r>
          </w:p>
        </w:tc>
      </w:tr>
      <w:tr w:rsidR="006C4CB7" w:rsidRPr="006C4CB7" w14:paraId="2F9FB99A" w14:textId="77777777" w:rsidTr="006C4CB7">
        <w:trPr>
          <w:cantSplit/>
        </w:trPr>
        <w:tc>
          <w:tcPr>
            <w:tcW w:w="9628" w:type="dxa"/>
            <w:shd w:val="clear" w:color="auto" w:fill="FFFFFF"/>
          </w:tcPr>
          <w:p w14:paraId="0EF0314B" w14:textId="21115A18" w:rsidR="006C4CB7" w:rsidRPr="006C4CB7" w:rsidRDefault="006C4CB7" w:rsidP="007A373C">
            <w:pPr>
              <w:tabs>
                <w:tab w:val="left" w:pos="709"/>
              </w:tabs>
              <w:spacing w:before="60" w:after="60"/>
              <w:ind w:left="709" w:hanging="709"/>
              <w:rPr>
                <w:rFonts w:ascii="Arial" w:hAnsi="Arial" w:cs="Arial"/>
              </w:rPr>
            </w:pPr>
            <w:r w:rsidRPr="006C4CB7">
              <w:rPr>
                <w:rFonts w:ascii="Arial" w:hAnsi="Arial" w:cs="Arial"/>
              </w:rPr>
              <w:t>1.2</w:t>
            </w:r>
            <w:r w:rsidRPr="006C4CB7">
              <w:rPr>
                <w:rFonts w:ascii="Arial" w:hAnsi="Arial" w:cs="Arial"/>
              </w:rPr>
              <w:tab/>
              <w:t>Role:</w:t>
            </w:r>
          </w:p>
        </w:tc>
      </w:tr>
      <w:tr w:rsidR="00AB0776" w:rsidRPr="006C4CB7" w14:paraId="033212C7" w14:textId="77777777" w:rsidTr="006C4CB7">
        <w:trPr>
          <w:cantSplit/>
        </w:trPr>
        <w:tc>
          <w:tcPr>
            <w:tcW w:w="9628" w:type="dxa"/>
            <w:shd w:val="clear" w:color="auto" w:fill="FFFFFF"/>
          </w:tcPr>
          <w:p w14:paraId="4AB4551D" w14:textId="55FCFE26" w:rsidR="00AB0776" w:rsidRPr="006C4CB7" w:rsidRDefault="00AB0776" w:rsidP="007A373C">
            <w:pPr>
              <w:tabs>
                <w:tab w:val="left" w:pos="709"/>
              </w:tabs>
              <w:spacing w:before="60" w:after="60"/>
              <w:ind w:left="709" w:hanging="709"/>
              <w:rPr>
                <w:rFonts w:ascii="Arial" w:hAnsi="Arial" w:cs="Arial"/>
              </w:rPr>
            </w:pPr>
            <w:r w:rsidRPr="006C4CB7">
              <w:rPr>
                <w:rFonts w:ascii="Arial" w:hAnsi="Arial" w:cs="Arial"/>
              </w:rPr>
              <w:t>1.3</w:t>
            </w:r>
            <w:r w:rsidR="007A373C" w:rsidRPr="006C4CB7">
              <w:rPr>
                <w:rFonts w:ascii="Arial" w:hAnsi="Arial" w:cs="Arial"/>
              </w:rPr>
              <w:tab/>
            </w:r>
            <w:r w:rsidRPr="006C4CB7">
              <w:rPr>
                <w:rFonts w:ascii="Arial" w:hAnsi="Arial" w:cs="Arial"/>
              </w:rPr>
              <w:t>Department/School/</w:t>
            </w:r>
            <w:r w:rsidR="00A354E2" w:rsidRPr="006C4CB7">
              <w:rPr>
                <w:rFonts w:ascii="Arial" w:hAnsi="Arial" w:cs="Arial"/>
              </w:rPr>
              <w:t>Faculty:</w:t>
            </w:r>
            <w:r w:rsidR="008330E1" w:rsidRPr="006C4CB7">
              <w:rPr>
                <w:rFonts w:ascii="Arial" w:hAnsi="Arial" w:cs="Arial"/>
              </w:rPr>
              <w:t xml:space="preserve"> </w:t>
            </w:r>
          </w:p>
        </w:tc>
      </w:tr>
      <w:tr w:rsidR="006C4CB7" w:rsidRPr="006C4CB7" w14:paraId="67C1D8D5" w14:textId="77777777" w:rsidTr="008F4F96">
        <w:trPr>
          <w:cantSplit/>
        </w:trPr>
        <w:tc>
          <w:tcPr>
            <w:tcW w:w="9628" w:type="dxa"/>
            <w:shd w:val="clear" w:color="auto" w:fill="FFFFFF"/>
          </w:tcPr>
          <w:p w14:paraId="4BCBE29F" w14:textId="63EB423E" w:rsidR="006C4CB7" w:rsidRPr="006C4CB7" w:rsidRDefault="006C4CB7" w:rsidP="006C4CB7">
            <w:pPr>
              <w:tabs>
                <w:tab w:val="left" w:pos="709"/>
              </w:tabs>
              <w:spacing w:before="60" w:after="60"/>
              <w:ind w:left="709" w:hanging="709"/>
              <w:rPr>
                <w:rFonts w:ascii="Arial" w:hAnsi="Arial" w:cs="Arial"/>
              </w:rPr>
            </w:pPr>
            <w:r w:rsidRPr="006C4CB7">
              <w:rPr>
                <w:rFonts w:ascii="Arial" w:hAnsi="Arial" w:cs="Arial"/>
              </w:rPr>
              <w:t>1.4</w:t>
            </w:r>
            <w:r w:rsidRPr="006C4CB7">
              <w:rPr>
                <w:rFonts w:ascii="Arial" w:hAnsi="Arial" w:cs="Arial"/>
              </w:rPr>
              <w:tab/>
              <w:t xml:space="preserve">Telephone number: </w:t>
            </w:r>
          </w:p>
        </w:tc>
      </w:tr>
      <w:tr w:rsidR="006C4CB7" w:rsidRPr="006C4CB7" w14:paraId="630831DB" w14:textId="77777777" w:rsidTr="008F4F96">
        <w:trPr>
          <w:cantSplit/>
        </w:trPr>
        <w:tc>
          <w:tcPr>
            <w:tcW w:w="9628" w:type="dxa"/>
            <w:shd w:val="clear" w:color="auto" w:fill="FFFFFF"/>
          </w:tcPr>
          <w:p w14:paraId="32E05421" w14:textId="496C308A" w:rsidR="006C4CB7" w:rsidRPr="006C4CB7" w:rsidRDefault="006C4CB7" w:rsidP="007A373C">
            <w:pPr>
              <w:tabs>
                <w:tab w:val="left" w:pos="605"/>
              </w:tabs>
              <w:spacing w:before="60" w:after="60"/>
              <w:ind w:left="605" w:hanging="567"/>
              <w:rPr>
                <w:rFonts w:ascii="Arial" w:hAnsi="Arial" w:cs="Arial"/>
              </w:rPr>
            </w:pPr>
            <w:r w:rsidRPr="006C4CB7">
              <w:rPr>
                <w:rFonts w:ascii="Arial" w:hAnsi="Arial" w:cs="Arial"/>
              </w:rPr>
              <w:t>1.5</w:t>
            </w:r>
            <w:r w:rsidRPr="006C4CB7">
              <w:rPr>
                <w:rFonts w:ascii="Arial" w:hAnsi="Arial" w:cs="Arial"/>
              </w:rPr>
              <w:tab/>
              <w:t xml:space="preserve">Email address: </w:t>
            </w:r>
          </w:p>
        </w:tc>
      </w:tr>
    </w:tbl>
    <w:p w14:paraId="4C6D7D6B" w14:textId="77777777" w:rsidR="00AB0776" w:rsidRPr="006C4CB7" w:rsidRDefault="00AB077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628"/>
      </w:tblGrid>
      <w:tr w:rsidR="00157F65" w:rsidRPr="006C4CB7" w14:paraId="583319A2" w14:textId="77777777" w:rsidTr="00CC1C3C">
        <w:trPr>
          <w:cantSplit/>
          <w:tblHeader/>
        </w:trPr>
        <w:tc>
          <w:tcPr>
            <w:tcW w:w="9628" w:type="dxa"/>
            <w:shd w:val="clear" w:color="auto" w:fill="FFFFFF"/>
          </w:tcPr>
          <w:p w14:paraId="1F714A10" w14:textId="77777777" w:rsidR="00157F65" w:rsidRPr="006C4CB7" w:rsidRDefault="002F640D" w:rsidP="007A373C">
            <w:pPr>
              <w:tabs>
                <w:tab w:val="left" w:pos="709"/>
              </w:tabs>
              <w:spacing w:before="60" w:after="60"/>
              <w:ind w:left="709" w:hanging="709"/>
              <w:rPr>
                <w:rFonts w:ascii="Arial" w:hAnsi="Arial" w:cs="Arial"/>
                <w:b/>
              </w:rPr>
            </w:pPr>
            <w:r w:rsidRPr="006C4CB7">
              <w:rPr>
                <w:rFonts w:ascii="Arial" w:hAnsi="Arial" w:cs="Arial"/>
                <w:b/>
              </w:rPr>
              <w:t>2.</w:t>
            </w:r>
            <w:r w:rsidR="007A373C" w:rsidRPr="006C4CB7">
              <w:rPr>
                <w:rFonts w:ascii="Arial" w:hAnsi="Arial" w:cs="Arial"/>
                <w:b/>
              </w:rPr>
              <w:tab/>
            </w:r>
            <w:r w:rsidRPr="006C4CB7">
              <w:rPr>
                <w:rFonts w:ascii="Arial" w:hAnsi="Arial" w:cs="Arial"/>
                <w:b/>
              </w:rPr>
              <w:t>EXCHANGE BASICS</w:t>
            </w:r>
          </w:p>
        </w:tc>
      </w:tr>
      <w:tr w:rsidR="00CC1C3C" w:rsidRPr="006C4CB7" w14:paraId="47D2CA29" w14:textId="77777777" w:rsidTr="00960246">
        <w:trPr>
          <w:cantSplit/>
          <w:trHeight w:val="1908"/>
        </w:trPr>
        <w:tc>
          <w:tcPr>
            <w:tcW w:w="9628" w:type="dxa"/>
            <w:shd w:val="clear" w:color="auto" w:fill="FFFFFF"/>
          </w:tcPr>
          <w:p w14:paraId="0862FC61" w14:textId="77777777" w:rsidR="00CC1C3C" w:rsidRPr="006C4CB7" w:rsidRDefault="00CC1C3C" w:rsidP="00352ED2">
            <w:pPr>
              <w:tabs>
                <w:tab w:val="left" w:pos="709"/>
              </w:tabs>
              <w:spacing w:before="60" w:after="60"/>
              <w:ind w:left="709" w:hanging="709"/>
              <w:rPr>
                <w:rFonts w:ascii="Arial" w:hAnsi="Arial" w:cs="Arial"/>
              </w:rPr>
            </w:pPr>
            <w:r w:rsidRPr="006C4CB7">
              <w:rPr>
                <w:rFonts w:ascii="Arial" w:hAnsi="Arial" w:cs="Arial"/>
              </w:rPr>
              <w:t>2.1</w:t>
            </w:r>
            <w:r w:rsidRPr="006C4CB7">
              <w:rPr>
                <w:rFonts w:ascii="Arial" w:hAnsi="Arial" w:cs="Arial"/>
              </w:rPr>
              <w:tab/>
              <w:t>Scope of exchange at Bath</w:t>
            </w:r>
          </w:p>
          <w:p w14:paraId="5878C903" w14:textId="77777777" w:rsidR="00CC1C3C" w:rsidRPr="006C4CB7" w:rsidRDefault="00CC1C3C" w:rsidP="00352ED2">
            <w:pPr>
              <w:tabs>
                <w:tab w:val="left" w:pos="709"/>
              </w:tabs>
              <w:spacing w:before="60" w:after="60"/>
              <w:ind w:left="709" w:hanging="709"/>
              <w:rPr>
                <w:rFonts w:ascii="Arial" w:hAnsi="Arial" w:cs="Arial"/>
              </w:rPr>
            </w:pPr>
            <w:r w:rsidRPr="006C4CB7">
              <w:rPr>
                <w:rFonts w:ascii="Arial" w:hAnsi="Arial" w:cs="Arial"/>
              </w:rPr>
              <w:sym w:font="Symbol" w:char="F07F"/>
            </w:r>
            <w:r w:rsidRPr="006C4CB7">
              <w:rPr>
                <w:rFonts w:ascii="Arial" w:hAnsi="Arial" w:cs="Arial"/>
              </w:rPr>
              <w:tab/>
              <w:t>Departmental/School (default)</w:t>
            </w:r>
          </w:p>
          <w:p w14:paraId="2CC465A3" w14:textId="77777777" w:rsidR="00CC1C3C" w:rsidRPr="006C4CB7" w:rsidRDefault="00CC1C3C" w:rsidP="00352ED2">
            <w:pPr>
              <w:pStyle w:val="ListParagraph"/>
              <w:numPr>
                <w:ilvl w:val="0"/>
                <w:numId w:val="6"/>
              </w:numPr>
              <w:tabs>
                <w:tab w:val="left" w:pos="709"/>
              </w:tabs>
              <w:spacing w:before="60" w:after="60"/>
              <w:ind w:left="709" w:hanging="709"/>
              <w:rPr>
                <w:rFonts w:ascii="Arial" w:hAnsi="Arial" w:cs="Arial"/>
              </w:rPr>
            </w:pPr>
            <w:r w:rsidRPr="006C4CB7">
              <w:rPr>
                <w:rFonts w:ascii="Arial" w:hAnsi="Arial" w:cs="Arial"/>
              </w:rPr>
              <w:t>Faculty, all Departments</w:t>
            </w:r>
          </w:p>
          <w:p w14:paraId="7D5E5FFB" w14:textId="46612E87" w:rsidR="00CC1C3C" w:rsidRPr="00CC1C3C" w:rsidRDefault="00CC1C3C" w:rsidP="00CC1C3C">
            <w:pPr>
              <w:pStyle w:val="ListParagraph"/>
              <w:numPr>
                <w:ilvl w:val="0"/>
                <w:numId w:val="6"/>
              </w:numPr>
              <w:tabs>
                <w:tab w:val="left" w:pos="709"/>
              </w:tabs>
              <w:spacing w:before="60" w:after="60"/>
              <w:ind w:left="709" w:hanging="709"/>
              <w:rPr>
                <w:rFonts w:ascii="Arial" w:hAnsi="Arial" w:cs="Arial"/>
              </w:rPr>
            </w:pPr>
            <w:r w:rsidRPr="006C4CB7">
              <w:rPr>
                <w:rFonts w:ascii="Arial" w:hAnsi="Arial" w:cs="Arial"/>
              </w:rPr>
              <w:t>Faculty, the following Departments:</w:t>
            </w:r>
          </w:p>
          <w:p w14:paraId="10773256" w14:textId="6C17B63F" w:rsidR="00CC1C3C" w:rsidRPr="006C4CB7" w:rsidRDefault="00CC1C3C" w:rsidP="00960246">
            <w:pPr>
              <w:tabs>
                <w:tab w:val="left" w:pos="709"/>
              </w:tabs>
              <w:spacing w:before="60" w:after="60"/>
              <w:ind w:left="709" w:hanging="709"/>
              <w:rPr>
                <w:rFonts w:ascii="Arial" w:hAnsi="Arial" w:cs="Arial"/>
              </w:rPr>
            </w:pPr>
            <w:r w:rsidRPr="006C4CB7">
              <w:rPr>
                <w:rFonts w:ascii="Arial" w:hAnsi="Arial" w:cs="Arial"/>
              </w:rPr>
              <w:sym w:font="Symbol" w:char="F07F"/>
            </w:r>
            <w:r w:rsidRPr="006C4CB7">
              <w:rPr>
                <w:rFonts w:ascii="Arial" w:hAnsi="Arial" w:cs="Arial"/>
              </w:rPr>
              <w:tab/>
              <w:t>Faculty/School plus the following Departments from other Faculties/the School</w:t>
            </w:r>
          </w:p>
        </w:tc>
      </w:tr>
      <w:tr w:rsidR="00C11872" w:rsidRPr="006C4CB7" w14:paraId="4202B61D" w14:textId="77777777" w:rsidTr="00C11872">
        <w:trPr>
          <w:cantSplit/>
          <w:trHeight w:val="417"/>
        </w:trPr>
        <w:tc>
          <w:tcPr>
            <w:tcW w:w="9628" w:type="dxa"/>
            <w:shd w:val="clear" w:color="auto" w:fill="FFFFFF"/>
          </w:tcPr>
          <w:p w14:paraId="6D1B0E5B" w14:textId="3CAC4EE0" w:rsidR="00C11872" w:rsidRPr="006C4CB7" w:rsidRDefault="00C11872" w:rsidP="00C11872">
            <w:pPr>
              <w:tabs>
                <w:tab w:val="left" w:pos="605"/>
                <w:tab w:val="left" w:pos="709"/>
              </w:tabs>
              <w:spacing w:before="60" w:after="60"/>
              <w:ind w:left="709" w:hanging="671"/>
              <w:rPr>
                <w:rFonts w:ascii="Arial" w:hAnsi="Arial" w:cs="Arial"/>
              </w:rPr>
            </w:pPr>
            <w:r w:rsidRPr="006C4CB7">
              <w:rPr>
                <w:rFonts w:ascii="Arial" w:hAnsi="Arial" w:cs="Arial"/>
              </w:rPr>
              <w:t>2.2</w:t>
            </w:r>
            <w:r w:rsidRPr="006C4CB7">
              <w:rPr>
                <w:rFonts w:ascii="Arial" w:hAnsi="Arial" w:cs="Arial"/>
              </w:rPr>
              <w:tab/>
              <w:t xml:space="preserve">Name of partner institution: </w:t>
            </w:r>
          </w:p>
        </w:tc>
      </w:tr>
      <w:tr w:rsidR="00960246" w:rsidRPr="006C4CB7" w14:paraId="79628A07" w14:textId="77777777" w:rsidTr="00C11872">
        <w:trPr>
          <w:cantSplit/>
          <w:trHeight w:val="417"/>
        </w:trPr>
        <w:tc>
          <w:tcPr>
            <w:tcW w:w="9628" w:type="dxa"/>
            <w:shd w:val="clear" w:color="auto" w:fill="FFFFFF"/>
          </w:tcPr>
          <w:p w14:paraId="7552826D" w14:textId="4168A750" w:rsidR="00960246" w:rsidRPr="006C4CB7" w:rsidRDefault="00960246" w:rsidP="00960246">
            <w:pPr>
              <w:tabs>
                <w:tab w:val="left" w:pos="605"/>
                <w:tab w:val="left" w:pos="709"/>
              </w:tabs>
              <w:spacing w:before="60" w:after="60"/>
              <w:ind w:left="709" w:hanging="671"/>
              <w:rPr>
                <w:rFonts w:ascii="Arial" w:hAnsi="Arial" w:cs="Arial"/>
              </w:rPr>
            </w:pPr>
            <w:r w:rsidRPr="006C4CB7">
              <w:rPr>
                <w:rFonts w:ascii="Arial" w:hAnsi="Arial" w:cs="Arial"/>
              </w:rPr>
              <w:t>2.3</w:t>
            </w:r>
            <w:r w:rsidRPr="006C4CB7">
              <w:rPr>
                <w:rFonts w:ascii="Arial" w:hAnsi="Arial" w:cs="Arial"/>
              </w:rPr>
              <w:tab/>
              <w:t xml:space="preserve">City and country of partner institution: </w:t>
            </w:r>
          </w:p>
        </w:tc>
      </w:tr>
      <w:tr w:rsidR="00960246" w:rsidRPr="006C4CB7" w14:paraId="6590F238" w14:textId="77777777" w:rsidTr="00C11872">
        <w:trPr>
          <w:cantSplit/>
          <w:trHeight w:val="417"/>
        </w:trPr>
        <w:tc>
          <w:tcPr>
            <w:tcW w:w="9628" w:type="dxa"/>
            <w:shd w:val="clear" w:color="auto" w:fill="FFFFFF"/>
          </w:tcPr>
          <w:p w14:paraId="582D8695" w14:textId="1F545E12" w:rsidR="00960246" w:rsidRPr="006C4CB7" w:rsidRDefault="00960246" w:rsidP="00960246">
            <w:pPr>
              <w:tabs>
                <w:tab w:val="left" w:pos="605"/>
                <w:tab w:val="left" w:pos="709"/>
              </w:tabs>
              <w:spacing w:before="60" w:after="60"/>
              <w:ind w:left="709" w:hanging="671"/>
              <w:rPr>
                <w:rFonts w:ascii="Arial" w:hAnsi="Arial" w:cs="Arial"/>
              </w:rPr>
            </w:pPr>
            <w:r w:rsidRPr="006C4CB7">
              <w:rPr>
                <w:rFonts w:ascii="Arial" w:hAnsi="Arial" w:cs="Arial"/>
              </w:rPr>
              <w:t>2.4</w:t>
            </w:r>
            <w:r w:rsidRPr="006C4CB7">
              <w:rPr>
                <w:rFonts w:ascii="Arial" w:hAnsi="Arial" w:cs="Arial"/>
              </w:rPr>
              <w:tab/>
              <w:t>Exchanging Faculty/</w:t>
            </w:r>
            <w:proofErr w:type="spellStart"/>
            <w:r w:rsidRPr="006C4CB7">
              <w:rPr>
                <w:rFonts w:ascii="Arial" w:hAnsi="Arial" w:cs="Arial"/>
              </w:rPr>
              <w:t>ies</w:t>
            </w:r>
            <w:proofErr w:type="spellEnd"/>
            <w:r w:rsidRPr="006C4CB7">
              <w:rPr>
                <w:rFonts w:ascii="Arial" w:hAnsi="Arial" w:cs="Arial"/>
              </w:rPr>
              <w:t xml:space="preserve"> and Department/s at partner institution:</w:t>
            </w:r>
          </w:p>
        </w:tc>
      </w:tr>
      <w:tr w:rsidR="00AB0776" w:rsidRPr="006C4CB7" w14:paraId="0435BD27" w14:textId="77777777" w:rsidTr="00CC1C3C">
        <w:trPr>
          <w:cantSplit/>
        </w:trPr>
        <w:tc>
          <w:tcPr>
            <w:tcW w:w="9628" w:type="dxa"/>
            <w:tcBorders>
              <w:bottom w:val="single" w:sz="4" w:space="0" w:color="auto"/>
            </w:tcBorders>
            <w:shd w:val="clear" w:color="auto" w:fill="FFFFFF"/>
          </w:tcPr>
          <w:p w14:paraId="059D7247" w14:textId="77777777" w:rsidR="00AB0776" w:rsidRPr="006C4CB7" w:rsidRDefault="00AB0776" w:rsidP="00960246">
            <w:pPr>
              <w:tabs>
                <w:tab w:val="left" w:pos="709"/>
              </w:tabs>
              <w:spacing w:before="60" w:after="60"/>
              <w:ind w:left="709" w:hanging="677"/>
              <w:rPr>
                <w:rFonts w:ascii="Arial" w:hAnsi="Arial" w:cs="Arial"/>
              </w:rPr>
            </w:pPr>
            <w:r w:rsidRPr="006C4CB7">
              <w:rPr>
                <w:rFonts w:ascii="Arial" w:hAnsi="Arial" w:cs="Arial"/>
              </w:rPr>
              <w:t>2.5</w:t>
            </w:r>
            <w:r w:rsidR="007A373C" w:rsidRPr="006C4CB7">
              <w:rPr>
                <w:rFonts w:ascii="Arial" w:hAnsi="Arial" w:cs="Arial"/>
              </w:rPr>
              <w:tab/>
            </w:r>
            <w:r w:rsidRPr="006C4CB7">
              <w:rPr>
                <w:rFonts w:ascii="Arial" w:hAnsi="Arial" w:cs="Arial"/>
              </w:rPr>
              <w:t>Proposed duration of renew</w:t>
            </w:r>
            <w:r w:rsidR="00CB11F8" w:rsidRPr="006C4CB7">
              <w:rPr>
                <w:rFonts w:ascii="Arial" w:hAnsi="Arial" w:cs="Arial"/>
              </w:rPr>
              <w:t>al</w:t>
            </w:r>
            <w:r w:rsidRPr="006C4CB7">
              <w:rPr>
                <w:rFonts w:ascii="Arial" w:hAnsi="Arial" w:cs="Arial"/>
              </w:rPr>
              <w:t xml:space="preserve"> agreement (max</w:t>
            </w:r>
            <w:r w:rsidR="007A373C" w:rsidRPr="006C4CB7">
              <w:rPr>
                <w:rFonts w:ascii="Arial" w:hAnsi="Arial" w:cs="Arial"/>
              </w:rPr>
              <w:t xml:space="preserve"> </w:t>
            </w:r>
            <w:r w:rsidRPr="006C4CB7">
              <w:rPr>
                <w:rFonts w:ascii="Arial" w:hAnsi="Arial" w:cs="Arial"/>
              </w:rPr>
              <w:t>5</w:t>
            </w:r>
            <w:r w:rsidR="007A373C" w:rsidRPr="006C4CB7">
              <w:rPr>
                <w:rFonts w:ascii="Arial" w:hAnsi="Arial" w:cs="Arial"/>
              </w:rPr>
              <w:t xml:space="preserve"> </w:t>
            </w:r>
            <w:r w:rsidRPr="006C4CB7">
              <w:rPr>
                <w:rFonts w:ascii="Arial" w:hAnsi="Arial" w:cs="Arial"/>
              </w:rPr>
              <w:t>years): From</w:t>
            </w:r>
            <w:proofErr w:type="gramStart"/>
            <w:r w:rsidRPr="006C4CB7">
              <w:rPr>
                <w:rFonts w:ascii="Arial" w:hAnsi="Arial" w:cs="Arial"/>
              </w:rPr>
              <w:t xml:space="preserve"> </w:t>
            </w:r>
            <w:r w:rsidR="007A373C" w:rsidRPr="006C4CB7">
              <w:rPr>
                <w:rFonts w:ascii="Arial" w:hAnsi="Arial" w:cs="Arial"/>
              </w:rPr>
              <w:t>..</w:t>
            </w:r>
            <w:proofErr w:type="gramEnd"/>
            <w:r w:rsidRPr="006C4CB7">
              <w:rPr>
                <w:rFonts w:ascii="Arial" w:hAnsi="Arial" w:cs="Arial"/>
              </w:rPr>
              <w:t>/</w:t>
            </w:r>
            <w:r w:rsidR="007A373C" w:rsidRPr="006C4CB7">
              <w:rPr>
                <w:rFonts w:ascii="Arial" w:hAnsi="Arial" w:cs="Arial"/>
              </w:rPr>
              <w:t>..</w:t>
            </w:r>
            <w:r w:rsidRPr="006C4CB7">
              <w:rPr>
                <w:rFonts w:ascii="Arial" w:hAnsi="Arial" w:cs="Arial"/>
              </w:rPr>
              <w:t>/</w:t>
            </w:r>
            <w:r w:rsidR="007A373C" w:rsidRPr="006C4CB7">
              <w:rPr>
                <w:rFonts w:ascii="Arial" w:hAnsi="Arial" w:cs="Arial"/>
              </w:rPr>
              <w:t>….</w:t>
            </w:r>
            <w:r w:rsidRPr="006C4CB7">
              <w:rPr>
                <w:rFonts w:ascii="Arial" w:hAnsi="Arial" w:cs="Arial"/>
              </w:rPr>
              <w:t xml:space="preserve"> to</w:t>
            </w:r>
            <w:proofErr w:type="gramStart"/>
            <w:r w:rsidRPr="006C4CB7">
              <w:rPr>
                <w:rFonts w:ascii="Arial" w:hAnsi="Arial" w:cs="Arial"/>
              </w:rPr>
              <w:t xml:space="preserve"> </w:t>
            </w:r>
            <w:r w:rsidR="007A373C" w:rsidRPr="006C4CB7">
              <w:rPr>
                <w:rFonts w:ascii="Arial" w:hAnsi="Arial" w:cs="Arial"/>
              </w:rPr>
              <w:t>..</w:t>
            </w:r>
            <w:proofErr w:type="gramEnd"/>
            <w:r w:rsidRPr="006C4CB7">
              <w:rPr>
                <w:rFonts w:ascii="Arial" w:hAnsi="Arial" w:cs="Arial"/>
              </w:rPr>
              <w:t>/</w:t>
            </w:r>
            <w:r w:rsidR="007A373C" w:rsidRPr="006C4CB7">
              <w:rPr>
                <w:rFonts w:ascii="Arial" w:hAnsi="Arial" w:cs="Arial"/>
              </w:rPr>
              <w:t>..</w:t>
            </w:r>
            <w:r w:rsidRPr="006C4CB7">
              <w:rPr>
                <w:rFonts w:ascii="Arial" w:hAnsi="Arial" w:cs="Arial"/>
              </w:rPr>
              <w:t>/</w:t>
            </w:r>
            <w:r w:rsidR="007A373C" w:rsidRPr="006C4CB7">
              <w:rPr>
                <w:rFonts w:ascii="Arial" w:hAnsi="Arial" w:cs="Arial"/>
              </w:rPr>
              <w:t>….</w:t>
            </w:r>
          </w:p>
        </w:tc>
      </w:tr>
    </w:tbl>
    <w:p w14:paraId="119CBD39" w14:textId="77777777" w:rsidR="004F44C0" w:rsidRPr="006C4CB7" w:rsidRDefault="004F44C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57F65" w:rsidRPr="006C4CB7" w14:paraId="28E358E0" w14:textId="77777777" w:rsidTr="00960246">
        <w:trPr>
          <w:cantSplit/>
          <w:tblHeader/>
        </w:trPr>
        <w:tc>
          <w:tcPr>
            <w:tcW w:w="9628" w:type="dxa"/>
            <w:shd w:val="clear" w:color="auto" w:fill="FFFFFF"/>
          </w:tcPr>
          <w:p w14:paraId="4513EFCD" w14:textId="77777777" w:rsidR="00157F65" w:rsidRPr="006C4CB7" w:rsidRDefault="002F640D" w:rsidP="007A373C">
            <w:pPr>
              <w:tabs>
                <w:tab w:val="left" w:pos="709"/>
              </w:tabs>
              <w:spacing w:before="60" w:after="60"/>
              <w:ind w:left="709" w:hanging="709"/>
              <w:rPr>
                <w:rFonts w:ascii="Arial" w:hAnsi="Arial" w:cs="Arial"/>
                <w:b/>
              </w:rPr>
            </w:pPr>
            <w:r w:rsidRPr="006C4CB7">
              <w:rPr>
                <w:rFonts w:ascii="Arial" w:hAnsi="Arial" w:cs="Arial"/>
                <w:b/>
              </w:rPr>
              <w:lastRenderedPageBreak/>
              <w:t>3.</w:t>
            </w:r>
            <w:r w:rsidR="007A373C" w:rsidRPr="006C4CB7">
              <w:rPr>
                <w:rFonts w:ascii="Arial" w:hAnsi="Arial" w:cs="Arial"/>
                <w:b/>
              </w:rPr>
              <w:tab/>
            </w:r>
            <w:r w:rsidRPr="006C4CB7">
              <w:rPr>
                <w:rFonts w:ascii="Arial" w:hAnsi="Arial" w:cs="Arial"/>
                <w:b/>
              </w:rPr>
              <w:t>THE EXCHANGE IN CONTEXT</w:t>
            </w:r>
          </w:p>
        </w:tc>
      </w:tr>
      <w:tr w:rsidR="00960246" w:rsidRPr="006C4CB7" w14:paraId="6738B480" w14:textId="77777777" w:rsidTr="00D17C4A">
        <w:trPr>
          <w:cantSplit/>
        </w:trPr>
        <w:tc>
          <w:tcPr>
            <w:tcW w:w="9628" w:type="dxa"/>
            <w:shd w:val="clear" w:color="auto" w:fill="auto"/>
          </w:tcPr>
          <w:p w14:paraId="0FC77659" w14:textId="77777777" w:rsidR="00960246" w:rsidRDefault="00960246" w:rsidP="007A373C">
            <w:pPr>
              <w:tabs>
                <w:tab w:val="left" w:pos="709"/>
              </w:tabs>
              <w:spacing w:before="60" w:after="60"/>
              <w:ind w:left="709" w:hanging="709"/>
              <w:rPr>
                <w:rFonts w:ascii="Arial" w:hAnsi="Arial" w:cs="Arial"/>
              </w:rPr>
            </w:pPr>
            <w:r w:rsidRPr="006C4CB7">
              <w:rPr>
                <w:rFonts w:ascii="Arial" w:hAnsi="Arial" w:cs="Arial"/>
              </w:rPr>
              <w:t>3.1</w:t>
            </w:r>
            <w:r w:rsidRPr="006C4CB7">
              <w:rPr>
                <w:rFonts w:ascii="Arial" w:hAnsi="Arial" w:cs="Arial"/>
              </w:rPr>
              <w:tab/>
              <w:t>Has any of the information relating to the partner institution or arrangements changed since the most recent approval?  Yes/No</w:t>
            </w:r>
          </w:p>
          <w:p w14:paraId="21098585" w14:textId="77777777" w:rsidR="00960246" w:rsidRPr="006C4CB7" w:rsidRDefault="00960246" w:rsidP="007A373C">
            <w:pPr>
              <w:tabs>
                <w:tab w:val="left" w:pos="709"/>
              </w:tabs>
              <w:spacing w:before="60" w:after="60"/>
              <w:ind w:left="709" w:hanging="709"/>
              <w:rPr>
                <w:rFonts w:ascii="Arial" w:hAnsi="Arial" w:cs="Arial"/>
                <w:b/>
              </w:rPr>
            </w:pPr>
          </w:p>
          <w:p w14:paraId="0541F19F" w14:textId="77777777" w:rsidR="00960246" w:rsidRDefault="00960246" w:rsidP="007A373C">
            <w:pPr>
              <w:spacing w:before="60" w:after="60"/>
              <w:rPr>
                <w:rFonts w:ascii="Arial" w:hAnsi="Arial" w:cs="Arial"/>
                <w:bCs/>
              </w:rPr>
            </w:pPr>
            <w:r w:rsidRPr="006C4CB7">
              <w:rPr>
                <w:rFonts w:ascii="Arial" w:hAnsi="Arial" w:cs="Arial"/>
                <w:bCs/>
              </w:rPr>
              <w:t>If yes, please give details:</w:t>
            </w:r>
          </w:p>
          <w:p w14:paraId="03D2E5EB" w14:textId="77777777" w:rsidR="00960246" w:rsidRDefault="00960246" w:rsidP="007A373C">
            <w:pPr>
              <w:spacing w:before="60" w:after="60"/>
              <w:rPr>
                <w:rFonts w:ascii="Arial" w:hAnsi="Arial" w:cs="Arial"/>
                <w:bCs/>
              </w:rPr>
            </w:pPr>
          </w:p>
          <w:p w14:paraId="29878805" w14:textId="77777777" w:rsidR="00960246" w:rsidRDefault="00960246" w:rsidP="007A373C">
            <w:pPr>
              <w:spacing w:before="60" w:after="60"/>
              <w:rPr>
                <w:rFonts w:ascii="Arial" w:hAnsi="Arial" w:cs="Arial"/>
                <w:bCs/>
              </w:rPr>
            </w:pPr>
          </w:p>
          <w:p w14:paraId="13B8BD12" w14:textId="77777777" w:rsidR="00960246" w:rsidRDefault="00960246" w:rsidP="007A373C">
            <w:pPr>
              <w:spacing w:before="60" w:after="60"/>
              <w:rPr>
                <w:rFonts w:ascii="Arial" w:hAnsi="Arial" w:cs="Arial"/>
                <w:bCs/>
              </w:rPr>
            </w:pPr>
          </w:p>
          <w:p w14:paraId="1F69AF92" w14:textId="77777777" w:rsidR="00960246" w:rsidRDefault="00960246" w:rsidP="007A373C">
            <w:pPr>
              <w:spacing w:before="60" w:after="60"/>
              <w:rPr>
                <w:rFonts w:ascii="Arial" w:hAnsi="Arial" w:cs="Arial"/>
                <w:bCs/>
              </w:rPr>
            </w:pPr>
          </w:p>
          <w:p w14:paraId="53E36E75" w14:textId="77777777" w:rsidR="00960246" w:rsidRDefault="00960246" w:rsidP="00960246">
            <w:pPr>
              <w:rPr>
                <w:rFonts w:ascii="Arial" w:hAnsi="Arial" w:cs="Arial"/>
              </w:rPr>
            </w:pPr>
          </w:p>
          <w:p w14:paraId="77327ED5" w14:textId="219C99DD" w:rsidR="00C3763B" w:rsidRPr="00C3763B" w:rsidRDefault="00C3763B" w:rsidP="00C3763B">
            <w:pPr>
              <w:rPr>
                <w:rFonts w:ascii="Arial" w:hAnsi="Arial" w:cs="Arial"/>
              </w:rPr>
            </w:pPr>
          </w:p>
        </w:tc>
      </w:tr>
      <w:tr w:rsidR="0076062D" w:rsidRPr="006C4CB7" w14:paraId="5C012733" w14:textId="77777777" w:rsidTr="00D123B2">
        <w:trPr>
          <w:cantSplit/>
        </w:trPr>
        <w:tc>
          <w:tcPr>
            <w:tcW w:w="9628" w:type="dxa"/>
            <w:shd w:val="clear" w:color="auto" w:fill="auto"/>
          </w:tcPr>
          <w:p w14:paraId="14DACB2D" w14:textId="77777777" w:rsidR="0076062D" w:rsidRPr="006C4CB7" w:rsidRDefault="0076062D" w:rsidP="008330E1">
            <w:pPr>
              <w:tabs>
                <w:tab w:val="left" w:pos="709"/>
              </w:tabs>
              <w:spacing w:before="60" w:after="60"/>
              <w:ind w:left="709" w:hanging="709"/>
              <w:rPr>
                <w:rFonts w:ascii="Arial" w:hAnsi="Arial" w:cs="Arial"/>
              </w:rPr>
            </w:pPr>
            <w:r w:rsidRPr="006C4CB7">
              <w:rPr>
                <w:rFonts w:ascii="Arial" w:hAnsi="Arial" w:cs="Arial"/>
              </w:rPr>
              <w:t>3.2</w:t>
            </w:r>
            <w:r w:rsidRPr="006C4CB7">
              <w:rPr>
                <w:rFonts w:ascii="Arial" w:hAnsi="Arial" w:cs="Arial"/>
              </w:rPr>
              <w:tab/>
              <w:t xml:space="preserve">Exceptional Grounds (see </w:t>
            </w:r>
            <w:hyperlink r:id="rId11" w:history="1">
              <w:r w:rsidRPr="006C4CB7">
                <w:rPr>
                  <w:rStyle w:val="Hyperlink"/>
                  <w:rFonts w:ascii="Arial" w:hAnsi="Arial" w:cs="Arial"/>
                </w:rPr>
                <w:t>QA37, para 5.3</w:t>
              </w:r>
            </w:hyperlink>
            <w:r w:rsidRPr="006C4CB7">
              <w:rPr>
                <w:rFonts w:ascii="Arial" w:hAnsi="Arial" w:cs="Arial"/>
              </w:rPr>
              <w:t xml:space="preserve">)  </w:t>
            </w:r>
          </w:p>
          <w:p w14:paraId="6B5DFFBC" w14:textId="77777777" w:rsidR="0076062D" w:rsidRDefault="0076062D" w:rsidP="007A373C">
            <w:pPr>
              <w:spacing w:before="60" w:after="60"/>
              <w:rPr>
                <w:rFonts w:ascii="Arial" w:hAnsi="Arial" w:cs="Arial"/>
              </w:rPr>
            </w:pPr>
            <w:r w:rsidRPr="006C4CB7">
              <w:rPr>
                <w:rFonts w:ascii="Arial" w:hAnsi="Arial" w:cs="Arial"/>
              </w:rPr>
              <w:t>For unbalanced exchanges being renewed on exceptional grounds, what are these and how do they offset the cost to the affected Department/School/Faculty/ and University?</w:t>
            </w:r>
          </w:p>
          <w:p w14:paraId="047D0390" w14:textId="77777777" w:rsidR="0076062D" w:rsidRDefault="0076062D" w:rsidP="007A373C">
            <w:pPr>
              <w:spacing w:before="60" w:after="60"/>
              <w:rPr>
                <w:rFonts w:ascii="Arial" w:hAnsi="Arial" w:cs="Arial"/>
              </w:rPr>
            </w:pPr>
          </w:p>
          <w:p w14:paraId="1DF14141" w14:textId="77777777" w:rsidR="0076062D" w:rsidRDefault="0076062D" w:rsidP="007A373C">
            <w:pPr>
              <w:spacing w:before="60" w:after="60"/>
              <w:rPr>
                <w:rFonts w:ascii="Arial" w:hAnsi="Arial" w:cs="Arial"/>
              </w:rPr>
            </w:pPr>
          </w:p>
          <w:p w14:paraId="64C84123" w14:textId="77777777" w:rsidR="0076062D" w:rsidRDefault="0076062D" w:rsidP="007A373C">
            <w:pPr>
              <w:spacing w:before="60" w:after="60"/>
              <w:rPr>
                <w:rFonts w:ascii="Arial" w:hAnsi="Arial" w:cs="Arial"/>
              </w:rPr>
            </w:pPr>
          </w:p>
          <w:p w14:paraId="705DDD56" w14:textId="26AAE3C2" w:rsidR="0076062D" w:rsidRPr="006C4CB7" w:rsidRDefault="0076062D" w:rsidP="007A373C">
            <w:pPr>
              <w:spacing w:before="60" w:after="60"/>
              <w:rPr>
                <w:rFonts w:ascii="Arial" w:hAnsi="Arial" w:cs="Arial"/>
              </w:rPr>
            </w:pPr>
          </w:p>
        </w:tc>
      </w:tr>
    </w:tbl>
    <w:p w14:paraId="78436299" w14:textId="77777777" w:rsidR="00CB11F8" w:rsidRPr="006C4CB7" w:rsidRDefault="00CB11F8">
      <w:pPr>
        <w:rPr>
          <w:rFonts w:ascii="Arial" w:hAnsi="Arial" w:cs="Arial"/>
        </w:rPr>
      </w:pPr>
    </w:p>
    <w:p w14:paraId="14EDF2A3" w14:textId="5D01ADDE" w:rsidR="008330E1" w:rsidRPr="006C4CB7" w:rsidRDefault="008330E1" w:rsidP="008330E1">
      <w:pPr>
        <w:textAlignment w:val="baseline"/>
        <w:rPr>
          <w:rFonts w:ascii="Arial" w:hAnsi="Arial" w:cs="Arial"/>
        </w:rPr>
      </w:pPr>
      <w:r w:rsidRPr="006C4CB7">
        <w:rPr>
          <w:rFonts w:ascii="Arial" w:hAnsi="Arial" w:cs="Arial"/>
        </w:rPr>
        <w:t>If there have been no significant changes at the partner or to the arrangement, please append previous approval documentation. If there have been significant changes, if necessary, please provide details on a new form (</w:t>
      </w:r>
      <w:hyperlink r:id="rId12" w:history="1">
        <w:r w:rsidRPr="006C4CB7">
          <w:rPr>
            <w:rStyle w:val="Hyperlink"/>
            <w:rFonts w:ascii="Arial" w:hAnsi="Arial" w:cs="Arial"/>
          </w:rPr>
          <w:t>QA37 form 1</w:t>
        </w:r>
      </w:hyperlink>
      <w:r w:rsidRPr="006C4CB7">
        <w:rPr>
          <w:rFonts w:ascii="Arial" w:hAnsi="Arial" w:cs="Arial"/>
        </w:rPr>
        <w:t xml:space="preserve">) </w:t>
      </w:r>
    </w:p>
    <w:p w14:paraId="2478049A" w14:textId="77777777" w:rsidR="00E8562B" w:rsidRPr="006C4CB7" w:rsidRDefault="00E8562B" w:rsidP="008330E1">
      <w:pPr>
        <w:textAlignment w:val="baseline"/>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05AA1" w:rsidRPr="006C4CB7" w14:paraId="7B7228D9" w14:textId="77777777" w:rsidTr="008D5C99">
        <w:trPr>
          <w:cantSplit/>
          <w:tblHeader/>
        </w:trPr>
        <w:tc>
          <w:tcPr>
            <w:tcW w:w="9628" w:type="dxa"/>
            <w:shd w:val="clear" w:color="auto" w:fill="FFFFFF"/>
          </w:tcPr>
          <w:p w14:paraId="0668BEF3" w14:textId="6A26F678" w:rsidR="00A05AA1" w:rsidRPr="006C4CB7" w:rsidRDefault="00A05AA1" w:rsidP="007A373C">
            <w:pPr>
              <w:tabs>
                <w:tab w:val="left" w:pos="709"/>
              </w:tabs>
              <w:spacing w:before="60" w:after="60"/>
              <w:ind w:left="709" w:hanging="709"/>
              <w:rPr>
                <w:rFonts w:ascii="Arial" w:hAnsi="Arial" w:cs="Arial"/>
                <w:b/>
              </w:rPr>
            </w:pPr>
            <w:r w:rsidRPr="006C4CB7">
              <w:rPr>
                <w:rFonts w:ascii="Arial" w:hAnsi="Arial" w:cs="Arial"/>
                <w:b/>
              </w:rPr>
              <w:t>4</w:t>
            </w:r>
            <w:r w:rsidR="007A373C" w:rsidRPr="006C4CB7">
              <w:rPr>
                <w:rFonts w:ascii="Arial" w:hAnsi="Arial" w:cs="Arial"/>
                <w:b/>
              </w:rPr>
              <w:tab/>
            </w:r>
            <w:proofErr w:type="gramStart"/>
            <w:r w:rsidR="008330E1" w:rsidRPr="006C4CB7">
              <w:rPr>
                <w:rFonts w:ascii="Arial" w:hAnsi="Arial" w:cs="Arial"/>
                <w:b/>
              </w:rPr>
              <w:t>EVALUATION</w:t>
            </w:r>
            <w:proofErr w:type="gramEnd"/>
            <w:r w:rsidR="008330E1" w:rsidRPr="006C4CB7">
              <w:rPr>
                <w:rFonts w:ascii="Arial" w:hAnsi="Arial" w:cs="Arial"/>
                <w:b/>
              </w:rPr>
              <w:t xml:space="preserve"> OF EXCHANGE TO SUPPORT RENEWAL</w:t>
            </w:r>
          </w:p>
        </w:tc>
      </w:tr>
      <w:tr w:rsidR="00A91BBD" w:rsidRPr="006C4CB7" w14:paraId="680401B7" w14:textId="77777777" w:rsidTr="00DA0522">
        <w:trPr>
          <w:cantSplit/>
        </w:trPr>
        <w:tc>
          <w:tcPr>
            <w:tcW w:w="9628" w:type="dxa"/>
            <w:tcBorders>
              <w:bottom w:val="single" w:sz="4" w:space="0" w:color="auto"/>
            </w:tcBorders>
            <w:shd w:val="clear" w:color="auto" w:fill="auto"/>
          </w:tcPr>
          <w:p w14:paraId="100DD622" w14:textId="77777777" w:rsidR="00A91BBD" w:rsidRPr="006C4CB7" w:rsidRDefault="00A91BBD" w:rsidP="007A373C">
            <w:pPr>
              <w:tabs>
                <w:tab w:val="left" w:pos="709"/>
              </w:tabs>
              <w:spacing w:before="60" w:after="60"/>
              <w:ind w:left="709" w:hanging="709"/>
              <w:rPr>
                <w:rFonts w:ascii="Arial" w:hAnsi="Arial" w:cs="Arial"/>
              </w:rPr>
            </w:pPr>
            <w:r w:rsidRPr="006C4CB7">
              <w:rPr>
                <w:rFonts w:ascii="Arial" w:hAnsi="Arial" w:cs="Arial"/>
              </w:rPr>
              <w:t>4.1</w:t>
            </w:r>
            <w:r w:rsidRPr="006C4CB7">
              <w:rPr>
                <w:rFonts w:ascii="Arial" w:hAnsi="Arial" w:cs="Arial"/>
              </w:rPr>
              <w:tab/>
              <w:t>How many outgoing Bath students have taken part in this exchange during the last 5 academic years? </w:t>
            </w:r>
          </w:p>
          <w:p w14:paraId="4BAB478E" w14:textId="224D71A7" w:rsidR="00A91BBD" w:rsidRPr="006C4CB7" w:rsidRDefault="00A91BBD" w:rsidP="007A373C">
            <w:pPr>
              <w:tabs>
                <w:tab w:val="left" w:pos="709"/>
              </w:tabs>
              <w:spacing w:before="60" w:after="60"/>
              <w:ind w:left="709" w:hanging="709"/>
              <w:rPr>
                <w:rFonts w:ascii="Arial" w:hAnsi="Arial" w:cs="Arial"/>
              </w:rPr>
            </w:pPr>
          </w:p>
          <w:p w14:paraId="5DE45C8B" w14:textId="77777777" w:rsidR="00A91BBD" w:rsidRDefault="00A91BBD" w:rsidP="008D5C99">
            <w:pPr>
              <w:rPr>
                <w:rFonts w:ascii="Arial" w:hAnsi="Arial" w:cs="Arial"/>
              </w:rPr>
            </w:pPr>
          </w:p>
          <w:p w14:paraId="637EE893" w14:textId="77777777" w:rsidR="00A91BBD" w:rsidRPr="006C4CB7" w:rsidRDefault="00A91BBD" w:rsidP="008D5C99">
            <w:pPr>
              <w:rPr>
                <w:rFonts w:ascii="Arial" w:hAnsi="Arial" w:cs="Arial"/>
              </w:rPr>
            </w:pPr>
          </w:p>
          <w:p w14:paraId="45444B27" w14:textId="711C58B9" w:rsidR="00A91BBD" w:rsidRPr="006C4CB7" w:rsidRDefault="00A91BBD" w:rsidP="008D5C99">
            <w:pPr>
              <w:rPr>
                <w:rFonts w:ascii="Arial" w:hAnsi="Arial" w:cs="Arial"/>
              </w:rPr>
            </w:pPr>
          </w:p>
        </w:tc>
      </w:tr>
      <w:tr w:rsidR="00910D66" w:rsidRPr="006C4CB7" w14:paraId="0EAA5DDC" w14:textId="77777777" w:rsidTr="0089096C">
        <w:trPr>
          <w:cantSplit/>
        </w:trPr>
        <w:tc>
          <w:tcPr>
            <w:tcW w:w="9628" w:type="dxa"/>
            <w:shd w:val="clear" w:color="auto" w:fill="auto"/>
          </w:tcPr>
          <w:p w14:paraId="20AAE697" w14:textId="77777777" w:rsidR="00910D66" w:rsidRPr="006C4CB7" w:rsidRDefault="00910D66" w:rsidP="007A373C">
            <w:pPr>
              <w:tabs>
                <w:tab w:val="left" w:pos="709"/>
              </w:tabs>
              <w:spacing w:before="60" w:after="60"/>
              <w:ind w:left="709" w:hanging="709"/>
              <w:rPr>
                <w:rFonts w:ascii="Arial" w:hAnsi="Arial" w:cs="Arial"/>
              </w:rPr>
            </w:pPr>
            <w:r w:rsidRPr="006C4CB7">
              <w:rPr>
                <w:rFonts w:ascii="Arial" w:hAnsi="Arial" w:cs="Arial"/>
              </w:rPr>
              <w:t>4.2</w:t>
            </w:r>
            <w:r w:rsidRPr="006C4CB7">
              <w:rPr>
                <w:rFonts w:ascii="Arial" w:hAnsi="Arial" w:cs="Arial"/>
              </w:rPr>
              <w:tab/>
              <w:t>How many incoming partner students have studied at Bath under this exchange during the last 5 academic years? </w:t>
            </w:r>
          </w:p>
          <w:p w14:paraId="2F4578C2" w14:textId="5F537B37" w:rsidR="00910D66" w:rsidRPr="006C4CB7" w:rsidRDefault="00910D66" w:rsidP="007A373C">
            <w:pPr>
              <w:tabs>
                <w:tab w:val="left" w:pos="709"/>
              </w:tabs>
              <w:spacing w:before="60" w:after="60"/>
              <w:ind w:left="709" w:hanging="709"/>
              <w:rPr>
                <w:rFonts w:ascii="Arial" w:hAnsi="Arial" w:cs="Arial"/>
              </w:rPr>
            </w:pPr>
          </w:p>
          <w:p w14:paraId="16C206D9" w14:textId="77777777" w:rsidR="00910D66" w:rsidRDefault="00910D66" w:rsidP="008D5C99">
            <w:pPr>
              <w:rPr>
                <w:rFonts w:ascii="Arial" w:hAnsi="Arial" w:cs="Arial"/>
              </w:rPr>
            </w:pPr>
          </w:p>
          <w:p w14:paraId="6F63D298" w14:textId="77777777" w:rsidR="00910D66" w:rsidRPr="006C4CB7" w:rsidRDefault="00910D66" w:rsidP="008D5C99">
            <w:pPr>
              <w:rPr>
                <w:rFonts w:ascii="Arial" w:hAnsi="Arial" w:cs="Arial"/>
              </w:rPr>
            </w:pPr>
          </w:p>
          <w:p w14:paraId="53AF7F10" w14:textId="5F4936A3" w:rsidR="00910D66" w:rsidRPr="006C4CB7" w:rsidRDefault="00910D66" w:rsidP="008D5C99">
            <w:pPr>
              <w:rPr>
                <w:rFonts w:ascii="Arial" w:hAnsi="Arial" w:cs="Arial"/>
              </w:rPr>
            </w:pPr>
          </w:p>
        </w:tc>
      </w:tr>
      <w:tr w:rsidR="00D67CA7" w:rsidRPr="006C4CB7" w14:paraId="5515014C" w14:textId="77777777" w:rsidTr="002E6BAE">
        <w:trPr>
          <w:cantSplit/>
        </w:trPr>
        <w:tc>
          <w:tcPr>
            <w:tcW w:w="9628" w:type="dxa"/>
            <w:shd w:val="clear" w:color="auto" w:fill="auto"/>
          </w:tcPr>
          <w:p w14:paraId="386BCBA6" w14:textId="77777777" w:rsidR="00D67CA7" w:rsidRPr="006C4CB7" w:rsidRDefault="00D67CA7" w:rsidP="007A373C">
            <w:pPr>
              <w:tabs>
                <w:tab w:val="left" w:pos="709"/>
              </w:tabs>
              <w:spacing w:before="60" w:after="60"/>
              <w:ind w:left="709" w:hanging="709"/>
              <w:rPr>
                <w:rFonts w:ascii="Arial" w:hAnsi="Arial" w:cs="Arial"/>
              </w:rPr>
            </w:pPr>
            <w:r w:rsidRPr="006C4CB7">
              <w:rPr>
                <w:rFonts w:ascii="Arial" w:hAnsi="Arial" w:cs="Arial"/>
              </w:rPr>
              <w:t>4.3</w:t>
            </w:r>
            <w:r w:rsidRPr="006C4CB7">
              <w:rPr>
                <w:rFonts w:ascii="Arial" w:hAnsi="Arial" w:cs="Arial"/>
              </w:rPr>
              <w:tab/>
              <w:t>Date of the most recent visit made to this institution by Bath staff and comments resulting from it.</w:t>
            </w:r>
          </w:p>
          <w:p w14:paraId="42BF0709" w14:textId="500A5BAD" w:rsidR="00D67CA7" w:rsidRDefault="00D67CA7" w:rsidP="007A373C">
            <w:pPr>
              <w:tabs>
                <w:tab w:val="left" w:pos="709"/>
              </w:tabs>
              <w:spacing w:before="60" w:after="60"/>
              <w:ind w:left="709" w:hanging="709"/>
              <w:rPr>
                <w:rFonts w:ascii="Arial" w:hAnsi="Arial" w:cs="Arial"/>
              </w:rPr>
            </w:pPr>
          </w:p>
          <w:p w14:paraId="2926D7F1" w14:textId="77777777" w:rsidR="00D67CA7" w:rsidRPr="006C4CB7" w:rsidRDefault="00D67CA7" w:rsidP="007A373C">
            <w:pPr>
              <w:tabs>
                <w:tab w:val="left" w:pos="709"/>
              </w:tabs>
              <w:spacing w:before="60" w:after="60"/>
              <w:ind w:left="709" w:hanging="709"/>
              <w:rPr>
                <w:rFonts w:ascii="Arial" w:hAnsi="Arial" w:cs="Arial"/>
              </w:rPr>
            </w:pPr>
          </w:p>
          <w:p w14:paraId="381DBD25" w14:textId="77777777" w:rsidR="00D67CA7" w:rsidRPr="006C4CB7" w:rsidRDefault="00D67CA7" w:rsidP="008D5C99">
            <w:pPr>
              <w:rPr>
                <w:rFonts w:ascii="Arial" w:hAnsi="Arial" w:cs="Arial"/>
              </w:rPr>
            </w:pPr>
          </w:p>
          <w:p w14:paraId="7DFC59FC" w14:textId="177D2C6B" w:rsidR="00D67CA7" w:rsidRPr="006C4CB7" w:rsidRDefault="00D67CA7" w:rsidP="008D5C99">
            <w:pPr>
              <w:rPr>
                <w:rFonts w:ascii="Arial" w:hAnsi="Arial" w:cs="Arial"/>
              </w:rPr>
            </w:pPr>
          </w:p>
        </w:tc>
      </w:tr>
      <w:tr w:rsidR="00D67CA7" w:rsidRPr="006C4CB7" w14:paraId="1B9652DB" w14:textId="77777777" w:rsidTr="00B71F28">
        <w:trPr>
          <w:cantSplit/>
        </w:trPr>
        <w:tc>
          <w:tcPr>
            <w:tcW w:w="9628" w:type="dxa"/>
            <w:shd w:val="clear" w:color="auto" w:fill="auto"/>
          </w:tcPr>
          <w:p w14:paraId="08564913" w14:textId="77777777" w:rsidR="00D67CA7" w:rsidRPr="006C4CB7" w:rsidRDefault="00D67CA7" w:rsidP="007A373C">
            <w:pPr>
              <w:tabs>
                <w:tab w:val="left" w:pos="709"/>
              </w:tabs>
              <w:spacing w:before="60" w:after="60"/>
              <w:ind w:left="709" w:hanging="709"/>
              <w:rPr>
                <w:rFonts w:ascii="Arial" w:hAnsi="Arial" w:cs="Arial"/>
              </w:rPr>
            </w:pPr>
            <w:r w:rsidRPr="006C4CB7">
              <w:rPr>
                <w:rFonts w:ascii="Arial" w:hAnsi="Arial" w:cs="Arial"/>
              </w:rPr>
              <w:lastRenderedPageBreak/>
              <w:t>4.4</w:t>
            </w:r>
            <w:r w:rsidRPr="006C4CB7">
              <w:rPr>
                <w:rFonts w:ascii="Arial" w:hAnsi="Arial" w:cs="Arial"/>
              </w:rPr>
              <w:tab/>
              <w:t>Summary of student feedback:</w:t>
            </w:r>
          </w:p>
          <w:p w14:paraId="37E268E3" w14:textId="0FCB7873" w:rsidR="00D67CA7" w:rsidRPr="006C4CB7" w:rsidRDefault="00D67CA7" w:rsidP="00C16B58">
            <w:pPr>
              <w:tabs>
                <w:tab w:val="left" w:pos="1457"/>
              </w:tabs>
              <w:rPr>
                <w:rFonts w:ascii="Arial" w:hAnsi="Arial" w:cs="Arial"/>
              </w:rPr>
            </w:pPr>
          </w:p>
          <w:p w14:paraId="6EF0AFA0" w14:textId="21C90570" w:rsidR="00D67CA7" w:rsidRPr="006C4CB7" w:rsidRDefault="00D67CA7" w:rsidP="007A373C">
            <w:pPr>
              <w:tabs>
                <w:tab w:val="left" w:pos="709"/>
              </w:tabs>
              <w:spacing w:before="60" w:after="60"/>
              <w:ind w:left="709" w:hanging="709"/>
              <w:rPr>
                <w:rFonts w:ascii="Arial" w:hAnsi="Arial" w:cs="Arial"/>
              </w:rPr>
            </w:pPr>
          </w:p>
          <w:p w14:paraId="50918F8B" w14:textId="77777777" w:rsidR="00D67CA7" w:rsidRPr="006C4CB7" w:rsidRDefault="00D67CA7" w:rsidP="008D5C99">
            <w:pPr>
              <w:rPr>
                <w:rFonts w:ascii="Arial" w:hAnsi="Arial" w:cs="Arial"/>
              </w:rPr>
            </w:pPr>
          </w:p>
          <w:p w14:paraId="58324538" w14:textId="06551A65" w:rsidR="00D67CA7" w:rsidRPr="006C4CB7" w:rsidRDefault="00D67CA7" w:rsidP="008D5C99">
            <w:pPr>
              <w:rPr>
                <w:rFonts w:ascii="Arial" w:hAnsi="Arial" w:cs="Arial"/>
              </w:rPr>
            </w:pPr>
          </w:p>
        </w:tc>
      </w:tr>
      <w:tr w:rsidR="008330E1" w:rsidRPr="006C4CB7" w14:paraId="7F72A783" w14:textId="77777777" w:rsidTr="008D5C99">
        <w:trPr>
          <w:cantSplit/>
        </w:trPr>
        <w:tc>
          <w:tcPr>
            <w:tcW w:w="9628" w:type="dxa"/>
            <w:shd w:val="clear" w:color="auto" w:fill="auto"/>
          </w:tcPr>
          <w:p w14:paraId="337039D4" w14:textId="77777777" w:rsidR="008330E1" w:rsidRDefault="008330E1" w:rsidP="007A373C">
            <w:pPr>
              <w:tabs>
                <w:tab w:val="left" w:pos="709"/>
              </w:tabs>
              <w:spacing w:before="60" w:after="60"/>
              <w:ind w:left="709" w:hanging="709"/>
              <w:rPr>
                <w:rFonts w:ascii="Arial" w:hAnsi="Arial" w:cs="Arial"/>
              </w:rPr>
            </w:pPr>
            <w:r w:rsidRPr="006C4CB7">
              <w:rPr>
                <w:rFonts w:ascii="Arial" w:hAnsi="Arial" w:cs="Arial"/>
              </w:rPr>
              <w:t xml:space="preserve">4.5 </w:t>
            </w:r>
            <w:r w:rsidRPr="006C4CB7">
              <w:rPr>
                <w:rFonts w:ascii="Arial" w:hAnsi="Arial" w:cs="Arial"/>
              </w:rPr>
              <w:tab/>
              <w:t>Evaluation: please comment as appropriate on demand for the exchange and balance of numbers over past 5 years, student and staff feedback, achievement of incoming and outgoing students while on exchange and Bath students on return, value added to the student learning experience, any issues identified, problems experienced, any relevant points included in annual monitoring and degree scheme review reports.  </w:t>
            </w:r>
          </w:p>
          <w:p w14:paraId="5C202037" w14:textId="77777777" w:rsidR="00D67CA7" w:rsidRDefault="00D67CA7" w:rsidP="007A373C">
            <w:pPr>
              <w:tabs>
                <w:tab w:val="left" w:pos="709"/>
              </w:tabs>
              <w:spacing w:before="60" w:after="60"/>
              <w:ind w:left="709" w:hanging="709"/>
              <w:rPr>
                <w:rFonts w:ascii="Arial" w:hAnsi="Arial" w:cs="Arial"/>
              </w:rPr>
            </w:pPr>
          </w:p>
          <w:p w14:paraId="0188B469" w14:textId="77777777" w:rsidR="00D67CA7" w:rsidRDefault="00D67CA7" w:rsidP="007A373C">
            <w:pPr>
              <w:tabs>
                <w:tab w:val="left" w:pos="709"/>
              </w:tabs>
              <w:spacing w:before="60" w:after="60"/>
              <w:ind w:left="709" w:hanging="709"/>
              <w:rPr>
                <w:rFonts w:ascii="Arial" w:hAnsi="Arial" w:cs="Arial"/>
              </w:rPr>
            </w:pPr>
          </w:p>
          <w:p w14:paraId="1B8AFCA9" w14:textId="77777777" w:rsidR="00D67CA7" w:rsidRDefault="00D67CA7" w:rsidP="007A373C">
            <w:pPr>
              <w:tabs>
                <w:tab w:val="left" w:pos="709"/>
              </w:tabs>
              <w:spacing w:before="60" w:after="60"/>
              <w:ind w:left="709" w:hanging="709"/>
              <w:rPr>
                <w:rFonts w:ascii="Arial" w:hAnsi="Arial" w:cs="Arial"/>
              </w:rPr>
            </w:pPr>
          </w:p>
          <w:p w14:paraId="7CB679FC" w14:textId="6509A10E" w:rsidR="00D67CA7" w:rsidRPr="006C4CB7" w:rsidRDefault="00D67CA7" w:rsidP="007A373C">
            <w:pPr>
              <w:tabs>
                <w:tab w:val="left" w:pos="709"/>
              </w:tabs>
              <w:spacing w:before="60" w:after="60"/>
              <w:ind w:left="709" w:hanging="709"/>
              <w:rPr>
                <w:rFonts w:ascii="Arial" w:hAnsi="Arial" w:cs="Arial"/>
              </w:rPr>
            </w:pPr>
          </w:p>
        </w:tc>
      </w:tr>
      <w:tr w:rsidR="008330E1" w:rsidRPr="006C4CB7" w14:paraId="56F08ACC" w14:textId="77777777" w:rsidTr="008D5C99">
        <w:trPr>
          <w:cantSplit/>
        </w:trPr>
        <w:tc>
          <w:tcPr>
            <w:tcW w:w="9628" w:type="dxa"/>
            <w:shd w:val="clear" w:color="auto" w:fill="auto"/>
          </w:tcPr>
          <w:p w14:paraId="12521478" w14:textId="77777777" w:rsidR="008330E1" w:rsidRPr="006C4CB7" w:rsidRDefault="008330E1" w:rsidP="007A373C">
            <w:pPr>
              <w:tabs>
                <w:tab w:val="left" w:pos="709"/>
              </w:tabs>
              <w:spacing w:before="60" w:after="60"/>
              <w:ind w:left="709" w:hanging="709"/>
              <w:rPr>
                <w:rFonts w:ascii="Arial" w:hAnsi="Arial" w:cs="Arial"/>
              </w:rPr>
            </w:pPr>
          </w:p>
          <w:p w14:paraId="6CC34FEC" w14:textId="77777777" w:rsidR="008D5C99" w:rsidRPr="006C4CB7" w:rsidRDefault="008D5C99" w:rsidP="007A373C">
            <w:pPr>
              <w:tabs>
                <w:tab w:val="left" w:pos="709"/>
              </w:tabs>
              <w:spacing w:before="60" w:after="60"/>
              <w:ind w:left="709" w:hanging="709"/>
              <w:rPr>
                <w:rFonts w:ascii="Arial" w:hAnsi="Arial" w:cs="Arial"/>
              </w:rPr>
            </w:pPr>
          </w:p>
          <w:p w14:paraId="56A36F45" w14:textId="71E802E0" w:rsidR="008D5C99" w:rsidRPr="006C4CB7" w:rsidRDefault="008D5C99" w:rsidP="007A373C">
            <w:pPr>
              <w:tabs>
                <w:tab w:val="left" w:pos="709"/>
              </w:tabs>
              <w:spacing w:before="60" w:after="60"/>
              <w:ind w:left="709" w:hanging="709"/>
              <w:rPr>
                <w:rFonts w:ascii="Arial" w:hAnsi="Arial" w:cs="Arial"/>
              </w:rPr>
            </w:pPr>
          </w:p>
        </w:tc>
      </w:tr>
    </w:tbl>
    <w:p w14:paraId="38DF7A9E" w14:textId="77777777" w:rsidR="00A05AA1" w:rsidRPr="006C4CB7" w:rsidRDefault="00A05AA1" w:rsidP="00A05AA1">
      <w:pPr>
        <w:rPr>
          <w:rFonts w:ascii="Arial" w:hAnsi="Arial" w:cs="Arial"/>
        </w:rPr>
      </w:pPr>
    </w:p>
    <w:p w14:paraId="7C3D2ADB" w14:textId="77777777" w:rsidR="009F0E30" w:rsidRPr="006C4CB7" w:rsidRDefault="009F0E3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1030"/>
        <w:gridCol w:w="2183"/>
        <w:gridCol w:w="2551"/>
        <w:tblGridChange w:id="0">
          <w:tblGrid>
            <w:gridCol w:w="3864"/>
            <w:gridCol w:w="1030"/>
            <w:gridCol w:w="2183"/>
            <w:gridCol w:w="2551"/>
          </w:tblGrid>
        </w:tblGridChange>
      </w:tblGrid>
      <w:tr w:rsidR="00F449FA" w:rsidRPr="006C4CB7" w14:paraId="4FE30859" w14:textId="77777777" w:rsidTr="00656617">
        <w:tc>
          <w:tcPr>
            <w:tcW w:w="9628" w:type="dxa"/>
            <w:gridSpan w:val="4"/>
            <w:shd w:val="clear" w:color="auto" w:fill="auto"/>
          </w:tcPr>
          <w:p w14:paraId="51A20693" w14:textId="5CC68F2E" w:rsidR="00F449FA" w:rsidRPr="006C4CB7" w:rsidRDefault="00F449FA" w:rsidP="00352ED2">
            <w:pPr>
              <w:spacing w:before="60" w:after="60"/>
              <w:rPr>
                <w:rFonts w:ascii="Arial" w:hAnsi="Arial" w:cs="Arial"/>
              </w:rPr>
            </w:pPr>
            <w:r w:rsidRPr="006C4CB7">
              <w:rPr>
                <w:rFonts w:ascii="Arial" w:hAnsi="Arial" w:cs="Arial"/>
                <w:b/>
              </w:rPr>
              <w:t>CONFIRMATION OF SUPPORT</w:t>
            </w:r>
          </w:p>
        </w:tc>
      </w:tr>
      <w:tr w:rsidR="00F770D4" w:rsidRPr="006C4CB7" w14:paraId="28C84C5F" w14:textId="77777777" w:rsidTr="00656617">
        <w:tc>
          <w:tcPr>
            <w:tcW w:w="3864" w:type="dxa"/>
            <w:tcBorders>
              <w:bottom w:val="single" w:sz="4" w:space="0" w:color="auto"/>
            </w:tcBorders>
            <w:shd w:val="clear" w:color="auto" w:fill="auto"/>
          </w:tcPr>
          <w:p w14:paraId="53C41B18" w14:textId="77777777" w:rsidR="00F770D4" w:rsidRPr="006C4CB7" w:rsidRDefault="00F770D4" w:rsidP="00F770D4">
            <w:pPr>
              <w:spacing w:before="60" w:after="60"/>
              <w:rPr>
                <w:rFonts w:ascii="Arial" w:hAnsi="Arial" w:cs="Arial"/>
              </w:rPr>
            </w:pPr>
          </w:p>
        </w:tc>
        <w:tc>
          <w:tcPr>
            <w:tcW w:w="1030" w:type="dxa"/>
            <w:tcBorders>
              <w:bottom w:val="single" w:sz="4" w:space="0" w:color="auto"/>
            </w:tcBorders>
            <w:shd w:val="clear" w:color="auto" w:fill="auto"/>
          </w:tcPr>
          <w:p w14:paraId="25503C9D" w14:textId="77777777" w:rsidR="00F770D4" w:rsidRPr="006C4CB7" w:rsidRDefault="00F770D4" w:rsidP="00F770D4">
            <w:pPr>
              <w:spacing w:before="60" w:after="60"/>
              <w:rPr>
                <w:rFonts w:ascii="Arial" w:hAnsi="Arial" w:cs="Arial"/>
                <w:b/>
              </w:rPr>
            </w:pPr>
            <w:r w:rsidRPr="006C4CB7">
              <w:rPr>
                <w:rFonts w:ascii="Arial" w:hAnsi="Arial" w:cs="Arial"/>
                <w:b/>
              </w:rPr>
              <w:t>Yes/No</w:t>
            </w:r>
          </w:p>
        </w:tc>
        <w:tc>
          <w:tcPr>
            <w:tcW w:w="2183" w:type="dxa"/>
            <w:tcBorders>
              <w:bottom w:val="single" w:sz="4" w:space="0" w:color="auto"/>
            </w:tcBorders>
            <w:shd w:val="clear" w:color="auto" w:fill="auto"/>
          </w:tcPr>
          <w:p w14:paraId="23A281C9" w14:textId="6688240B" w:rsidR="00F770D4" w:rsidRPr="006C4CB7" w:rsidRDefault="00F770D4" w:rsidP="00F770D4">
            <w:pPr>
              <w:spacing w:before="60" w:after="60"/>
              <w:rPr>
                <w:rFonts w:ascii="Arial" w:hAnsi="Arial" w:cs="Arial"/>
                <w:b/>
              </w:rPr>
            </w:pPr>
            <w:r w:rsidRPr="006C4CB7">
              <w:rPr>
                <w:rFonts w:ascii="Arial" w:hAnsi="Arial" w:cs="Arial"/>
                <w:b/>
              </w:rPr>
              <w:t xml:space="preserve">Signature (if </w:t>
            </w:r>
            <w:proofErr w:type="gramStart"/>
            <w:r w:rsidRPr="006C4CB7">
              <w:rPr>
                <w:rFonts w:ascii="Arial" w:hAnsi="Arial" w:cs="Arial"/>
                <w:b/>
              </w:rPr>
              <w:t>Yes</w:t>
            </w:r>
            <w:proofErr w:type="gramEnd"/>
            <w:r w:rsidRPr="006C4CB7">
              <w:rPr>
                <w:rFonts w:ascii="Arial" w:hAnsi="Arial" w:cs="Arial"/>
                <w:b/>
              </w:rPr>
              <w:t>)</w:t>
            </w:r>
          </w:p>
        </w:tc>
        <w:tc>
          <w:tcPr>
            <w:tcW w:w="2551" w:type="dxa"/>
            <w:tcBorders>
              <w:bottom w:val="single" w:sz="4" w:space="0" w:color="auto"/>
            </w:tcBorders>
            <w:shd w:val="clear" w:color="auto" w:fill="auto"/>
          </w:tcPr>
          <w:p w14:paraId="12322529" w14:textId="603D1D86" w:rsidR="00F770D4" w:rsidRPr="006C4CB7" w:rsidRDefault="00F770D4" w:rsidP="00F770D4">
            <w:pPr>
              <w:spacing w:before="60" w:after="60"/>
              <w:rPr>
                <w:rFonts w:ascii="Arial" w:hAnsi="Arial" w:cs="Arial"/>
                <w:b/>
              </w:rPr>
            </w:pPr>
            <w:r w:rsidRPr="006C4CB7">
              <w:rPr>
                <w:rFonts w:ascii="Arial" w:hAnsi="Arial" w:cs="Arial"/>
                <w:b/>
              </w:rPr>
              <w:t>Comments</w:t>
            </w:r>
          </w:p>
        </w:tc>
      </w:tr>
      <w:tr w:rsidR="00F770D4" w:rsidRPr="006C4CB7" w14:paraId="7A93DE5E" w14:textId="77777777" w:rsidTr="00656617">
        <w:tc>
          <w:tcPr>
            <w:tcW w:w="3864" w:type="dxa"/>
            <w:tcBorders>
              <w:top w:val="single" w:sz="4" w:space="0" w:color="auto"/>
              <w:left w:val="single" w:sz="4" w:space="0" w:color="auto"/>
              <w:bottom w:val="single" w:sz="4" w:space="0" w:color="auto"/>
              <w:right w:val="single" w:sz="4" w:space="0" w:color="auto"/>
            </w:tcBorders>
            <w:shd w:val="clear" w:color="auto" w:fill="auto"/>
          </w:tcPr>
          <w:p w14:paraId="21F58821" w14:textId="1FA77B9F" w:rsidR="00F770D4" w:rsidRPr="006C4CB7" w:rsidRDefault="00F770D4" w:rsidP="00F770D4">
            <w:pPr>
              <w:spacing w:before="60" w:after="60"/>
              <w:rPr>
                <w:rFonts w:ascii="Arial" w:hAnsi="Arial" w:cs="Arial"/>
              </w:rPr>
            </w:pPr>
            <w:r w:rsidRPr="006C4CB7">
              <w:rPr>
                <w:rFonts w:ascii="Arial" w:hAnsi="Arial" w:cs="Arial"/>
              </w:rPr>
              <w:t>Departmental Exchange Coordinator</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63741029" w14:textId="77777777" w:rsidR="00F770D4" w:rsidRPr="006C4CB7" w:rsidRDefault="00F770D4" w:rsidP="00F770D4">
            <w:pPr>
              <w:spacing w:before="60" w:after="60"/>
              <w:rPr>
                <w:rFonts w:ascii="Arial" w:hAnsi="Arial" w:cs="Arial"/>
              </w:rPr>
            </w:pPr>
          </w:p>
        </w:tc>
        <w:tc>
          <w:tcPr>
            <w:tcW w:w="2183" w:type="dxa"/>
            <w:tcBorders>
              <w:top w:val="single" w:sz="4" w:space="0" w:color="auto"/>
              <w:left w:val="single" w:sz="4" w:space="0" w:color="auto"/>
              <w:bottom w:val="single" w:sz="4" w:space="0" w:color="auto"/>
              <w:right w:val="single" w:sz="4" w:space="0" w:color="auto"/>
            </w:tcBorders>
            <w:shd w:val="clear" w:color="auto" w:fill="auto"/>
          </w:tcPr>
          <w:p w14:paraId="1E042160" w14:textId="77777777" w:rsidR="00F770D4" w:rsidRPr="006C4CB7" w:rsidRDefault="00F770D4" w:rsidP="00F770D4">
            <w:pPr>
              <w:spacing w:before="60" w:after="60"/>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69CDB3E" w14:textId="240990C8" w:rsidR="00F770D4" w:rsidRPr="006C4CB7" w:rsidRDefault="00F770D4" w:rsidP="00F770D4">
            <w:pPr>
              <w:spacing w:before="60" w:after="60"/>
              <w:rPr>
                <w:rFonts w:ascii="Arial" w:hAnsi="Arial" w:cs="Arial"/>
              </w:rPr>
            </w:pPr>
          </w:p>
        </w:tc>
      </w:tr>
      <w:tr w:rsidR="00F770D4" w:rsidRPr="006C4CB7" w14:paraId="27726E24" w14:textId="77777777" w:rsidTr="00656617">
        <w:tc>
          <w:tcPr>
            <w:tcW w:w="3864" w:type="dxa"/>
            <w:tcBorders>
              <w:top w:val="single" w:sz="4" w:space="0" w:color="auto"/>
              <w:left w:val="single" w:sz="4" w:space="0" w:color="auto"/>
              <w:bottom w:val="single" w:sz="4" w:space="0" w:color="auto"/>
              <w:right w:val="single" w:sz="4" w:space="0" w:color="auto"/>
            </w:tcBorders>
            <w:shd w:val="clear" w:color="auto" w:fill="auto"/>
          </w:tcPr>
          <w:p w14:paraId="397B8B89" w14:textId="7D3D7524" w:rsidR="00F770D4" w:rsidRPr="006C4CB7" w:rsidRDefault="00F770D4" w:rsidP="00F770D4">
            <w:pPr>
              <w:spacing w:before="60" w:after="60"/>
              <w:rPr>
                <w:rFonts w:ascii="Arial" w:hAnsi="Arial" w:cs="Arial"/>
              </w:rPr>
            </w:pPr>
            <w:r w:rsidRPr="006C4CB7">
              <w:rPr>
                <w:rFonts w:ascii="Arial" w:hAnsi="Arial" w:cs="Arial"/>
              </w:rPr>
              <w:t>Head(s) of Department</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53A4DBF6" w14:textId="77777777" w:rsidR="00F770D4" w:rsidRPr="006C4CB7" w:rsidRDefault="00F770D4" w:rsidP="00F770D4">
            <w:pPr>
              <w:spacing w:before="60" w:after="60"/>
              <w:rPr>
                <w:rFonts w:ascii="Arial" w:hAnsi="Arial" w:cs="Arial"/>
              </w:rPr>
            </w:pPr>
          </w:p>
        </w:tc>
        <w:tc>
          <w:tcPr>
            <w:tcW w:w="2183" w:type="dxa"/>
            <w:tcBorders>
              <w:top w:val="single" w:sz="4" w:space="0" w:color="auto"/>
              <w:left w:val="single" w:sz="4" w:space="0" w:color="auto"/>
              <w:bottom w:val="single" w:sz="4" w:space="0" w:color="auto"/>
              <w:right w:val="single" w:sz="4" w:space="0" w:color="auto"/>
            </w:tcBorders>
            <w:shd w:val="clear" w:color="auto" w:fill="auto"/>
          </w:tcPr>
          <w:p w14:paraId="5F88F2D8" w14:textId="77777777" w:rsidR="00F770D4" w:rsidRPr="006C4CB7" w:rsidRDefault="00F770D4" w:rsidP="00F770D4">
            <w:pPr>
              <w:spacing w:before="60" w:after="60"/>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6975A5C" w14:textId="58696D0A" w:rsidR="00F770D4" w:rsidRPr="006C4CB7" w:rsidRDefault="00F770D4" w:rsidP="00F770D4">
            <w:pPr>
              <w:spacing w:before="60" w:after="60"/>
              <w:rPr>
                <w:rFonts w:ascii="Arial" w:hAnsi="Arial" w:cs="Arial"/>
              </w:rPr>
            </w:pPr>
          </w:p>
        </w:tc>
      </w:tr>
      <w:tr w:rsidR="00F770D4" w:rsidRPr="006C4CB7" w14:paraId="2D09F7F9" w14:textId="77777777" w:rsidTr="00656617">
        <w:tc>
          <w:tcPr>
            <w:tcW w:w="3864" w:type="dxa"/>
            <w:tcBorders>
              <w:top w:val="single" w:sz="4" w:space="0" w:color="auto"/>
              <w:left w:val="single" w:sz="4" w:space="0" w:color="auto"/>
              <w:bottom w:val="single" w:sz="4" w:space="0" w:color="auto"/>
              <w:right w:val="single" w:sz="4" w:space="0" w:color="auto"/>
            </w:tcBorders>
            <w:shd w:val="clear" w:color="auto" w:fill="auto"/>
          </w:tcPr>
          <w:p w14:paraId="54ABEEDB" w14:textId="014B09AE" w:rsidR="00F770D4" w:rsidRPr="006C4CB7" w:rsidRDefault="00F770D4" w:rsidP="00F770D4">
            <w:pPr>
              <w:spacing w:before="60" w:after="60"/>
              <w:rPr>
                <w:rFonts w:ascii="Arial" w:hAnsi="Arial" w:cs="Arial"/>
              </w:rPr>
            </w:pPr>
            <w:r w:rsidRPr="006C4CB7">
              <w:rPr>
                <w:rFonts w:ascii="Arial" w:hAnsi="Arial" w:cs="Arial"/>
              </w:rPr>
              <w:t>FLTQC (exceptional grounds for approval only*)</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62F73494" w14:textId="77777777" w:rsidR="00F770D4" w:rsidRPr="006C4CB7" w:rsidRDefault="00F770D4" w:rsidP="00F770D4">
            <w:pPr>
              <w:spacing w:before="60" w:after="60"/>
              <w:rPr>
                <w:rFonts w:ascii="Arial" w:hAnsi="Arial" w:cs="Arial"/>
              </w:rPr>
            </w:pPr>
          </w:p>
        </w:tc>
        <w:tc>
          <w:tcPr>
            <w:tcW w:w="2183" w:type="dxa"/>
            <w:tcBorders>
              <w:top w:val="single" w:sz="4" w:space="0" w:color="auto"/>
              <w:left w:val="single" w:sz="4" w:space="0" w:color="auto"/>
              <w:bottom w:val="single" w:sz="4" w:space="0" w:color="auto"/>
              <w:right w:val="single" w:sz="4" w:space="0" w:color="auto"/>
            </w:tcBorders>
            <w:shd w:val="clear" w:color="auto" w:fill="auto"/>
          </w:tcPr>
          <w:p w14:paraId="3D752754" w14:textId="77777777" w:rsidR="00F770D4" w:rsidRPr="006C4CB7" w:rsidRDefault="00F770D4" w:rsidP="00F770D4">
            <w:pPr>
              <w:spacing w:before="60" w:after="60"/>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0A8F69F" w14:textId="478110FA" w:rsidR="00F770D4" w:rsidRPr="006C4CB7" w:rsidRDefault="00F770D4" w:rsidP="00F770D4">
            <w:pPr>
              <w:spacing w:before="60" w:after="60"/>
              <w:rPr>
                <w:rFonts w:ascii="Arial" w:hAnsi="Arial" w:cs="Arial"/>
              </w:rPr>
            </w:pPr>
          </w:p>
        </w:tc>
      </w:tr>
      <w:tr w:rsidR="00070716" w:rsidRPr="006C4CB7" w14:paraId="4E280D92" w14:textId="77777777" w:rsidTr="00070716">
        <w:tc>
          <w:tcPr>
            <w:tcW w:w="3864" w:type="dxa"/>
            <w:tcBorders>
              <w:top w:val="single" w:sz="4" w:space="0" w:color="auto"/>
              <w:left w:val="single" w:sz="4" w:space="0" w:color="auto"/>
              <w:bottom w:val="single" w:sz="4" w:space="0" w:color="auto"/>
              <w:right w:val="single" w:sz="4" w:space="0" w:color="auto"/>
            </w:tcBorders>
            <w:shd w:val="clear" w:color="auto" w:fill="auto"/>
          </w:tcPr>
          <w:p w14:paraId="6EFA2245" w14:textId="3A3F1732" w:rsidR="00176888" w:rsidRPr="006C4CB7" w:rsidRDefault="00373D43" w:rsidP="00F770D4">
            <w:pPr>
              <w:spacing w:before="60" w:after="60"/>
              <w:rPr>
                <w:rFonts w:ascii="Arial" w:hAnsi="Arial" w:cs="Arial"/>
              </w:rPr>
            </w:pPr>
            <w:r>
              <w:rPr>
                <w:rFonts w:ascii="Arial" w:hAnsi="Arial" w:cs="Arial"/>
              </w:rPr>
              <w:t xml:space="preserve">International Mobility Officer </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0D01B4DE" w14:textId="77777777" w:rsidR="00176888" w:rsidRPr="006C4CB7" w:rsidRDefault="00176888" w:rsidP="00F770D4">
            <w:pPr>
              <w:spacing w:before="60" w:after="60"/>
              <w:rPr>
                <w:rFonts w:ascii="Arial" w:hAnsi="Arial" w:cs="Arial"/>
              </w:rPr>
            </w:pPr>
          </w:p>
        </w:tc>
        <w:tc>
          <w:tcPr>
            <w:tcW w:w="2183" w:type="dxa"/>
            <w:tcBorders>
              <w:top w:val="single" w:sz="4" w:space="0" w:color="auto"/>
              <w:left w:val="single" w:sz="4" w:space="0" w:color="auto"/>
              <w:bottom w:val="single" w:sz="4" w:space="0" w:color="auto"/>
              <w:right w:val="single" w:sz="4" w:space="0" w:color="auto"/>
            </w:tcBorders>
            <w:shd w:val="clear" w:color="auto" w:fill="auto"/>
          </w:tcPr>
          <w:p w14:paraId="15846F9C" w14:textId="77777777" w:rsidR="00176888" w:rsidRPr="006C4CB7" w:rsidRDefault="00176888" w:rsidP="00F770D4">
            <w:pPr>
              <w:spacing w:before="60" w:after="60"/>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4BA67AD" w14:textId="77777777" w:rsidR="00176888" w:rsidRPr="006C4CB7" w:rsidRDefault="00176888" w:rsidP="00373D43">
            <w:pPr>
              <w:spacing w:before="60" w:after="60"/>
              <w:rPr>
                <w:rFonts w:ascii="Arial" w:hAnsi="Arial" w:cs="Arial"/>
              </w:rPr>
            </w:pPr>
          </w:p>
        </w:tc>
      </w:tr>
    </w:tbl>
    <w:p w14:paraId="427A9AED" w14:textId="77777777" w:rsidR="007E4E2D" w:rsidRPr="006C4CB7" w:rsidRDefault="007E4E2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9628"/>
      </w:tblGrid>
      <w:tr w:rsidR="00AB0776" w:rsidRPr="006C4CB7" w14:paraId="42803EA6" w14:textId="77777777" w:rsidTr="00BC03B2">
        <w:tc>
          <w:tcPr>
            <w:tcW w:w="9628" w:type="dxa"/>
            <w:shd w:val="clear" w:color="auto" w:fill="FFFFFF" w:themeFill="background1"/>
          </w:tcPr>
          <w:p w14:paraId="74963BC7" w14:textId="199FA9B1" w:rsidR="00AB0776" w:rsidRPr="006C4CB7" w:rsidRDefault="00415C24" w:rsidP="00352ED2">
            <w:pPr>
              <w:spacing w:before="60" w:after="60"/>
              <w:rPr>
                <w:rFonts w:ascii="Arial" w:hAnsi="Arial" w:cs="Arial"/>
              </w:rPr>
            </w:pPr>
            <w:r w:rsidRPr="006C4CB7">
              <w:rPr>
                <w:rFonts w:ascii="Arial" w:hAnsi="Arial" w:cs="Arial"/>
                <w:b/>
              </w:rPr>
              <w:t>FORM COMPLETED BY</w:t>
            </w:r>
          </w:p>
        </w:tc>
      </w:tr>
      <w:tr w:rsidR="00E95D20" w:rsidRPr="006C4CB7" w14:paraId="36793D44" w14:textId="77777777" w:rsidTr="00E95D20">
        <w:trPr>
          <w:trHeight w:val="497"/>
        </w:trPr>
        <w:tc>
          <w:tcPr>
            <w:tcW w:w="9628" w:type="dxa"/>
            <w:shd w:val="clear" w:color="auto" w:fill="FFFFFF" w:themeFill="background1"/>
          </w:tcPr>
          <w:p w14:paraId="3732E49D" w14:textId="2756F191" w:rsidR="00E95D20" w:rsidRPr="006C4CB7" w:rsidRDefault="00E95D20" w:rsidP="00BC03B2">
            <w:pPr>
              <w:spacing w:before="60" w:after="60"/>
              <w:rPr>
                <w:rFonts w:ascii="Arial" w:hAnsi="Arial" w:cs="Arial"/>
              </w:rPr>
            </w:pPr>
            <w:r w:rsidRPr="006C4CB7">
              <w:rPr>
                <w:rFonts w:ascii="Arial" w:hAnsi="Arial" w:cs="Arial"/>
              </w:rPr>
              <w:t xml:space="preserve">Name: </w:t>
            </w:r>
          </w:p>
        </w:tc>
      </w:tr>
      <w:tr w:rsidR="00E95D20" w:rsidRPr="006C4CB7" w14:paraId="6CCD8FE6" w14:textId="77777777" w:rsidTr="00E95D20">
        <w:trPr>
          <w:trHeight w:val="419"/>
        </w:trPr>
        <w:tc>
          <w:tcPr>
            <w:tcW w:w="9628" w:type="dxa"/>
            <w:shd w:val="clear" w:color="auto" w:fill="FFFFFF" w:themeFill="background1"/>
          </w:tcPr>
          <w:p w14:paraId="6C3949B5" w14:textId="64356260" w:rsidR="00E95D20" w:rsidRPr="006C4CB7" w:rsidRDefault="00E95D20" w:rsidP="00352ED2">
            <w:pPr>
              <w:spacing w:before="60" w:after="60"/>
              <w:rPr>
                <w:rFonts w:ascii="Arial" w:hAnsi="Arial" w:cs="Arial"/>
              </w:rPr>
            </w:pPr>
            <w:r w:rsidRPr="006C4CB7">
              <w:rPr>
                <w:rFonts w:ascii="Arial" w:hAnsi="Arial" w:cs="Arial"/>
              </w:rPr>
              <w:t xml:space="preserve">Role: </w:t>
            </w:r>
          </w:p>
        </w:tc>
      </w:tr>
      <w:tr w:rsidR="00E95D20" w:rsidRPr="006C4CB7" w14:paraId="1AAE87A7" w14:textId="77777777" w:rsidTr="00E95D20">
        <w:trPr>
          <w:trHeight w:val="553"/>
        </w:trPr>
        <w:tc>
          <w:tcPr>
            <w:tcW w:w="9628" w:type="dxa"/>
            <w:shd w:val="clear" w:color="auto" w:fill="FFFFFF" w:themeFill="background1"/>
          </w:tcPr>
          <w:p w14:paraId="4B51C2E4" w14:textId="3D36E355" w:rsidR="00E95D20" w:rsidRPr="006C4CB7" w:rsidRDefault="00E95D20" w:rsidP="00E95D20">
            <w:pPr>
              <w:spacing w:before="60" w:after="60"/>
              <w:rPr>
                <w:rFonts w:ascii="Arial" w:hAnsi="Arial" w:cs="Arial"/>
              </w:rPr>
            </w:pPr>
            <w:r w:rsidRPr="006C4CB7">
              <w:rPr>
                <w:rFonts w:ascii="Arial" w:hAnsi="Arial" w:cs="Arial"/>
              </w:rPr>
              <w:t>Date:</w:t>
            </w:r>
          </w:p>
        </w:tc>
      </w:tr>
      <w:tr w:rsidR="00E95D20" w:rsidRPr="006C4CB7" w14:paraId="2B7DF38A" w14:textId="77777777" w:rsidTr="00E95D20">
        <w:trPr>
          <w:trHeight w:val="561"/>
        </w:trPr>
        <w:tc>
          <w:tcPr>
            <w:tcW w:w="9628" w:type="dxa"/>
            <w:shd w:val="clear" w:color="auto" w:fill="FFFFFF" w:themeFill="background1"/>
          </w:tcPr>
          <w:p w14:paraId="182701D4" w14:textId="4970BAAE" w:rsidR="00E95D20" w:rsidRPr="006C4CB7" w:rsidRDefault="00E95D20" w:rsidP="00E95D20">
            <w:pPr>
              <w:spacing w:before="60" w:after="60"/>
              <w:rPr>
                <w:rFonts w:ascii="Arial" w:hAnsi="Arial" w:cs="Arial"/>
              </w:rPr>
            </w:pPr>
            <w:r w:rsidRPr="006C4CB7">
              <w:rPr>
                <w:rFonts w:ascii="Arial" w:hAnsi="Arial" w:cs="Arial"/>
              </w:rPr>
              <w:t>Signature:</w:t>
            </w:r>
          </w:p>
        </w:tc>
      </w:tr>
    </w:tbl>
    <w:p w14:paraId="4FECD2E6" w14:textId="337604B5" w:rsidR="003C1101" w:rsidRPr="006C4CB7" w:rsidRDefault="003C1101">
      <w:pPr>
        <w:rPr>
          <w:rFonts w:ascii="Arial" w:hAnsi="Arial" w:cs="Arial"/>
          <w:b/>
        </w:rPr>
      </w:pPr>
    </w:p>
    <w:p w14:paraId="68E3986D" w14:textId="2FA04134" w:rsidR="008330E1" w:rsidRPr="006C4CB7" w:rsidRDefault="008330E1" w:rsidP="008330E1">
      <w:pPr>
        <w:rPr>
          <w:rFonts w:ascii="Arial" w:hAnsi="Arial" w:cs="Arial"/>
        </w:rPr>
      </w:pPr>
      <w:r w:rsidRPr="006C4CB7">
        <w:rPr>
          <w:rFonts w:ascii="Arial" w:hAnsi="Arial" w:cs="Arial"/>
          <w:b/>
          <w:bCs/>
        </w:rPr>
        <w:t xml:space="preserve">* </w:t>
      </w:r>
      <w:r w:rsidRPr="006C4CB7">
        <w:rPr>
          <w:rFonts w:ascii="Arial" w:hAnsi="Arial" w:cs="Arial"/>
        </w:rPr>
        <w:t xml:space="preserve">Where exchange arrangements are unbalanced, where there have been significant changes at a partner or in arrangements, or where significant quality concerns have been raised (see QA37 for further information). If strategic issues which are likely to be of institutional concern are identified these should be referred to the Academic Programmes </w:t>
      </w:r>
      <w:r w:rsidRPr="006C4CB7">
        <w:rPr>
          <w:rFonts w:ascii="Arial" w:hAnsi="Arial" w:cs="Arial"/>
        </w:rPr>
        <w:lastRenderedPageBreak/>
        <w:t xml:space="preserve">Committee for a decision as to whether the proposal may proceed, as set out in </w:t>
      </w:r>
      <w:hyperlink r:id="rId13" w:history="1">
        <w:r w:rsidRPr="006C4CB7">
          <w:rPr>
            <w:rStyle w:val="Hyperlink"/>
            <w:rFonts w:ascii="Arial" w:hAnsi="Arial" w:cs="Arial"/>
          </w:rPr>
          <w:t>QA37, para 5.3</w:t>
        </w:r>
      </w:hyperlink>
      <w:r w:rsidRPr="006C4CB7">
        <w:rPr>
          <w:rFonts w:ascii="Arial" w:hAnsi="Arial" w:cs="Arial"/>
        </w:rPr>
        <w:t xml:space="preserve">. In some instances, a significant change at a partner may constitute a new arrangement which would need to be approved by CPAC as set out in </w:t>
      </w:r>
      <w:hyperlink r:id="rId14" w:history="1">
        <w:r w:rsidRPr="006C4CB7">
          <w:rPr>
            <w:rStyle w:val="Hyperlink"/>
            <w:rFonts w:ascii="Arial" w:hAnsi="Arial" w:cs="Arial"/>
          </w:rPr>
          <w:t>QA37, section 5</w:t>
        </w:r>
      </w:hyperlink>
      <w:r w:rsidRPr="006C4CB7">
        <w:rPr>
          <w:rFonts w:ascii="Arial" w:hAnsi="Arial" w:cs="Arial"/>
        </w:rPr>
        <w:t xml:space="preserve">. </w:t>
      </w:r>
    </w:p>
    <w:p w14:paraId="519F5743" w14:textId="77777777" w:rsidR="008330E1" w:rsidRPr="006C4CB7" w:rsidRDefault="008330E1">
      <w:pPr>
        <w:rPr>
          <w:rFonts w:ascii="Arial" w:hAnsi="Arial" w:cs="Arial"/>
          <w:b/>
        </w:rPr>
      </w:pPr>
    </w:p>
    <w:sectPr w:rsidR="008330E1" w:rsidRPr="006C4CB7" w:rsidSect="008D5C99">
      <w:headerReference w:type="even" r:id="rId15"/>
      <w:headerReference w:type="default" r:id="rId16"/>
      <w:footerReference w:type="default" r:id="rId17"/>
      <w:pgSz w:w="11906" w:h="16838" w:code="9"/>
      <w:pgMar w:top="1418" w:right="1134" w:bottom="1134"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99990" w14:textId="77777777" w:rsidR="00AA6D78" w:rsidRDefault="00AA6D78">
      <w:r>
        <w:separator/>
      </w:r>
    </w:p>
  </w:endnote>
  <w:endnote w:type="continuationSeparator" w:id="0">
    <w:p w14:paraId="2187B99A" w14:textId="77777777" w:rsidR="00AA6D78" w:rsidRDefault="00AA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090670113"/>
      <w:docPartObj>
        <w:docPartGallery w:val="Page Numbers (Bottom of Page)"/>
        <w:docPartUnique/>
      </w:docPartObj>
    </w:sdtPr>
    <w:sdtEndPr/>
    <w:sdtContent>
      <w:p w14:paraId="0BFA6EFB" w14:textId="20698BA3" w:rsidR="00FA1DB6" w:rsidRPr="00E95D20" w:rsidRDefault="008D5C99" w:rsidP="008D5C99">
        <w:pPr>
          <w:pStyle w:val="Footer"/>
          <w:tabs>
            <w:tab w:val="clear" w:pos="8306"/>
            <w:tab w:val="right" w:pos="9498"/>
          </w:tabs>
          <w:rPr>
            <w:rFonts w:ascii="Arial" w:hAnsi="Arial" w:cs="Arial"/>
            <w:sz w:val="20"/>
            <w:szCs w:val="20"/>
          </w:rPr>
        </w:pPr>
        <w:r w:rsidRPr="00656617">
          <w:rPr>
            <w:rFonts w:ascii="Arial" w:hAnsi="Arial" w:cs="Arial"/>
            <w:color w:val="000000" w:themeColor="text1"/>
            <w:sz w:val="20"/>
            <w:szCs w:val="20"/>
          </w:rPr>
          <w:t xml:space="preserve">Last update: </w:t>
        </w:r>
        <w:r w:rsidR="00C3763B">
          <w:rPr>
            <w:rFonts w:ascii="Arial" w:hAnsi="Arial" w:cs="Arial"/>
            <w:color w:val="000000" w:themeColor="text1"/>
            <w:sz w:val="20"/>
            <w:szCs w:val="20"/>
          </w:rPr>
          <w:t>July 2025</w:t>
        </w:r>
        <w:r w:rsidRPr="00E95D20">
          <w:rPr>
            <w:rFonts w:ascii="Arial" w:hAnsi="Arial" w:cs="Arial"/>
            <w:sz w:val="20"/>
            <w:szCs w:val="20"/>
          </w:rPr>
          <w:tab/>
        </w:r>
        <w:r w:rsidRPr="00E95D20">
          <w:rPr>
            <w:rFonts w:ascii="Arial" w:hAnsi="Arial" w:cs="Arial"/>
            <w:sz w:val="20"/>
            <w:szCs w:val="20"/>
          </w:rPr>
          <w:tab/>
        </w:r>
        <w:sdt>
          <w:sdtPr>
            <w:rPr>
              <w:rFonts w:ascii="Arial" w:hAnsi="Arial" w:cs="Arial"/>
              <w:color w:val="000000" w:themeColor="text1"/>
              <w:sz w:val="20"/>
              <w:szCs w:val="20"/>
            </w:rPr>
            <w:id w:val="860082579"/>
            <w:docPartObj>
              <w:docPartGallery w:val="Page Numbers (Top of Page)"/>
              <w:docPartUnique/>
            </w:docPartObj>
          </w:sdtPr>
          <w:sdtEndPr/>
          <w:sdtContent>
            <w:r w:rsidR="00FA1DB6" w:rsidRPr="00656617">
              <w:rPr>
                <w:rFonts w:ascii="Arial" w:hAnsi="Arial" w:cs="Arial"/>
                <w:color w:val="000000" w:themeColor="text1"/>
                <w:sz w:val="20"/>
                <w:szCs w:val="20"/>
              </w:rPr>
              <w:t xml:space="preserve">Page </w:t>
            </w:r>
            <w:r w:rsidR="00FA1DB6" w:rsidRPr="00656617">
              <w:rPr>
                <w:rFonts w:ascii="Arial" w:hAnsi="Arial" w:cs="Arial"/>
                <w:b/>
                <w:bCs/>
                <w:color w:val="000000" w:themeColor="text1"/>
                <w:sz w:val="20"/>
                <w:szCs w:val="20"/>
              </w:rPr>
              <w:fldChar w:fldCharType="begin"/>
            </w:r>
            <w:r w:rsidR="00FA1DB6" w:rsidRPr="00656617">
              <w:rPr>
                <w:rFonts w:ascii="Arial" w:hAnsi="Arial" w:cs="Arial"/>
                <w:b/>
                <w:bCs/>
                <w:color w:val="000000" w:themeColor="text1"/>
                <w:sz w:val="20"/>
                <w:szCs w:val="20"/>
              </w:rPr>
              <w:instrText xml:space="preserve"> PAGE </w:instrText>
            </w:r>
            <w:r w:rsidR="00FA1DB6" w:rsidRPr="00656617">
              <w:rPr>
                <w:rFonts w:ascii="Arial" w:hAnsi="Arial" w:cs="Arial"/>
                <w:b/>
                <w:bCs/>
                <w:color w:val="000000" w:themeColor="text1"/>
                <w:sz w:val="20"/>
                <w:szCs w:val="20"/>
              </w:rPr>
              <w:fldChar w:fldCharType="separate"/>
            </w:r>
            <w:r w:rsidR="00710E6D" w:rsidRPr="00656617">
              <w:rPr>
                <w:rFonts w:ascii="Arial" w:hAnsi="Arial" w:cs="Arial"/>
                <w:b/>
                <w:bCs/>
                <w:noProof/>
                <w:color w:val="000000" w:themeColor="text1"/>
                <w:sz w:val="20"/>
                <w:szCs w:val="20"/>
              </w:rPr>
              <w:t>4</w:t>
            </w:r>
            <w:r w:rsidR="00FA1DB6" w:rsidRPr="00656617">
              <w:rPr>
                <w:rFonts w:ascii="Arial" w:hAnsi="Arial" w:cs="Arial"/>
                <w:b/>
                <w:bCs/>
                <w:color w:val="000000" w:themeColor="text1"/>
                <w:sz w:val="20"/>
                <w:szCs w:val="20"/>
              </w:rPr>
              <w:fldChar w:fldCharType="end"/>
            </w:r>
            <w:r w:rsidR="00FA1DB6" w:rsidRPr="00656617">
              <w:rPr>
                <w:rFonts w:ascii="Arial" w:hAnsi="Arial" w:cs="Arial"/>
                <w:color w:val="000000" w:themeColor="text1"/>
                <w:sz w:val="20"/>
                <w:szCs w:val="20"/>
              </w:rPr>
              <w:t xml:space="preserve"> of </w:t>
            </w:r>
            <w:r w:rsidR="00FA1DB6" w:rsidRPr="00656617">
              <w:rPr>
                <w:rFonts w:ascii="Arial" w:hAnsi="Arial" w:cs="Arial"/>
                <w:b/>
                <w:bCs/>
                <w:color w:val="000000" w:themeColor="text1"/>
                <w:sz w:val="20"/>
                <w:szCs w:val="20"/>
              </w:rPr>
              <w:fldChar w:fldCharType="begin"/>
            </w:r>
            <w:r w:rsidR="00FA1DB6" w:rsidRPr="00656617">
              <w:rPr>
                <w:rFonts w:ascii="Arial" w:hAnsi="Arial" w:cs="Arial"/>
                <w:b/>
                <w:bCs/>
                <w:color w:val="000000" w:themeColor="text1"/>
                <w:sz w:val="20"/>
                <w:szCs w:val="20"/>
              </w:rPr>
              <w:instrText xml:space="preserve"> NUMPAGES  </w:instrText>
            </w:r>
            <w:r w:rsidR="00FA1DB6" w:rsidRPr="00656617">
              <w:rPr>
                <w:rFonts w:ascii="Arial" w:hAnsi="Arial" w:cs="Arial"/>
                <w:b/>
                <w:bCs/>
                <w:color w:val="000000" w:themeColor="text1"/>
                <w:sz w:val="20"/>
                <w:szCs w:val="20"/>
              </w:rPr>
              <w:fldChar w:fldCharType="separate"/>
            </w:r>
            <w:r w:rsidR="00710E6D" w:rsidRPr="00656617">
              <w:rPr>
                <w:rFonts w:ascii="Arial" w:hAnsi="Arial" w:cs="Arial"/>
                <w:b/>
                <w:bCs/>
                <w:noProof/>
                <w:color w:val="000000" w:themeColor="text1"/>
                <w:sz w:val="20"/>
                <w:szCs w:val="20"/>
              </w:rPr>
              <w:t>4</w:t>
            </w:r>
            <w:r w:rsidR="00FA1DB6" w:rsidRPr="00656617">
              <w:rPr>
                <w:rFonts w:ascii="Arial" w:hAnsi="Arial" w:cs="Arial"/>
                <w:b/>
                <w:bCs/>
                <w:color w:val="000000" w:themeColor="text1"/>
                <w:sz w:val="20"/>
                <w:szCs w:val="20"/>
              </w:rPr>
              <w:fldChar w:fldCharType="end"/>
            </w:r>
          </w:sdtContent>
        </w:sdt>
      </w:p>
    </w:sdtContent>
  </w:sdt>
  <w:p w14:paraId="21803D85" w14:textId="77777777" w:rsidR="00FA1DB6" w:rsidRPr="00C46039" w:rsidRDefault="00FA1DB6" w:rsidP="00C46039">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45104" w14:textId="77777777" w:rsidR="00AA6D78" w:rsidRDefault="00AA6D78">
      <w:r>
        <w:separator/>
      </w:r>
    </w:p>
  </w:footnote>
  <w:footnote w:type="continuationSeparator" w:id="0">
    <w:p w14:paraId="2032D7A4" w14:textId="77777777" w:rsidR="00AA6D78" w:rsidRDefault="00AA6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30AC" w14:textId="77777777" w:rsidR="00FA1DB6" w:rsidRDefault="00FA1DB6" w:rsidP="003303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FFFD97" w14:textId="77777777" w:rsidR="00FA1DB6" w:rsidRDefault="00FA1DB6" w:rsidP="0045101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3C60" w14:textId="1C073ED2" w:rsidR="00FA1DB6" w:rsidRPr="006C4CB7" w:rsidRDefault="00FA1DB6" w:rsidP="00AB49B8">
    <w:pPr>
      <w:pStyle w:val="Header"/>
      <w:jc w:val="right"/>
    </w:pPr>
    <w:r w:rsidRPr="006C4CB7">
      <w:rPr>
        <w:rFonts w:ascii="Arial" w:hAnsi="Arial" w:cs="Arial"/>
        <w:sz w:val="28"/>
        <w:szCs w:val="28"/>
      </w:rPr>
      <w:t xml:space="preserve">QA37 form </w:t>
    </w:r>
    <w:r w:rsidR="00E8562B" w:rsidRPr="006C4CB7">
      <w:rPr>
        <w:rFonts w:ascii="Arial" w:hAnsi="Arial" w:cs="Arial"/>
        <w:sz w:val="28"/>
        <w:szCs w:val="28"/>
      </w:rPr>
      <w:t>2</w:t>
    </w:r>
    <w:r w:rsidRPr="006C4CB7">
      <w:rPr>
        <w:rFonts w:ascii="Arial" w:hAnsi="Arial" w:cs="Arial"/>
        <w:sz w:val="28"/>
        <w:szCs w:val="28"/>
      </w:rPr>
      <w:t xml:space="preserve">  </w:t>
    </w:r>
  </w:p>
  <w:p w14:paraId="55D11287" w14:textId="77777777" w:rsidR="00FA1DB6" w:rsidRDefault="00FA1DB6" w:rsidP="00CA1230">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BFA"/>
    <w:multiLevelType w:val="hybridMultilevel"/>
    <w:tmpl w:val="F0523576"/>
    <w:lvl w:ilvl="0" w:tplc="3D4262D4">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B2D46"/>
    <w:multiLevelType w:val="hybridMultilevel"/>
    <w:tmpl w:val="1688D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A9052D"/>
    <w:multiLevelType w:val="multilevel"/>
    <w:tmpl w:val="7370ED42"/>
    <w:lvl w:ilvl="0">
      <w:start w:val="14"/>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6FC02E4"/>
    <w:multiLevelType w:val="hybridMultilevel"/>
    <w:tmpl w:val="1E48F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DC7D0A"/>
    <w:multiLevelType w:val="hybridMultilevel"/>
    <w:tmpl w:val="5C824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E0E2175"/>
    <w:multiLevelType w:val="multilevel"/>
    <w:tmpl w:val="8DC2E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2344945">
    <w:abstractNumId w:val="5"/>
  </w:num>
  <w:num w:numId="2" w16cid:durableId="1774860833">
    <w:abstractNumId w:val="2"/>
  </w:num>
  <w:num w:numId="3" w16cid:durableId="920141251">
    <w:abstractNumId w:val="3"/>
  </w:num>
  <w:num w:numId="4" w16cid:durableId="1842230985">
    <w:abstractNumId w:val="4"/>
  </w:num>
  <w:num w:numId="5" w16cid:durableId="2075229788">
    <w:abstractNumId w:val="1"/>
  </w:num>
  <w:num w:numId="6" w16cid:durableId="92630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334"/>
    <w:rsid w:val="00021722"/>
    <w:rsid w:val="000376F3"/>
    <w:rsid w:val="000424D5"/>
    <w:rsid w:val="00047D20"/>
    <w:rsid w:val="00053FB4"/>
    <w:rsid w:val="00070716"/>
    <w:rsid w:val="0007338E"/>
    <w:rsid w:val="00077607"/>
    <w:rsid w:val="00080517"/>
    <w:rsid w:val="00080E46"/>
    <w:rsid w:val="000827C7"/>
    <w:rsid w:val="00092EF2"/>
    <w:rsid w:val="000958FD"/>
    <w:rsid w:val="000A4FFD"/>
    <w:rsid w:val="000A535B"/>
    <w:rsid w:val="000B1A9C"/>
    <w:rsid w:val="000B621D"/>
    <w:rsid w:val="000B7E42"/>
    <w:rsid w:val="000C5280"/>
    <w:rsid w:val="000E1B0B"/>
    <w:rsid w:val="000E45D1"/>
    <w:rsid w:val="000E70CC"/>
    <w:rsid w:val="000F1DC4"/>
    <w:rsid w:val="000F3801"/>
    <w:rsid w:val="0010241A"/>
    <w:rsid w:val="0010600C"/>
    <w:rsid w:val="00117A96"/>
    <w:rsid w:val="00134B2F"/>
    <w:rsid w:val="00151E9F"/>
    <w:rsid w:val="00152A54"/>
    <w:rsid w:val="00157F65"/>
    <w:rsid w:val="00170681"/>
    <w:rsid w:val="00176888"/>
    <w:rsid w:val="00177345"/>
    <w:rsid w:val="001808C7"/>
    <w:rsid w:val="0018214D"/>
    <w:rsid w:val="00182676"/>
    <w:rsid w:val="001A2FBB"/>
    <w:rsid w:val="001B1A8A"/>
    <w:rsid w:val="001C263B"/>
    <w:rsid w:val="001C7496"/>
    <w:rsid w:val="001D0730"/>
    <w:rsid w:val="001D1B32"/>
    <w:rsid w:val="001D2F49"/>
    <w:rsid w:val="001E236B"/>
    <w:rsid w:val="001E265E"/>
    <w:rsid w:val="001E45E9"/>
    <w:rsid w:val="001F10F6"/>
    <w:rsid w:val="001F1F95"/>
    <w:rsid w:val="001F31CA"/>
    <w:rsid w:val="00203862"/>
    <w:rsid w:val="00203F04"/>
    <w:rsid w:val="00205C1B"/>
    <w:rsid w:val="00210509"/>
    <w:rsid w:val="00220B57"/>
    <w:rsid w:val="00220BBF"/>
    <w:rsid w:val="0022177D"/>
    <w:rsid w:val="00221DE5"/>
    <w:rsid w:val="00223531"/>
    <w:rsid w:val="00225854"/>
    <w:rsid w:val="002361EF"/>
    <w:rsid w:val="00242A51"/>
    <w:rsid w:val="0025464B"/>
    <w:rsid w:val="002613AD"/>
    <w:rsid w:val="002624DF"/>
    <w:rsid w:val="00262985"/>
    <w:rsid w:val="00266E84"/>
    <w:rsid w:val="00267588"/>
    <w:rsid w:val="002709D2"/>
    <w:rsid w:val="00277392"/>
    <w:rsid w:val="00292012"/>
    <w:rsid w:val="00292913"/>
    <w:rsid w:val="002969C9"/>
    <w:rsid w:val="002A4BBA"/>
    <w:rsid w:val="002B16B2"/>
    <w:rsid w:val="002C1DD5"/>
    <w:rsid w:val="002C43A9"/>
    <w:rsid w:val="002E15A3"/>
    <w:rsid w:val="002E2821"/>
    <w:rsid w:val="002E4F65"/>
    <w:rsid w:val="002E6525"/>
    <w:rsid w:val="002F640D"/>
    <w:rsid w:val="00311389"/>
    <w:rsid w:val="00315309"/>
    <w:rsid w:val="00320276"/>
    <w:rsid w:val="003203FF"/>
    <w:rsid w:val="00323654"/>
    <w:rsid w:val="00323CD0"/>
    <w:rsid w:val="003246E4"/>
    <w:rsid w:val="00325425"/>
    <w:rsid w:val="00327936"/>
    <w:rsid w:val="0033036B"/>
    <w:rsid w:val="003317EA"/>
    <w:rsid w:val="003319A6"/>
    <w:rsid w:val="00340A62"/>
    <w:rsid w:val="00340B86"/>
    <w:rsid w:val="00346A4D"/>
    <w:rsid w:val="00346E08"/>
    <w:rsid w:val="00352ED2"/>
    <w:rsid w:val="00354334"/>
    <w:rsid w:val="00355A9A"/>
    <w:rsid w:val="00363540"/>
    <w:rsid w:val="00365897"/>
    <w:rsid w:val="00372840"/>
    <w:rsid w:val="00373D43"/>
    <w:rsid w:val="003A0271"/>
    <w:rsid w:val="003A422D"/>
    <w:rsid w:val="003B148F"/>
    <w:rsid w:val="003B4BBB"/>
    <w:rsid w:val="003B63A7"/>
    <w:rsid w:val="003C1101"/>
    <w:rsid w:val="003C170A"/>
    <w:rsid w:val="003C3D59"/>
    <w:rsid w:val="003D5E1A"/>
    <w:rsid w:val="003E34BA"/>
    <w:rsid w:val="003E4663"/>
    <w:rsid w:val="003E5207"/>
    <w:rsid w:val="004014A2"/>
    <w:rsid w:val="0040239B"/>
    <w:rsid w:val="0040424C"/>
    <w:rsid w:val="00404FA9"/>
    <w:rsid w:val="00415C24"/>
    <w:rsid w:val="004169E7"/>
    <w:rsid w:val="00431F3A"/>
    <w:rsid w:val="00433932"/>
    <w:rsid w:val="0043790A"/>
    <w:rsid w:val="00437E3E"/>
    <w:rsid w:val="0044426C"/>
    <w:rsid w:val="00445157"/>
    <w:rsid w:val="00450D76"/>
    <w:rsid w:val="00451019"/>
    <w:rsid w:val="00454E71"/>
    <w:rsid w:val="00463001"/>
    <w:rsid w:val="00466F09"/>
    <w:rsid w:val="00470E60"/>
    <w:rsid w:val="00473A09"/>
    <w:rsid w:val="00485238"/>
    <w:rsid w:val="00485599"/>
    <w:rsid w:val="00485F14"/>
    <w:rsid w:val="00495EFC"/>
    <w:rsid w:val="004A5D3D"/>
    <w:rsid w:val="004B2582"/>
    <w:rsid w:val="004B39C8"/>
    <w:rsid w:val="004B70A5"/>
    <w:rsid w:val="004C02D0"/>
    <w:rsid w:val="004C4D8D"/>
    <w:rsid w:val="004D2D30"/>
    <w:rsid w:val="004E23DC"/>
    <w:rsid w:val="004E496E"/>
    <w:rsid w:val="004E712B"/>
    <w:rsid w:val="004F4426"/>
    <w:rsid w:val="004F44C0"/>
    <w:rsid w:val="004F7459"/>
    <w:rsid w:val="00502176"/>
    <w:rsid w:val="005059DE"/>
    <w:rsid w:val="00514057"/>
    <w:rsid w:val="0052478A"/>
    <w:rsid w:val="005307BC"/>
    <w:rsid w:val="0053089B"/>
    <w:rsid w:val="00532CD5"/>
    <w:rsid w:val="00546A10"/>
    <w:rsid w:val="00550967"/>
    <w:rsid w:val="0055401C"/>
    <w:rsid w:val="00572AD3"/>
    <w:rsid w:val="0058470F"/>
    <w:rsid w:val="005924E7"/>
    <w:rsid w:val="00595307"/>
    <w:rsid w:val="00596E32"/>
    <w:rsid w:val="005970A1"/>
    <w:rsid w:val="005B3B3A"/>
    <w:rsid w:val="005B3DFE"/>
    <w:rsid w:val="005B5A6C"/>
    <w:rsid w:val="005C578B"/>
    <w:rsid w:val="005D3C71"/>
    <w:rsid w:val="005D42DA"/>
    <w:rsid w:val="005F0F43"/>
    <w:rsid w:val="005F4EF3"/>
    <w:rsid w:val="005F7436"/>
    <w:rsid w:val="00602217"/>
    <w:rsid w:val="00607047"/>
    <w:rsid w:val="00613248"/>
    <w:rsid w:val="006140EB"/>
    <w:rsid w:val="00615731"/>
    <w:rsid w:val="00623364"/>
    <w:rsid w:val="00630068"/>
    <w:rsid w:val="006350E5"/>
    <w:rsid w:val="006411AD"/>
    <w:rsid w:val="00656617"/>
    <w:rsid w:val="006632BF"/>
    <w:rsid w:val="00672547"/>
    <w:rsid w:val="00672B12"/>
    <w:rsid w:val="00674EEC"/>
    <w:rsid w:val="00675D2E"/>
    <w:rsid w:val="00690EE7"/>
    <w:rsid w:val="006A4AD9"/>
    <w:rsid w:val="006C3304"/>
    <w:rsid w:val="006C4CB7"/>
    <w:rsid w:val="006D7A2A"/>
    <w:rsid w:val="006E3661"/>
    <w:rsid w:val="006E5F04"/>
    <w:rsid w:val="006E72E7"/>
    <w:rsid w:val="006F0B1F"/>
    <w:rsid w:val="006F2294"/>
    <w:rsid w:val="006F3F19"/>
    <w:rsid w:val="00706F16"/>
    <w:rsid w:val="00710E6D"/>
    <w:rsid w:val="00733480"/>
    <w:rsid w:val="00746A26"/>
    <w:rsid w:val="00750A26"/>
    <w:rsid w:val="00756034"/>
    <w:rsid w:val="007565ED"/>
    <w:rsid w:val="00756875"/>
    <w:rsid w:val="0076062D"/>
    <w:rsid w:val="007610CE"/>
    <w:rsid w:val="00767979"/>
    <w:rsid w:val="00786528"/>
    <w:rsid w:val="00792F0C"/>
    <w:rsid w:val="00792F30"/>
    <w:rsid w:val="00796FBF"/>
    <w:rsid w:val="007A1A68"/>
    <w:rsid w:val="007A3241"/>
    <w:rsid w:val="007A373C"/>
    <w:rsid w:val="007A64D1"/>
    <w:rsid w:val="007A750D"/>
    <w:rsid w:val="007B09E5"/>
    <w:rsid w:val="007B1A47"/>
    <w:rsid w:val="007B1B48"/>
    <w:rsid w:val="007D1926"/>
    <w:rsid w:val="007E4E2D"/>
    <w:rsid w:val="007F4F37"/>
    <w:rsid w:val="008105A2"/>
    <w:rsid w:val="00811E16"/>
    <w:rsid w:val="0081735F"/>
    <w:rsid w:val="0081786B"/>
    <w:rsid w:val="00824BF5"/>
    <w:rsid w:val="0082528C"/>
    <w:rsid w:val="00826F54"/>
    <w:rsid w:val="00830B2D"/>
    <w:rsid w:val="00832FB3"/>
    <w:rsid w:val="008330E1"/>
    <w:rsid w:val="00840AD5"/>
    <w:rsid w:val="008417A4"/>
    <w:rsid w:val="008420C4"/>
    <w:rsid w:val="00845D1C"/>
    <w:rsid w:val="00847881"/>
    <w:rsid w:val="00853F43"/>
    <w:rsid w:val="00856A91"/>
    <w:rsid w:val="00862E7D"/>
    <w:rsid w:val="0086345A"/>
    <w:rsid w:val="00866853"/>
    <w:rsid w:val="008723F3"/>
    <w:rsid w:val="008748C7"/>
    <w:rsid w:val="00875EC9"/>
    <w:rsid w:val="00880914"/>
    <w:rsid w:val="00883016"/>
    <w:rsid w:val="00891822"/>
    <w:rsid w:val="00893776"/>
    <w:rsid w:val="0089652F"/>
    <w:rsid w:val="0089673B"/>
    <w:rsid w:val="008A1EEF"/>
    <w:rsid w:val="008A3BE9"/>
    <w:rsid w:val="008B54BC"/>
    <w:rsid w:val="008B5930"/>
    <w:rsid w:val="008B69BC"/>
    <w:rsid w:val="008B6E07"/>
    <w:rsid w:val="008C2B08"/>
    <w:rsid w:val="008C3755"/>
    <w:rsid w:val="008D1917"/>
    <w:rsid w:val="008D5AB2"/>
    <w:rsid w:val="008D5C99"/>
    <w:rsid w:val="008E7562"/>
    <w:rsid w:val="00910D66"/>
    <w:rsid w:val="00916382"/>
    <w:rsid w:val="00916E74"/>
    <w:rsid w:val="00920E49"/>
    <w:rsid w:val="009232B1"/>
    <w:rsid w:val="00924C50"/>
    <w:rsid w:val="00925DD2"/>
    <w:rsid w:val="00930544"/>
    <w:rsid w:val="00930760"/>
    <w:rsid w:val="009411AA"/>
    <w:rsid w:val="00941B22"/>
    <w:rsid w:val="009435E2"/>
    <w:rsid w:val="00943D53"/>
    <w:rsid w:val="009529F3"/>
    <w:rsid w:val="0095383F"/>
    <w:rsid w:val="00955FE2"/>
    <w:rsid w:val="00960246"/>
    <w:rsid w:val="00976AE3"/>
    <w:rsid w:val="00977D6B"/>
    <w:rsid w:val="00984562"/>
    <w:rsid w:val="009B2F05"/>
    <w:rsid w:val="009D264D"/>
    <w:rsid w:val="009F0E30"/>
    <w:rsid w:val="009F199E"/>
    <w:rsid w:val="00A05AA1"/>
    <w:rsid w:val="00A1268F"/>
    <w:rsid w:val="00A1571B"/>
    <w:rsid w:val="00A17ABC"/>
    <w:rsid w:val="00A22C2B"/>
    <w:rsid w:val="00A2383A"/>
    <w:rsid w:val="00A30BEA"/>
    <w:rsid w:val="00A32612"/>
    <w:rsid w:val="00A354E2"/>
    <w:rsid w:val="00A40411"/>
    <w:rsid w:val="00A6012A"/>
    <w:rsid w:val="00A658DC"/>
    <w:rsid w:val="00A66769"/>
    <w:rsid w:val="00A70767"/>
    <w:rsid w:val="00A81746"/>
    <w:rsid w:val="00A8235E"/>
    <w:rsid w:val="00A86C65"/>
    <w:rsid w:val="00A90842"/>
    <w:rsid w:val="00A918EB"/>
    <w:rsid w:val="00A91BBD"/>
    <w:rsid w:val="00A93331"/>
    <w:rsid w:val="00A969F8"/>
    <w:rsid w:val="00A9727A"/>
    <w:rsid w:val="00AA3DA5"/>
    <w:rsid w:val="00AA5265"/>
    <w:rsid w:val="00AA585E"/>
    <w:rsid w:val="00AA6D78"/>
    <w:rsid w:val="00AB0776"/>
    <w:rsid w:val="00AB49B8"/>
    <w:rsid w:val="00AC2327"/>
    <w:rsid w:val="00AC3480"/>
    <w:rsid w:val="00AC59EF"/>
    <w:rsid w:val="00AD1CA3"/>
    <w:rsid w:val="00AE1C07"/>
    <w:rsid w:val="00AE1FF0"/>
    <w:rsid w:val="00AE712C"/>
    <w:rsid w:val="00B11CB6"/>
    <w:rsid w:val="00B12810"/>
    <w:rsid w:val="00B14CAB"/>
    <w:rsid w:val="00B175B2"/>
    <w:rsid w:val="00B20226"/>
    <w:rsid w:val="00B25258"/>
    <w:rsid w:val="00B31EB4"/>
    <w:rsid w:val="00B33F97"/>
    <w:rsid w:val="00B46B46"/>
    <w:rsid w:val="00B4743E"/>
    <w:rsid w:val="00B51A86"/>
    <w:rsid w:val="00B53396"/>
    <w:rsid w:val="00B61564"/>
    <w:rsid w:val="00B62F0B"/>
    <w:rsid w:val="00B64A7E"/>
    <w:rsid w:val="00B663ED"/>
    <w:rsid w:val="00B7229B"/>
    <w:rsid w:val="00B73196"/>
    <w:rsid w:val="00B75895"/>
    <w:rsid w:val="00B815D4"/>
    <w:rsid w:val="00B81F96"/>
    <w:rsid w:val="00BA0460"/>
    <w:rsid w:val="00BA0ACC"/>
    <w:rsid w:val="00BA1CCD"/>
    <w:rsid w:val="00BB1E1D"/>
    <w:rsid w:val="00BB47FC"/>
    <w:rsid w:val="00BC03B2"/>
    <w:rsid w:val="00BC065C"/>
    <w:rsid w:val="00BC19C9"/>
    <w:rsid w:val="00BC462D"/>
    <w:rsid w:val="00BD04C8"/>
    <w:rsid w:val="00BD2C13"/>
    <w:rsid w:val="00BD3E94"/>
    <w:rsid w:val="00BD5A5A"/>
    <w:rsid w:val="00BE5B8C"/>
    <w:rsid w:val="00BE5E2C"/>
    <w:rsid w:val="00BE7B73"/>
    <w:rsid w:val="00BF2D6A"/>
    <w:rsid w:val="00BF5398"/>
    <w:rsid w:val="00C11872"/>
    <w:rsid w:val="00C15AF4"/>
    <w:rsid w:val="00C16B58"/>
    <w:rsid w:val="00C2526A"/>
    <w:rsid w:val="00C25357"/>
    <w:rsid w:val="00C27FD1"/>
    <w:rsid w:val="00C32395"/>
    <w:rsid w:val="00C37304"/>
    <w:rsid w:val="00C3763B"/>
    <w:rsid w:val="00C378DF"/>
    <w:rsid w:val="00C46039"/>
    <w:rsid w:val="00C50256"/>
    <w:rsid w:val="00C54DD3"/>
    <w:rsid w:val="00C6494D"/>
    <w:rsid w:val="00C65508"/>
    <w:rsid w:val="00C8056A"/>
    <w:rsid w:val="00C80B99"/>
    <w:rsid w:val="00C81FF3"/>
    <w:rsid w:val="00C83CD7"/>
    <w:rsid w:val="00C8739C"/>
    <w:rsid w:val="00C90CBA"/>
    <w:rsid w:val="00CA1230"/>
    <w:rsid w:val="00CA3FFE"/>
    <w:rsid w:val="00CA45AF"/>
    <w:rsid w:val="00CA76C1"/>
    <w:rsid w:val="00CB11F8"/>
    <w:rsid w:val="00CB1CBD"/>
    <w:rsid w:val="00CC1C3C"/>
    <w:rsid w:val="00CC2598"/>
    <w:rsid w:val="00CC2FBE"/>
    <w:rsid w:val="00CE2574"/>
    <w:rsid w:val="00CE6F35"/>
    <w:rsid w:val="00CE7462"/>
    <w:rsid w:val="00CF6C72"/>
    <w:rsid w:val="00D0231A"/>
    <w:rsid w:val="00D075AF"/>
    <w:rsid w:val="00D11F68"/>
    <w:rsid w:val="00D12FC3"/>
    <w:rsid w:val="00D1535A"/>
    <w:rsid w:val="00D176E6"/>
    <w:rsid w:val="00D26044"/>
    <w:rsid w:val="00D27485"/>
    <w:rsid w:val="00D3545C"/>
    <w:rsid w:val="00D40B3B"/>
    <w:rsid w:val="00D41704"/>
    <w:rsid w:val="00D44DA9"/>
    <w:rsid w:val="00D46D61"/>
    <w:rsid w:val="00D51515"/>
    <w:rsid w:val="00D562C5"/>
    <w:rsid w:val="00D67CA7"/>
    <w:rsid w:val="00D71A11"/>
    <w:rsid w:val="00D74C5B"/>
    <w:rsid w:val="00D8023C"/>
    <w:rsid w:val="00D80741"/>
    <w:rsid w:val="00D85F96"/>
    <w:rsid w:val="00DA3F7E"/>
    <w:rsid w:val="00DA44F5"/>
    <w:rsid w:val="00DA5BDA"/>
    <w:rsid w:val="00DC3AFB"/>
    <w:rsid w:val="00DD0754"/>
    <w:rsid w:val="00DD0E3B"/>
    <w:rsid w:val="00DD35CF"/>
    <w:rsid w:val="00DD4CD9"/>
    <w:rsid w:val="00DF33A9"/>
    <w:rsid w:val="00E169DD"/>
    <w:rsid w:val="00E234ED"/>
    <w:rsid w:val="00E23DE4"/>
    <w:rsid w:val="00E35554"/>
    <w:rsid w:val="00E4663E"/>
    <w:rsid w:val="00E56BEB"/>
    <w:rsid w:val="00E57E61"/>
    <w:rsid w:val="00E70F0C"/>
    <w:rsid w:val="00E80A6A"/>
    <w:rsid w:val="00E84072"/>
    <w:rsid w:val="00E8562B"/>
    <w:rsid w:val="00E95D20"/>
    <w:rsid w:val="00E9673F"/>
    <w:rsid w:val="00EA0729"/>
    <w:rsid w:val="00EA10E2"/>
    <w:rsid w:val="00EB36EC"/>
    <w:rsid w:val="00ED1AD3"/>
    <w:rsid w:val="00EE11E3"/>
    <w:rsid w:val="00EF26B7"/>
    <w:rsid w:val="00EF4F12"/>
    <w:rsid w:val="00EF4FE0"/>
    <w:rsid w:val="00EF5E27"/>
    <w:rsid w:val="00F00C92"/>
    <w:rsid w:val="00F018D1"/>
    <w:rsid w:val="00F01A84"/>
    <w:rsid w:val="00F041C7"/>
    <w:rsid w:val="00F07EBA"/>
    <w:rsid w:val="00F143A6"/>
    <w:rsid w:val="00F148D5"/>
    <w:rsid w:val="00F16B3D"/>
    <w:rsid w:val="00F17323"/>
    <w:rsid w:val="00F1755A"/>
    <w:rsid w:val="00F247BF"/>
    <w:rsid w:val="00F263D6"/>
    <w:rsid w:val="00F318BC"/>
    <w:rsid w:val="00F33371"/>
    <w:rsid w:val="00F37ECB"/>
    <w:rsid w:val="00F4444D"/>
    <w:rsid w:val="00F449FA"/>
    <w:rsid w:val="00F5632B"/>
    <w:rsid w:val="00F56B40"/>
    <w:rsid w:val="00F61AFD"/>
    <w:rsid w:val="00F62E51"/>
    <w:rsid w:val="00F71153"/>
    <w:rsid w:val="00F74A3F"/>
    <w:rsid w:val="00F74D87"/>
    <w:rsid w:val="00F770D4"/>
    <w:rsid w:val="00F77E52"/>
    <w:rsid w:val="00F806CA"/>
    <w:rsid w:val="00F82451"/>
    <w:rsid w:val="00F90A62"/>
    <w:rsid w:val="00FA0668"/>
    <w:rsid w:val="00FA1DB6"/>
    <w:rsid w:val="00FA4357"/>
    <w:rsid w:val="00FA469F"/>
    <w:rsid w:val="00FB7448"/>
    <w:rsid w:val="00FC14D0"/>
    <w:rsid w:val="00FC3211"/>
    <w:rsid w:val="00FC4EED"/>
    <w:rsid w:val="00FD2385"/>
    <w:rsid w:val="00FE05C6"/>
    <w:rsid w:val="00FF0426"/>
    <w:rsid w:val="00FF2FA5"/>
    <w:rsid w:val="00FF3654"/>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55AA7"/>
  <w15:docId w15:val="{15DD578B-6597-45E8-9767-DEA94425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7EA"/>
    <w:rPr>
      <w:sz w:val="24"/>
      <w:szCs w:val="24"/>
    </w:rPr>
  </w:style>
  <w:style w:type="paragraph" w:styleId="Heading1">
    <w:name w:val="heading 1"/>
    <w:basedOn w:val="Normal"/>
    <w:next w:val="Normal"/>
    <w:link w:val="Heading1Char"/>
    <w:qFormat/>
    <w:rsid w:val="006C4CB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6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51019"/>
    <w:pPr>
      <w:tabs>
        <w:tab w:val="center" w:pos="4153"/>
        <w:tab w:val="right" w:pos="8306"/>
      </w:tabs>
    </w:pPr>
  </w:style>
  <w:style w:type="character" w:styleId="PageNumber">
    <w:name w:val="page number"/>
    <w:basedOn w:val="DefaultParagraphFont"/>
    <w:rsid w:val="00451019"/>
  </w:style>
  <w:style w:type="paragraph" w:styleId="Footer">
    <w:name w:val="footer"/>
    <w:basedOn w:val="Normal"/>
    <w:link w:val="FooterChar"/>
    <w:uiPriority w:val="99"/>
    <w:rsid w:val="00451019"/>
    <w:pPr>
      <w:tabs>
        <w:tab w:val="center" w:pos="4153"/>
        <w:tab w:val="right" w:pos="8306"/>
      </w:tabs>
    </w:pPr>
  </w:style>
  <w:style w:type="character" w:styleId="Hyperlink">
    <w:name w:val="Hyperlink"/>
    <w:rsid w:val="00A9727A"/>
    <w:rPr>
      <w:color w:val="0000FF"/>
      <w:u w:val="single"/>
    </w:rPr>
  </w:style>
  <w:style w:type="character" w:styleId="Strong">
    <w:name w:val="Strong"/>
    <w:qFormat/>
    <w:rsid w:val="00A9727A"/>
    <w:rPr>
      <w:b/>
      <w:bCs/>
    </w:rPr>
  </w:style>
  <w:style w:type="paragraph" w:styleId="BalloonText">
    <w:name w:val="Balloon Text"/>
    <w:basedOn w:val="Normal"/>
    <w:semiHidden/>
    <w:rsid w:val="0040424C"/>
    <w:rPr>
      <w:rFonts w:ascii="Tahoma" w:hAnsi="Tahoma" w:cs="Tahoma"/>
      <w:sz w:val="16"/>
      <w:szCs w:val="16"/>
    </w:rPr>
  </w:style>
  <w:style w:type="character" w:styleId="CommentReference">
    <w:name w:val="annotation reference"/>
    <w:rsid w:val="001C7496"/>
    <w:rPr>
      <w:sz w:val="16"/>
      <w:szCs w:val="16"/>
    </w:rPr>
  </w:style>
  <w:style w:type="paragraph" w:styleId="CommentText">
    <w:name w:val="annotation text"/>
    <w:basedOn w:val="Normal"/>
    <w:link w:val="CommentTextChar"/>
    <w:rsid w:val="001C7496"/>
    <w:rPr>
      <w:sz w:val="20"/>
      <w:szCs w:val="20"/>
    </w:rPr>
  </w:style>
  <w:style w:type="character" w:customStyle="1" w:styleId="CommentTextChar">
    <w:name w:val="Comment Text Char"/>
    <w:basedOn w:val="DefaultParagraphFont"/>
    <w:link w:val="CommentText"/>
    <w:rsid w:val="001C7496"/>
  </w:style>
  <w:style w:type="paragraph" w:styleId="CommentSubject">
    <w:name w:val="annotation subject"/>
    <w:basedOn w:val="CommentText"/>
    <w:next w:val="CommentText"/>
    <w:link w:val="CommentSubjectChar"/>
    <w:rsid w:val="001C7496"/>
    <w:rPr>
      <w:b/>
      <w:bCs/>
    </w:rPr>
  </w:style>
  <w:style w:type="character" w:customStyle="1" w:styleId="CommentSubjectChar">
    <w:name w:val="Comment Subject Char"/>
    <w:link w:val="CommentSubject"/>
    <w:rsid w:val="001C7496"/>
    <w:rPr>
      <w:b/>
      <w:bCs/>
    </w:rPr>
  </w:style>
  <w:style w:type="character" w:customStyle="1" w:styleId="FooterChar">
    <w:name w:val="Footer Char"/>
    <w:link w:val="Footer"/>
    <w:uiPriority w:val="99"/>
    <w:rsid w:val="00F247BF"/>
    <w:rPr>
      <w:sz w:val="24"/>
      <w:szCs w:val="24"/>
    </w:rPr>
  </w:style>
  <w:style w:type="paragraph" w:styleId="Revision">
    <w:name w:val="Revision"/>
    <w:hidden/>
    <w:uiPriority w:val="99"/>
    <w:semiHidden/>
    <w:rsid w:val="00D11F68"/>
    <w:rPr>
      <w:sz w:val="24"/>
      <w:szCs w:val="24"/>
    </w:rPr>
  </w:style>
  <w:style w:type="character" w:styleId="FollowedHyperlink">
    <w:name w:val="FollowedHyperlink"/>
    <w:rsid w:val="006E5F04"/>
    <w:rPr>
      <w:color w:val="800080"/>
      <w:u w:val="single"/>
    </w:rPr>
  </w:style>
  <w:style w:type="character" w:customStyle="1" w:styleId="HeaderChar">
    <w:name w:val="Header Char"/>
    <w:link w:val="Header"/>
    <w:uiPriority w:val="99"/>
    <w:rsid w:val="00EE11E3"/>
    <w:rPr>
      <w:sz w:val="24"/>
      <w:szCs w:val="24"/>
    </w:rPr>
  </w:style>
  <w:style w:type="paragraph" w:styleId="ListParagraph">
    <w:name w:val="List Paragraph"/>
    <w:basedOn w:val="Normal"/>
    <w:uiPriority w:val="34"/>
    <w:qFormat/>
    <w:rsid w:val="00F5632B"/>
    <w:pPr>
      <w:ind w:left="720"/>
      <w:contextualSpacing/>
    </w:pPr>
  </w:style>
  <w:style w:type="character" w:styleId="UnresolvedMention">
    <w:name w:val="Unresolved Mention"/>
    <w:basedOn w:val="DefaultParagraphFont"/>
    <w:uiPriority w:val="99"/>
    <w:semiHidden/>
    <w:unhideWhenUsed/>
    <w:rsid w:val="008330E1"/>
    <w:rPr>
      <w:color w:val="605E5C"/>
      <w:shd w:val="clear" w:color="auto" w:fill="E1DFDD"/>
    </w:rPr>
  </w:style>
  <w:style w:type="character" w:customStyle="1" w:styleId="Heading1Char">
    <w:name w:val="Heading 1 Char"/>
    <w:basedOn w:val="DefaultParagraphFont"/>
    <w:link w:val="Heading1"/>
    <w:rsid w:val="006C4CB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ath.ac.uk/publications/qa37-student-exchange-arrange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th.ac.uk/publications/qa37-student-exchange-arrangem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th.ac.uk/publications/qa37-student-exchange-arrangemen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ath.ac.uk/publications/qa37-student-exchange-arrang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7" ma:contentTypeDescription="Create a new document." ma:contentTypeScope="" ma:versionID="9bbbd63b820d1582a437ec814c2b881c">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fb83bee3ce58ac830d7cad79a0cb9204"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2BE7C7-826E-4955-A7D3-41ED19893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785F2-0547-4A68-B582-B0C0B5A3B518}">
  <ds:schemaRefs>
    <ds:schemaRef ds:uri="http://schemas.microsoft.com/office/2006/metadata/properties"/>
    <ds:schemaRef ds:uri="http://schemas.microsoft.com/office/infopath/2007/PartnerControls"/>
    <ds:schemaRef ds:uri="2f636f80-5d37-4830-aac7-8c786f537eff"/>
    <ds:schemaRef ds:uri="7baf63a6-8159-4531-922f-8d695af1915f"/>
  </ds:schemaRefs>
</ds:datastoreItem>
</file>

<file path=customXml/itemProps3.xml><?xml version="1.0" encoding="utf-8"?>
<ds:datastoreItem xmlns:ds="http://schemas.openxmlformats.org/officeDocument/2006/customXml" ds:itemID="{8391139C-FB23-4BEB-80DB-28AE142C8E2A}">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457</Words>
  <Characters>3001</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To be completed by the Department/Faculty proposing the new exchange/exchange renewal</vt:lpstr>
    </vt:vector>
  </TitlesOfParts>
  <Company>University of Bath</Company>
  <LinksUpToDate>false</LinksUpToDate>
  <CharactersWithSpaces>3452</CharactersWithSpaces>
  <SharedDoc>false</SharedDoc>
  <HLinks>
    <vt:vector size="24" baseType="variant">
      <vt:variant>
        <vt:i4>6750269</vt:i4>
      </vt:variant>
      <vt:variant>
        <vt:i4>9</vt:i4>
      </vt:variant>
      <vt:variant>
        <vt:i4>0</vt:i4>
      </vt:variant>
      <vt:variant>
        <vt:i4>5</vt:i4>
      </vt:variant>
      <vt:variant>
        <vt:lpwstr>http://www.bath.ac.uk/quality/documents/QA6.pdf</vt:lpwstr>
      </vt:variant>
      <vt:variant>
        <vt:lpwstr/>
      </vt:variant>
      <vt:variant>
        <vt:i4>2490494</vt:i4>
      </vt:variant>
      <vt:variant>
        <vt:i4>6</vt:i4>
      </vt:variant>
      <vt:variant>
        <vt:i4>0</vt:i4>
      </vt:variant>
      <vt:variant>
        <vt:i4>5</vt:i4>
      </vt:variant>
      <vt:variant>
        <vt:lpwstr>http://www.bath.ac.uk/insurance/placement.html</vt:lpwstr>
      </vt:variant>
      <vt:variant>
        <vt:lpwstr/>
      </vt:variant>
      <vt:variant>
        <vt:i4>4784215</vt:i4>
      </vt:variant>
      <vt:variant>
        <vt:i4>3</vt:i4>
      </vt:variant>
      <vt:variant>
        <vt:i4>0</vt:i4>
      </vt:variant>
      <vt:variant>
        <vt:i4>5</vt:i4>
      </vt:variant>
      <vt:variant>
        <vt:lpwstr>http://www.bath.ac.uk/hr/stayingsafewell/</vt:lpwstr>
      </vt:variant>
      <vt:variant>
        <vt:lpwstr/>
      </vt:variant>
      <vt:variant>
        <vt:i4>786434</vt:i4>
      </vt:variant>
      <vt:variant>
        <vt:i4>0</vt:i4>
      </vt:variant>
      <vt:variant>
        <vt:i4>0</vt:i4>
      </vt:variant>
      <vt:variant>
        <vt:i4>5</vt:i4>
      </vt:variant>
      <vt:variant>
        <vt:lpwstr>http://www.bath.ac.uk/quality/documents/QA37.pdf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Department/Faculty proposing the new exchange/exchange renewal</dc:title>
  <dc:creator>Sarah Crampin</dc:creator>
  <cp:lastModifiedBy>Bridge Duncombe</cp:lastModifiedBy>
  <cp:revision>5</cp:revision>
  <cp:lastPrinted>2025-07-30T08:46:00Z</cp:lastPrinted>
  <dcterms:created xsi:type="dcterms:W3CDTF">2025-07-30T08:45:00Z</dcterms:created>
  <dcterms:modified xsi:type="dcterms:W3CDTF">2025-07-30T08:46:00Z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y fmtid="{D5CDD505-2E9C-101B-9397-08002B2CF9AE}" pid="3" name="MediaServiceImageTags">
    <vt:lpwstr/>
  </property>
</Properties>
</file>