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C1E4C" w14:textId="77777777" w:rsidR="007B34D3" w:rsidRDefault="004C59E9" w:rsidP="007B34D3">
      <w:pPr>
        <w:tabs>
          <w:tab w:val="left" w:pos="1440"/>
        </w:tabs>
        <w:jc w:val="right"/>
      </w:pPr>
      <w:r w:rsidRPr="004C59E9">
        <w:rPr>
          <w:rFonts w:cs="Arial"/>
          <w:b/>
          <w:noProof/>
          <w:sz w:val="24"/>
          <w:lang w:eastAsia="en-GB"/>
        </w:rPr>
        <w:drawing>
          <wp:anchor distT="0" distB="0" distL="114300" distR="114300" simplePos="0" relativeHeight="251690496" behindDoc="1" locked="0" layoutInCell="1" allowOverlap="1" wp14:anchorId="22F0B31F" wp14:editId="0714783E">
            <wp:simplePos x="0" y="0"/>
            <wp:positionH relativeFrom="column">
              <wp:posOffset>-279400</wp:posOffset>
            </wp:positionH>
            <wp:positionV relativeFrom="paragraph">
              <wp:posOffset>-103505</wp:posOffset>
            </wp:positionV>
            <wp:extent cx="2171065" cy="888365"/>
            <wp:effectExtent l="0" t="0" r="635" b="0"/>
            <wp:wrapThrough wrapText="bothSides">
              <wp:wrapPolygon edited="0">
                <wp:start x="3791" y="463"/>
                <wp:lineTo x="2464" y="1853"/>
                <wp:lineTo x="379" y="6485"/>
                <wp:lineTo x="379" y="10190"/>
                <wp:lineTo x="758" y="16212"/>
                <wp:lineTo x="948" y="17138"/>
                <wp:lineTo x="3222" y="19917"/>
                <wp:lineTo x="3791" y="20843"/>
                <wp:lineTo x="4928" y="20843"/>
                <wp:lineTo x="21417" y="19454"/>
                <wp:lineTo x="21417" y="2316"/>
                <wp:lineTo x="4928" y="463"/>
                <wp:lineTo x="3791" y="463"/>
              </wp:wrapPolygon>
            </wp:wrapThrough>
            <wp:docPr id="17" name="Picture 17" descr="http://www.bath.ac.uk/visualid/resources/logos/png/uob-logo-blu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th.ac.uk/visualid/resources/logos/png/uob-logo-blue-transparent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75827" w14:textId="064E3E9C" w:rsidR="004C59E9" w:rsidRPr="007B34D3" w:rsidRDefault="00CE0735" w:rsidP="00B05170">
      <w:pPr>
        <w:pStyle w:val="Heading1"/>
        <w:tabs>
          <w:tab w:val="left" w:pos="3969"/>
        </w:tabs>
        <w:rPr>
          <w:rFonts w:ascii="Arial" w:hAnsi="Arial" w:cs="Arial"/>
          <w:sz w:val="24"/>
          <w:szCs w:val="22"/>
        </w:rPr>
      </w:pPr>
      <w:r w:rsidRPr="00CE0735">
        <w:t xml:space="preserve"> </w:t>
      </w:r>
      <w:bookmarkStart w:id="0" w:name="_Toc455499837"/>
      <w:r w:rsidR="007B34D3">
        <w:tab/>
      </w:r>
      <w:r w:rsidR="004C59E9" w:rsidRPr="007B34D3">
        <w:rPr>
          <w:rFonts w:ascii="Arial" w:hAnsi="Arial" w:cs="Arial"/>
        </w:rPr>
        <w:t>Approval of Student Teaching Assistants</w:t>
      </w:r>
      <w:bookmarkEnd w:id="0"/>
    </w:p>
    <w:p w14:paraId="0B1D9914" w14:textId="77777777" w:rsidR="004C59E9" w:rsidRPr="004C59E9" w:rsidRDefault="004C59E9" w:rsidP="004C59E9">
      <w:pPr>
        <w:rPr>
          <w:rFonts w:cs="Arial"/>
          <w:sz w:val="24"/>
          <w:szCs w:val="22"/>
        </w:rPr>
      </w:pPr>
    </w:p>
    <w:p w14:paraId="09863DA1" w14:textId="77777777" w:rsidR="004C59E9" w:rsidRDefault="004C59E9" w:rsidP="004C59E9">
      <w:pPr>
        <w:rPr>
          <w:rFonts w:cs="Arial"/>
          <w:sz w:val="20"/>
          <w:szCs w:val="20"/>
        </w:rPr>
      </w:pPr>
    </w:p>
    <w:p w14:paraId="6A8EB968" w14:textId="77777777" w:rsidR="007B34D3" w:rsidRPr="004C59E9" w:rsidRDefault="007B34D3" w:rsidP="004C59E9">
      <w:pPr>
        <w:rPr>
          <w:rFonts w:cs="Arial"/>
          <w:sz w:val="20"/>
          <w:szCs w:val="20"/>
        </w:rPr>
      </w:pPr>
    </w:p>
    <w:tbl>
      <w:tblPr>
        <w:tblW w:w="13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835"/>
      </w:tblGrid>
      <w:tr w:rsidR="004C59E9" w:rsidRPr="004C59E9" w14:paraId="5715301C" w14:textId="77777777" w:rsidTr="003017CF">
        <w:trPr>
          <w:trHeight w:val="858"/>
          <w:jc w:val="center"/>
        </w:trPr>
        <w:tc>
          <w:tcPr>
            <w:tcW w:w="13835" w:type="dxa"/>
            <w:shd w:val="clear" w:color="auto" w:fill="FFFFFF"/>
          </w:tcPr>
          <w:p w14:paraId="7DF70727" w14:textId="77777777" w:rsidR="004C59E9" w:rsidRPr="004C59E9" w:rsidRDefault="004C59E9" w:rsidP="007B34D3">
            <w:pPr>
              <w:spacing w:before="60" w:after="120"/>
              <w:rPr>
                <w:sz w:val="20"/>
              </w:rPr>
            </w:pPr>
            <w:r w:rsidRPr="004C59E9">
              <w:rPr>
                <w:sz w:val="20"/>
              </w:rPr>
              <w:t xml:space="preserve">This form is intended for all new appointments, for completion before the commencement of any work. </w:t>
            </w:r>
          </w:p>
          <w:p w14:paraId="08DA4FD1" w14:textId="77777777" w:rsidR="004C59E9" w:rsidRDefault="004C59E9" w:rsidP="007B34D3">
            <w:pPr>
              <w:spacing w:before="60" w:after="120"/>
              <w:rPr>
                <w:sz w:val="20"/>
              </w:rPr>
            </w:pPr>
            <w:r w:rsidRPr="004C59E9">
              <w:rPr>
                <w:sz w:val="20"/>
              </w:rPr>
              <w:t>The form will be submitted to the Board of Studies, by the Department or School intending to appoint a student to responsibilities for teaching and/or teaching support on programmes for which that School or Department is responsible.</w:t>
            </w:r>
          </w:p>
          <w:p w14:paraId="683C50A2" w14:textId="3D87B615" w:rsidR="007C5FF1" w:rsidRPr="004C59E9" w:rsidRDefault="007C5FF1" w:rsidP="007B34D3">
            <w:pPr>
              <w:spacing w:before="60" w:after="120"/>
              <w:rPr>
                <w:sz w:val="20"/>
              </w:rPr>
            </w:pPr>
            <w:r>
              <w:rPr>
                <w:sz w:val="20"/>
              </w:rPr>
              <w:t xml:space="preserve">Only graduates </w:t>
            </w:r>
            <w:r w:rsidR="00496115">
              <w:rPr>
                <w:sz w:val="20"/>
              </w:rPr>
              <w:t xml:space="preserve">(normally students on doctoral degrees) </w:t>
            </w:r>
            <w:r>
              <w:rPr>
                <w:sz w:val="20"/>
              </w:rPr>
              <w:t xml:space="preserve">may be appointed to </w:t>
            </w:r>
            <w:r w:rsidR="0005058F">
              <w:rPr>
                <w:sz w:val="20"/>
              </w:rPr>
              <w:t xml:space="preserve">mark work which contributes to </w:t>
            </w:r>
            <w:r w:rsidR="00797584">
              <w:rPr>
                <w:sz w:val="20"/>
              </w:rPr>
              <w:t>a</w:t>
            </w:r>
            <w:r w:rsidR="0005058F">
              <w:rPr>
                <w:sz w:val="20"/>
              </w:rPr>
              <w:t xml:space="preserve"> final degree classification. </w:t>
            </w:r>
            <w:r w:rsidR="00797584">
              <w:rPr>
                <w:sz w:val="20"/>
              </w:rPr>
              <w:t>Where this is required the</w:t>
            </w:r>
            <w:r w:rsidR="0005058F">
              <w:rPr>
                <w:sz w:val="20"/>
              </w:rPr>
              <w:t xml:space="preserve"> specific unit(s) must be approved</w:t>
            </w:r>
            <w:r w:rsidR="009E1BD2">
              <w:rPr>
                <w:sz w:val="20"/>
              </w:rPr>
              <w:t xml:space="preserve"> sepa</w:t>
            </w:r>
            <w:r w:rsidR="0005058F">
              <w:rPr>
                <w:sz w:val="20"/>
              </w:rPr>
              <w:t>rately</w:t>
            </w:r>
            <w:r w:rsidR="009E1BD2">
              <w:rPr>
                <w:sz w:val="20"/>
              </w:rPr>
              <w:t xml:space="preserve">, </w:t>
            </w:r>
            <w:r w:rsidR="0005058F">
              <w:rPr>
                <w:sz w:val="20"/>
              </w:rPr>
              <w:t xml:space="preserve">by Board of Studies as </w:t>
            </w:r>
            <w:r w:rsidR="009E1BD2">
              <w:rPr>
                <w:sz w:val="20"/>
              </w:rPr>
              <w:t>having suitable assessment methods and support mechanisms in place (</w:t>
            </w:r>
            <w:r w:rsidR="0005058F">
              <w:rPr>
                <w:sz w:val="20"/>
              </w:rPr>
              <w:t>QA9</w:t>
            </w:r>
            <w:r w:rsidR="009E1BD2">
              <w:rPr>
                <w:sz w:val="20"/>
              </w:rPr>
              <w:t xml:space="preserve"> Form 2</w:t>
            </w:r>
            <w:r w:rsidR="0037000A">
              <w:rPr>
                <w:sz w:val="20"/>
              </w:rPr>
              <w:t>)</w:t>
            </w:r>
            <w:r w:rsidR="009E1BD2">
              <w:rPr>
                <w:sz w:val="20"/>
              </w:rPr>
              <w:t xml:space="preserve"> in addition to the approval of</w:t>
            </w:r>
            <w:r w:rsidR="00A51F35">
              <w:rPr>
                <w:sz w:val="20"/>
              </w:rPr>
              <w:t xml:space="preserve"> named individuals on this form.</w:t>
            </w:r>
          </w:p>
          <w:p w14:paraId="3A34C717" w14:textId="05727A1D" w:rsidR="004C59E9" w:rsidRPr="004C59E9" w:rsidRDefault="004C59E9" w:rsidP="007B34D3">
            <w:pPr>
              <w:spacing w:before="60" w:after="120"/>
              <w:rPr>
                <w:sz w:val="20"/>
              </w:rPr>
            </w:pPr>
            <w:r w:rsidRPr="004C59E9">
              <w:rPr>
                <w:sz w:val="20"/>
              </w:rPr>
              <w:t>Please note that the Board of Studies MUST assure itself that students with teaching</w:t>
            </w:r>
            <w:r w:rsidR="0005058F">
              <w:rPr>
                <w:sz w:val="20"/>
              </w:rPr>
              <w:t>-related</w:t>
            </w:r>
            <w:r w:rsidRPr="004C59E9">
              <w:rPr>
                <w:sz w:val="20"/>
              </w:rPr>
              <w:t xml:space="preserve"> responsibilities have undertaken training or have substantial experience, in order to be appointed </w:t>
            </w:r>
            <w:r w:rsidR="0037000A">
              <w:rPr>
                <w:sz w:val="20"/>
              </w:rPr>
              <w:t>to</w:t>
            </w:r>
            <w:r w:rsidRPr="004C59E9">
              <w:rPr>
                <w:sz w:val="20"/>
              </w:rPr>
              <w:t xml:space="preserve"> such a role (See section 5 of </w:t>
            </w:r>
            <w:hyperlink r:id="rId10" w:history="1">
              <w:r w:rsidRPr="004C59E9">
                <w:rPr>
                  <w:color w:val="0563C1" w:themeColor="hyperlink"/>
                  <w:sz w:val="20"/>
                  <w:u w:val="single"/>
                </w:rPr>
                <w:t>QA9</w:t>
              </w:r>
            </w:hyperlink>
            <w:r w:rsidRPr="004C59E9">
              <w:rPr>
                <w:sz w:val="20"/>
              </w:rPr>
              <w:t xml:space="preserve"> – Professional Development and Recognition for All Staff and Students who Teach). </w:t>
            </w:r>
          </w:p>
          <w:p w14:paraId="15C67FBF" w14:textId="3A3CC751" w:rsidR="004C59E9" w:rsidRPr="004C59E9" w:rsidRDefault="004C59E9" w:rsidP="007B34D3">
            <w:pPr>
              <w:spacing w:before="60" w:after="120"/>
              <w:rPr>
                <w:sz w:val="20"/>
              </w:rPr>
            </w:pPr>
            <w:r w:rsidRPr="004C59E9">
              <w:rPr>
                <w:sz w:val="20"/>
              </w:rPr>
              <w:t xml:space="preserve">Alternatively, students intending to undertake such roles should have committed to training provided by </w:t>
            </w:r>
            <w:r w:rsidR="000D0D79">
              <w:rPr>
                <w:sz w:val="20"/>
              </w:rPr>
              <w:t>the Centre for Learning and Teaching (CLT)</w:t>
            </w:r>
            <w:r w:rsidRPr="004C59E9">
              <w:rPr>
                <w:sz w:val="20"/>
              </w:rPr>
              <w:t xml:space="preserve"> coinciding with the commencement of their teaching activities.  </w:t>
            </w:r>
          </w:p>
          <w:p w14:paraId="7B1F7350" w14:textId="77777777" w:rsidR="004C59E9" w:rsidRPr="004C59E9" w:rsidRDefault="004C59E9" w:rsidP="007B34D3">
            <w:pPr>
              <w:spacing w:before="60" w:after="120"/>
              <w:rPr>
                <w:sz w:val="20"/>
              </w:rPr>
            </w:pPr>
            <w:r w:rsidRPr="004C59E9">
              <w:rPr>
                <w:sz w:val="20"/>
              </w:rPr>
              <w:t>Where possible, this form should be accompanied by SAMIS record(s) indicating relevant courses/workshops undertaken at the University of Bath or evidence of appropriate training delivered outside the University.</w:t>
            </w:r>
          </w:p>
          <w:p w14:paraId="0097B55C" w14:textId="13C36DC0" w:rsidR="004C59E9" w:rsidRPr="004C59E9" w:rsidRDefault="004C59E9" w:rsidP="007B34D3">
            <w:pPr>
              <w:spacing w:before="60" w:after="120"/>
              <w:rPr>
                <w:rFonts w:cs="Arial"/>
                <w:b/>
                <w:smallCaps/>
                <w:spacing w:val="24"/>
                <w:sz w:val="12"/>
                <w:szCs w:val="12"/>
              </w:rPr>
            </w:pPr>
            <w:r w:rsidRPr="004C59E9">
              <w:rPr>
                <w:sz w:val="20"/>
              </w:rPr>
              <w:t xml:space="preserve">A copy of this form should be sent to the </w:t>
            </w:r>
            <w:r w:rsidR="000D0D79">
              <w:rPr>
                <w:sz w:val="20"/>
              </w:rPr>
              <w:t>CLT</w:t>
            </w:r>
            <w:r w:rsidRPr="004C59E9">
              <w:rPr>
                <w:sz w:val="20"/>
              </w:rPr>
              <w:t xml:space="preserve"> Academic Staff Development team on completion</w:t>
            </w:r>
            <w:r w:rsidR="0037000A">
              <w:rPr>
                <w:sz w:val="20"/>
              </w:rPr>
              <w:t>.</w:t>
            </w:r>
            <w:r w:rsidR="00A620A2" w:rsidRPr="004C59E9">
              <w:rPr>
                <w:rFonts w:cs="Arial"/>
                <w:b/>
                <w:smallCaps/>
                <w:spacing w:val="24"/>
                <w:sz w:val="12"/>
                <w:szCs w:val="12"/>
              </w:rPr>
              <w:t xml:space="preserve"> </w:t>
            </w:r>
          </w:p>
        </w:tc>
      </w:tr>
    </w:tbl>
    <w:p w14:paraId="62E38A06" w14:textId="77777777" w:rsidR="004C59E9" w:rsidRPr="004C59E9" w:rsidRDefault="004C59E9" w:rsidP="004C59E9">
      <w:pPr>
        <w:rPr>
          <w:rFonts w:cs="Arial"/>
          <w:sz w:val="24"/>
          <w:szCs w:val="22"/>
        </w:rPr>
      </w:pPr>
    </w:p>
    <w:p w14:paraId="4E32E40B" w14:textId="77777777" w:rsidR="004C59E9" w:rsidRPr="004C59E9" w:rsidRDefault="004C59E9" w:rsidP="004C59E9">
      <w:pPr>
        <w:tabs>
          <w:tab w:val="left" w:pos="7938"/>
        </w:tabs>
        <w:ind w:left="-284"/>
        <w:rPr>
          <w:rFonts w:cs="Arial"/>
          <w:szCs w:val="22"/>
        </w:rPr>
      </w:pPr>
      <w:r w:rsidRPr="004C59E9">
        <w:rPr>
          <w:rFonts w:cs="Arial"/>
          <w:szCs w:val="22"/>
        </w:rPr>
        <w:t>Department/School: _____________________________________</w:t>
      </w:r>
      <w:r w:rsidRPr="004C59E9">
        <w:rPr>
          <w:rFonts w:cs="Arial"/>
          <w:szCs w:val="22"/>
        </w:rPr>
        <w:tab/>
        <w:t>for the Academic Year: ___________________</w:t>
      </w:r>
    </w:p>
    <w:p w14:paraId="11634800" w14:textId="77777777" w:rsidR="004C59E9" w:rsidRPr="004C59E9" w:rsidRDefault="004C59E9" w:rsidP="004C59E9">
      <w:pPr>
        <w:rPr>
          <w:rFonts w:cs="Arial"/>
          <w:sz w:val="24"/>
          <w:szCs w:val="22"/>
        </w:rPr>
      </w:pPr>
    </w:p>
    <w:tbl>
      <w:tblPr>
        <w:tblW w:w="13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911"/>
        <w:gridCol w:w="1175"/>
        <w:gridCol w:w="1409"/>
        <w:gridCol w:w="2977"/>
        <w:gridCol w:w="1238"/>
        <w:gridCol w:w="1154"/>
        <w:gridCol w:w="1769"/>
        <w:gridCol w:w="1132"/>
        <w:gridCol w:w="1187"/>
      </w:tblGrid>
      <w:tr w:rsidR="004C59E9" w:rsidRPr="004C59E9" w14:paraId="00FD1D01" w14:textId="77777777" w:rsidTr="003017CF">
        <w:trPr>
          <w:tblHeader/>
        </w:trPr>
        <w:tc>
          <w:tcPr>
            <w:tcW w:w="866" w:type="dxa"/>
            <w:vAlign w:val="center"/>
          </w:tcPr>
          <w:p w14:paraId="28CDDED9" w14:textId="77777777" w:rsidR="004C59E9" w:rsidRPr="004C59E9" w:rsidRDefault="004C59E9" w:rsidP="004C59E9">
            <w:pPr>
              <w:jc w:val="center"/>
              <w:rPr>
                <w:rFonts w:cs="Arial"/>
                <w:b/>
                <w:sz w:val="20"/>
              </w:rPr>
            </w:pPr>
            <w:r w:rsidRPr="004C59E9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911" w:type="dxa"/>
            <w:vAlign w:val="center"/>
          </w:tcPr>
          <w:p w14:paraId="7CEB032B" w14:textId="77777777" w:rsidR="004C59E9" w:rsidRPr="004C59E9" w:rsidRDefault="004C59E9" w:rsidP="004C59E9">
            <w:pPr>
              <w:jc w:val="center"/>
              <w:rPr>
                <w:rFonts w:cs="Arial"/>
                <w:b/>
                <w:sz w:val="20"/>
              </w:rPr>
            </w:pPr>
            <w:r w:rsidRPr="004C59E9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1175" w:type="dxa"/>
            <w:vAlign w:val="center"/>
          </w:tcPr>
          <w:p w14:paraId="5EE58EBE" w14:textId="77777777" w:rsidR="004C59E9" w:rsidRPr="004C59E9" w:rsidRDefault="004C59E9" w:rsidP="004C59E9">
            <w:pPr>
              <w:jc w:val="center"/>
              <w:rPr>
                <w:rFonts w:cs="Arial"/>
                <w:b/>
                <w:sz w:val="20"/>
              </w:rPr>
            </w:pPr>
            <w:r w:rsidRPr="004C59E9">
              <w:rPr>
                <w:rFonts w:cs="Arial"/>
                <w:b/>
                <w:sz w:val="20"/>
              </w:rPr>
              <w:t>C</w:t>
            </w:r>
          </w:p>
        </w:tc>
        <w:tc>
          <w:tcPr>
            <w:tcW w:w="1409" w:type="dxa"/>
            <w:vAlign w:val="center"/>
          </w:tcPr>
          <w:p w14:paraId="27A1EE42" w14:textId="77777777" w:rsidR="004C59E9" w:rsidRPr="004C59E9" w:rsidRDefault="004C59E9" w:rsidP="004C59E9">
            <w:pPr>
              <w:jc w:val="center"/>
              <w:rPr>
                <w:rFonts w:cs="Arial"/>
                <w:b/>
                <w:sz w:val="20"/>
              </w:rPr>
            </w:pPr>
            <w:r w:rsidRPr="004C59E9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2977" w:type="dxa"/>
            <w:vAlign w:val="center"/>
          </w:tcPr>
          <w:p w14:paraId="0A3E2EA6" w14:textId="77777777" w:rsidR="004C59E9" w:rsidRPr="004C59E9" w:rsidRDefault="004C59E9" w:rsidP="004C59E9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4C59E9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1238" w:type="dxa"/>
            <w:vAlign w:val="center"/>
          </w:tcPr>
          <w:p w14:paraId="0E905386" w14:textId="77777777" w:rsidR="004C59E9" w:rsidRPr="004C59E9" w:rsidRDefault="004C59E9" w:rsidP="004C59E9">
            <w:pPr>
              <w:jc w:val="center"/>
              <w:rPr>
                <w:rFonts w:cs="Arial"/>
                <w:b/>
                <w:sz w:val="20"/>
              </w:rPr>
            </w:pPr>
            <w:r w:rsidRPr="004C59E9">
              <w:rPr>
                <w:rFonts w:cs="Arial"/>
                <w:b/>
                <w:sz w:val="20"/>
              </w:rPr>
              <w:t>F</w:t>
            </w:r>
          </w:p>
        </w:tc>
        <w:tc>
          <w:tcPr>
            <w:tcW w:w="1154" w:type="dxa"/>
            <w:vAlign w:val="center"/>
          </w:tcPr>
          <w:p w14:paraId="51E0FE84" w14:textId="77777777" w:rsidR="004C59E9" w:rsidRPr="004C59E9" w:rsidRDefault="004C59E9" w:rsidP="004C59E9">
            <w:pPr>
              <w:jc w:val="center"/>
              <w:rPr>
                <w:rFonts w:cs="Arial"/>
                <w:b/>
                <w:sz w:val="20"/>
              </w:rPr>
            </w:pPr>
            <w:r w:rsidRPr="004C59E9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1769" w:type="dxa"/>
            <w:vAlign w:val="center"/>
          </w:tcPr>
          <w:p w14:paraId="3F90E8B1" w14:textId="77777777" w:rsidR="004C59E9" w:rsidRPr="004C59E9" w:rsidRDefault="004C59E9" w:rsidP="004C59E9">
            <w:pPr>
              <w:jc w:val="center"/>
              <w:rPr>
                <w:rFonts w:cs="Arial"/>
                <w:b/>
                <w:sz w:val="20"/>
              </w:rPr>
            </w:pPr>
            <w:r w:rsidRPr="004C59E9">
              <w:rPr>
                <w:rFonts w:cs="Arial"/>
                <w:b/>
                <w:sz w:val="20"/>
              </w:rPr>
              <w:t>H</w:t>
            </w:r>
          </w:p>
        </w:tc>
        <w:tc>
          <w:tcPr>
            <w:tcW w:w="1132" w:type="dxa"/>
            <w:vAlign w:val="center"/>
          </w:tcPr>
          <w:p w14:paraId="353BA6DE" w14:textId="77777777" w:rsidR="004C59E9" w:rsidRPr="004C59E9" w:rsidRDefault="004C59E9" w:rsidP="004C59E9">
            <w:pPr>
              <w:jc w:val="center"/>
              <w:rPr>
                <w:rFonts w:cs="Arial"/>
                <w:b/>
                <w:sz w:val="20"/>
              </w:rPr>
            </w:pPr>
            <w:r w:rsidRPr="004C59E9">
              <w:rPr>
                <w:rFonts w:cs="Arial"/>
                <w:b/>
                <w:sz w:val="20"/>
              </w:rPr>
              <w:t>I</w:t>
            </w:r>
          </w:p>
        </w:tc>
        <w:tc>
          <w:tcPr>
            <w:tcW w:w="1187" w:type="dxa"/>
            <w:vAlign w:val="center"/>
          </w:tcPr>
          <w:p w14:paraId="4C7D60F3" w14:textId="77777777" w:rsidR="004C59E9" w:rsidRPr="004C59E9" w:rsidRDefault="004C59E9" w:rsidP="004C59E9">
            <w:pPr>
              <w:jc w:val="center"/>
              <w:rPr>
                <w:rFonts w:cs="Arial"/>
                <w:b/>
                <w:sz w:val="20"/>
              </w:rPr>
            </w:pPr>
            <w:r w:rsidRPr="004C59E9">
              <w:rPr>
                <w:rFonts w:cs="Arial"/>
                <w:b/>
                <w:sz w:val="20"/>
              </w:rPr>
              <w:t>J</w:t>
            </w:r>
          </w:p>
        </w:tc>
      </w:tr>
      <w:tr w:rsidR="004C59E9" w:rsidRPr="004C59E9" w14:paraId="1492E056" w14:textId="77777777" w:rsidTr="003017CF">
        <w:trPr>
          <w:tblHeader/>
        </w:trPr>
        <w:tc>
          <w:tcPr>
            <w:tcW w:w="866" w:type="dxa"/>
          </w:tcPr>
          <w:p w14:paraId="094E50DC" w14:textId="77777777" w:rsidR="004C59E9" w:rsidRPr="004C59E9" w:rsidRDefault="004C59E9" w:rsidP="004C59E9">
            <w:pPr>
              <w:rPr>
                <w:rFonts w:cs="Arial"/>
                <w:sz w:val="18"/>
                <w:szCs w:val="18"/>
              </w:rPr>
            </w:pPr>
            <w:r w:rsidRPr="004C59E9">
              <w:rPr>
                <w:rFonts w:cs="Arial"/>
                <w:sz w:val="18"/>
                <w:szCs w:val="18"/>
              </w:rPr>
              <w:t>Name of Student</w:t>
            </w:r>
          </w:p>
          <w:p w14:paraId="1C80C2D2" w14:textId="77777777" w:rsidR="004C59E9" w:rsidRPr="004C59E9" w:rsidRDefault="004C59E9" w:rsidP="004C59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12BEA86E" w14:textId="77777777" w:rsidR="004C59E9" w:rsidRPr="004C59E9" w:rsidRDefault="004C59E9" w:rsidP="004C59E9">
            <w:pPr>
              <w:rPr>
                <w:rFonts w:cs="Arial"/>
                <w:sz w:val="18"/>
                <w:szCs w:val="18"/>
              </w:rPr>
            </w:pPr>
            <w:r w:rsidRPr="004C59E9">
              <w:rPr>
                <w:rFonts w:cs="Arial"/>
                <w:sz w:val="18"/>
                <w:szCs w:val="18"/>
              </w:rPr>
              <w:t>Student No</w:t>
            </w:r>
          </w:p>
        </w:tc>
        <w:tc>
          <w:tcPr>
            <w:tcW w:w="1175" w:type="dxa"/>
          </w:tcPr>
          <w:p w14:paraId="37502D49" w14:textId="77777777" w:rsidR="004C59E9" w:rsidRPr="004C59E9" w:rsidRDefault="004C59E9" w:rsidP="004C59E9">
            <w:pPr>
              <w:rPr>
                <w:rFonts w:cs="Arial"/>
                <w:sz w:val="18"/>
                <w:szCs w:val="18"/>
              </w:rPr>
            </w:pPr>
            <w:r w:rsidRPr="004C59E9">
              <w:rPr>
                <w:rFonts w:cs="Arial"/>
                <w:sz w:val="18"/>
                <w:szCs w:val="18"/>
              </w:rPr>
              <w:t>Student’s own programme and year of study</w:t>
            </w:r>
          </w:p>
        </w:tc>
        <w:tc>
          <w:tcPr>
            <w:tcW w:w="1409" w:type="dxa"/>
          </w:tcPr>
          <w:p w14:paraId="19E616E3" w14:textId="77777777" w:rsidR="004C59E9" w:rsidRPr="004C59E9" w:rsidRDefault="004C59E9" w:rsidP="004C59E9">
            <w:pPr>
              <w:rPr>
                <w:rFonts w:cs="Arial"/>
                <w:sz w:val="18"/>
                <w:szCs w:val="18"/>
              </w:rPr>
            </w:pPr>
            <w:r w:rsidRPr="004C59E9">
              <w:rPr>
                <w:rFonts w:cs="Arial"/>
                <w:sz w:val="18"/>
                <w:szCs w:val="18"/>
              </w:rPr>
              <w:t>Programme(s) or Unit(s) in which the student will be involved in teaching</w:t>
            </w:r>
          </w:p>
        </w:tc>
        <w:tc>
          <w:tcPr>
            <w:tcW w:w="2977" w:type="dxa"/>
          </w:tcPr>
          <w:p w14:paraId="2B08B7AA" w14:textId="77777777" w:rsidR="004C59E9" w:rsidRPr="004C59E9" w:rsidRDefault="004C59E9" w:rsidP="004C59E9">
            <w:pPr>
              <w:spacing w:before="60"/>
              <w:rPr>
                <w:rFonts w:cs="Arial"/>
                <w:sz w:val="18"/>
                <w:szCs w:val="18"/>
              </w:rPr>
            </w:pPr>
            <w:r w:rsidRPr="004C59E9">
              <w:rPr>
                <w:rFonts w:cs="Arial"/>
                <w:sz w:val="18"/>
                <w:szCs w:val="18"/>
              </w:rPr>
              <w:t>Please indicate the nature of teaching  or teaching support (</w:t>
            </w:r>
            <w:r w:rsidRPr="004C59E9">
              <w:rPr>
                <w:i/>
                <w:sz w:val="18"/>
                <w:szCs w:val="18"/>
              </w:rPr>
              <w:t>Lab demonstrations, project supervision, teaching tutorials, marking, providing feedback, facilitating seminars, lecturing, leading workshops or any other activities</w:t>
            </w:r>
            <w:r w:rsidRPr="004C59E9">
              <w:rPr>
                <w:sz w:val="18"/>
                <w:szCs w:val="18"/>
              </w:rPr>
              <w:t>)</w:t>
            </w:r>
          </w:p>
        </w:tc>
        <w:tc>
          <w:tcPr>
            <w:tcW w:w="1238" w:type="dxa"/>
          </w:tcPr>
          <w:p w14:paraId="087ACD40" w14:textId="77777777" w:rsidR="004C59E9" w:rsidRPr="004C59E9" w:rsidRDefault="004C59E9" w:rsidP="004C59E9">
            <w:pPr>
              <w:rPr>
                <w:rFonts w:cs="Arial"/>
                <w:sz w:val="18"/>
                <w:szCs w:val="18"/>
              </w:rPr>
            </w:pPr>
            <w:r w:rsidRPr="004C59E9">
              <w:rPr>
                <w:rFonts w:cs="Arial"/>
                <w:sz w:val="18"/>
                <w:szCs w:val="18"/>
              </w:rPr>
              <w:t>Approximate numbers of hours per week or per semester involved in teaching</w:t>
            </w:r>
          </w:p>
        </w:tc>
        <w:tc>
          <w:tcPr>
            <w:tcW w:w="1154" w:type="dxa"/>
          </w:tcPr>
          <w:p w14:paraId="6A20D794" w14:textId="77777777" w:rsidR="004C59E9" w:rsidRPr="004C59E9" w:rsidRDefault="004C59E9" w:rsidP="004C59E9">
            <w:pPr>
              <w:rPr>
                <w:rFonts w:cs="Arial"/>
                <w:sz w:val="18"/>
                <w:szCs w:val="18"/>
              </w:rPr>
            </w:pPr>
            <w:r w:rsidRPr="004C59E9">
              <w:rPr>
                <w:rFonts w:cs="Arial"/>
                <w:sz w:val="18"/>
                <w:szCs w:val="18"/>
              </w:rPr>
              <w:t>What supervision and /or support will the Teaching Assistant be given?</w:t>
            </w:r>
          </w:p>
        </w:tc>
        <w:tc>
          <w:tcPr>
            <w:tcW w:w="1769" w:type="dxa"/>
          </w:tcPr>
          <w:p w14:paraId="08FB45F9" w14:textId="77777777" w:rsidR="004C59E9" w:rsidRPr="004C59E9" w:rsidRDefault="004C59E9" w:rsidP="004C59E9">
            <w:pPr>
              <w:rPr>
                <w:rFonts w:cs="Arial"/>
                <w:sz w:val="18"/>
                <w:szCs w:val="18"/>
              </w:rPr>
            </w:pPr>
            <w:r w:rsidRPr="004C59E9">
              <w:rPr>
                <w:rFonts w:cs="Arial"/>
                <w:sz w:val="18"/>
                <w:szCs w:val="18"/>
              </w:rPr>
              <w:t>Details of approved training provided by the Department/ School and when</w:t>
            </w:r>
          </w:p>
        </w:tc>
        <w:tc>
          <w:tcPr>
            <w:tcW w:w="1132" w:type="dxa"/>
          </w:tcPr>
          <w:p w14:paraId="2AB828F1" w14:textId="5893F500" w:rsidR="004C59E9" w:rsidRPr="004C59E9" w:rsidRDefault="004C59E9" w:rsidP="004C59E9">
            <w:pPr>
              <w:rPr>
                <w:rFonts w:cs="Arial"/>
                <w:sz w:val="18"/>
                <w:szCs w:val="18"/>
              </w:rPr>
            </w:pPr>
            <w:r w:rsidRPr="004C59E9">
              <w:rPr>
                <w:rFonts w:cs="Arial"/>
                <w:sz w:val="18"/>
                <w:szCs w:val="18"/>
              </w:rPr>
              <w:t>Details of training pr</w:t>
            </w:r>
            <w:r w:rsidR="003318F7">
              <w:rPr>
                <w:rFonts w:cs="Arial"/>
                <w:sz w:val="18"/>
                <w:szCs w:val="18"/>
              </w:rPr>
              <w:t>ovided/or to be provided by CLT</w:t>
            </w:r>
            <w:bookmarkStart w:id="1" w:name="_GoBack"/>
            <w:bookmarkEnd w:id="1"/>
            <w:r w:rsidRPr="004C59E9">
              <w:rPr>
                <w:rFonts w:cs="Arial"/>
                <w:sz w:val="18"/>
                <w:szCs w:val="18"/>
              </w:rPr>
              <w:t xml:space="preserve"> and when</w:t>
            </w:r>
          </w:p>
        </w:tc>
        <w:tc>
          <w:tcPr>
            <w:tcW w:w="1187" w:type="dxa"/>
          </w:tcPr>
          <w:p w14:paraId="760763F7" w14:textId="77777777" w:rsidR="004C59E9" w:rsidRPr="004C59E9" w:rsidRDefault="004C59E9" w:rsidP="004C59E9">
            <w:pPr>
              <w:rPr>
                <w:rFonts w:cs="Arial"/>
                <w:sz w:val="18"/>
                <w:szCs w:val="18"/>
              </w:rPr>
            </w:pPr>
            <w:r w:rsidRPr="004C59E9">
              <w:rPr>
                <w:rFonts w:cs="Arial"/>
                <w:sz w:val="18"/>
                <w:szCs w:val="18"/>
              </w:rPr>
              <w:t>Details of any prior substantial experience.</w:t>
            </w:r>
          </w:p>
        </w:tc>
      </w:tr>
      <w:tr w:rsidR="004C59E9" w:rsidRPr="004C59E9" w14:paraId="69A70E2F" w14:textId="77777777" w:rsidTr="003017CF">
        <w:tc>
          <w:tcPr>
            <w:tcW w:w="866" w:type="dxa"/>
          </w:tcPr>
          <w:p w14:paraId="61B50268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782A2E56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5" w:type="dxa"/>
          </w:tcPr>
          <w:p w14:paraId="0540A24A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1B9EACE7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5BE05A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14:paraId="2CBAACA5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14:paraId="107E0884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14:paraId="4E1969DF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FFF7983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46E566D7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C59E9" w:rsidRPr="004C59E9" w14:paraId="6326BF22" w14:textId="77777777" w:rsidTr="003017CF">
        <w:tc>
          <w:tcPr>
            <w:tcW w:w="866" w:type="dxa"/>
          </w:tcPr>
          <w:p w14:paraId="48D8173C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250043CC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635AB46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23F85ED1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A5A4F39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14:paraId="459DE246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14:paraId="54FE637B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14:paraId="3E3B4D89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41A512C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00A8B4A5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C59E9" w:rsidRPr="004C59E9" w14:paraId="72200C23" w14:textId="77777777" w:rsidTr="003017CF">
        <w:tc>
          <w:tcPr>
            <w:tcW w:w="866" w:type="dxa"/>
          </w:tcPr>
          <w:p w14:paraId="607F6719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12A31708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5B7456E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32EF574A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2F492EB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14:paraId="1BB4FD77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14:paraId="096C8BA3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14:paraId="243591AE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36229328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6774424A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C59E9" w:rsidRPr="004C59E9" w14:paraId="127D1698" w14:textId="77777777" w:rsidTr="003017CF">
        <w:tc>
          <w:tcPr>
            <w:tcW w:w="866" w:type="dxa"/>
          </w:tcPr>
          <w:p w14:paraId="527E9333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5CE1E85D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19C13A5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3BAA954E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A2EAE8D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14:paraId="0BEB0934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14:paraId="52CCC949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14:paraId="1552D49B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5B3050B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5FD53C74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C59E9" w:rsidRPr="004C59E9" w14:paraId="713CECC5" w14:textId="77777777" w:rsidTr="003017CF">
        <w:tc>
          <w:tcPr>
            <w:tcW w:w="866" w:type="dxa"/>
          </w:tcPr>
          <w:p w14:paraId="63D880A3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03CBC8A2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BDC930B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1801DC93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A77A322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14:paraId="7ABA1DE0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14:paraId="51190200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14:paraId="476E9BEE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960E2CF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14EA07E1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C59E9" w:rsidRPr="004C59E9" w14:paraId="703C929E" w14:textId="77777777" w:rsidTr="003017CF">
        <w:tc>
          <w:tcPr>
            <w:tcW w:w="866" w:type="dxa"/>
          </w:tcPr>
          <w:p w14:paraId="49543DF2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3FD95AD6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07E8921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615F721B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5A95BB7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14:paraId="6D303027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14:paraId="6CB43C9B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14:paraId="5985EAA3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1875173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3F4C6146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C59E9" w:rsidRPr="004C59E9" w14:paraId="158951EA" w14:textId="77777777" w:rsidTr="003017CF">
        <w:tc>
          <w:tcPr>
            <w:tcW w:w="866" w:type="dxa"/>
          </w:tcPr>
          <w:p w14:paraId="5ED1BB0C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2F019ABF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B9A4DA0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19A0F4D4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EDD2CAD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14:paraId="1607C384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14:paraId="42E44A30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14:paraId="4AFEE5DC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FC4FB45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32E85172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C59E9" w:rsidRPr="004C59E9" w14:paraId="342B95F7" w14:textId="77777777" w:rsidTr="003017CF">
        <w:tc>
          <w:tcPr>
            <w:tcW w:w="866" w:type="dxa"/>
          </w:tcPr>
          <w:p w14:paraId="50184D22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4F53E3FF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05E94E3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2782ADD8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B540817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14:paraId="41C74547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14:paraId="14B9965A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14:paraId="2EC9C134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D05BED0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3075D9A7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C59E9" w:rsidRPr="004C59E9" w14:paraId="54F09A92" w14:textId="77777777" w:rsidTr="003017CF">
        <w:tc>
          <w:tcPr>
            <w:tcW w:w="866" w:type="dxa"/>
          </w:tcPr>
          <w:p w14:paraId="0724E459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dxa"/>
          </w:tcPr>
          <w:p w14:paraId="2D58E5FA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5" w:type="dxa"/>
          </w:tcPr>
          <w:p w14:paraId="467B71C6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14:paraId="08C89D7D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34E6EBF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14:paraId="42FB60EA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14:paraId="40C1CE72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69" w:type="dxa"/>
          </w:tcPr>
          <w:p w14:paraId="6619B24B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2D9E102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7B99C391" w14:textId="77777777" w:rsidR="004C59E9" w:rsidRPr="004C59E9" w:rsidRDefault="004C59E9" w:rsidP="004C59E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D66BE6A" w14:textId="77777777" w:rsidR="004C59E9" w:rsidRPr="004C59E9" w:rsidRDefault="004C59E9" w:rsidP="004C59E9">
      <w:pPr>
        <w:rPr>
          <w:rFonts w:cs="Arial"/>
          <w:sz w:val="24"/>
          <w:szCs w:val="22"/>
        </w:rPr>
      </w:pPr>
    </w:p>
    <w:p w14:paraId="59A3A726" w14:textId="77777777" w:rsidR="004C59E9" w:rsidRPr="004C59E9" w:rsidRDefault="004C59E9" w:rsidP="004C59E9">
      <w:pPr>
        <w:rPr>
          <w:rFonts w:cs="Arial"/>
          <w:sz w:val="24"/>
          <w:szCs w:val="22"/>
        </w:rPr>
      </w:pPr>
    </w:p>
    <w:p w14:paraId="765030F2" w14:textId="77777777" w:rsidR="004C59E9" w:rsidRPr="004C59E9" w:rsidRDefault="004C59E9" w:rsidP="004C59E9">
      <w:pPr>
        <w:spacing w:before="60" w:after="60"/>
        <w:rPr>
          <w:rFonts w:cs="Arial"/>
          <w:szCs w:val="22"/>
        </w:rPr>
      </w:pPr>
      <w:r w:rsidRPr="004C59E9">
        <w:rPr>
          <w:rFonts w:cs="Arial"/>
          <w:szCs w:val="22"/>
        </w:rPr>
        <w:t>Head of Department/School, OR Director of Studies OR Nominated alternative requesting the appointment:</w:t>
      </w:r>
    </w:p>
    <w:p w14:paraId="7D72B370" w14:textId="77777777" w:rsidR="004C59E9" w:rsidRPr="004C59E9" w:rsidRDefault="004C59E9" w:rsidP="004C59E9">
      <w:pPr>
        <w:spacing w:before="60" w:after="60"/>
        <w:rPr>
          <w:rFonts w:cs="Arial"/>
          <w:szCs w:val="22"/>
        </w:rPr>
      </w:pPr>
    </w:p>
    <w:p w14:paraId="345AD5E3" w14:textId="77777777" w:rsidR="004C59E9" w:rsidRPr="004C59E9" w:rsidRDefault="004C59E9" w:rsidP="004C59E9">
      <w:pPr>
        <w:spacing w:before="60" w:after="60"/>
        <w:rPr>
          <w:rFonts w:cs="Arial"/>
          <w:szCs w:val="22"/>
        </w:rPr>
      </w:pPr>
      <w:r w:rsidRPr="004C59E9">
        <w:rPr>
          <w:rFonts w:cs="Arial"/>
          <w:szCs w:val="22"/>
        </w:rPr>
        <w:t>Name: ......................................................................                          Date: ...............................................................</w:t>
      </w:r>
    </w:p>
    <w:p w14:paraId="1BCC253B" w14:textId="77777777" w:rsidR="004C59E9" w:rsidRPr="004C59E9" w:rsidRDefault="004C59E9" w:rsidP="004C59E9">
      <w:pPr>
        <w:rPr>
          <w:rFonts w:cs="Arial"/>
          <w:sz w:val="24"/>
          <w:szCs w:val="22"/>
        </w:rPr>
      </w:pPr>
    </w:p>
    <w:p w14:paraId="01BD1204" w14:textId="77777777" w:rsidR="004C59E9" w:rsidRPr="004C59E9" w:rsidRDefault="004C59E9" w:rsidP="004C59E9">
      <w:pPr>
        <w:rPr>
          <w:rFonts w:cs="Arial"/>
          <w:sz w:val="24"/>
          <w:szCs w:val="22"/>
        </w:rPr>
      </w:pPr>
    </w:p>
    <w:p w14:paraId="4D68E52A" w14:textId="77777777" w:rsidR="004C59E9" w:rsidRPr="004C59E9" w:rsidRDefault="004C59E9" w:rsidP="004C59E9">
      <w:pPr>
        <w:rPr>
          <w:rFonts w:cs="Arial"/>
          <w:sz w:val="24"/>
          <w:szCs w:val="22"/>
        </w:rPr>
      </w:pPr>
    </w:p>
    <w:p w14:paraId="4C2C6190" w14:textId="77777777" w:rsidR="004C59E9" w:rsidRPr="004C59E9" w:rsidRDefault="004C59E9" w:rsidP="004C59E9">
      <w:pPr>
        <w:rPr>
          <w:rFonts w:cs="Arial"/>
          <w:sz w:val="24"/>
          <w:szCs w:val="22"/>
        </w:rPr>
      </w:pPr>
    </w:p>
    <w:tbl>
      <w:tblPr>
        <w:tblW w:w="13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7"/>
      </w:tblGrid>
      <w:tr w:rsidR="004C59E9" w:rsidRPr="004C59E9" w14:paraId="05635D13" w14:textId="77777777" w:rsidTr="003017CF">
        <w:trPr>
          <w:trHeight w:val="416"/>
          <w:jc w:val="center"/>
        </w:trPr>
        <w:tc>
          <w:tcPr>
            <w:tcW w:w="13737" w:type="dxa"/>
            <w:tcBorders>
              <w:bottom w:val="dashed" w:sz="4" w:space="0" w:color="auto"/>
            </w:tcBorders>
          </w:tcPr>
          <w:p w14:paraId="5DA7B1F8" w14:textId="77777777" w:rsidR="004C59E9" w:rsidRPr="004C59E9" w:rsidRDefault="004C59E9" w:rsidP="004C59E9">
            <w:pPr>
              <w:tabs>
                <w:tab w:val="left" w:pos="543"/>
              </w:tabs>
              <w:spacing w:before="60" w:after="60"/>
              <w:rPr>
                <w:rFonts w:cs="Arial"/>
                <w:b/>
                <w:szCs w:val="22"/>
              </w:rPr>
            </w:pPr>
            <w:r w:rsidRPr="004C59E9">
              <w:rPr>
                <w:rFonts w:cs="Arial"/>
                <w:b/>
                <w:szCs w:val="22"/>
              </w:rPr>
              <w:t>APPROVAL OF APPOINTMENT BY BOARD OF STUDIES</w:t>
            </w:r>
          </w:p>
        </w:tc>
      </w:tr>
      <w:tr w:rsidR="004C59E9" w:rsidRPr="004C59E9" w14:paraId="4BE5BD1C" w14:textId="77777777" w:rsidTr="003017CF">
        <w:trPr>
          <w:trHeight w:val="530"/>
          <w:jc w:val="center"/>
        </w:trPr>
        <w:tc>
          <w:tcPr>
            <w:tcW w:w="13737" w:type="dxa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</w:tcPr>
          <w:p w14:paraId="4FF65D8B" w14:textId="77777777" w:rsidR="004C59E9" w:rsidRPr="004C59E9" w:rsidRDefault="004C59E9" w:rsidP="004C59E9">
            <w:pPr>
              <w:tabs>
                <w:tab w:val="left" w:pos="5646"/>
              </w:tabs>
              <w:spacing w:before="60" w:after="60"/>
              <w:rPr>
                <w:szCs w:val="22"/>
              </w:rPr>
            </w:pPr>
          </w:p>
          <w:p w14:paraId="396F8DD0" w14:textId="77777777" w:rsidR="004C59E9" w:rsidRPr="004C59E9" w:rsidRDefault="004C59E9" w:rsidP="004C59E9">
            <w:pPr>
              <w:tabs>
                <w:tab w:val="left" w:pos="5646"/>
              </w:tabs>
              <w:spacing w:before="60" w:after="60"/>
              <w:rPr>
                <w:szCs w:val="22"/>
              </w:rPr>
            </w:pPr>
          </w:p>
          <w:p w14:paraId="07A0491F" w14:textId="77777777" w:rsidR="004C59E9" w:rsidRPr="004C59E9" w:rsidRDefault="004C59E9" w:rsidP="004C59E9">
            <w:pPr>
              <w:tabs>
                <w:tab w:val="left" w:pos="5646"/>
              </w:tabs>
              <w:spacing w:before="60" w:after="60"/>
              <w:rPr>
                <w:szCs w:val="22"/>
              </w:rPr>
            </w:pPr>
            <w:r w:rsidRPr="004C59E9">
              <w:rPr>
                <w:szCs w:val="22"/>
              </w:rPr>
              <w:t>Date of meeting</w:t>
            </w:r>
            <w:proofErr w:type="gramStart"/>
            <w:r w:rsidRPr="004C59E9">
              <w:rPr>
                <w:szCs w:val="22"/>
              </w:rPr>
              <w:t>:   ....................................................</w:t>
            </w:r>
            <w:proofErr w:type="gramEnd"/>
            <w:r w:rsidRPr="004C59E9">
              <w:rPr>
                <w:szCs w:val="22"/>
              </w:rPr>
              <w:t xml:space="preserve">                          Minute number</w:t>
            </w:r>
            <w:proofErr w:type="gramStart"/>
            <w:r w:rsidRPr="004C59E9">
              <w:rPr>
                <w:szCs w:val="22"/>
              </w:rPr>
              <w:t>:  ..............................................</w:t>
            </w:r>
            <w:proofErr w:type="gramEnd"/>
          </w:p>
          <w:p w14:paraId="2B21D499" w14:textId="77777777" w:rsidR="004C59E9" w:rsidRPr="004C59E9" w:rsidRDefault="004C59E9" w:rsidP="004C59E9">
            <w:pPr>
              <w:tabs>
                <w:tab w:val="left" w:pos="5646"/>
              </w:tabs>
              <w:spacing w:before="60" w:after="60"/>
              <w:rPr>
                <w:szCs w:val="22"/>
              </w:rPr>
            </w:pPr>
          </w:p>
        </w:tc>
      </w:tr>
      <w:tr w:rsidR="004C59E9" w:rsidRPr="004C59E9" w14:paraId="2F7AFF8E" w14:textId="77777777" w:rsidTr="003017CF">
        <w:trPr>
          <w:trHeight w:val="70"/>
          <w:jc w:val="center"/>
        </w:trPr>
        <w:tc>
          <w:tcPr>
            <w:tcW w:w="13737" w:type="dxa"/>
            <w:tcBorders>
              <w:top w:val="dashed" w:sz="4" w:space="0" w:color="auto"/>
            </w:tcBorders>
          </w:tcPr>
          <w:p w14:paraId="4794B89B" w14:textId="77777777" w:rsidR="004C59E9" w:rsidRPr="004C59E9" w:rsidRDefault="004C59E9" w:rsidP="004C59E9">
            <w:pPr>
              <w:tabs>
                <w:tab w:val="left" w:pos="2325"/>
              </w:tabs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56DE62D5" w14:textId="1480DA97" w:rsidR="00D008E5" w:rsidRDefault="00D008E5" w:rsidP="007B34D3">
      <w:pPr>
        <w:rPr>
          <w:rStyle w:val="Strong"/>
          <w:rFonts w:cs="Arial"/>
          <w:szCs w:val="22"/>
          <w:lang w:val="en"/>
        </w:rPr>
      </w:pPr>
    </w:p>
    <w:sectPr w:rsidR="00D008E5" w:rsidSect="00206493">
      <w:headerReference w:type="default" r:id="rId11"/>
      <w:pgSz w:w="15840" w:h="12240" w:orient="landscape" w:code="1"/>
      <w:pgMar w:top="1134" w:right="1418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B9541" w14:textId="77777777" w:rsidR="00A620A2" w:rsidRDefault="00A620A2">
      <w:r>
        <w:separator/>
      </w:r>
    </w:p>
    <w:p w14:paraId="7709D55F" w14:textId="77777777" w:rsidR="00A620A2" w:rsidRDefault="00A620A2"/>
  </w:endnote>
  <w:endnote w:type="continuationSeparator" w:id="0">
    <w:p w14:paraId="225BADC0" w14:textId="77777777" w:rsidR="00A620A2" w:rsidRDefault="00A620A2">
      <w:r>
        <w:continuationSeparator/>
      </w:r>
    </w:p>
    <w:p w14:paraId="32256423" w14:textId="77777777" w:rsidR="00A620A2" w:rsidRDefault="00A620A2"/>
  </w:endnote>
  <w:endnote w:type="continuationNotice" w:id="1">
    <w:p w14:paraId="2EA678D7" w14:textId="77777777" w:rsidR="00A620A2" w:rsidRDefault="00A620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943E4" w14:textId="77777777" w:rsidR="00A620A2" w:rsidRDefault="00A620A2">
      <w:r>
        <w:separator/>
      </w:r>
    </w:p>
    <w:p w14:paraId="40FE3B13" w14:textId="77777777" w:rsidR="00A620A2" w:rsidRDefault="00A620A2"/>
  </w:footnote>
  <w:footnote w:type="continuationSeparator" w:id="0">
    <w:p w14:paraId="0126D6B4" w14:textId="77777777" w:rsidR="00A620A2" w:rsidRDefault="00A620A2">
      <w:r>
        <w:continuationSeparator/>
      </w:r>
    </w:p>
    <w:p w14:paraId="4A0755E3" w14:textId="77777777" w:rsidR="00A620A2" w:rsidRDefault="00A620A2"/>
  </w:footnote>
  <w:footnote w:type="continuationNotice" w:id="1">
    <w:p w14:paraId="20D88273" w14:textId="77777777" w:rsidR="00A620A2" w:rsidRDefault="00A620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22E62" w14:textId="76562544" w:rsidR="00CE347B" w:rsidRPr="00E866C6" w:rsidRDefault="00CE347B" w:rsidP="004456B0">
    <w:pPr>
      <w:pStyle w:val="Header"/>
      <w:jc w:val="right"/>
      <w:rPr>
        <w:rFonts w:cs="Arial"/>
        <w:color w:val="A6A6A6"/>
        <w:sz w:val="28"/>
        <w:szCs w:val="28"/>
      </w:rPr>
    </w:pPr>
    <w:r>
      <w:rPr>
        <w:rFonts w:cs="Arial"/>
        <w:color w:val="A6A6A6"/>
        <w:sz w:val="28"/>
        <w:szCs w:val="28"/>
      </w:rPr>
      <w:tab/>
    </w:r>
    <w:r>
      <w:rPr>
        <w:rFonts w:cs="Arial"/>
        <w:color w:val="A6A6A6"/>
        <w:sz w:val="28"/>
        <w:szCs w:val="28"/>
      </w:rPr>
      <w:tab/>
    </w:r>
    <w:r w:rsidRPr="00E866C6">
      <w:rPr>
        <w:rFonts w:cs="Arial"/>
        <w:color w:val="A6A6A6"/>
        <w:sz w:val="28"/>
        <w:szCs w:val="28"/>
      </w:rPr>
      <w:t>QA9</w:t>
    </w:r>
    <w:r w:rsidR="004456B0">
      <w:rPr>
        <w:rFonts w:cs="Arial"/>
        <w:color w:val="A6A6A6"/>
        <w:sz w:val="28"/>
        <w:szCs w:val="28"/>
      </w:rPr>
      <w:t xml:space="preserve"> Form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1E1F78"/>
    <w:lvl w:ilvl="0">
      <w:numFmt w:val="bullet"/>
      <w:lvlText w:val="*"/>
      <w:lvlJc w:val="left"/>
    </w:lvl>
  </w:abstractNum>
  <w:abstractNum w:abstractNumId="1" w15:restartNumberingAfterBreak="0">
    <w:nsid w:val="00F552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981235"/>
    <w:multiLevelType w:val="multilevel"/>
    <w:tmpl w:val="73D6676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077D7294"/>
    <w:multiLevelType w:val="multilevel"/>
    <w:tmpl w:val="D78CB1F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D550AA"/>
    <w:multiLevelType w:val="multilevel"/>
    <w:tmpl w:val="136670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5C225B"/>
    <w:multiLevelType w:val="multilevel"/>
    <w:tmpl w:val="618A4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946ECD"/>
    <w:multiLevelType w:val="multilevel"/>
    <w:tmpl w:val="10886F1A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9F1DAD"/>
    <w:multiLevelType w:val="multilevel"/>
    <w:tmpl w:val="4942C1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EE936D5"/>
    <w:multiLevelType w:val="hybridMultilevel"/>
    <w:tmpl w:val="04B605E6"/>
    <w:lvl w:ilvl="0" w:tplc="D7DA7A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934ADF"/>
    <w:multiLevelType w:val="hybridMultilevel"/>
    <w:tmpl w:val="728CF1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A368CB"/>
    <w:multiLevelType w:val="multilevel"/>
    <w:tmpl w:val="F98C03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B32C5F"/>
    <w:multiLevelType w:val="hybridMultilevel"/>
    <w:tmpl w:val="06564E32"/>
    <w:lvl w:ilvl="0" w:tplc="9F40CE8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A01B8"/>
    <w:multiLevelType w:val="hybridMultilevel"/>
    <w:tmpl w:val="6B4CBF50"/>
    <w:lvl w:ilvl="0" w:tplc="B0984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F28D1"/>
    <w:multiLevelType w:val="multilevel"/>
    <w:tmpl w:val="264A29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0C2721"/>
    <w:multiLevelType w:val="multilevel"/>
    <w:tmpl w:val="CAE087E4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8356F2"/>
    <w:multiLevelType w:val="multilevel"/>
    <w:tmpl w:val="72687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DA43661"/>
    <w:multiLevelType w:val="hybridMultilevel"/>
    <w:tmpl w:val="DAE8A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A7262"/>
    <w:multiLevelType w:val="hybridMultilevel"/>
    <w:tmpl w:val="C552776A"/>
    <w:lvl w:ilvl="0" w:tplc="9F40CE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2FBF5E08"/>
    <w:multiLevelType w:val="hybridMultilevel"/>
    <w:tmpl w:val="B23C3F6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FFF1483"/>
    <w:multiLevelType w:val="hybridMultilevel"/>
    <w:tmpl w:val="29AAE8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8D5181"/>
    <w:multiLevelType w:val="hybridMultilevel"/>
    <w:tmpl w:val="F0F8DFAC"/>
    <w:lvl w:ilvl="0" w:tplc="9F40CE8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B07C7"/>
    <w:multiLevelType w:val="multilevel"/>
    <w:tmpl w:val="8FD8EA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151401E"/>
    <w:multiLevelType w:val="hybridMultilevel"/>
    <w:tmpl w:val="0D0E4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471FD"/>
    <w:multiLevelType w:val="hybridMultilevel"/>
    <w:tmpl w:val="73D66766"/>
    <w:lvl w:ilvl="0" w:tplc="B09849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6202BA7"/>
    <w:multiLevelType w:val="hybridMultilevel"/>
    <w:tmpl w:val="312A7B1A"/>
    <w:lvl w:ilvl="0" w:tplc="9F40CE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3B0E50B4"/>
    <w:multiLevelType w:val="multilevel"/>
    <w:tmpl w:val="85AEE7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107D17"/>
    <w:multiLevelType w:val="multilevel"/>
    <w:tmpl w:val="AF8ACA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5B9BD5" w:themeColor="accent1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7" w15:restartNumberingAfterBreak="0">
    <w:nsid w:val="41DB3D2B"/>
    <w:multiLevelType w:val="multilevel"/>
    <w:tmpl w:val="CD049F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6BF538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2C3101"/>
    <w:multiLevelType w:val="hybridMultilevel"/>
    <w:tmpl w:val="5B262A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F6644C"/>
    <w:multiLevelType w:val="multilevel"/>
    <w:tmpl w:val="AF8ACA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5B9BD5" w:themeColor="accent1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1" w15:restartNumberingAfterBreak="0">
    <w:nsid w:val="4C437471"/>
    <w:multiLevelType w:val="multilevel"/>
    <w:tmpl w:val="AF8ACA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5B9BD5" w:themeColor="accent1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2" w15:restartNumberingAfterBreak="0">
    <w:nsid w:val="4CD70940"/>
    <w:multiLevelType w:val="multilevel"/>
    <w:tmpl w:val="0C28CDF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1E62FA0"/>
    <w:multiLevelType w:val="multilevel"/>
    <w:tmpl w:val="78B091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28919C0"/>
    <w:multiLevelType w:val="hybridMultilevel"/>
    <w:tmpl w:val="12AE1D02"/>
    <w:lvl w:ilvl="0" w:tplc="D7DA7A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012F20"/>
    <w:multiLevelType w:val="multilevel"/>
    <w:tmpl w:val="27BEED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6AC4C0E"/>
    <w:multiLevelType w:val="multilevel"/>
    <w:tmpl w:val="136670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A471D4E"/>
    <w:multiLevelType w:val="multilevel"/>
    <w:tmpl w:val="73D667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AB87B29"/>
    <w:multiLevelType w:val="hybridMultilevel"/>
    <w:tmpl w:val="30325920"/>
    <w:lvl w:ilvl="0" w:tplc="D7DA7A7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BB44727"/>
    <w:multiLevelType w:val="hybridMultilevel"/>
    <w:tmpl w:val="4AF61F5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1D167B8"/>
    <w:multiLevelType w:val="hybridMultilevel"/>
    <w:tmpl w:val="755E1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84551"/>
    <w:multiLevelType w:val="hybridMultilevel"/>
    <w:tmpl w:val="ED02031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6AD36905"/>
    <w:multiLevelType w:val="hybridMultilevel"/>
    <w:tmpl w:val="7584BDBE"/>
    <w:lvl w:ilvl="0" w:tplc="9F40CE8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4078B"/>
    <w:multiLevelType w:val="multilevel"/>
    <w:tmpl w:val="24645B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EE233A3"/>
    <w:multiLevelType w:val="hybridMultilevel"/>
    <w:tmpl w:val="714A88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E463FC"/>
    <w:multiLevelType w:val="multilevel"/>
    <w:tmpl w:val="2DA21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4105FE8"/>
    <w:multiLevelType w:val="multilevel"/>
    <w:tmpl w:val="8FD8EA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76FD0F90"/>
    <w:multiLevelType w:val="hybridMultilevel"/>
    <w:tmpl w:val="6CBCEED6"/>
    <w:lvl w:ilvl="0" w:tplc="08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8" w15:restartNumberingAfterBreak="0">
    <w:nsid w:val="77530660"/>
    <w:multiLevelType w:val="hybridMultilevel"/>
    <w:tmpl w:val="9F889BA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78915C2"/>
    <w:multiLevelType w:val="multilevel"/>
    <w:tmpl w:val="10886F1A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78F69B8"/>
    <w:multiLevelType w:val="hybridMultilevel"/>
    <w:tmpl w:val="0AC207EE"/>
    <w:lvl w:ilvl="0" w:tplc="B0984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79E3979"/>
    <w:multiLevelType w:val="multilevel"/>
    <w:tmpl w:val="FBB4AC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77A11E86"/>
    <w:multiLevelType w:val="multilevel"/>
    <w:tmpl w:val="51EAE102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A0737DC"/>
    <w:multiLevelType w:val="multilevel"/>
    <w:tmpl w:val="4A4C950E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7D8C3CA9"/>
    <w:multiLevelType w:val="multilevel"/>
    <w:tmpl w:val="B4B06E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E555014"/>
    <w:multiLevelType w:val="multilevel"/>
    <w:tmpl w:val="080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56" w15:restartNumberingAfterBreak="0">
    <w:nsid w:val="7EC87FC5"/>
    <w:multiLevelType w:val="hybridMultilevel"/>
    <w:tmpl w:val="0FB87A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F094297"/>
    <w:multiLevelType w:val="multilevel"/>
    <w:tmpl w:val="8FD8EA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34"/>
  </w:num>
  <w:num w:numId="5">
    <w:abstractNumId w:val="15"/>
  </w:num>
  <w:num w:numId="6">
    <w:abstractNumId w:val="38"/>
  </w:num>
  <w:num w:numId="7">
    <w:abstractNumId w:val="23"/>
  </w:num>
  <w:num w:numId="8">
    <w:abstractNumId w:val="11"/>
  </w:num>
  <w:num w:numId="9">
    <w:abstractNumId w:val="7"/>
  </w:num>
  <w:num w:numId="10">
    <w:abstractNumId w:val="51"/>
  </w:num>
  <w:num w:numId="11">
    <w:abstractNumId w:val="21"/>
  </w:num>
  <w:num w:numId="12">
    <w:abstractNumId w:val="14"/>
  </w:num>
  <w:num w:numId="13">
    <w:abstractNumId w:val="32"/>
  </w:num>
  <w:num w:numId="14">
    <w:abstractNumId w:val="53"/>
  </w:num>
  <w:num w:numId="15">
    <w:abstractNumId w:val="49"/>
  </w:num>
  <w:num w:numId="16">
    <w:abstractNumId w:val="12"/>
  </w:num>
  <w:num w:numId="17">
    <w:abstractNumId w:val="6"/>
  </w:num>
  <w:num w:numId="18">
    <w:abstractNumId w:val="50"/>
  </w:num>
  <w:num w:numId="19">
    <w:abstractNumId w:val="20"/>
  </w:num>
  <w:num w:numId="20">
    <w:abstractNumId w:val="17"/>
  </w:num>
  <w:num w:numId="21">
    <w:abstractNumId w:val="24"/>
  </w:num>
  <w:num w:numId="22">
    <w:abstractNumId w:val="42"/>
  </w:num>
  <w:num w:numId="23">
    <w:abstractNumId w:val="2"/>
  </w:num>
  <w:num w:numId="24">
    <w:abstractNumId w:val="37"/>
  </w:num>
  <w:num w:numId="25">
    <w:abstractNumId w:val="46"/>
  </w:num>
  <w:num w:numId="26">
    <w:abstractNumId w:val="57"/>
  </w:num>
  <w:num w:numId="27">
    <w:abstractNumId w:val="43"/>
  </w:num>
  <w:num w:numId="28">
    <w:abstractNumId w:val="54"/>
  </w:num>
  <w:num w:numId="29">
    <w:abstractNumId w:val="27"/>
  </w:num>
  <w:num w:numId="30">
    <w:abstractNumId w:val="35"/>
  </w:num>
  <w:num w:numId="31">
    <w:abstractNumId w:val="25"/>
  </w:num>
  <w:num w:numId="32">
    <w:abstractNumId w:val="33"/>
  </w:num>
  <w:num w:numId="33">
    <w:abstractNumId w:val="4"/>
  </w:num>
  <w:num w:numId="34">
    <w:abstractNumId w:val="36"/>
  </w:num>
  <w:num w:numId="35">
    <w:abstractNumId w:val="52"/>
  </w:num>
  <w:num w:numId="36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Arial" w:hAnsi="Arial" w:cs="Symbol" w:hint="default"/>
        </w:rPr>
      </w:lvl>
    </w:lvlOverride>
  </w:num>
  <w:num w:numId="37">
    <w:abstractNumId w:val="45"/>
  </w:num>
  <w:num w:numId="38">
    <w:abstractNumId w:val="39"/>
  </w:num>
  <w:num w:numId="39">
    <w:abstractNumId w:val="47"/>
  </w:num>
  <w:num w:numId="40">
    <w:abstractNumId w:val="41"/>
  </w:num>
  <w:num w:numId="41">
    <w:abstractNumId w:val="44"/>
  </w:num>
  <w:num w:numId="42">
    <w:abstractNumId w:val="13"/>
  </w:num>
  <w:num w:numId="43">
    <w:abstractNumId w:val="29"/>
  </w:num>
  <w:num w:numId="44">
    <w:abstractNumId w:val="30"/>
  </w:num>
  <w:num w:numId="45">
    <w:abstractNumId w:val="31"/>
  </w:num>
  <w:num w:numId="46">
    <w:abstractNumId w:val="28"/>
  </w:num>
  <w:num w:numId="47">
    <w:abstractNumId w:val="55"/>
  </w:num>
  <w:num w:numId="48">
    <w:abstractNumId w:val="19"/>
  </w:num>
  <w:num w:numId="49">
    <w:abstractNumId w:val="40"/>
  </w:num>
  <w:num w:numId="50">
    <w:abstractNumId w:val="22"/>
  </w:num>
  <w:num w:numId="51">
    <w:abstractNumId w:val="9"/>
  </w:num>
  <w:num w:numId="52">
    <w:abstractNumId w:val="16"/>
  </w:num>
  <w:num w:numId="53">
    <w:abstractNumId w:val="56"/>
  </w:num>
  <w:num w:numId="54">
    <w:abstractNumId w:val="1"/>
  </w:num>
  <w:num w:numId="55">
    <w:abstractNumId w:val="10"/>
  </w:num>
  <w:num w:numId="56">
    <w:abstractNumId w:val="48"/>
  </w:num>
  <w:num w:numId="57">
    <w:abstractNumId w:val="5"/>
  </w:num>
  <w:num w:numId="58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4F"/>
    <w:rsid w:val="000015A1"/>
    <w:rsid w:val="00003DE7"/>
    <w:rsid w:val="00004300"/>
    <w:rsid w:val="0001033C"/>
    <w:rsid w:val="00011316"/>
    <w:rsid w:val="00013155"/>
    <w:rsid w:val="00013311"/>
    <w:rsid w:val="00015B1C"/>
    <w:rsid w:val="00016D43"/>
    <w:rsid w:val="00020467"/>
    <w:rsid w:val="00020A57"/>
    <w:rsid w:val="000237F2"/>
    <w:rsid w:val="0002473A"/>
    <w:rsid w:val="00024D91"/>
    <w:rsid w:val="000268B3"/>
    <w:rsid w:val="00031064"/>
    <w:rsid w:val="00031618"/>
    <w:rsid w:val="0003371E"/>
    <w:rsid w:val="00033BD1"/>
    <w:rsid w:val="00033BE7"/>
    <w:rsid w:val="00033E3E"/>
    <w:rsid w:val="00034044"/>
    <w:rsid w:val="00034C43"/>
    <w:rsid w:val="00035C59"/>
    <w:rsid w:val="0004174E"/>
    <w:rsid w:val="00042DD2"/>
    <w:rsid w:val="000439B3"/>
    <w:rsid w:val="000479FA"/>
    <w:rsid w:val="00047BE7"/>
    <w:rsid w:val="0005058F"/>
    <w:rsid w:val="00050D34"/>
    <w:rsid w:val="00051D89"/>
    <w:rsid w:val="0005218F"/>
    <w:rsid w:val="0005460B"/>
    <w:rsid w:val="000612E3"/>
    <w:rsid w:val="00064058"/>
    <w:rsid w:val="000663D7"/>
    <w:rsid w:val="00066799"/>
    <w:rsid w:val="00066C56"/>
    <w:rsid w:val="00074AB7"/>
    <w:rsid w:val="00076162"/>
    <w:rsid w:val="000779DE"/>
    <w:rsid w:val="0008051A"/>
    <w:rsid w:val="00080B2F"/>
    <w:rsid w:val="000810BA"/>
    <w:rsid w:val="00083068"/>
    <w:rsid w:val="00086C54"/>
    <w:rsid w:val="000904A0"/>
    <w:rsid w:val="00090518"/>
    <w:rsid w:val="00093734"/>
    <w:rsid w:val="00093E5E"/>
    <w:rsid w:val="000956D4"/>
    <w:rsid w:val="000A0617"/>
    <w:rsid w:val="000A0E17"/>
    <w:rsid w:val="000A19FC"/>
    <w:rsid w:val="000A214E"/>
    <w:rsid w:val="000A24E9"/>
    <w:rsid w:val="000A3013"/>
    <w:rsid w:val="000A3529"/>
    <w:rsid w:val="000A4126"/>
    <w:rsid w:val="000A493E"/>
    <w:rsid w:val="000A5A17"/>
    <w:rsid w:val="000B1795"/>
    <w:rsid w:val="000B34FA"/>
    <w:rsid w:val="000B458B"/>
    <w:rsid w:val="000B7533"/>
    <w:rsid w:val="000C09CB"/>
    <w:rsid w:val="000C13C1"/>
    <w:rsid w:val="000C68A2"/>
    <w:rsid w:val="000C7E44"/>
    <w:rsid w:val="000D0C75"/>
    <w:rsid w:val="000D0D79"/>
    <w:rsid w:val="000D1107"/>
    <w:rsid w:val="000D4920"/>
    <w:rsid w:val="000D7C52"/>
    <w:rsid w:val="000E0230"/>
    <w:rsid w:val="000E2050"/>
    <w:rsid w:val="000E21A9"/>
    <w:rsid w:val="000E2AE4"/>
    <w:rsid w:val="000E5DDD"/>
    <w:rsid w:val="000E6913"/>
    <w:rsid w:val="000E6D63"/>
    <w:rsid w:val="000E6D83"/>
    <w:rsid w:val="000E747D"/>
    <w:rsid w:val="000F009C"/>
    <w:rsid w:val="000F0299"/>
    <w:rsid w:val="000F4ED2"/>
    <w:rsid w:val="000F7CAE"/>
    <w:rsid w:val="0010030B"/>
    <w:rsid w:val="00100581"/>
    <w:rsid w:val="00101124"/>
    <w:rsid w:val="001013D4"/>
    <w:rsid w:val="001028DA"/>
    <w:rsid w:val="00103438"/>
    <w:rsid w:val="00104CAE"/>
    <w:rsid w:val="00105E1A"/>
    <w:rsid w:val="00106A2E"/>
    <w:rsid w:val="00106BF1"/>
    <w:rsid w:val="0010713F"/>
    <w:rsid w:val="0011050A"/>
    <w:rsid w:val="001111E6"/>
    <w:rsid w:val="001118C0"/>
    <w:rsid w:val="00112098"/>
    <w:rsid w:val="00114028"/>
    <w:rsid w:val="001143DE"/>
    <w:rsid w:val="001145BB"/>
    <w:rsid w:val="0011526D"/>
    <w:rsid w:val="001217BC"/>
    <w:rsid w:val="00121A1A"/>
    <w:rsid w:val="001249F2"/>
    <w:rsid w:val="00131A26"/>
    <w:rsid w:val="00131ECB"/>
    <w:rsid w:val="001325FC"/>
    <w:rsid w:val="0013399B"/>
    <w:rsid w:val="001343B4"/>
    <w:rsid w:val="00134F34"/>
    <w:rsid w:val="00143ED2"/>
    <w:rsid w:val="001447A3"/>
    <w:rsid w:val="00145942"/>
    <w:rsid w:val="00145BD4"/>
    <w:rsid w:val="001463BB"/>
    <w:rsid w:val="00146921"/>
    <w:rsid w:val="00146A1B"/>
    <w:rsid w:val="001515A0"/>
    <w:rsid w:val="00152EED"/>
    <w:rsid w:val="00154DBC"/>
    <w:rsid w:val="00154F9C"/>
    <w:rsid w:val="001579E9"/>
    <w:rsid w:val="0016082B"/>
    <w:rsid w:val="001610E1"/>
    <w:rsid w:val="0016232C"/>
    <w:rsid w:val="00163815"/>
    <w:rsid w:val="00164EDE"/>
    <w:rsid w:val="00164F44"/>
    <w:rsid w:val="00165791"/>
    <w:rsid w:val="0016741C"/>
    <w:rsid w:val="00167794"/>
    <w:rsid w:val="0017137F"/>
    <w:rsid w:val="0017199A"/>
    <w:rsid w:val="00174338"/>
    <w:rsid w:val="00177E14"/>
    <w:rsid w:val="001807D3"/>
    <w:rsid w:val="00180E7E"/>
    <w:rsid w:val="00183981"/>
    <w:rsid w:val="00190D90"/>
    <w:rsid w:val="00191F2F"/>
    <w:rsid w:val="0019507D"/>
    <w:rsid w:val="001A1C0F"/>
    <w:rsid w:val="001A440B"/>
    <w:rsid w:val="001A6453"/>
    <w:rsid w:val="001B0D56"/>
    <w:rsid w:val="001B108E"/>
    <w:rsid w:val="001B1742"/>
    <w:rsid w:val="001B17DF"/>
    <w:rsid w:val="001B2A6D"/>
    <w:rsid w:val="001B3AF3"/>
    <w:rsid w:val="001B60C7"/>
    <w:rsid w:val="001B78B6"/>
    <w:rsid w:val="001B7B9E"/>
    <w:rsid w:val="001C008E"/>
    <w:rsid w:val="001C0D08"/>
    <w:rsid w:val="001C1C35"/>
    <w:rsid w:val="001C73CB"/>
    <w:rsid w:val="001D0BB2"/>
    <w:rsid w:val="001D211A"/>
    <w:rsid w:val="001D7559"/>
    <w:rsid w:val="001E031F"/>
    <w:rsid w:val="001E0508"/>
    <w:rsid w:val="001E1755"/>
    <w:rsid w:val="001E1993"/>
    <w:rsid w:val="001E41AC"/>
    <w:rsid w:val="001E51AE"/>
    <w:rsid w:val="001E673F"/>
    <w:rsid w:val="001E6AEF"/>
    <w:rsid w:val="001E7788"/>
    <w:rsid w:val="001E7B0C"/>
    <w:rsid w:val="001E7DB2"/>
    <w:rsid w:val="001F11B6"/>
    <w:rsid w:val="001F173A"/>
    <w:rsid w:val="001F24EB"/>
    <w:rsid w:val="001F3781"/>
    <w:rsid w:val="001F3D09"/>
    <w:rsid w:val="001F4504"/>
    <w:rsid w:val="00203A89"/>
    <w:rsid w:val="00205588"/>
    <w:rsid w:val="00206493"/>
    <w:rsid w:val="00207760"/>
    <w:rsid w:val="00211863"/>
    <w:rsid w:val="002147FD"/>
    <w:rsid w:val="00214B22"/>
    <w:rsid w:val="00216966"/>
    <w:rsid w:val="00222B3C"/>
    <w:rsid w:val="0022323E"/>
    <w:rsid w:val="00224AB2"/>
    <w:rsid w:val="00224CCE"/>
    <w:rsid w:val="002254EF"/>
    <w:rsid w:val="00225DB9"/>
    <w:rsid w:val="00227718"/>
    <w:rsid w:val="00237DF1"/>
    <w:rsid w:val="002412FF"/>
    <w:rsid w:val="0024315C"/>
    <w:rsid w:val="002441D9"/>
    <w:rsid w:val="0024474D"/>
    <w:rsid w:val="002479AC"/>
    <w:rsid w:val="00247C29"/>
    <w:rsid w:val="00250AC2"/>
    <w:rsid w:val="002513A9"/>
    <w:rsid w:val="0025354C"/>
    <w:rsid w:val="002542E6"/>
    <w:rsid w:val="002549E8"/>
    <w:rsid w:val="0026093D"/>
    <w:rsid w:val="00261078"/>
    <w:rsid w:val="00262915"/>
    <w:rsid w:val="00264E6B"/>
    <w:rsid w:val="002660F2"/>
    <w:rsid w:val="00266ED3"/>
    <w:rsid w:val="00267030"/>
    <w:rsid w:val="0027035D"/>
    <w:rsid w:val="002719AD"/>
    <w:rsid w:val="002722CC"/>
    <w:rsid w:val="00280E03"/>
    <w:rsid w:val="002825BF"/>
    <w:rsid w:val="00282808"/>
    <w:rsid w:val="00282CB0"/>
    <w:rsid w:val="00290D85"/>
    <w:rsid w:val="00292AAE"/>
    <w:rsid w:val="00292D33"/>
    <w:rsid w:val="00293C86"/>
    <w:rsid w:val="0029403E"/>
    <w:rsid w:val="00294852"/>
    <w:rsid w:val="002A01C7"/>
    <w:rsid w:val="002A01CE"/>
    <w:rsid w:val="002A0204"/>
    <w:rsid w:val="002A09A6"/>
    <w:rsid w:val="002A186F"/>
    <w:rsid w:val="002A1F88"/>
    <w:rsid w:val="002A3C73"/>
    <w:rsid w:val="002A3CFC"/>
    <w:rsid w:val="002A484E"/>
    <w:rsid w:val="002A5297"/>
    <w:rsid w:val="002B4B6E"/>
    <w:rsid w:val="002B6D86"/>
    <w:rsid w:val="002C17E9"/>
    <w:rsid w:val="002C1F5F"/>
    <w:rsid w:val="002C3521"/>
    <w:rsid w:val="002C44EB"/>
    <w:rsid w:val="002C6E2D"/>
    <w:rsid w:val="002D000E"/>
    <w:rsid w:val="002D07E0"/>
    <w:rsid w:val="002D1197"/>
    <w:rsid w:val="002D1F54"/>
    <w:rsid w:val="002D2D9B"/>
    <w:rsid w:val="002D6365"/>
    <w:rsid w:val="002D76EC"/>
    <w:rsid w:val="002D7B2A"/>
    <w:rsid w:val="002E2FA0"/>
    <w:rsid w:val="002E3CCF"/>
    <w:rsid w:val="002E5A30"/>
    <w:rsid w:val="002E6874"/>
    <w:rsid w:val="002E68F7"/>
    <w:rsid w:val="002E6F33"/>
    <w:rsid w:val="002E7206"/>
    <w:rsid w:val="002F17A6"/>
    <w:rsid w:val="002F3CC8"/>
    <w:rsid w:val="002F4C70"/>
    <w:rsid w:val="00300BF0"/>
    <w:rsid w:val="003012BA"/>
    <w:rsid w:val="003017CF"/>
    <w:rsid w:val="00304FD2"/>
    <w:rsid w:val="00305504"/>
    <w:rsid w:val="00307749"/>
    <w:rsid w:val="00313FAE"/>
    <w:rsid w:val="00314057"/>
    <w:rsid w:val="0031414D"/>
    <w:rsid w:val="00314A36"/>
    <w:rsid w:val="00317098"/>
    <w:rsid w:val="003259B7"/>
    <w:rsid w:val="003277CF"/>
    <w:rsid w:val="003318F7"/>
    <w:rsid w:val="00332168"/>
    <w:rsid w:val="00332953"/>
    <w:rsid w:val="00337ACF"/>
    <w:rsid w:val="0034008E"/>
    <w:rsid w:val="00342747"/>
    <w:rsid w:val="003428F6"/>
    <w:rsid w:val="0034354B"/>
    <w:rsid w:val="00345948"/>
    <w:rsid w:val="00346251"/>
    <w:rsid w:val="00353297"/>
    <w:rsid w:val="0035360F"/>
    <w:rsid w:val="00354B68"/>
    <w:rsid w:val="00355D5D"/>
    <w:rsid w:val="003562DD"/>
    <w:rsid w:val="003570D8"/>
    <w:rsid w:val="003573A9"/>
    <w:rsid w:val="0036097B"/>
    <w:rsid w:val="00360DC2"/>
    <w:rsid w:val="00362AE4"/>
    <w:rsid w:val="00362C06"/>
    <w:rsid w:val="0036321F"/>
    <w:rsid w:val="003639FD"/>
    <w:rsid w:val="003661E9"/>
    <w:rsid w:val="00367CB9"/>
    <w:rsid w:val="0037000A"/>
    <w:rsid w:val="003703CC"/>
    <w:rsid w:val="00371612"/>
    <w:rsid w:val="003734D8"/>
    <w:rsid w:val="00373639"/>
    <w:rsid w:val="00373F2E"/>
    <w:rsid w:val="003764D8"/>
    <w:rsid w:val="00376DBC"/>
    <w:rsid w:val="0038631D"/>
    <w:rsid w:val="003867BF"/>
    <w:rsid w:val="003915FC"/>
    <w:rsid w:val="00392A80"/>
    <w:rsid w:val="003941E4"/>
    <w:rsid w:val="0039512C"/>
    <w:rsid w:val="003A167F"/>
    <w:rsid w:val="003A25EF"/>
    <w:rsid w:val="003A33F2"/>
    <w:rsid w:val="003A3790"/>
    <w:rsid w:val="003A393A"/>
    <w:rsid w:val="003B0353"/>
    <w:rsid w:val="003B0981"/>
    <w:rsid w:val="003B1373"/>
    <w:rsid w:val="003B293A"/>
    <w:rsid w:val="003B4A3A"/>
    <w:rsid w:val="003B516A"/>
    <w:rsid w:val="003B6774"/>
    <w:rsid w:val="003B704C"/>
    <w:rsid w:val="003B7D35"/>
    <w:rsid w:val="003C09A6"/>
    <w:rsid w:val="003C18DA"/>
    <w:rsid w:val="003C25BB"/>
    <w:rsid w:val="003C4209"/>
    <w:rsid w:val="003C4B97"/>
    <w:rsid w:val="003C4F1B"/>
    <w:rsid w:val="003C75C1"/>
    <w:rsid w:val="003D0980"/>
    <w:rsid w:val="003E0B42"/>
    <w:rsid w:val="003E1AC8"/>
    <w:rsid w:val="003E2CF1"/>
    <w:rsid w:val="003E4E55"/>
    <w:rsid w:val="003E7221"/>
    <w:rsid w:val="003F43C9"/>
    <w:rsid w:val="003F7DF8"/>
    <w:rsid w:val="0040271B"/>
    <w:rsid w:val="004033C6"/>
    <w:rsid w:val="0040554E"/>
    <w:rsid w:val="004123AB"/>
    <w:rsid w:val="004132D0"/>
    <w:rsid w:val="00414081"/>
    <w:rsid w:val="00414D9A"/>
    <w:rsid w:val="00415596"/>
    <w:rsid w:val="00417090"/>
    <w:rsid w:val="0042184D"/>
    <w:rsid w:val="004223DC"/>
    <w:rsid w:val="00423145"/>
    <w:rsid w:val="004246BD"/>
    <w:rsid w:val="00424924"/>
    <w:rsid w:val="00425A52"/>
    <w:rsid w:val="00427349"/>
    <w:rsid w:val="00427649"/>
    <w:rsid w:val="00430683"/>
    <w:rsid w:val="00430D31"/>
    <w:rsid w:val="00431D57"/>
    <w:rsid w:val="00431E21"/>
    <w:rsid w:val="0043793F"/>
    <w:rsid w:val="00437AA2"/>
    <w:rsid w:val="00437DF4"/>
    <w:rsid w:val="0044113F"/>
    <w:rsid w:val="004423A9"/>
    <w:rsid w:val="004425D4"/>
    <w:rsid w:val="0044314F"/>
    <w:rsid w:val="004456B0"/>
    <w:rsid w:val="004466C8"/>
    <w:rsid w:val="00447741"/>
    <w:rsid w:val="00447D11"/>
    <w:rsid w:val="00450D56"/>
    <w:rsid w:val="0045368F"/>
    <w:rsid w:val="004536E1"/>
    <w:rsid w:val="0045639C"/>
    <w:rsid w:val="00460079"/>
    <w:rsid w:val="004604A5"/>
    <w:rsid w:val="00462FC1"/>
    <w:rsid w:val="004635B8"/>
    <w:rsid w:val="00463795"/>
    <w:rsid w:val="004662BA"/>
    <w:rsid w:val="00467F0D"/>
    <w:rsid w:val="004709B9"/>
    <w:rsid w:val="00471661"/>
    <w:rsid w:val="00474413"/>
    <w:rsid w:val="004747F1"/>
    <w:rsid w:val="0047495B"/>
    <w:rsid w:val="00477E27"/>
    <w:rsid w:val="004811F1"/>
    <w:rsid w:val="004818FB"/>
    <w:rsid w:val="00481B36"/>
    <w:rsid w:val="00482C5D"/>
    <w:rsid w:val="004837DC"/>
    <w:rsid w:val="00483E58"/>
    <w:rsid w:val="0048598C"/>
    <w:rsid w:val="00490702"/>
    <w:rsid w:val="00492A88"/>
    <w:rsid w:val="00493A58"/>
    <w:rsid w:val="00495512"/>
    <w:rsid w:val="004960BF"/>
    <w:rsid w:val="00496115"/>
    <w:rsid w:val="004A21D1"/>
    <w:rsid w:val="004A6A99"/>
    <w:rsid w:val="004B0453"/>
    <w:rsid w:val="004B1C38"/>
    <w:rsid w:val="004B33CC"/>
    <w:rsid w:val="004B4555"/>
    <w:rsid w:val="004B6F10"/>
    <w:rsid w:val="004C01B8"/>
    <w:rsid w:val="004C104E"/>
    <w:rsid w:val="004C164A"/>
    <w:rsid w:val="004C2D64"/>
    <w:rsid w:val="004C3315"/>
    <w:rsid w:val="004C53B4"/>
    <w:rsid w:val="004C59E9"/>
    <w:rsid w:val="004C5B95"/>
    <w:rsid w:val="004C5C2C"/>
    <w:rsid w:val="004C6DAD"/>
    <w:rsid w:val="004D27D2"/>
    <w:rsid w:val="004D34BC"/>
    <w:rsid w:val="004D6A26"/>
    <w:rsid w:val="004E118F"/>
    <w:rsid w:val="004E171B"/>
    <w:rsid w:val="004E2C2F"/>
    <w:rsid w:val="004E2D1B"/>
    <w:rsid w:val="004E4CA9"/>
    <w:rsid w:val="004E5806"/>
    <w:rsid w:val="004E6391"/>
    <w:rsid w:val="004E6A17"/>
    <w:rsid w:val="004E72FE"/>
    <w:rsid w:val="004F06F4"/>
    <w:rsid w:val="004F0A56"/>
    <w:rsid w:val="004F1410"/>
    <w:rsid w:val="004F212B"/>
    <w:rsid w:val="004F3F6C"/>
    <w:rsid w:val="004F54B5"/>
    <w:rsid w:val="004F5701"/>
    <w:rsid w:val="004F5809"/>
    <w:rsid w:val="004F764E"/>
    <w:rsid w:val="0050010E"/>
    <w:rsid w:val="00501F8F"/>
    <w:rsid w:val="00503A56"/>
    <w:rsid w:val="00504CDB"/>
    <w:rsid w:val="00505A30"/>
    <w:rsid w:val="00511D6D"/>
    <w:rsid w:val="0051286E"/>
    <w:rsid w:val="0051310C"/>
    <w:rsid w:val="00513AE2"/>
    <w:rsid w:val="00515C78"/>
    <w:rsid w:val="00517BBA"/>
    <w:rsid w:val="00517BE0"/>
    <w:rsid w:val="00525C3C"/>
    <w:rsid w:val="00526548"/>
    <w:rsid w:val="00530624"/>
    <w:rsid w:val="00533381"/>
    <w:rsid w:val="005357FF"/>
    <w:rsid w:val="00537D2C"/>
    <w:rsid w:val="0054058C"/>
    <w:rsid w:val="00541E6D"/>
    <w:rsid w:val="00542971"/>
    <w:rsid w:val="00544011"/>
    <w:rsid w:val="005444F0"/>
    <w:rsid w:val="00544679"/>
    <w:rsid w:val="00546364"/>
    <w:rsid w:val="00551EDD"/>
    <w:rsid w:val="005523E0"/>
    <w:rsid w:val="00552983"/>
    <w:rsid w:val="00553568"/>
    <w:rsid w:val="00556965"/>
    <w:rsid w:val="005638CC"/>
    <w:rsid w:val="00565194"/>
    <w:rsid w:val="005653F7"/>
    <w:rsid w:val="00565B79"/>
    <w:rsid w:val="00565E37"/>
    <w:rsid w:val="005668D6"/>
    <w:rsid w:val="00567B02"/>
    <w:rsid w:val="005740A5"/>
    <w:rsid w:val="005740DC"/>
    <w:rsid w:val="00574A81"/>
    <w:rsid w:val="00580E30"/>
    <w:rsid w:val="00586C5E"/>
    <w:rsid w:val="005878E6"/>
    <w:rsid w:val="005902E5"/>
    <w:rsid w:val="005950A1"/>
    <w:rsid w:val="00595537"/>
    <w:rsid w:val="00595FD0"/>
    <w:rsid w:val="00596D6E"/>
    <w:rsid w:val="00597508"/>
    <w:rsid w:val="005977CB"/>
    <w:rsid w:val="00597E5D"/>
    <w:rsid w:val="005A0519"/>
    <w:rsid w:val="005A1515"/>
    <w:rsid w:val="005A1AF0"/>
    <w:rsid w:val="005A1F25"/>
    <w:rsid w:val="005A4720"/>
    <w:rsid w:val="005A5786"/>
    <w:rsid w:val="005A5A6F"/>
    <w:rsid w:val="005A6943"/>
    <w:rsid w:val="005A6D26"/>
    <w:rsid w:val="005A783C"/>
    <w:rsid w:val="005B24CF"/>
    <w:rsid w:val="005B356C"/>
    <w:rsid w:val="005B3E85"/>
    <w:rsid w:val="005B47E5"/>
    <w:rsid w:val="005B5D2C"/>
    <w:rsid w:val="005B6666"/>
    <w:rsid w:val="005B7AA3"/>
    <w:rsid w:val="005B7F46"/>
    <w:rsid w:val="005C02F2"/>
    <w:rsid w:val="005C1032"/>
    <w:rsid w:val="005C3686"/>
    <w:rsid w:val="005C3FD7"/>
    <w:rsid w:val="005C45F6"/>
    <w:rsid w:val="005C4E9C"/>
    <w:rsid w:val="005C5575"/>
    <w:rsid w:val="005C67FB"/>
    <w:rsid w:val="005C7249"/>
    <w:rsid w:val="005C7FD1"/>
    <w:rsid w:val="005D0F14"/>
    <w:rsid w:val="005E7792"/>
    <w:rsid w:val="005F37C2"/>
    <w:rsid w:val="005F39A6"/>
    <w:rsid w:val="005F3F27"/>
    <w:rsid w:val="005F71C1"/>
    <w:rsid w:val="005F7EAE"/>
    <w:rsid w:val="005F7FDC"/>
    <w:rsid w:val="00600FE7"/>
    <w:rsid w:val="006017CF"/>
    <w:rsid w:val="00602799"/>
    <w:rsid w:val="006033D9"/>
    <w:rsid w:val="00607486"/>
    <w:rsid w:val="00607D78"/>
    <w:rsid w:val="00607F7F"/>
    <w:rsid w:val="006109C4"/>
    <w:rsid w:val="006129B2"/>
    <w:rsid w:val="00612C30"/>
    <w:rsid w:val="0061320E"/>
    <w:rsid w:val="006132B5"/>
    <w:rsid w:val="0062216A"/>
    <w:rsid w:val="00622174"/>
    <w:rsid w:val="00622623"/>
    <w:rsid w:val="006237CB"/>
    <w:rsid w:val="006257F5"/>
    <w:rsid w:val="006304CC"/>
    <w:rsid w:val="006308F6"/>
    <w:rsid w:val="00631BE9"/>
    <w:rsid w:val="00632617"/>
    <w:rsid w:val="006328D0"/>
    <w:rsid w:val="00632A3B"/>
    <w:rsid w:val="006336B0"/>
    <w:rsid w:val="00633FB4"/>
    <w:rsid w:val="0063458A"/>
    <w:rsid w:val="006409EF"/>
    <w:rsid w:val="0064356D"/>
    <w:rsid w:val="00643A6F"/>
    <w:rsid w:val="006446AE"/>
    <w:rsid w:val="00646264"/>
    <w:rsid w:val="006465AD"/>
    <w:rsid w:val="00651072"/>
    <w:rsid w:val="00652FAD"/>
    <w:rsid w:val="00653493"/>
    <w:rsid w:val="006535D0"/>
    <w:rsid w:val="006557BF"/>
    <w:rsid w:val="00661C55"/>
    <w:rsid w:val="006626CF"/>
    <w:rsid w:val="006626D7"/>
    <w:rsid w:val="00662B9F"/>
    <w:rsid w:val="0066424B"/>
    <w:rsid w:val="006642DE"/>
    <w:rsid w:val="00666421"/>
    <w:rsid w:val="00670DEA"/>
    <w:rsid w:val="00672615"/>
    <w:rsid w:val="00672A4E"/>
    <w:rsid w:val="0067417E"/>
    <w:rsid w:val="006755D7"/>
    <w:rsid w:val="006800F2"/>
    <w:rsid w:val="00681776"/>
    <w:rsid w:val="00681E45"/>
    <w:rsid w:val="006822D8"/>
    <w:rsid w:val="00683715"/>
    <w:rsid w:val="00685551"/>
    <w:rsid w:val="00694987"/>
    <w:rsid w:val="006A045F"/>
    <w:rsid w:val="006A07CD"/>
    <w:rsid w:val="006A12EE"/>
    <w:rsid w:val="006A38A0"/>
    <w:rsid w:val="006A4CFB"/>
    <w:rsid w:val="006A54C5"/>
    <w:rsid w:val="006A6AAA"/>
    <w:rsid w:val="006A74B8"/>
    <w:rsid w:val="006B1B6A"/>
    <w:rsid w:val="006B5705"/>
    <w:rsid w:val="006B5BA5"/>
    <w:rsid w:val="006B75B8"/>
    <w:rsid w:val="006C400B"/>
    <w:rsid w:val="006C7CE8"/>
    <w:rsid w:val="006D0E6B"/>
    <w:rsid w:val="006D12A9"/>
    <w:rsid w:val="006D22AC"/>
    <w:rsid w:val="006D4C98"/>
    <w:rsid w:val="006D4CA0"/>
    <w:rsid w:val="006D6591"/>
    <w:rsid w:val="006E06E0"/>
    <w:rsid w:val="006E1701"/>
    <w:rsid w:val="006E27C6"/>
    <w:rsid w:val="006E3A3A"/>
    <w:rsid w:val="006E4CBD"/>
    <w:rsid w:val="006F1F9D"/>
    <w:rsid w:val="006F2B36"/>
    <w:rsid w:val="006F30B3"/>
    <w:rsid w:val="006F3BF9"/>
    <w:rsid w:val="007012DA"/>
    <w:rsid w:val="00703F60"/>
    <w:rsid w:val="00705068"/>
    <w:rsid w:val="007061B6"/>
    <w:rsid w:val="00712AC9"/>
    <w:rsid w:val="00713534"/>
    <w:rsid w:val="0071707D"/>
    <w:rsid w:val="0071772E"/>
    <w:rsid w:val="007207E5"/>
    <w:rsid w:val="00720ED1"/>
    <w:rsid w:val="00721FF7"/>
    <w:rsid w:val="00723E4C"/>
    <w:rsid w:val="00725E5A"/>
    <w:rsid w:val="007276AD"/>
    <w:rsid w:val="007326B0"/>
    <w:rsid w:val="00734218"/>
    <w:rsid w:val="0073525D"/>
    <w:rsid w:val="00736011"/>
    <w:rsid w:val="00737797"/>
    <w:rsid w:val="00737E14"/>
    <w:rsid w:val="007408DF"/>
    <w:rsid w:val="00741F01"/>
    <w:rsid w:val="0074670B"/>
    <w:rsid w:val="0075151A"/>
    <w:rsid w:val="00754F0A"/>
    <w:rsid w:val="00755E78"/>
    <w:rsid w:val="007608D2"/>
    <w:rsid w:val="00764B6B"/>
    <w:rsid w:val="00764D45"/>
    <w:rsid w:val="00765947"/>
    <w:rsid w:val="00767E58"/>
    <w:rsid w:val="007701A7"/>
    <w:rsid w:val="0077034A"/>
    <w:rsid w:val="00773CDE"/>
    <w:rsid w:val="00775636"/>
    <w:rsid w:val="0077597E"/>
    <w:rsid w:val="00776144"/>
    <w:rsid w:val="00777EC5"/>
    <w:rsid w:val="0078186B"/>
    <w:rsid w:val="0078444F"/>
    <w:rsid w:val="00786BD4"/>
    <w:rsid w:val="00786D75"/>
    <w:rsid w:val="00790892"/>
    <w:rsid w:val="00791968"/>
    <w:rsid w:val="00791A43"/>
    <w:rsid w:val="00791CF7"/>
    <w:rsid w:val="007920F1"/>
    <w:rsid w:val="00793DC1"/>
    <w:rsid w:val="007957BD"/>
    <w:rsid w:val="00795D94"/>
    <w:rsid w:val="00797584"/>
    <w:rsid w:val="007A08B3"/>
    <w:rsid w:val="007A12C5"/>
    <w:rsid w:val="007A26F4"/>
    <w:rsid w:val="007A295C"/>
    <w:rsid w:val="007A3F2E"/>
    <w:rsid w:val="007A45FF"/>
    <w:rsid w:val="007A4C5D"/>
    <w:rsid w:val="007A55A1"/>
    <w:rsid w:val="007A563C"/>
    <w:rsid w:val="007A5894"/>
    <w:rsid w:val="007A7323"/>
    <w:rsid w:val="007A7822"/>
    <w:rsid w:val="007B2019"/>
    <w:rsid w:val="007B21CA"/>
    <w:rsid w:val="007B34D3"/>
    <w:rsid w:val="007B3FA9"/>
    <w:rsid w:val="007B592C"/>
    <w:rsid w:val="007B5FC0"/>
    <w:rsid w:val="007B6663"/>
    <w:rsid w:val="007B6B04"/>
    <w:rsid w:val="007C1A2E"/>
    <w:rsid w:val="007C37DA"/>
    <w:rsid w:val="007C5455"/>
    <w:rsid w:val="007C5FF1"/>
    <w:rsid w:val="007D0320"/>
    <w:rsid w:val="007D0AD8"/>
    <w:rsid w:val="007D2CB1"/>
    <w:rsid w:val="007D399F"/>
    <w:rsid w:val="007D472F"/>
    <w:rsid w:val="007D70AF"/>
    <w:rsid w:val="007E0D84"/>
    <w:rsid w:val="007E1D4B"/>
    <w:rsid w:val="007E206A"/>
    <w:rsid w:val="007E56A3"/>
    <w:rsid w:val="007E642C"/>
    <w:rsid w:val="007E7393"/>
    <w:rsid w:val="007F02F2"/>
    <w:rsid w:val="007F049F"/>
    <w:rsid w:val="007F1FA5"/>
    <w:rsid w:val="007F445E"/>
    <w:rsid w:val="007F613C"/>
    <w:rsid w:val="007F71E4"/>
    <w:rsid w:val="008015CF"/>
    <w:rsid w:val="00802173"/>
    <w:rsid w:val="008028E7"/>
    <w:rsid w:val="008041B6"/>
    <w:rsid w:val="00806050"/>
    <w:rsid w:val="008140A7"/>
    <w:rsid w:val="00815AC5"/>
    <w:rsid w:val="008162D0"/>
    <w:rsid w:val="00816F9B"/>
    <w:rsid w:val="00817D36"/>
    <w:rsid w:val="008205A5"/>
    <w:rsid w:val="00820E6C"/>
    <w:rsid w:val="00822B93"/>
    <w:rsid w:val="00824CA5"/>
    <w:rsid w:val="00826AD6"/>
    <w:rsid w:val="008277A5"/>
    <w:rsid w:val="00827C69"/>
    <w:rsid w:val="008300C0"/>
    <w:rsid w:val="00831B86"/>
    <w:rsid w:val="00831D68"/>
    <w:rsid w:val="00835180"/>
    <w:rsid w:val="0083669E"/>
    <w:rsid w:val="00843C9E"/>
    <w:rsid w:val="00850637"/>
    <w:rsid w:val="00854665"/>
    <w:rsid w:val="00854967"/>
    <w:rsid w:val="008562B6"/>
    <w:rsid w:val="008563D4"/>
    <w:rsid w:val="008620AC"/>
    <w:rsid w:val="00862195"/>
    <w:rsid w:val="008645FD"/>
    <w:rsid w:val="008650E0"/>
    <w:rsid w:val="00865231"/>
    <w:rsid w:val="008725D9"/>
    <w:rsid w:val="008738B3"/>
    <w:rsid w:val="00873FDA"/>
    <w:rsid w:val="00880FF7"/>
    <w:rsid w:val="008849CF"/>
    <w:rsid w:val="008857FB"/>
    <w:rsid w:val="00885D0C"/>
    <w:rsid w:val="00886819"/>
    <w:rsid w:val="00887688"/>
    <w:rsid w:val="00887713"/>
    <w:rsid w:val="00892BC8"/>
    <w:rsid w:val="00894048"/>
    <w:rsid w:val="008943ED"/>
    <w:rsid w:val="0089446E"/>
    <w:rsid w:val="00894D47"/>
    <w:rsid w:val="008955BF"/>
    <w:rsid w:val="008A0207"/>
    <w:rsid w:val="008A189C"/>
    <w:rsid w:val="008A30F4"/>
    <w:rsid w:val="008A4051"/>
    <w:rsid w:val="008A61F8"/>
    <w:rsid w:val="008A6423"/>
    <w:rsid w:val="008A6A37"/>
    <w:rsid w:val="008A6B92"/>
    <w:rsid w:val="008A75F7"/>
    <w:rsid w:val="008A7BD1"/>
    <w:rsid w:val="008A7BF7"/>
    <w:rsid w:val="008A7F69"/>
    <w:rsid w:val="008B0448"/>
    <w:rsid w:val="008B2BE1"/>
    <w:rsid w:val="008B7696"/>
    <w:rsid w:val="008B7AD1"/>
    <w:rsid w:val="008C078A"/>
    <w:rsid w:val="008C28EF"/>
    <w:rsid w:val="008C6AB9"/>
    <w:rsid w:val="008C743B"/>
    <w:rsid w:val="008D3A53"/>
    <w:rsid w:val="008D6DFD"/>
    <w:rsid w:val="008E2DDB"/>
    <w:rsid w:val="008E373A"/>
    <w:rsid w:val="008F3450"/>
    <w:rsid w:val="00905E33"/>
    <w:rsid w:val="00907084"/>
    <w:rsid w:val="00911863"/>
    <w:rsid w:val="00912301"/>
    <w:rsid w:val="00912829"/>
    <w:rsid w:val="0091296D"/>
    <w:rsid w:val="00913E09"/>
    <w:rsid w:val="009145E0"/>
    <w:rsid w:val="00915E80"/>
    <w:rsid w:val="00915EB2"/>
    <w:rsid w:val="00916E39"/>
    <w:rsid w:val="00917CC8"/>
    <w:rsid w:val="0092124D"/>
    <w:rsid w:val="009215DF"/>
    <w:rsid w:val="00921E47"/>
    <w:rsid w:val="009227A7"/>
    <w:rsid w:val="00924BA6"/>
    <w:rsid w:val="00927857"/>
    <w:rsid w:val="009279D0"/>
    <w:rsid w:val="00930EAC"/>
    <w:rsid w:val="00931BF0"/>
    <w:rsid w:val="00932DBE"/>
    <w:rsid w:val="00933FF3"/>
    <w:rsid w:val="0094192D"/>
    <w:rsid w:val="00942305"/>
    <w:rsid w:val="00947A1A"/>
    <w:rsid w:val="00951AF4"/>
    <w:rsid w:val="00952E69"/>
    <w:rsid w:val="00957E2A"/>
    <w:rsid w:val="00960D30"/>
    <w:rsid w:val="00961222"/>
    <w:rsid w:val="0096359B"/>
    <w:rsid w:val="00963A7D"/>
    <w:rsid w:val="009653F9"/>
    <w:rsid w:val="009654DB"/>
    <w:rsid w:val="00970953"/>
    <w:rsid w:val="009714A7"/>
    <w:rsid w:val="00974601"/>
    <w:rsid w:val="009749CC"/>
    <w:rsid w:val="00975A82"/>
    <w:rsid w:val="00975D82"/>
    <w:rsid w:val="0097609A"/>
    <w:rsid w:val="0097716A"/>
    <w:rsid w:val="009826EE"/>
    <w:rsid w:val="00984850"/>
    <w:rsid w:val="00987A07"/>
    <w:rsid w:val="009900ED"/>
    <w:rsid w:val="0099173D"/>
    <w:rsid w:val="00991A96"/>
    <w:rsid w:val="00991FC3"/>
    <w:rsid w:val="00993E0D"/>
    <w:rsid w:val="00994027"/>
    <w:rsid w:val="0099407D"/>
    <w:rsid w:val="00994721"/>
    <w:rsid w:val="00994C61"/>
    <w:rsid w:val="0099649F"/>
    <w:rsid w:val="00996754"/>
    <w:rsid w:val="009A48C1"/>
    <w:rsid w:val="009A53D8"/>
    <w:rsid w:val="009A598D"/>
    <w:rsid w:val="009A5BF3"/>
    <w:rsid w:val="009A66B6"/>
    <w:rsid w:val="009B0BE6"/>
    <w:rsid w:val="009B0CB6"/>
    <w:rsid w:val="009B170B"/>
    <w:rsid w:val="009B295D"/>
    <w:rsid w:val="009B4EEC"/>
    <w:rsid w:val="009B5B6B"/>
    <w:rsid w:val="009B7508"/>
    <w:rsid w:val="009C1F06"/>
    <w:rsid w:val="009C256A"/>
    <w:rsid w:val="009C3FC5"/>
    <w:rsid w:val="009C6A64"/>
    <w:rsid w:val="009D5DD4"/>
    <w:rsid w:val="009D6D4F"/>
    <w:rsid w:val="009D6D6F"/>
    <w:rsid w:val="009E1BD2"/>
    <w:rsid w:val="009E7AB3"/>
    <w:rsid w:val="009F05E4"/>
    <w:rsid w:val="009F1E1C"/>
    <w:rsid w:val="009F310B"/>
    <w:rsid w:val="009F600D"/>
    <w:rsid w:val="009F6BE9"/>
    <w:rsid w:val="009F7936"/>
    <w:rsid w:val="009F7DFF"/>
    <w:rsid w:val="00A00328"/>
    <w:rsid w:val="00A008BC"/>
    <w:rsid w:val="00A02DDC"/>
    <w:rsid w:val="00A0676A"/>
    <w:rsid w:val="00A07BF1"/>
    <w:rsid w:val="00A1100E"/>
    <w:rsid w:val="00A1224F"/>
    <w:rsid w:val="00A12BB5"/>
    <w:rsid w:val="00A13AB0"/>
    <w:rsid w:val="00A13E69"/>
    <w:rsid w:val="00A14EDA"/>
    <w:rsid w:val="00A16391"/>
    <w:rsid w:val="00A16888"/>
    <w:rsid w:val="00A20B88"/>
    <w:rsid w:val="00A21ADD"/>
    <w:rsid w:val="00A249E9"/>
    <w:rsid w:val="00A24CB1"/>
    <w:rsid w:val="00A27DD6"/>
    <w:rsid w:val="00A305E9"/>
    <w:rsid w:val="00A3088A"/>
    <w:rsid w:val="00A33FFA"/>
    <w:rsid w:val="00A350A9"/>
    <w:rsid w:val="00A35DA5"/>
    <w:rsid w:val="00A37823"/>
    <w:rsid w:val="00A442C8"/>
    <w:rsid w:val="00A46154"/>
    <w:rsid w:val="00A46C09"/>
    <w:rsid w:val="00A51F35"/>
    <w:rsid w:val="00A54C4C"/>
    <w:rsid w:val="00A55809"/>
    <w:rsid w:val="00A55BA3"/>
    <w:rsid w:val="00A574AF"/>
    <w:rsid w:val="00A57D2C"/>
    <w:rsid w:val="00A61906"/>
    <w:rsid w:val="00A620A2"/>
    <w:rsid w:val="00A62B0B"/>
    <w:rsid w:val="00A62C18"/>
    <w:rsid w:val="00A65405"/>
    <w:rsid w:val="00A655AF"/>
    <w:rsid w:val="00A65ACC"/>
    <w:rsid w:val="00A66AC0"/>
    <w:rsid w:val="00A672E6"/>
    <w:rsid w:val="00A70100"/>
    <w:rsid w:val="00A70701"/>
    <w:rsid w:val="00A73959"/>
    <w:rsid w:val="00A7511D"/>
    <w:rsid w:val="00A7567F"/>
    <w:rsid w:val="00A80546"/>
    <w:rsid w:val="00A80D98"/>
    <w:rsid w:val="00A8342A"/>
    <w:rsid w:val="00A90089"/>
    <w:rsid w:val="00A90305"/>
    <w:rsid w:val="00A9387C"/>
    <w:rsid w:val="00A9394B"/>
    <w:rsid w:val="00A93AF1"/>
    <w:rsid w:val="00A94EE6"/>
    <w:rsid w:val="00A96367"/>
    <w:rsid w:val="00AA3ED0"/>
    <w:rsid w:val="00AB0BE2"/>
    <w:rsid w:val="00AB1571"/>
    <w:rsid w:val="00AB3408"/>
    <w:rsid w:val="00AB4720"/>
    <w:rsid w:val="00AB4839"/>
    <w:rsid w:val="00AB4CD2"/>
    <w:rsid w:val="00AB524B"/>
    <w:rsid w:val="00AB69B2"/>
    <w:rsid w:val="00AC1B64"/>
    <w:rsid w:val="00AC1D55"/>
    <w:rsid w:val="00AC2C75"/>
    <w:rsid w:val="00AC67E5"/>
    <w:rsid w:val="00AC7398"/>
    <w:rsid w:val="00AD0860"/>
    <w:rsid w:val="00AD0C43"/>
    <w:rsid w:val="00AD54CE"/>
    <w:rsid w:val="00AD7820"/>
    <w:rsid w:val="00AE1978"/>
    <w:rsid w:val="00AE1A0E"/>
    <w:rsid w:val="00AE422E"/>
    <w:rsid w:val="00AE4741"/>
    <w:rsid w:val="00AE5FEF"/>
    <w:rsid w:val="00AF13E0"/>
    <w:rsid w:val="00AF2698"/>
    <w:rsid w:val="00AF5BDC"/>
    <w:rsid w:val="00AF75A7"/>
    <w:rsid w:val="00B04835"/>
    <w:rsid w:val="00B050D0"/>
    <w:rsid w:val="00B05170"/>
    <w:rsid w:val="00B0708C"/>
    <w:rsid w:val="00B077A1"/>
    <w:rsid w:val="00B106C5"/>
    <w:rsid w:val="00B127FE"/>
    <w:rsid w:val="00B133FA"/>
    <w:rsid w:val="00B13C60"/>
    <w:rsid w:val="00B20717"/>
    <w:rsid w:val="00B20A99"/>
    <w:rsid w:val="00B22E4A"/>
    <w:rsid w:val="00B23BDB"/>
    <w:rsid w:val="00B24050"/>
    <w:rsid w:val="00B24B54"/>
    <w:rsid w:val="00B26968"/>
    <w:rsid w:val="00B2718D"/>
    <w:rsid w:val="00B27E51"/>
    <w:rsid w:val="00B3378A"/>
    <w:rsid w:val="00B35004"/>
    <w:rsid w:val="00B35039"/>
    <w:rsid w:val="00B35780"/>
    <w:rsid w:val="00B35BDA"/>
    <w:rsid w:val="00B37EAB"/>
    <w:rsid w:val="00B42D78"/>
    <w:rsid w:val="00B47C8B"/>
    <w:rsid w:val="00B50A4C"/>
    <w:rsid w:val="00B51068"/>
    <w:rsid w:val="00B51519"/>
    <w:rsid w:val="00B52280"/>
    <w:rsid w:val="00B540F3"/>
    <w:rsid w:val="00B54616"/>
    <w:rsid w:val="00B5597B"/>
    <w:rsid w:val="00B63A6F"/>
    <w:rsid w:val="00B6447F"/>
    <w:rsid w:val="00B64B2E"/>
    <w:rsid w:val="00B655B7"/>
    <w:rsid w:val="00B66F46"/>
    <w:rsid w:val="00B722D4"/>
    <w:rsid w:val="00B74405"/>
    <w:rsid w:val="00B75091"/>
    <w:rsid w:val="00B76279"/>
    <w:rsid w:val="00B81AE7"/>
    <w:rsid w:val="00B82A75"/>
    <w:rsid w:val="00B83A18"/>
    <w:rsid w:val="00B85813"/>
    <w:rsid w:val="00B858AF"/>
    <w:rsid w:val="00B94993"/>
    <w:rsid w:val="00B9698F"/>
    <w:rsid w:val="00B972C3"/>
    <w:rsid w:val="00BA1128"/>
    <w:rsid w:val="00BA23F9"/>
    <w:rsid w:val="00BA5A47"/>
    <w:rsid w:val="00BA5CC3"/>
    <w:rsid w:val="00BA69A9"/>
    <w:rsid w:val="00BB2A22"/>
    <w:rsid w:val="00BB3708"/>
    <w:rsid w:val="00BB694A"/>
    <w:rsid w:val="00BC2FCA"/>
    <w:rsid w:val="00BC48F6"/>
    <w:rsid w:val="00BD1957"/>
    <w:rsid w:val="00BD424B"/>
    <w:rsid w:val="00BD4F46"/>
    <w:rsid w:val="00BD6976"/>
    <w:rsid w:val="00BD7082"/>
    <w:rsid w:val="00BD79A4"/>
    <w:rsid w:val="00BE2AE9"/>
    <w:rsid w:val="00BE3ED3"/>
    <w:rsid w:val="00BE6A6B"/>
    <w:rsid w:val="00BE7343"/>
    <w:rsid w:val="00BF0053"/>
    <w:rsid w:val="00BF21C6"/>
    <w:rsid w:val="00BF2B59"/>
    <w:rsid w:val="00BF2CF0"/>
    <w:rsid w:val="00BF382B"/>
    <w:rsid w:val="00BF3F44"/>
    <w:rsid w:val="00BF566A"/>
    <w:rsid w:val="00C02A63"/>
    <w:rsid w:val="00C04976"/>
    <w:rsid w:val="00C05920"/>
    <w:rsid w:val="00C12246"/>
    <w:rsid w:val="00C127D3"/>
    <w:rsid w:val="00C1419B"/>
    <w:rsid w:val="00C17617"/>
    <w:rsid w:val="00C21422"/>
    <w:rsid w:val="00C239CD"/>
    <w:rsid w:val="00C23E11"/>
    <w:rsid w:val="00C240F6"/>
    <w:rsid w:val="00C30455"/>
    <w:rsid w:val="00C32778"/>
    <w:rsid w:val="00C3446E"/>
    <w:rsid w:val="00C366D4"/>
    <w:rsid w:val="00C376E7"/>
    <w:rsid w:val="00C4059E"/>
    <w:rsid w:val="00C40949"/>
    <w:rsid w:val="00C40D78"/>
    <w:rsid w:val="00C43CD9"/>
    <w:rsid w:val="00C43E00"/>
    <w:rsid w:val="00C50BE2"/>
    <w:rsid w:val="00C515F9"/>
    <w:rsid w:val="00C521FA"/>
    <w:rsid w:val="00C54F3B"/>
    <w:rsid w:val="00C55BDB"/>
    <w:rsid w:val="00C60227"/>
    <w:rsid w:val="00C61C97"/>
    <w:rsid w:val="00C63DA7"/>
    <w:rsid w:val="00C63DAC"/>
    <w:rsid w:val="00C64C66"/>
    <w:rsid w:val="00C65EC7"/>
    <w:rsid w:val="00C712B4"/>
    <w:rsid w:val="00C71B97"/>
    <w:rsid w:val="00C723E3"/>
    <w:rsid w:val="00C7280B"/>
    <w:rsid w:val="00C72C6E"/>
    <w:rsid w:val="00C7662E"/>
    <w:rsid w:val="00C77334"/>
    <w:rsid w:val="00C778E0"/>
    <w:rsid w:val="00C77ADF"/>
    <w:rsid w:val="00C84D10"/>
    <w:rsid w:val="00C87F56"/>
    <w:rsid w:val="00C90095"/>
    <w:rsid w:val="00C9244D"/>
    <w:rsid w:val="00C95C80"/>
    <w:rsid w:val="00C9640F"/>
    <w:rsid w:val="00C9691C"/>
    <w:rsid w:val="00C9761F"/>
    <w:rsid w:val="00CA0500"/>
    <w:rsid w:val="00CA1422"/>
    <w:rsid w:val="00CA22D1"/>
    <w:rsid w:val="00CA29AE"/>
    <w:rsid w:val="00CA3AFE"/>
    <w:rsid w:val="00CA5B12"/>
    <w:rsid w:val="00CB2009"/>
    <w:rsid w:val="00CB488E"/>
    <w:rsid w:val="00CC0826"/>
    <w:rsid w:val="00CC2253"/>
    <w:rsid w:val="00CC2E65"/>
    <w:rsid w:val="00CC47B2"/>
    <w:rsid w:val="00CC50DF"/>
    <w:rsid w:val="00CC7F0A"/>
    <w:rsid w:val="00CD086E"/>
    <w:rsid w:val="00CD0A10"/>
    <w:rsid w:val="00CD1812"/>
    <w:rsid w:val="00CD28CC"/>
    <w:rsid w:val="00CE0735"/>
    <w:rsid w:val="00CE1462"/>
    <w:rsid w:val="00CE347B"/>
    <w:rsid w:val="00CE3B7D"/>
    <w:rsid w:val="00CE56AD"/>
    <w:rsid w:val="00CF35C5"/>
    <w:rsid w:val="00CF3C8C"/>
    <w:rsid w:val="00CF4258"/>
    <w:rsid w:val="00D002D8"/>
    <w:rsid w:val="00D008E5"/>
    <w:rsid w:val="00D0215B"/>
    <w:rsid w:val="00D0327F"/>
    <w:rsid w:val="00D044E0"/>
    <w:rsid w:val="00D105E5"/>
    <w:rsid w:val="00D111CF"/>
    <w:rsid w:val="00D17382"/>
    <w:rsid w:val="00D17420"/>
    <w:rsid w:val="00D22397"/>
    <w:rsid w:val="00D239B5"/>
    <w:rsid w:val="00D24B7D"/>
    <w:rsid w:val="00D24BB9"/>
    <w:rsid w:val="00D24BCC"/>
    <w:rsid w:val="00D255CB"/>
    <w:rsid w:val="00D25DD4"/>
    <w:rsid w:val="00D30E76"/>
    <w:rsid w:val="00D31D36"/>
    <w:rsid w:val="00D3371E"/>
    <w:rsid w:val="00D40DE7"/>
    <w:rsid w:val="00D45E0A"/>
    <w:rsid w:val="00D47318"/>
    <w:rsid w:val="00D47822"/>
    <w:rsid w:val="00D51AED"/>
    <w:rsid w:val="00D533DB"/>
    <w:rsid w:val="00D541BF"/>
    <w:rsid w:val="00D54ADC"/>
    <w:rsid w:val="00D54FD3"/>
    <w:rsid w:val="00D55C1B"/>
    <w:rsid w:val="00D56704"/>
    <w:rsid w:val="00D6113B"/>
    <w:rsid w:val="00D635F4"/>
    <w:rsid w:val="00D63662"/>
    <w:rsid w:val="00D65182"/>
    <w:rsid w:val="00D653F6"/>
    <w:rsid w:val="00D70F2D"/>
    <w:rsid w:val="00D7221D"/>
    <w:rsid w:val="00D72E5F"/>
    <w:rsid w:val="00D734EB"/>
    <w:rsid w:val="00D75E59"/>
    <w:rsid w:val="00D76946"/>
    <w:rsid w:val="00D76EFF"/>
    <w:rsid w:val="00D778B3"/>
    <w:rsid w:val="00D802EC"/>
    <w:rsid w:val="00D855D1"/>
    <w:rsid w:val="00D87775"/>
    <w:rsid w:val="00D90664"/>
    <w:rsid w:val="00D913EE"/>
    <w:rsid w:val="00D92C92"/>
    <w:rsid w:val="00D97D05"/>
    <w:rsid w:val="00DA4573"/>
    <w:rsid w:val="00DA477E"/>
    <w:rsid w:val="00DA5355"/>
    <w:rsid w:val="00DA53C2"/>
    <w:rsid w:val="00DA734E"/>
    <w:rsid w:val="00DB0B89"/>
    <w:rsid w:val="00DB13C8"/>
    <w:rsid w:val="00DB1AD7"/>
    <w:rsid w:val="00DB1D63"/>
    <w:rsid w:val="00DB434E"/>
    <w:rsid w:val="00DB4B41"/>
    <w:rsid w:val="00DB4E48"/>
    <w:rsid w:val="00DB597F"/>
    <w:rsid w:val="00DB6859"/>
    <w:rsid w:val="00DC0D8A"/>
    <w:rsid w:val="00DC22C4"/>
    <w:rsid w:val="00DC65DA"/>
    <w:rsid w:val="00DC7BE5"/>
    <w:rsid w:val="00DD2168"/>
    <w:rsid w:val="00DD3A8A"/>
    <w:rsid w:val="00DD5492"/>
    <w:rsid w:val="00DD7A4C"/>
    <w:rsid w:val="00DE256E"/>
    <w:rsid w:val="00DE3D66"/>
    <w:rsid w:val="00DE49DC"/>
    <w:rsid w:val="00DE5750"/>
    <w:rsid w:val="00DE73F1"/>
    <w:rsid w:val="00DE7CCD"/>
    <w:rsid w:val="00DF039E"/>
    <w:rsid w:val="00DF08D0"/>
    <w:rsid w:val="00DF20CA"/>
    <w:rsid w:val="00DF2C1D"/>
    <w:rsid w:val="00DF3269"/>
    <w:rsid w:val="00DF4F16"/>
    <w:rsid w:val="00DF6740"/>
    <w:rsid w:val="00DF7699"/>
    <w:rsid w:val="00DF7710"/>
    <w:rsid w:val="00DF7BE1"/>
    <w:rsid w:val="00E009D9"/>
    <w:rsid w:val="00E00B3D"/>
    <w:rsid w:val="00E01990"/>
    <w:rsid w:val="00E02CED"/>
    <w:rsid w:val="00E03243"/>
    <w:rsid w:val="00E03942"/>
    <w:rsid w:val="00E04A2D"/>
    <w:rsid w:val="00E052A8"/>
    <w:rsid w:val="00E05A31"/>
    <w:rsid w:val="00E05C54"/>
    <w:rsid w:val="00E07EA7"/>
    <w:rsid w:val="00E10879"/>
    <w:rsid w:val="00E12607"/>
    <w:rsid w:val="00E12DCF"/>
    <w:rsid w:val="00E13993"/>
    <w:rsid w:val="00E1575D"/>
    <w:rsid w:val="00E158B2"/>
    <w:rsid w:val="00E17819"/>
    <w:rsid w:val="00E21410"/>
    <w:rsid w:val="00E216BA"/>
    <w:rsid w:val="00E219A0"/>
    <w:rsid w:val="00E22AC3"/>
    <w:rsid w:val="00E2315A"/>
    <w:rsid w:val="00E238E6"/>
    <w:rsid w:val="00E24041"/>
    <w:rsid w:val="00E25FF3"/>
    <w:rsid w:val="00E27AC9"/>
    <w:rsid w:val="00E31212"/>
    <w:rsid w:val="00E31515"/>
    <w:rsid w:val="00E32CA3"/>
    <w:rsid w:val="00E35654"/>
    <w:rsid w:val="00E35F8E"/>
    <w:rsid w:val="00E3606C"/>
    <w:rsid w:val="00E366E4"/>
    <w:rsid w:val="00E37805"/>
    <w:rsid w:val="00E41886"/>
    <w:rsid w:val="00E4359B"/>
    <w:rsid w:val="00E44155"/>
    <w:rsid w:val="00E4591F"/>
    <w:rsid w:val="00E45E70"/>
    <w:rsid w:val="00E46B75"/>
    <w:rsid w:val="00E47B15"/>
    <w:rsid w:val="00E51E3A"/>
    <w:rsid w:val="00E52F5B"/>
    <w:rsid w:val="00E53440"/>
    <w:rsid w:val="00E53AD4"/>
    <w:rsid w:val="00E53AFC"/>
    <w:rsid w:val="00E5627E"/>
    <w:rsid w:val="00E56D80"/>
    <w:rsid w:val="00E57D32"/>
    <w:rsid w:val="00E615A7"/>
    <w:rsid w:val="00E63924"/>
    <w:rsid w:val="00E63E54"/>
    <w:rsid w:val="00E6445C"/>
    <w:rsid w:val="00E655F7"/>
    <w:rsid w:val="00E665B0"/>
    <w:rsid w:val="00E66D92"/>
    <w:rsid w:val="00E67FA5"/>
    <w:rsid w:val="00E71913"/>
    <w:rsid w:val="00E73D7F"/>
    <w:rsid w:val="00E80776"/>
    <w:rsid w:val="00E8615C"/>
    <w:rsid w:val="00E866C6"/>
    <w:rsid w:val="00E90231"/>
    <w:rsid w:val="00E936AF"/>
    <w:rsid w:val="00E93725"/>
    <w:rsid w:val="00E97C73"/>
    <w:rsid w:val="00EA1A2A"/>
    <w:rsid w:val="00EA41B6"/>
    <w:rsid w:val="00EA652F"/>
    <w:rsid w:val="00EA7CBA"/>
    <w:rsid w:val="00EB1C93"/>
    <w:rsid w:val="00EB1F05"/>
    <w:rsid w:val="00EB35C6"/>
    <w:rsid w:val="00EB478C"/>
    <w:rsid w:val="00EB5643"/>
    <w:rsid w:val="00EB629A"/>
    <w:rsid w:val="00EB6AB4"/>
    <w:rsid w:val="00EC062E"/>
    <w:rsid w:val="00EC0CCB"/>
    <w:rsid w:val="00EC11AC"/>
    <w:rsid w:val="00EC1837"/>
    <w:rsid w:val="00EC3505"/>
    <w:rsid w:val="00EC37FC"/>
    <w:rsid w:val="00EC4C0E"/>
    <w:rsid w:val="00EC557B"/>
    <w:rsid w:val="00EC63CC"/>
    <w:rsid w:val="00ED0B0C"/>
    <w:rsid w:val="00ED21CD"/>
    <w:rsid w:val="00ED6D7B"/>
    <w:rsid w:val="00ED7355"/>
    <w:rsid w:val="00EE0BBA"/>
    <w:rsid w:val="00EE2581"/>
    <w:rsid w:val="00EE6FCE"/>
    <w:rsid w:val="00EF1717"/>
    <w:rsid w:val="00EF2E12"/>
    <w:rsid w:val="00EF35E6"/>
    <w:rsid w:val="00EF742D"/>
    <w:rsid w:val="00F00048"/>
    <w:rsid w:val="00F008FD"/>
    <w:rsid w:val="00F00E6C"/>
    <w:rsid w:val="00F0105D"/>
    <w:rsid w:val="00F0176E"/>
    <w:rsid w:val="00F03B50"/>
    <w:rsid w:val="00F065D8"/>
    <w:rsid w:val="00F07DBC"/>
    <w:rsid w:val="00F10B67"/>
    <w:rsid w:val="00F11069"/>
    <w:rsid w:val="00F137D2"/>
    <w:rsid w:val="00F1383D"/>
    <w:rsid w:val="00F14CA5"/>
    <w:rsid w:val="00F15E4D"/>
    <w:rsid w:val="00F16D2B"/>
    <w:rsid w:val="00F1767F"/>
    <w:rsid w:val="00F201CE"/>
    <w:rsid w:val="00F21BBA"/>
    <w:rsid w:val="00F224D1"/>
    <w:rsid w:val="00F225D0"/>
    <w:rsid w:val="00F22D32"/>
    <w:rsid w:val="00F22F21"/>
    <w:rsid w:val="00F24450"/>
    <w:rsid w:val="00F25C48"/>
    <w:rsid w:val="00F27F86"/>
    <w:rsid w:val="00F306BB"/>
    <w:rsid w:val="00F313CF"/>
    <w:rsid w:val="00F34A06"/>
    <w:rsid w:val="00F35833"/>
    <w:rsid w:val="00F37560"/>
    <w:rsid w:val="00F37F48"/>
    <w:rsid w:val="00F4143E"/>
    <w:rsid w:val="00F423C1"/>
    <w:rsid w:val="00F443E8"/>
    <w:rsid w:val="00F45988"/>
    <w:rsid w:val="00F46464"/>
    <w:rsid w:val="00F51ECF"/>
    <w:rsid w:val="00F52165"/>
    <w:rsid w:val="00F52E8D"/>
    <w:rsid w:val="00F52F29"/>
    <w:rsid w:val="00F535B9"/>
    <w:rsid w:val="00F560D3"/>
    <w:rsid w:val="00F56B89"/>
    <w:rsid w:val="00F56F6A"/>
    <w:rsid w:val="00F57038"/>
    <w:rsid w:val="00F6191C"/>
    <w:rsid w:val="00F62274"/>
    <w:rsid w:val="00F63D62"/>
    <w:rsid w:val="00F66160"/>
    <w:rsid w:val="00F66953"/>
    <w:rsid w:val="00F71486"/>
    <w:rsid w:val="00F71DFB"/>
    <w:rsid w:val="00F73F62"/>
    <w:rsid w:val="00F76CE3"/>
    <w:rsid w:val="00F8005D"/>
    <w:rsid w:val="00F829E5"/>
    <w:rsid w:val="00F831CF"/>
    <w:rsid w:val="00F83440"/>
    <w:rsid w:val="00F87E4C"/>
    <w:rsid w:val="00F92104"/>
    <w:rsid w:val="00F933C5"/>
    <w:rsid w:val="00F93C35"/>
    <w:rsid w:val="00F94CDE"/>
    <w:rsid w:val="00F95042"/>
    <w:rsid w:val="00F9786A"/>
    <w:rsid w:val="00FA2EED"/>
    <w:rsid w:val="00FA61FD"/>
    <w:rsid w:val="00FA7329"/>
    <w:rsid w:val="00FA749D"/>
    <w:rsid w:val="00FB0507"/>
    <w:rsid w:val="00FB35CA"/>
    <w:rsid w:val="00FB3DC2"/>
    <w:rsid w:val="00FB6211"/>
    <w:rsid w:val="00FC24C3"/>
    <w:rsid w:val="00FC4E02"/>
    <w:rsid w:val="00FD052C"/>
    <w:rsid w:val="00FD0784"/>
    <w:rsid w:val="00FD3E95"/>
    <w:rsid w:val="00FD5B8D"/>
    <w:rsid w:val="00FD5D23"/>
    <w:rsid w:val="00FD743E"/>
    <w:rsid w:val="00FD795B"/>
    <w:rsid w:val="00FD7B93"/>
    <w:rsid w:val="00FE05F3"/>
    <w:rsid w:val="00FE166A"/>
    <w:rsid w:val="00FE2D7E"/>
    <w:rsid w:val="00FE3C12"/>
    <w:rsid w:val="00FE3D87"/>
    <w:rsid w:val="00FE6042"/>
    <w:rsid w:val="00FE64C2"/>
    <w:rsid w:val="00FE6B79"/>
    <w:rsid w:val="00FE7067"/>
    <w:rsid w:val="00FE75F5"/>
    <w:rsid w:val="00FF1B09"/>
    <w:rsid w:val="00FF30A3"/>
    <w:rsid w:val="00FF57DA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860D04F"/>
  <w15:docId w15:val="{7AB1BB38-6E55-40C6-B6C0-935360BE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D7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B1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1C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1C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2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22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00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F75A7"/>
    <w:pPr>
      <w:ind w:left="1985" w:hanging="851"/>
      <w:jc w:val="both"/>
    </w:pPr>
    <w:rPr>
      <w:szCs w:val="20"/>
      <w:lang w:eastAsia="en-GB"/>
    </w:rPr>
  </w:style>
  <w:style w:type="paragraph" w:styleId="BodyTextIndent2">
    <w:name w:val="Body Text Indent 2"/>
    <w:basedOn w:val="Normal"/>
    <w:rsid w:val="00AF75A7"/>
    <w:pPr>
      <w:ind w:left="1134" w:hanging="1134"/>
      <w:jc w:val="both"/>
    </w:pPr>
    <w:rPr>
      <w:b/>
      <w:szCs w:val="20"/>
      <w:lang w:eastAsia="en-GB"/>
    </w:rPr>
  </w:style>
  <w:style w:type="character" w:styleId="Hyperlink">
    <w:name w:val="Hyperlink"/>
    <w:uiPriority w:val="99"/>
    <w:rsid w:val="00131A26"/>
    <w:rPr>
      <w:color w:val="0000FF"/>
      <w:u w:val="single"/>
    </w:rPr>
  </w:style>
  <w:style w:type="character" w:styleId="FollowedHyperlink">
    <w:name w:val="FollowedHyperlink"/>
    <w:rsid w:val="00131A26"/>
    <w:rPr>
      <w:color w:val="800080"/>
      <w:u w:val="single"/>
    </w:rPr>
  </w:style>
  <w:style w:type="paragraph" w:styleId="FootnoteText">
    <w:name w:val="footnote text"/>
    <w:basedOn w:val="Normal"/>
    <w:semiHidden/>
    <w:rsid w:val="00493A58"/>
    <w:rPr>
      <w:sz w:val="20"/>
      <w:szCs w:val="20"/>
    </w:rPr>
  </w:style>
  <w:style w:type="character" w:styleId="FootnoteReference">
    <w:name w:val="footnote reference"/>
    <w:semiHidden/>
    <w:rsid w:val="00493A58"/>
    <w:rPr>
      <w:vertAlign w:val="superscript"/>
    </w:rPr>
  </w:style>
  <w:style w:type="paragraph" w:styleId="NormalWeb">
    <w:name w:val="Normal (Web)"/>
    <w:basedOn w:val="Normal"/>
    <w:rsid w:val="008140A7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semiHidden/>
    <w:rsid w:val="000479FA"/>
    <w:rPr>
      <w:sz w:val="16"/>
      <w:szCs w:val="16"/>
    </w:rPr>
  </w:style>
  <w:style w:type="paragraph" w:styleId="CommentText">
    <w:name w:val="annotation text"/>
    <w:basedOn w:val="Normal"/>
    <w:semiHidden/>
    <w:rsid w:val="000479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79FA"/>
    <w:rPr>
      <w:b/>
      <w:bCs/>
    </w:rPr>
  </w:style>
  <w:style w:type="paragraph" w:styleId="BodyTextIndent3">
    <w:name w:val="Body Text Indent 3"/>
    <w:basedOn w:val="Normal"/>
    <w:rsid w:val="00F14CA5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246BD"/>
    <w:pPr>
      <w:ind w:left="720"/>
    </w:pPr>
  </w:style>
  <w:style w:type="character" w:styleId="Strong">
    <w:name w:val="Strong"/>
    <w:qFormat/>
    <w:rsid w:val="00D802EC"/>
    <w:rPr>
      <w:b/>
      <w:bCs/>
    </w:rPr>
  </w:style>
  <w:style w:type="paragraph" w:customStyle="1" w:styleId="Default">
    <w:name w:val="Default"/>
    <w:rsid w:val="008652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C63DAC"/>
  </w:style>
  <w:style w:type="paragraph" w:styleId="Revision">
    <w:name w:val="Revision"/>
    <w:hidden/>
    <w:uiPriority w:val="99"/>
    <w:semiHidden/>
    <w:rsid w:val="00B20717"/>
    <w:rPr>
      <w:sz w:val="24"/>
      <w:szCs w:val="24"/>
      <w:lang w:eastAsia="en-US"/>
    </w:rPr>
  </w:style>
  <w:style w:type="paragraph" w:customStyle="1" w:styleId="Style1">
    <w:name w:val="Style1"/>
    <w:basedOn w:val="Normal"/>
    <w:link w:val="Style1Char"/>
    <w:qFormat/>
    <w:rsid w:val="00912301"/>
    <w:pPr>
      <w:tabs>
        <w:tab w:val="left" w:pos="709"/>
      </w:tabs>
      <w:spacing w:before="100" w:beforeAutospacing="1" w:after="100" w:afterAutospacing="1"/>
    </w:pPr>
    <w:rPr>
      <w:rFonts w:cs="Arial"/>
      <w:b/>
      <w:color w:val="5B9BD5" w:themeColor="accent1"/>
      <w:sz w:val="26"/>
      <w:szCs w:val="26"/>
      <w:u w:val="thick" w:color="5B9BD5" w:themeColor="accent1"/>
    </w:rPr>
  </w:style>
  <w:style w:type="paragraph" w:customStyle="1" w:styleId="Style2">
    <w:name w:val="Style2"/>
    <w:basedOn w:val="Normal"/>
    <w:link w:val="Style2Char"/>
    <w:qFormat/>
    <w:rsid w:val="00EB1C93"/>
    <w:pPr>
      <w:tabs>
        <w:tab w:val="left" w:pos="720"/>
      </w:tabs>
      <w:jc w:val="both"/>
    </w:pPr>
    <w:rPr>
      <w:rFonts w:cs="Arial"/>
      <w:b/>
      <w:color w:val="5B9BD5" w:themeColor="accent1"/>
    </w:rPr>
  </w:style>
  <w:style w:type="character" w:customStyle="1" w:styleId="Style1Char">
    <w:name w:val="Style1 Char"/>
    <w:basedOn w:val="DefaultParagraphFont"/>
    <w:link w:val="Style1"/>
    <w:rsid w:val="00912301"/>
    <w:rPr>
      <w:rFonts w:ascii="Arial" w:hAnsi="Arial" w:cs="Arial"/>
      <w:b/>
      <w:color w:val="5B9BD5" w:themeColor="accent1"/>
      <w:sz w:val="26"/>
      <w:szCs w:val="26"/>
      <w:u w:val="thick" w:color="5B9BD5" w:themeColor="accent1"/>
      <w:lang w:eastAsia="en-US"/>
    </w:rPr>
  </w:style>
  <w:style w:type="character" w:customStyle="1" w:styleId="Heading1Char">
    <w:name w:val="Heading 1 Char"/>
    <w:basedOn w:val="DefaultParagraphFont"/>
    <w:link w:val="Heading1"/>
    <w:rsid w:val="00EB1C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Style2Char">
    <w:name w:val="Style2 Char"/>
    <w:basedOn w:val="DefaultParagraphFont"/>
    <w:link w:val="Style2"/>
    <w:rsid w:val="00EB1C93"/>
    <w:rPr>
      <w:rFonts w:ascii="Arial" w:hAnsi="Arial" w:cs="Arial"/>
      <w:b/>
      <w:color w:val="5B9BD5" w:themeColor="accent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EB1C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EB1C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F93C35"/>
    <w:pPr>
      <w:tabs>
        <w:tab w:val="left" w:pos="426"/>
        <w:tab w:val="right" w:leader="dot" w:pos="9962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EB1C93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unhideWhenUsed/>
    <w:qFormat/>
    <w:rsid w:val="00EB1C93"/>
    <w:pPr>
      <w:spacing w:line="259" w:lineRule="auto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B1C93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645FD"/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C2FC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th.ac.uk/quality/documents/QA9.pdf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bath.ac.uk/visualid/resources/logos/png/uob-logo-blue-transparen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94FB-D35B-440A-B578-4B07E15D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8119F79D.dotm</Template>
  <TotalTime>9</TotalTime>
  <Pages>2</Pages>
  <Words>388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3063</CharactersWithSpaces>
  <SharedDoc>false</SharedDoc>
  <HLinks>
    <vt:vector size="78" baseType="variant">
      <vt:variant>
        <vt:i4>5177357</vt:i4>
      </vt:variant>
      <vt:variant>
        <vt:i4>30</vt:i4>
      </vt:variant>
      <vt:variant>
        <vt:i4>0</vt:i4>
      </vt:variant>
      <vt:variant>
        <vt:i4>5</vt:i4>
      </vt:variant>
      <vt:variant>
        <vt:lpwstr>http://www.bath.ac.uk/hr/hrdocuments/cper/career-progression-document.pdf</vt:lpwstr>
      </vt:variant>
      <vt:variant>
        <vt:lpwstr/>
      </vt:variant>
      <vt:variant>
        <vt:i4>524288</vt:i4>
      </vt:variant>
      <vt:variant>
        <vt:i4>27</vt:i4>
      </vt:variant>
      <vt:variant>
        <vt:i4>0</vt:i4>
      </vt:variant>
      <vt:variant>
        <vt:i4>5</vt:i4>
      </vt:variant>
      <vt:variant>
        <vt:lpwstr>http://www.bath.ac.uk/quality/documents/QA13.pdf</vt:lpwstr>
      </vt:variant>
      <vt:variant>
        <vt:lpwstr/>
      </vt:variant>
      <vt:variant>
        <vt:i4>655364</vt:i4>
      </vt:variant>
      <vt:variant>
        <vt:i4>24</vt:i4>
      </vt:variant>
      <vt:variant>
        <vt:i4>0</vt:i4>
      </vt:variant>
      <vt:variant>
        <vt:i4>5</vt:i4>
      </vt:variant>
      <vt:variant>
        <vt:lpwstr>http://www.bath.ac.uk/quality/documents/QA51.pdf</vt:lpwstr>
      </vt:variant>
      <vt:variant>
        <vt:lpwstr/>
      </vt:variant>
      <vt:variant>
        <vt:i4>5439515</vt:i4>
      </vt:variant>
      <vt:variant>
        <vt:i4>21</vt:i4>
      </vt:variant>
      <vt:variant>
        <vt:i4>0</vt:i4>
      </vt:variant>
      <vt:variant>
        <vt:i4>5</vt:i4>
      </vt:variant>
      <vt:variant>
        <vt:lpwstr>http://www.bath.ac.uk/hr/hrdocuments/cper/cper-appendix-8-mentors.pdf</vt:lpwstr>
      </vt:variant>
      <vt:variant>
        <vt:lpwstr/>
      </vt:variant>
      <vt:variant>
        <vt:i4>3866737</vt:i4>
      </vt:variant>
      <vt:variant>
        <vt:i4>18</vt:i4>
      </vt:variant>
      <vt:variant>
        <vt:i4>0</vt:i4>
      </vt:variant>
      <vt:variant>
        <vt:i4>5</vt:i4>
      </vt:variant>
      <vt:variant>
        <vt:lpwstr>http://www.bath.ac.uk/hr/hrdocuments/cper/teaching-observation-form.doc</vt:lpwstr>
      </vt:variant>
      <vt:variant>
        <vt:lpwstr/>
      </vt:variant>
      <vt:variant>
        <vt:i4>4915214</vt:i4>
      </vt:variant>
      <vt:variant>
        <vt:i4>15</vt:i4>
      </vt:variant>
      <vt:variant>
        <vt:i4>0</vt:i4>
      </vt:variant>
      <vt:variant>
        <vt:i4>5</vt:i4>
      </vt:variant>
      <vt:variant>
        <vt:lpwstr>http://www.bath.ac.uk/learningandteaching/advance-your-teaching/peer-review.html</vt:lpwstr>
      </vt:variant>
      <vt:variant>
        <vt:lpwstr/>
      </vt:variant>
      <vt:variant>
        <vt:i4>720899</vt:i4>
      </vt:variant>
      <vt:variant>
        <vt:i4>12</vt:i4>
      </vt:variant>
      <vt:variant>
        <vt:i4>0</vt:i4>
      </vt:variant>
      <vt:variant>
        <vt:i4>5</vt:i4>
      </vt:variant>
      <vt:variant>
        <vt:lpwstr>http://www.bath.ac.uk/quality/documents/QA20.pdf</vt:lpwstr>
      </vt:variant>
      <vt:variant>
        <vt:lpwstr/>
      </vt:variant>
      <vt:variant>
        <vt:i4>2752632</vt:i4>
      </vt:variant>
      <vt:variant>
        <vt:i4>9</vt:i4>
      </vt:variant>
      <vt:variant>
        <vt:i4>0</vt:i4>
      </vt:variant>
      <vt:variant>
        <vt:i4>5</vt:i4>
      </vt:variant>
      <vt:variant>
        <vt:lpwstr>http://www.bath.ac.uk/learningandteaching/courses-development/events/conversation-with-cake/index.html</vt:lpwstr>
      </vt:variant>
      <vt:variant>
        <vt:lpwstr/>
      </vt:variant>
      <vt:variant>
        <vt:i4>2752561</vt:i4>
      </vt:variant>
      <vt:variant>
        <vt:i4>6</vt:i4>
      </vt:variant>
      <vt:variant>
        <vt:i4>0</vt:i4>
      </vt:variant>
      <vt:variant>
        <vt:i4>5</vt:i4>
      </vt:variant>
      <vt:variant>
        <vt:lpwstr>http://www.bath.ac.uk/learningandteaching/courses-development/events/exchange.html</vt:lpwstr>
      </vt:variant>
      <vt:variant>
        <vt:lpwstr/>
      </vt:variant>
      <vt:variant>
        <vt:i4>7995511</vt:i4>
      </vt:variant>
      <vt:variant>
        <vt:i4>3</vt:i4>
      </vt:variant>
      <vt:variant>
        <vt:i4>0</vt:i4>
      </vt:variant>
      <vt:variant>
        <vt:i4>5</vt:i4>
      </vt:variant>
      <vt:variant>
        <vt:lpwstr>http://www.bath.ac.uk/learningandteaching/recognition/tdf/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http://www.bath.ac.uk/learningandteaching/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http://www.heacademy.ac.uk/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http://www.bath.ac.uk/hr/hrdocuments/cper/career-progression-document.pdf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Clewlow</dc:creator>
  <cp:lastModifiedBy>Sarah Ibbitson</cp:lastModifiedBy>
  <cp:revision>7</cp:revision>
  <cp:lastPrinted>2016-01-12T12:23:00Z</cp:lastPrinted>
  <dcterms:created xsi:type="dcterms:W3CDTF">2017-02-13T09:29:00Z</dcterms:created>
  <dcterms:modified xsi:type="dcterms:W3CDTF">2017-08-01T09:19:00Z</dcterms:modified>
</cp:coreProperties>
</file>