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C779" w14:textId="77777777" w:rsidR="008B7CB6" w:rsidRPr="00373845" w:rsidRDefault="008B7CB6" w:rsidP="008B7CB6">
      <w:pPr>
        <w:rPr>
          <w:sz w:val="24"/>
          <w:szCs w:val="24"/>
        </w:rPr>
      </w:pPr>
      <w:r>
        <w:rPr>
          <w:b/>
          <w:sz w:val="28"/>
          <w:szCs w:val="28"/>
        </w:rPr>
        <w:t xml:space="preserve">APPLICATION FOR RESEARCH SABBATICAL LEAVE </w:t>
      </w:r>
    </w:p>
    <w:p w14:paraId="67679136" w14:textId="0BCEC459" w:rsidR="008B7CB6" w:rsidRDefault="008B7CB6">
      <w:r>
        <w:t xml:space="preserve">Please refer to the Guidance Notes for Applicants document before completing this form, and please ensure you have discussed your intention to submit </w:t>
      </w:r>
      <w:r w:rsidR="00BF02A5">
        <w:t xml:space="preserve">your </w:t>
      </w:r>
      <w:r>
        <w:t xml:space="preserve">application with your Head of Department/Division well in advance of the deadline. </w:t>
      </w:r>
    </w:p>
    <w:p w14:paraId="15F1FC95" w14:textId="1BFAF3A2" w:rsidR="009B66B4" w:rsidRDefault="009B66B4" w:rsidP="008B7CB6">
      <w:r w:rsidRPr="009B66B4">
        <w:t xml:space="preserve">Once you have completed the application, please send it to your Head of Department/Division who will review the application. Please consult your </w:t>
      </w:r>
      <w:proofErr w:type="spellStart"/>
      <w:r w:rsidRPr="009B66B4">
        <w:t>HoD</w:t>
      </w:r>
      <w:proofErr w:type="spellEnd"/>
      <w:r w:rsidRPr="009B66B4">
        <w:t xml:space="preserve"> to determine your Departmental submission deadline. Applications that are supported by the </w:t>
      </w:r>
      <w:proofErr w:type="spellStart"/>
      <w:r w:rsidRPr="009B66B4">
        <w:t>HoD</w:t>
      </w:r>
      <w:proofErr w:type="spellEnd"/>
      <w:r w:rsidRPr="009B66B4">
        <w:t xml:space="preserve"> will be then sent to the Dean for comment, before being submitted to the Sabbatical Committee. The final deadline for the Dean to submit by is the </w:t>
      </w:r>
      <w:proofErr w:type="gramStart"/>
      <w:r w:rsidR="00EE7F7A">
        <w:t>5</w:t>
      </w:r>
      <w:r w:rsidR="00EE7F7A" w:rsidRPr="00EE7F7A">
        <w:rPr>
          <w:vertAlign w:val="superscript"/>
        </w:rPr>
        <w:t>th</w:t>
      </w:r>
      <w:proofErr w:type="gramEnd"/>
      <w:r w:rsidR="00EE7F7A">
        <w:t xml:space="preserve"> December 2025</w:t>
      </w:r>
      <w:r w:rsidRPr="009B66B4">
        <w:t xml:space="preserve">.  </w:t>
      </w:r>
    </w:p>
    <w:p w14:paraId="5E204337" w14:textId="4F41ED04" w:rsidR="008B7CB6" w:rsidRPr="00985CB4" w:rsidRDefault="008B7CB6" w:rsidP="008B7CB6">
      <w:r>
        <w:t>The Sabbatical Committee will meet within a month of the closing date and their decisions will be ratified by the PVC-R</w:t>
      </w:r>
      <w:r w:rsidR="00914F8B">
        <w:t>E</w:t>
      </w:r>
      <w:r>
        <w:t xml:space="preserve">. Applicants will be informed of the decisions by </w:t>
      </w:r>
      <w:r w:rsidR="009B66B4">
        <w:t xml:space="preserve">the end of </w:t>
      </w:r>
      <w:r w:rsidR="00EE7F7A">
        <w:t>February</w:t>
      </w:r>
      <w:r w:rsidR="009B66B4">
        <w:t xml:space="preserve"> 202</w:t>
      </w:r>
      <w:r w:rsidR="00EE7F7A">
        <w:t>6</w:t>
      </w:r>
      <w:r>
        <w:t xml:space="preserve">. </w:t>
      </w:r>
    </w:p>
    <w:p w14:paraId="10491110" w14:textId="5A4A972B" w:rsidR="008B7CB6" w:rsidRDefault="008B7CB6">
      <w:r>
        <w:t xml:space="preserve">Please note, individuals who complete a </w:t>
      </w:r>
      <w:r w:rsidRPr="008B7CB6">
        <w:t xml:space="preserve">period of sabbatical leave </w:t>
      </w:r>
      <w:r>
        <w:t>will be</w:t>
      </w:r>
      <w:r w:rsidRPr="008B7CB6">
        <w:t xml:space="preserve"> required to prepare a formal report for the Sabbatical Committee</w:t>
      </w:r>
      <w:r w:rsidR="00835724">
        <w:t xml:space="preserve"> within 6-months</w:t>
      </w:r>
      <w:r w:rsidRPr="008B7CB6">
        <w:t xml:space="preserve"> </w:t>
      </w:r>
      <w:r w:rsidR="00835724">
        <w:t>of</w:t>
      </w:r>
      <w:r w:rsidRPr="008B7CB6">
        <w:t xml:space="preserve"> the</w:t>
      </w:r>
      <w:r w:rsidR="00835724">
        <w:t xml:space="preserve"> end of the</w:t>
      </w:r>
      <w:r w:rsidRPr="008B7CB6">
        <w:t xml:space="preserve"> sabbatical</w:t>
      </w:r>
      <w:r w:rsidR="00835724">
        <w:t xml:space="preserve">. </w:t>
      </w:r>
    </w:p>
    <w:p w14:paraId="2314E1EB" w14:textId="1AC44373" w:rsidR="009B66B4" w:rsidRDefault="008B7CB6">
      <w:r>
        <w:t xml:space="preserve">Queries relating to the proposed work, or strategic fit of the sabbatical should be directed to your </w:t>
      </w:r>
      <w:proofErr w:type="spellStart"/>
      <w:r>
        <w:t>HoD</w:t>
      </w:r>
      <w:proofErr w:type="spellEnd"/>
      <w:r>
        <w:t xml:space="preserve"> or ADR in the first instance. Queries about the sabbatical process should be directed to: </w:t>
      </w:r>
      <w:hyperlink r:id="rId8" w:history="1">
        <w:r w:rsidRPr="00914AA9">
          <w:rPr>
            <w:rStyle w:val="Hyperlink"/>
          </w:rPr>
          <w:t>vco-sabbatical@bath.ac.uk</w:t>
        </w:r>
      </w:hyperlink>
      <w:r>
        <w:t>.</w:t>
      </w:r>
    </w:p>
    <w:tbl>
      <w:tblPr>
        <w:tblStyle w:val="TableGrid"/>
        <w:tblW w:w="0" w:type="auto"/>
        <w:tblLook w:val="04A0" w:firstRow="1" w:lastRow="0" w:firstColumn="1" w:lastColumn="0" w:noHBand="0" w:noVBand="1"/>
      </w:tblPr>
      <w:tblGrid>
        <w:gridCol w:w="9016"/>
      </w:tblGrid>
      <w:tr w:rsidR="004545E0" w14:paraId="00DDF597" w14:textId="77777777" w:rsidTr="004545E0">
        <w:tc>
          <w:tcPr>
            <w:tcW w:w="9016" w:type="dxa"/>
            <w:shd w:val="clear" w:color="auto" w:fill="002060"/>
          </w:tcPr>
          <w:p w14:paraId="4CB96ED6" w14:textId="2FA74B36" w:rsidR="004545E0" w:rsidRPr="004545E0" w:rsidRDefault="004545E0">
            <w:pPr>
              <w:rPr>
                <w:sz w:val="24"/>
                <w:szCs w:val="24"/>
              </w:rPr>
            </w:pPr>
            <w:bookmarkStart w:id="0" w:name="_Hlk169114504"/>
            <w:r>
              <w:rPr>
                <w:b/>
                <w:sz w:val="28"/>
                <w:szCs w:val="28"/>
              </w:rPr>
              <w:t xml:space="preserve">APPLICATION FOR RESEARCH SABBATICAL LEAVE </w:t>
            </w:r>
          </w:p>
        </w:tc>
      </w:tr>
      <w:tr w:rsidR="00A40464" w14:paraId="1A588C23" w14:textId="77777777" w:rsidTr="00A40464">
        <w:trPr>
          <w:trHeight w:val="302"/>
        </w:trPr>
        <w:tc>
          <w:tcPr>
            <w:tcW w:w="9016" w:type="dxa"/>
            <w:shd w:val="clear" w:color="auto" w:fill="D9E2F3" w:themeFill="accent1" w:themeFillTint="33"/>
          </w:tcPr>
          <w:p w14:paraId="449EC781" w14:textId="655D757E" w:rsidR="00A40464" w:rsidRDefault="00A40464" w:rsidP="00A40464">
            <w:pPr>
              <w:pStyle w:val="ListParagraph"/>
              <w:numPr>
                <w:ilvl w:val="0"/>
                <w:numId w:val="7"/>
              </w:numPr>
            </w:pPr>
            <w:r w:rsidRPr="00A40464">
              <w:rPr>
                <w:b/>
                <w:bCs/>
              </w:rPr>
              <w:t>Full Name</w:t>
            </w:r>
          </w:p>
        </w:tc>
      </w:tr>
      <w:tr w:rsidR="00A40464" w14:paraId="69059CF4" w14:textId="77777777" w:rsidTr="00A40464">
        <w:tc>
          <w:tcPr>
            <w:tcW w:w="9016" w:type="dxa"/>
            <w:shd w:val="clear" w:color="auto" w:fill="auto"/>
          </w:tcPr>
          <w:p w14:paraId="23720A65" w14:textId="77777777" w:rsidR="00A40464" w:rsidRDefault="00A40464"/>
        </w:tc>
      </w:tr>
      <w:tr w:rsidR="00A40464" w14:paraId="391B6553" w14:textId="77777777" w:rsidTr="008A351C">
        <w:trPr>
          <w:trHeight w:val="401"/>
        </w:trPr>
        <w:tc>
          <w:tcPr>
            <w:tcW w:w="9016" w:type="dxa"/>
            <w:shd w:val="clear" w:color="auto" w:fill="D9E2F3" w:themeFill="accent1" w:themeFillTint="33"/>
          </w:tcPr>
          <w:p w14:paraId="04D34C1B" w14:textId="5D45B1CC" w:rsidR="00A40464" w:rsidRDefault="00A40464" w:rsidP="00A40464">
            <w:pPr>
              <w:pStyle w:val="ListParagraph"/>
              <w:numPr>
                <w:ilvl w:val="0"/>
                <w:numId w:val="7"/>
              </w:numPr>
            </w:pPr>
            <w:r w:rsidRPr="00A40464">
              <w:rPr>
                <w:b/>
                <w:bCs/>
              </w:rPr>
              <w:t>Job title</w:t>
            </w:r>
          </w:p>
        </w:tc>
      </w:tr>
      <w:tr w:rsidR="00A40464" w14:paraId="10081BE1" w14:textId="77777777" w:rsidTr="00A40464">
        <w:trPr>
          <w:trHeight w:val="401"/>
        </w:trPr>
        <w:tc>
          <w:tcPr>
            <w:tcW w:w="9016" w:type="dxa"/>
            <w:shd w:val="clear" w:color="auto" w:fill="auto"/>
          </w:tcPr>
          <w:p w14:paraId="6A81C8FA" w14:textId="77777777" w:rsidR="00A40464" w:rsidRDefault="00A40464"/>
        </w:tc>
      </w:tr>
      <w:tr w:rsidR="00A40464" w14:paraId="0D25BD1E" w14:textId="77777777" w:rsidTr="00A40464">
        <w:trPr>
          <w:trHeight w:val="347"/>
        </w:trPr>
        <w:tc>
          <w:tcPr>
            <w:tcW w:w="9016" w:type="dxa"/>
            <w:shd w:val="clear" w:color="auto" w:fill="D9E2F3" w:themeFill="accent1" w:themeFillTint="33"/>
          </w:tcPr>
          <w:p w14:paraId="0E311CAC" w14:textId="4B8BA306" w:rsidR="00A40464" w:rsidRDefault="00A40464" w:rsidP="00A40464">
            <w:pPr>
              <w:pStyle w:val="ListParagraph"/>
              <w:numPr>
                <w:ilvl w:val="0"/>
                <w:numId w:val="7"/>
              </w:numPr>
            </w:pPr>
            <w:r w:rsidRPr="00A40464">
              <w:rPr>
                <w:b/>
                <w:bCs/>
              </w:rPr>
              <w:t xml:space="preserve">Department </w:t>
            </w:r>
          </w:p>
        </w:tc>
      </w:tr>
      <w:tr w:rsidR="00A40464" w14:paraId="66F61B7D" w14:textId="77777777" w:rsidTr="00A40464">
        <w:tc>
          <w:tcPr>
            <w:tcW w:w="9016" w:type="dxa"/>
            <w:shd w:val="clear" w:color="auto" w:fill="auto"/>
          </w:tcPr>
          <w:p w14:paraId="58CDB719" w14:textId="77777777" w:rsidR="00A40464" w:rsidRDefault="00A40464"/>
        </w:tc>
      </w:tr>
      <w:tr w:rsidR="004545E0" w14:paraId="360734D2" w14:textId="77777777" w:rsidTr="003C70E3">
        <w:tc>
          <w:tcPr>
            <w:tcW w:w="9016" w:type="dxa"/>
            <w:shd w:val="clear" w:color="auto" w:fill="D9E2F3" w:themeFill="accent1" w:themeFillTint="33"/>
          </w:tcPr>
          <w:p w14:paraId="757F770D" w14:textId="6FFB200C" w:rsidR="004545E0" w:rsidRPr="004545E0" w:rsidRDefault="004545E0" w:rsidP="00A40464">
            <w:pPr>
              <w:pStyle w:val="ListParagraph"/>
              <w:numPr>
                <w:ilvl w:val="0"/>
                <w:numId w:val="7"/>
              </w:numPr>
              <w:rPr>
                <w:b/>
                <w:bCs/>
              </w:rPr>
            </w:pPr>
            <w:r w:rsidRPr="004545E0">
              <w:rPr>
                <w:b/>
                <w:bCs/>
              </w:rPr>
              <w:t>Duration of time in post after completion of probation or after the end date of previous sabbatical, if appropriate (years and months)</w:t>
            </w:r>
            <w:r w:rsidR="00A40464">
              <w:rPr>
                <w:b/>
                <w:bCs/>
              </w:rPr>
              <w:t>.</w:t>
            </w:r>
            <w:r w:rsidR="00A40464">
              <w:t xml:space="preserve"> </w:t>
            </w:r>
            <w:r w:rsidR="00A40464" w:rsidRPr="00A40464">
              <w:rPr>
                <w:i/>
                <w:iCs/>
              </w:rPr>
              <w:t>If appropriate, please ensure you specify the dates and durations of all previous periods of sabbatical leave taken whilst at the University of Bath, and please attach a copy of your post-sabbatical report.</w:t>
            </w:r>
          </w:p>
        </w:tc>
      </w:tr>
      <w:tr w:rsidR="004545E0" w14:paraId="48158E41" w14:textId="77777777" w:rsidTr="004545E0">
        <w:tc>
          <w:tcPr>
            <w:tcW w:w="9016" w:type="dxa"/>
            <w:shd w:val="clear" w:color="auto" w:fill="FFFFFF" w:themeFill="background1"/>
          </w:tcPr>
          <w:p w14:paraId="642B6096" w14:textId="77777777" w:rsidR="00845842" w:rsidRDefault="00845842" w:rsidP="00A40464">
            <w:pPr>
              <w:spacing w:after="0" w:line="240" w:lineRule="auto"/>
              <w:rPr>
                <w:i/>
                <w:iCs/>
                <w:color w:val="808080" w:themeColor="background1" w:themeShade="80"/>
              </w:rPr>
            </w:pPr>
          </w:p>
          <w:p w14:paraId="334A651B" w14:textId="11941C89" w:rsidR="00A40464" w:rsidRPr="00845842" w:rsidRDefault="00A40464" w:rsidP="00A40464">
            <w:pPr>
              <w:spacing w:after="0" w:line="240" w:lineRule="auto"/>
              <w:rPr>
                <w:i/>
                <w:iCs/>
                <w:color w:val="808080" w:themeColor="background1" w:themeShade="80"/>
              </w:rPr>
            </w:pPr>
          </w:p>
        </w:tc>
      </w:tr>
      <w:tr w:rsidR="004545E0" w14:paraId="6781A6F8" w14:textId="77777777" w:rsidTr="004545E0">
        <w:tc>
          <w:tcPr>
            <w:tcW w:w="9016" w:type="dxa"/>
            <w:shd w:val="clear" w:color="auto" w:fill="D9E2F3" w:themeFill="accent1" w:themeFillTint="33"/>
          </w:tcPr>
          <w:p w14:paraId="6DC63239" w14:textId="08FB043B" w:rsidR="004545E0" w:rsidRPr="004545E0" w:rsidRDefault="004545E0" w:rsidP="00A40464">
            <w:pPr>
              <w:pStyle w:val="ListParagraph"/>
              <w:numPr>
                <w:ilvl w:val="0"/>
                <w:numId w:val="7"/>
              </w:numPr>
              <w:rPr>
                <w:b/>
                <w:bCs/>
              </w:rPr>
            </w:pPr>
            <w:r w:rsidRPr="004545E0">
              <w:rPr>
                <w:b/>
                <w:bCs/>
              </w:rPr>
              <w:t xml:space="preserve">Requested timing and duration of </w:t>
            </w:r>
            <w:r w:rsidR="009B66B4">
              <w:rPr>
                <w:b/>
                <w:bCs/>
              </w:rPr>
              <w:t xml:space="preserve">proposed </w:t>
            </w:r>
            <w:r w:rsidRPr="004545E0">
              <w:rPr>
                <w:b/>
                <w:bCs/>
              </w:rPr>
              <w:t>sabbatical leave</w:t>
            </w:r>
          </w:p>
        </w:tc>
      </w:tr>
      <w:tr w:rsidR="004545E0" w14:paraId="3BC05ABF" w14:textId="77777777" w:rsidTr="004545E0">
        <w:tc>
          <w:tcPr>
            <w:tcW w:w="9016" w:type="dxa"/>
            <w:shd w:val="clear" w:color="auto" w:fill="FFFFFF" w:themeFill="background1"/>
          </w:tcPr>
          <w:p w14:paraId="2C93C384" w14:textId="5F0F54A4" w:rsidR="00914F8B" w:rsidRPr="00D25432" w:rsidRDefault="00914F8B" w:rsidP="00D25432">
            <w:pPr>
              <w:rPr>
                <w:b/>
                <w:bCs/>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EB1868" w:rsidRPr="004708AA" w14:paraId="45F0B89F" w14:textId="77777777" w:rsidTr="00EB1868">
        <w:trPr>
          <w:cantSplit/>
        </w:trPr>
        <w:tc>
          <w:tcPr>
            <w:tcW w:w="9016" w:type="dxa"/>
            <w:shd w:val="clear" w:color="auto" w:fill="D9E2F3" w:themeFill="accent1" w:themeFillTint="33"/>
          </w:tcPr>
          <w:bookmarkEnd w:id="0"/>
          <w:p w14:paraId="068F63B5" w14:textId="1FDDE67E" w:rsidR="00EB1868" w:rsidRPr="004708AA" w:rsidRDefault="004545E0" w:rsidP="00CB74D4">
            <w:pPr>
              <w:spacing w:after="0" w:line="240" w:lineRule="auto"/>
            </w:pPr>
            <w:r w:rsidRPr="004545E0">
              <w:rPr>
                <w:b/>
                <w:bCs/>
              </w:rPr>
              <w:lastRenderedPageBreak/>
              <w:t xml:space="preserve">6. </w:t>
            </w:r>
            <w:r w:rsidR="00EB1868" w:rsidRPr="004545E0">
              <w:rPr>
                <w:b/>
                <w:bCs/>
              </w:rPr>
              <w:t xml:space="preserve"> Summary of proposed sabbatical suitable for lay audience</w:t>
            </w:r>
            <w:r w:rsidR="00EB1868" w:rsidRPr="009B66B4">
              <w:t xml:space="preserve">. </w:t>
            </w:r>
            <w:r w:rsidR="00EB1868" w:rsidRPr="009B66B4">
              <w:rPr>
                <w:i/>
              </w:rPr>
              <w:t>(</w:t>
            </w:r>
            <w:r w:rsidR="00EB1868" w:rsidRPr="00A40464">
              <w:rPr>
                <w:iCs/>
              </w:rPr>
              <w:t>max 200 words)</w:t>
            </w:r>
            <w:r w:rsidR="00A40464" w:rsidRPr="00A40464">
              <w:rPr>
                <w:iCs/>
              </w:rPr>
              <w:t xml:space="preserve">. </w:t>
            </w:r>
            <w:r w:rsidR="00A40464" w:rsidRPr="00A40464">
              <w:rPr>
                <w:i/>
              </w:rPr>
              <w:t>The members of the Sabbatical Committee are not specialists in your area of research. Please summarise the project in terms suitable for a lay audience.</w:t>
            </w:r>
          </w:p>
        </w:tc>
      </w:tr>
      <w:tr w:rsidR="00EB1868" w:rsidRPr="004708AA" w14:paraId="6B05169C" w14:textId="77777777" w:rsidTr="00CB74D4">
        <w:trPr>
          <w:cantSplit/>
        </w:trPr>
        <w:tc>
          <w:tcPr>
            <w:tcW w:w="9016" w:type="dxa"/>
          </w:tcPr>
          <w:p w14:paraId="5392AFE4" w14:textId="34C627F6" w:rsidR="00EB1868" w:rsidRPr="009B66B4" w:rsidRDefault="00EB1868" w:rsidP="00CB74D4">
            <w:pPr>
              <w:spacing w:after="0" w:line="240" w:lineRule="auto"/>
              <w:rPr>
                <w:i/>
                <w:iCs/>
                <w:color w:val="808080" w:themeColor="background1" w:themeShade="80"/>
              </w:rPr>
            </w:pPr>
          </w:p>
          <w:p w14:paraId="72817226" w14:textId="77777777" w:rsidR="009B66B4" w:rsidRPr="004708AA" w:rsidRDefault="009B66B4" w:rsidP="00CB74D4">
            <w:pPr>
              <w:spacing w:after="0" w:line="240" w:lineRule="auto"/>
            </w:pPr>
          </w:p>
        </w:tc>
      </w:tr>
      <w:tr w:rsidR="00845842" w:rsidRPr="004708AA" w14:paraId="5AA5A4E5" w14:textId="77777777" w:rsidTr="00EA03D2">
        <w:trPr>
          <w:cantSplit/>
        </w:trPr>
        <w:tc>
          <w:tcPr>
            <w:tcW w:w="9016" w:type="dxa"/>
            <w:shd w:val="clear" w:color="auto" w:fill="D9E2F3" w:themeFill="accent1" w:themeFillTint="33"/>
          </w:tcPr>
          <w:p w14:paraId="0D0D84A0" w14:textId="2CE0DE53" w:rsidR="00845842" w:rsidRPr="00845842" w:rsidRDefault="00845842" w:rsidP="00845842">
            <w:pPr>
              <w:pStyle w:val="ListParagraph"/>
              <w:numPr>
                <w:ilvl w:val="0"/>
                <w:numId w:val="4"/>
              </w:numPr>
              <w:spacing w:after="0" w:line="240" w:lineRule="auto"/>
              <w:rPr>
                <w:b/>
                <w:bCs/>
              </w:rPr>
            </w:pPr>
            <w:r w:rsidRPr="00845842">
              <w:rPr>
                <w:b/>
                <w:bCs/>
              </w:rPr>
              <w:t xml:space="preserve">Summary of the aims and objectives of the sabbatical. </w:t>
            </w:r>
            <w:r>
              <w:t xml:space="preserve">These should be </w:t>
            </w:r>
            <w:r w:rsidR="00EA03D2">
              <w:t>SMART (</w:t>
            </w:r>
            <w:r w:rsidRPr="00845842">
              <w:t>Specific, Measurable, Achievable, Relevant, and Time-Bound</w:t>
            </w:r>
            <w:r w:rsidR="00EA03D2">
              <w:t>)</w:t>
            </w:r>
            <w:r>
              <w:t xml:space="preserve">. </w:t>
            </w:r>
          </w:p>
        </w:tc>
      </w:tr>
      <w:tr w:rsidR="00845842" w:rsidRPr="004708AA" w14:paraId="361A2430" w14:textId="77777777" w:rsidTr="00CB74D4">
        <w:trPr>
          <w:cantSplit/>
        </w:trPr>
        <w:tc>
          <w:tcPr>
            <w:tcW w:w="9016" w:type="dxa"/>
          </w:tcPr>
          <w:p w14:paraId="29129A8C" w14:textId="77777777" w:rsidR="00711CA3" w:rsidRDefault="00711CA3" w:rsidP="00CB74D4">
            <w:pPr>
              <w:spacing w:after="0" w:line="240" w:lineRule="auto"/>
              <w:rPr>
                <w:i/>
                <w:iCs/>
                <w:color w:val="767171" w:themeColor="background2" w:themeShade="80"/>
              </w:rPr>
            </w:pPr>
          </w:p>
          <w:p w14:paraId="1F951A2E" w14:textId="77777777" w:rsidR="00711CA3" w:rsidRPr="00D0615C" w:rsidRDefault="00711CA3" w:rsidP="00CB74D4">
            <w:pPr>
              <w:spacing w:after="0" w:line="240" w:lineRule="auto"/>
              <w:rPr>
                <w:i/>
                <w:iCs/>
                <w:color w:val="808080" w:themeColor="background1" w:themeShade="80"/>
              </w:rPr>
            </w:pPr>
          </w:p>
        </w:tc>
      </w:tr>
      <w:tr w:rsidR="004545E0" w:rsidRPr="004708AA" w14:paraId="62CBB2B5"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B1886F" w14:textId="2C368690" w:rsidR="004545E0" w:rsidRPr="004545E0" w:rsidRDefault="00A40464" w:rsidP="00CB74D4">
            <w:pPr>
              <w:spacing w:after="0" w:line="240" w:lineRule="auto"/>
              <w:rPr>
                <w:i/>
              </w:rPr>
            </w:pPr>
            <w:r>
              <w:rPr>
                <w:b/>
                <w:bCs/>
              </w:rPr>
              <w:t xml:space="preserve">8.  </w:t>
            </w:r>
            <w:r w:rsidR="00845842">
              <w:rPr>
                <w:b/>
                <w:bCs/>
              </w:rPr>
              <w:t xml:space="preserve">Please </w:t>
            </w:r>
            <w:r w:rsidR="00914F8B">
              <w:rPr>
                <w:b/>
                <w:bCs/>
              </w:rPr>
              <w:t>detail how each of the pr</w:t>
            </w:r>
            <w:r w:rsidR="004545E0" w:rsidRPr="004545E0">
              <w:rPr>
                <w:b/>
                <w:bCs/>
              </w:rPr>
              <w:t>oposed</w:t>
            </w:r>
            <w:r w:rsidR="00711CA3">
              <w:rPr>
                <w:b/>
                <w:bCs/>
              </w:rPr>
              <w:t xml:space="preserve"> aims and objectives </w:t>
            </w:r>
            <w:r w:rsidR="00914F8B">
              <w:rPr>
                <w:b/>
                <w:bCs/>
              </w:rPr>
              <w:t xml:space="preserve">of the sabbatical </w:t>
            </w:r>
            <w:r w:rsidR="00711CA3">
              <w:rPr>
                <w:b/>
                <w:bCs/>
              </w:rPr>
              <w:t>will</w:t>
            </w:r>
            <w:r w:rsidR="004545E0" w:rsidRPr="004545E0">
              <w:rPr>
                <w:b/>
                <w:bCs/>
              </w:rPr>
              <w:t xml:space="preserve"> contribut</w:t>
            </w:r>
            <w:r w:rsidR="00711CA3">
              <w:rPr>
                <w:b/>
                <w:bCs/>
              </w:rPr>
              <w:t>e</w:t>
            </w:r>
            <w:r w:rsidR="004545E0" w:rsidRPr="004545E0">
              <w:rPr>
                <w:b/>
                <w:bCs/>
              </w:rPr>
              <w:t xml:space="preserve"> to your research or impact development?</w:t>
            </w:r>
            <w:r w:rsidR="004545E0">
              <w:t xml:space="preserve"> </w:t>
            </w:r>
          </w:p>
        </w:tc>
      </w:tr>
      <w:tr w:rsidR="004545E0" w:rsidRPr="004708AA" w14:paraId="269489A3"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tcPr>
          <w:p w14:paraId="2F2AB404" w14:textId="77777777" w:rsidR="004545E0" w:rsidRPr="004545E0" w:rsidRDefault="004545E0" w:rsidP="00CB74D4">
            <w:pPr>
              <w:spacing w:after="0" w:line="240" w:lineRule="auto"/>
              <w:rPr>
                <w:i/>
                <w:iCs/>
              </w:rPr>
            </w:pPr>
          </w:p>
          <w:p w14:paraId="1448BA99" w14:textId="77777777" w:rsidR="004545E0" w:rsidRDefault="004545E0" w:rsidP="00CB74D4">
            <w:pPr>
              <w:spacing w:after="0" w:line="240" w:lineRule="auto"/>
              <w:rPr>
                <w:i/>
                <w:iCs/>
              </w:rPr>
            </w:pPr>
          </w:p>
          <w:p w14:paraId="452B3B73" w14:textId="77777777" w:rsidR="004545E0" w:rsidRPr="004545E0" w:rsidRDefault="004545E0" w:rsidP="00CB74D4">
            <w:pPr>
              <w:spacing w:after="0" w:line="240" w:lineRule="auto"/>
              <w:rPr>
                <w:i/>
                <w:iCs/>
              </w:rPr>
            </w:pPr>
          </w:p>
        </w:tc>
      </w:tr>
      <w:tr w:rsidR="004545E0" w:rsidRPr="004708AA" w14:paraId="6F117F62"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A73E66" w14:textId="25718961" w:rsidR="004545E0" w:rsidRPr="004545E0" w:rsidRDefault="00A40464" w:rsidP="00EA03D2">
            <w:pPr>
              <w:rPr>
                <w:i/>
                <w:iCs/>
                <w:szCs w:val="24"/>
              </w:rPr>
            </w:pPr>
            <w:r>
              <w:rPr>
                <w:b/>
                <w:bCs/>
                <w:szCs w:val="24"/>
              </w:rPr>
              <w:t xml:space="preserve">9. </w:t>
            </w:r>
            <w:r w:rsidR="004545E0" w:rsidRPr="004545E0">
              <w:rPr>
                <w:b/>
                <w:bCs/>
                <w:szCs w:val="24"/>
              </w:rPr>
              <w:t xml:space="preserve"> Please describe how </w:t>
            </w:r>
            <w:r w:rsidR="00914F8B">
              <w:rPr>
                <w:b/>
                <w:bCs/>
              </w:rPr>
              <w:t>each of the pr</w:t>
            </w:r>
            <w:r w:rsidR="00914F8B" w:rsidRPr="004545E0">
              <w:rPr>
                <w:b/>
                <w:bCs/>
              </w:rPr>
              <w:t>oposed</w:t>
            </w:r>
            <w:r w:rsidR="00914F8B">
              <w:rPr>
                <w:b/>
                <w:bCs/>
              </w:rPr>
              <w:t xml:space="preserve"> aims and objectives of the sabbatical </w:t>
            </w:r>
            <w:r w:rsidR="004545E0" w:rsidRPr="004545E0">
              <w:rPr>
                <w:b/>
                <w:bCs/>
                <w:szCs w:val="24"/>
              </w:rPr>
              <w:t xml:space="preserve">align with the University strategy and </w:t>
            </w:r>
            <w:r w:rsidR="00034E60">
              <w:rPr>
                <w:b/>
                <w:bCs/>
                <w:szCs w:val="24"/>
              </w:rPr>
              <w:t xml:space="preserve">the research strategy of your </w:t>
            </w:r>
            <w:r w:rsidR="004545E0" w:rsidRPr="004545E0">
              <w:rPr>
                <w:b/>
                <w:bCs/>
                <w:szCs w:val="24"/>
              </w:rPr>
              <w:t>Faculty/School.</w:t>
            </w:r>
            <w:r w:rsidR="004545E0" w:rsidRPr="004545E0">
              <w:rPr>
                <w:szCs w:val="24"/>
              </w:rPr>
              <w:t xml:space="preserve"> </w:t>
            </w:r>
          </w:p>
        </w:tc>
      </w:tr>
      <w:tr w:rsidR="004545E0" w:rsidRPr="004708AA" w14:paraId="020207B8"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tcPr>
          <w:p w14:paraId="3514E33B" w14:textId="77777777" w:rsidR="004545E0" w:rsidRDefault="004545E0" w:rsidP="00CB74D4">
            <w:pPr>
              <w:spacing w:after="0" w:line="240" w:lineRule="auto"/>
              <w:rPr>
                <w:i/>
                <w:iCs/>
              </w:rPr>
            </w:pPr>
          </w:p>
          <w:p w14:paraId="1CB25FD7" w14:textId="77777777" w:rsidR="00D25432" w:rsidRDefault="00D25432" w:rsidP="00CB74D4">
            <w:pPr>
              <w:spacing w:after="0" w:line="240" w:lineRule="auto"/>
              <w:rPr>
                <w:i/>
                <w:iCs/>
              </w:rPr>
            </w:pPr>
          </w:p>
          <w:p w14:paraId="778D47A2" w14:textId="77777777" w:rsidR="00D25432" w:rsidRPr="004545E0" w:rsidRDefault="00D25432" w:rsidP="00CB74D4">
            <w:pPr>
              <w:spacing w:after="0" w:line="240" w:lineRule="auto"/>
              <w:rPr>
                <w:i/>
                <w:iCs/>
              </w:rPr>
            </w:pPr>
          </w:p>
        </w:tc>
      </w:tr>
      <w:tr w:rsidR="00AC3AE7" w:rsidRPr="004708AA" w14:paraId="33F61C69" w14:textId="77777777" w:rsidTr="00AC3AE7">
        <w:trPr>
          <w:cantSplit/>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CC917D" w14:textId="49A07191" w:rsidR="00AC3AE7" w:rsidRPr="00835724" w:rsidRDefault="00A40464" w:rsidP="00835724">
            <w:pPr>
              <w:spacing w:after="0" w:line="240" w:lineRule="auto"/>
              <w:rPr>
                <w:b/>
                <w:bCs/>
              </w:rPr>
            </w:pPr>
            <w:r>
              <w:rPr>
                <w:b/>
                <w:bCs/>
              </w:rPr>
              <w:t xml:space="preserve">10. </w:t>
            </w:r>
            <w:r w:rsidR="00AC3AE7" w:rsidRPr="00835724">
              <w:rPr>
                <w:b/>
                <w:bCs/>
              </w:rPr>
              <w:t xml:space="preserve">Please outline if there are any risks associated with </w:t>
            </w:r>
            <w:r w:rsidR="00914F8B" w:rsidRPr="00835724">
              <w:rPr>
                <w:b/>
                <w:bCs/>
              </w:rPr>
              <w:t xml:space="preserve">the completion of </w:t>
            </w:r>
            <w:r w:rsidR="00AC3AE7" w:rsidRPr="00835724">
              <w:rPr>
                <w:b/>
                <w:bCs/>
              </w:rPr>
              <w:t>the proposed aims and objectives</w:t>
            </w:r>
            <w:r w:rsidR="00914F8B" w:rsidRPr="00835724">
              <w:rPr>
                <w:b/>
                <w:bCs/>
              </w:rPr>
              <w:t xml:space="preserve"> of the sabbatical</w:t>
            </w:r>
            <w:r w:rsidR="00AC3AE7" w:rsidRPr="00835724">
              <w:rPr>
                <w:b/>
                <w:bCs/>
              </w:rPr>
              <w:t xml:space="preserve"> and how you will </w:t>
            </w:r>
            <w:r w:rsidR="00914F8B" w:rsidRPr="00835724">
              <w:rPr>
                <w:b/>
                <w:bCs/>
              </w:rPr>
              <w:t xml:space="preserve">aim to </w:t>
            </w:r>
            <w:r w:rsidR="00AC3AE7" w:rsidRPr="00835724">
              <w:rPr>
                <w:b/>
                <w:bCs/>
              </w:rPr>
              <w:t xml:space="preserve">mitigate these. </w:t>
            </w:r>
          </w:p>
        </w:tc>
      </w:tr>
      <w:tr w:rsidR="00AC3AE7" w:rsidRPr="004708AA" w14:paraId="7827919E"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tcPr>
          <w:p w14:paraId="6183B32D" w14:textId="77777777" w:rsidR="00AC3AE7" w:rsidRDefault="00AC3AE7" w:rsidP="00CB74D4">
            <w:pPr>
              <w:spacing w:after="0" w:line="240" w:lineRule="auto"/>
              <w:rPr>
                <w:i/>
                <w:iCs/>
              </w:rPr>
            </w:pPr>
          </w:p>
          <w:p w14:paraId="321188F5" w14:textId="77777777" w:rsidR="00AC3AE7" w:rsidRDefault="00AC3AE7" w:rsidP="00CB74D4">
            <w:pPr>
              <w:spacing w:after="0" w:line="240" w:lineRule="auto"/>
              <w:rPr>
                <w:i/>
                <w:iCs/>
              </w:rPr>
            </w:pPr>
          </w:p>
          <w:p w14:paraId="1ABA4CF8" w14:textId="77777777" w:rsidR="00AC3AE7" w:rsidRDefault="00AC3AE7" w:rsidP="00CB74D4">
            <w:pPr>
              <w:spacing w:after="0" w:line="240" w:lineRule="auto"/>
              <w:rPr>
                <w:i/>
                <w:iCs/>
              </w:rPr>
            </w:pPr>
          </w:p>
        </w:tc>
      </w:tr>
      <w:tr w:rsidR="004545E0" w:rsidRPr="004708AA" w14:paraId="17C4AE8C" w14:textId="77777777" w:rsidTr="00D25432">
        <w:trPr>
          <w:cantSplit/>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8F55B85" w14:textId="2CB757FA" w:rsidR="004545E0" w:rsidRPr="004545E0" w:rsidRDefault="00D25432" w:rsidP="004545E0">
            <w:pPr>
              <w:spacing w:after="0" w:line="240" w:lineRule="auto"/>
              <w:rPr>
                <w:i/>
                <w:iCs/>
              </w:rPr>
            </w:pPr>
            <w:r w:rsidRPr="00D25432">
              <w:rPr>
                <w:b/>
                <w:bCs/>
              </w:rPr>
              <w:t>1</w:t>
            </w:r>
            <w:r w:rsidR="00A40464">
              <w:rPr>
                <w:b/>
                <w:bCs/>
              </w:rPr>
              <w:t>1</w:t>
            </w:r>
            <w:r w:rsidRPr="00D25432">
              <w:rPr>
                <w:b/>
                <w:bCs/>
              </w:rPr>
              <w:t xml:space="preserve">. </w:t>
            </w:r>
            <w:bookmarkStart w:id="1" w:name="_Hlk172020354"/>
            <w:r w:rsidRPr="00D25432">
              <w:rPr>
                <w:b/>
                <w:bCs/>
              </w:rPr>
              <w:t xml:space="preserve">If you are proposing to travel during the </w:t>
            </w:r>
            <w:r w:rsidR="00914F8B">
              <w:rPr>
                <w:b/>
                <w:bCs/>
              </w:rPr>
              <w:t xml:space="preserve">sabbatical </w:t>
            </w:r>
            <w:r w:rsidRPr="00D25432">
              <w:rPr>
                <w:b/>
                <w:bCs/>
              </w:rPr>
              <w:t>period</w:t>
            </w:r>
            <w:r w:rsidR="00914F8B">
              <w:rPr>
                <w:b/>
                <w:bCs/>
              </w:rPr>
              <w:t>,</w:t>
            </w:r>
            <w:r w:rsidRPr="00D25432">
              <w:rPr>
                <w:b/>
                <w:bCs/>
              </w:rPr>
              <w:t xml:space="preserve"> please provide details of the Institutions/ policy partners/businesses to be visited during the sabbatical.</w:t>
            </w:r>
            <w:r w:rsidRPr="00D25432">
              <w:rPr>
                <w:i/>
                <w:iCs/>
              </w:rPr>
              <w:t xml:space="preserve"> Please</w:t>
            </w:r>
            <w:r w:rsidR="00914F8B">
              <w:rPr>
                <w:i/>
                <w:iCs/>
              </w:rPr>
              <w:t xml:space="preserve"> also</w:t>
            </w:r>
            <w:r w:rsidRPr="00D25432">
              <w:rPr>
                <w:i/>
                <w:iCs/>
              </w:rPr>
              <w:t xml:space="preserve"> indicate if the visit has been agreed by the </w:t>
            </w:r>
            <w:r w:rsidR="00806595">
              <w:rPr>
                <w:i/>
                <w:iCs/>
              </w:rPr>
              <w:t>organisation(s)</w:t>
            </w:r>
            <w:r w:rsidRPr="00D25432">
              <w:rPr>
                <w:i/>
                <w:iCs/>
              </w:rPr>
              <w:t xml:space="preserve"> and </w:t>
            </w:r>
            <w:r w:rsidR="00914F8B">
              <w:rPr>
                <w:i/>
                <w:iCs/>
              </w:rPr>
              <w:t xml:space="preserve">specify </w:t>
            </w:r>
            <w:r w:rsidRPr="00D25432">
              <w:rPr>
                <w:i/>
                <w:iCs/>
              </w:rPr>
              <w:t xml:space="preserve">the duration of the visit(s). </w:t>
            </w:r>
            <w:bookmarkEnd w:id="1"/>
          </w:p>
        </w:tc>
      </w:tr>
      <w:tr w:rsidR="004545E0" w:rsidRPr="004708AA" w14:paraId="5A44EE3F"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tcPr>
          <w:p w14:paraId="47760F11" w14:textId="77777777" w:rsidR="00D25432" w:rsidRDefault="00D25432" w:rsidP="004545E0">
            <w:pPr>
              <w:spacing w:after="0" w:line="240" w:lineRule="auto"/>
              <w:rPr>
                <w:rFonts w:eastAsia="Times New Roman"/>
                <w:i/>
                <w:iCs/>
                <w:lang w:eastAsia="en-GB"/>
                <w14:ligatures w14:val="none"/>
              </w:rPr>
            </w:pPr>
          </w:p>
          <w:p w14:paraId="22C5F07B" w14:textId="77777777" w:rsidR="00D25432" w:rsidRDefault="00D25432" w:rsidP="004545E0">
            <w:pPr>
              <w:spacing w:after="0" w:line="240" w:lineRule="auto"/>
              <w:rPr>
                <w:i/>
                <w:iCs/>
              </w:rPr>
            </w:pPr>
          </w:p>
          <w:p w14:paraId="7AE9112D" w14:textId="11895EA4" w:rsidR="00914F8B" w:rsidRPr="004545E0" w:rsidRDefault="00914F8B" w:rsidP="004545E0">
            <w:pPr>
              <w:spacing w:after="0" w:line="240" w:lineRule="auto"/>
              <w:rPr>
                <w:i/>
                <w:iCs/>
              </w:rPr>
            </w:pPr>
          </w:p>
        </w:tc>
      </w:tr>
      <w:tr w:rsidR="00AC3AE7" w:rsidRPr="004708AA" w14:paraId="7456DE4F" w14:textId="77777777" w:rsidTr="00914F8B">
        <w:trPr>
          <w:cantSplit/>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8174FA8" w14:textId="51C6C33C" w:rsidR="00A40464" w:rsidRPr="00A40464" w:rsidRDefault="00AC3AE7" w:rsidP="00A40464">
            <w:pPr>
              <w:spacing w:after="0" w:line="240" w:lineRule="auto"/>
              <w:rPr>
                <w:rFonts w:eastAsia="Times New Roman"/>
                <w:lang w:eastAsia="en-GB"/>
                <w14:ligatures w14:val="none"/>
              </w:rPr>
            </w:pPr>
            <w:r w:rsidRPr="00914F8B">
              <w:rPr>
                <w:rFonts w:eastAsia="Times New Roman"/>
                <w:b/>
                <w:bCs/>
                <w:color w:val="000000" w:themeColor="text1"/>
                <w:lang w:eastAsia="en-GB"/>
                <w14:ligatures w14:val="none"/>
              </w:rPr>
              <w:t>1</w:t>
            </w:r>
            <w:r w:rsidR="00A40464">
              <w:rPr>
                <w:rFonts w:eastAsia="Times New Roman"/>
                <w:b/>
                <w:bCs/>
                <w:color w:val="000000" w:themeColor="text1"/>
                <w:lang w:eastAsia="en-GB"/>
                <w14:ligatures w14:val="none"/>
              </w:rPr>
              <w:t>2</w:t>
            </w:r>
            <w:r w:rsidRPr="00914F8B">
              <w:rPr>
                <w:rFonts w:eastAsia="Times New Roman"/>
                <w:b/>
                <w:bCs/>
                <w:color w:val="000000" w:themeColor="text1"/>
                <w:lang w:eastAsia="en-GB"/>
                <w14:ligatures w14:val="none"/>
              </w:rPr>
              <w:t xml:space="preserve">. </w:t>
            </w:r>
            <w:bookmarkStart w:id="2" w:name="_Hlk172020333"/>
            <w:r w:rsidRPr="00914F8B">
              <w:rPr>
                <w:rFonts w:eastAsia="Times New Roman"/>
                <w:b/>
                <w:bCs/>
                <w:color w:val="000000" w:themeColor="text1"/>
                <w:lang w:eastAsia="en-GB"/>
                <w14:ligatures w14:val="none"/>
              </w:rPr>
              <w:t xml:space="preserve">Where travel has been planned, please confirm if funding is </w:t>
            </w:r>
            <w:r w:rsidR="004000CA" w:rsidRPr="00914F8B">
              <w:rPr>
                <w:rFonts w:eastAsia="Times New Roman"/>
                <w:b/>
                <w:bCs/>
                <w:color w:val="000000" w:themeColor="text1"/>
                <w:lang w:eastAsia="en-GB"/>
                <w14:ligatures w14:val="none"/>
              </w:rPr>
              <w:t>secured</w:t>
            </w:r>
            <w:r w:rsidR="004000CA">
              <w:rPr>
                <w:rFonts w:eastAsia="Times New Roman"/>
                <w:b/>
                <w:bCs/>
                <w:color w:val="000000" w:themeColor="text1"/>
                <w:lang w:eastAsia="en-GB"/>
                <w14:ligatures w14:val="none"/>
              </w:rPr>
              <w:t>, and</w:t>
            </w:r>
            <w:r w:rsidR="00914F8B">
              <w:rPr>
                <w:rFonts w:eastAsia="Times New Roman"/>
                <w:b/>
                <w:bCs/>
                <w:color w:val="000000" w:themeColor="text1"/>
                <w:lang w:eastAsia="en-GB"/>
                <w14:ligatures w14:val="none"/>
              </w:rPr>
              <w:t xml:space="preserve"> if it is not, please detail how you intend to source funding if successful. </w:t>
            </w:r>
            <w:bookmarkEnd w:id="2"/>
            <w:r w:rsidR="00A40464" w:rsidRPr="00A40464">
              <w:rPr>
                <w:rFonts w:eastAsia="Times New Roman"/>
                <w:i/>
                <w:iCs/>
                <w:lang w:eastAsia="en-GB"/>
                <w14:ligatures w14:val="none"/>
              </w:rPr>
              <w:t xml:space="preserve">Funding sources you may want to consider </w:t>
            </w:r>
            <w:proofErr w:type="gramStart"/>
            <w:r w:rsidR="00A40464" w:rsidRPr="00A40464">
              <w:rPr>
                <w:rFonts w:eastAsia="Times New Roman"/>
                <w:i/>
                <w:iCs/>
                <w:lang w:eastAsia="en-GB"/>
                <w14:ligatures w14:val="none"/>
              </w:rPr>
              <w:t>include:</w:t>
            </w:r>
            <w:proofErr w:type="gramEnd"/>
            <w:r w:rsidR="00A40464" w:rsidRPr="00A40464">
              <w:rPr>
                <w:rFonts w:eastAsia="Times New Roman"/>
                <w:i/>
                <w:iCs/>
                <w:lang w:eastAsia="en-GB"/>
                <w14:ligatures w14:val="none"/>
              </w:rPr>
              <w:t xml:space="preserve"> K account, external funding sources, or through discussing with your </w:t>
            </w:r>
            <w:proofErr w:type="spellStart"/>
            <w:r w:rsidR="00A40464" w:rsidRPr="00A40464">
              <w:rPr>
                <w:rFonts w:eastAsia="Times New Roman"/>
                <w:i/>
                <w:iCs/>
                <w:lang w:eastAsia="en-GB"/>
                <w14:ligatures w14:val="none"/>
              </w:rPr>
              <w:t>HoD</w:t>
            </w:r>
            <w:proofErr w:type="spellEnd"/>
            <w:r w:rsidR="00A40464" w:rsidRPr="00A40464">
              <w:rPr>
                <w:rFonts w:eastAsia="Times New Roman"/>
                <w:i/>
                <w:iCs/>
                <w:lang w:eastAsia="en-GB"/>
                <w14:ligatures w14:val="none"/>
              </w:rPr>
              <w:t xml:space="preserve"> about what your options may be.</w:t>
            </w:r>
            <w:r w:rsidR="00A40464" w:rsidRPr="00A40464">
              <w:rPr>
                <w:rFonts w:eastAsia="Times New Roman"/>
                <w:lang w:eastAsia="en-GB"/>
                <w14:ligatures w14:val="none"/>
              </w:rPr>
              <w:t xml:space="preserve"> </w:t>
            </w:r>
          </w:p>
          <w:p w14:paraId="51DF0886" w14:textId="4157BA05" w:rsidR="00914F8B" w:rsidRPr="00914F8B" w:rsidRDefault="00914F8B" w:rsidP="004545E0">
            <w:pPr>
              <w:spacing w:after="0" w:line="240" w:lineRule="auto"/>
              <w:rPr>
                <w:rFonts w:eastAsia="Times New Roman"/>
                <w:b/>
                <w:bCs/>
                <w:color w:val="000000" w:themeColor="text1"/>
                <w:lang w:eastAsia="en-GB"/>
                <w14:ligatures w14:val="none"/>
              </w:rPr>
            </w:pPr>
          </w:p>
        </w:tc>
      </w:tr>
      <w:tr w:rsidR="00AC3AE7" w:rsidRPr="004708AA" w14:paraId="10859816"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tcPr>
          <w:p w14:paraId="04F0290B" w14:textId="77777777" w:rsidR="00AC3AE7" w:rsidRDefault="00AC3AE7" w:rsidP="00A40464">
            <w:pPr>
              <w:spacing w:after="0" w:line="240" w:lineRule="auto"/>
              <w:rPr>
                <w:rFonts w:eastAsia="Times New Roman"/>
                <w:i/>
                <w:iCs/>
                <w:color w:val="808080" w:themeColor="background1" w:themeShade="80"/>
                <w:lang w:eastAsia="en-GB"/>
                <w14:ligatures w14:val="none"/>
              </w:rPr>
            </w:pPr>
          </w:p>
          <w:p w14:paraId="29CF4B39" w14:textId="77777777" w:rsidR="00A40464" w:rsidRPr="00D0615C" w:rsidRDefault="00A40464" w:rsidP="00A40464">
            <w:pPr>
              <w:spacing w:after="0" w:line="240" w:lineRule="auto"/>
              <w:rPr>
                <w:rFonts w:eastAsia="Times New Roman"/>
                <w:i/>
                <w:iCs/>
                <w:color w:val="808080" w:themeColor="background1" w:themeShade="80"/>
                <w:lang w:eastAsia="en-GB"/>
                <w14:ligatures w14:val="none"/>
              </w:rPr>
            </w:pPr>
          </w:p>
        </w:tc>
      </w:tr>
      <w:tr w:rsidR="00AC3AE7" w:rsidRPr="004708AA" w14:paraId="699095AB" w14:textId="77777777" w:rsidTr="00AC3AE7">
        <w:trPr>
          <w:cantSplit/>
        </w:trPr>
        <w:tc>
          <w:tcPr>
            <w:tcW w:w="90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6F7962" w14:textId="1F4F5D09" w:rsidR="00AC3AE7" w:rsidRPr="0038610E" w:rsidRDefault="00914F8B" w:rsidP="0038610E">
            <w:pPr>
              <w:rPr>
                <w:b/>
                <w:bCs/>
              </w:rPr>
            </w:pPr>
            <w:r w:rsidRPr="0038610E">
              <w:rPr>
                <w:b/>
                <w:bCs/>
              </w:rPr>
              <w:t>1</w:t>
            </w:r>
            <w:r w:rsidR="00A40464">
              <w:rPr>
                <w:b/>
                <w:bCs/>
              </w:rPr>
              <w:t>3</w:t>
            </w:r>
            <w:r w:rsidRPr="0038610E">
              <w:rPr>
                <w:b/>
                <w:bCs/>
              </w:rPr>
              <w:t xml:space="preserve">. </w:t>
            </w:r>
            <w:r w:rsidR="00316B77" w:rsidRPr="0038610E">
              <w:rPr>
                <w:b/>
                <w:bCs/>
              </w:rPr>
              <w:t xml:space="preserve">If applying for a sabbatical hosted by/ affiliated with a University of Bath Research Institute: </w:t>
            </w:r>
            <w:r w:rsidR="00316B77" w:rsidRPr="0038610E">
              <w:t>Please confirm that you have discussed your application with the relevant Institute Director(s) and that they have agreed that your sabbatical will also be of benefit to the Institute. Please also confirm that any resource implications have been agreed.</w:t>
            </w:r>
            <w:r w:rsidR="00316B77" w:rsidRPr="0038610E">
              <w:rPr>
                <w:b/>
                <w:bCs/>
              </w:rPr>
              <w:t xml:space="preserve"> </w:t>
            </w:r>
          </w:p>
        </w:tc>
      </w:tr>
      <w:tr w:rsidR="00AC3AE7" w:rsidRPr="004708AA" w14:paraId="27499536" w14:textId="77777777" w:rsidTr="004545E0">
        <w:trPr>
          <w:cantSplit/>
        </w:trPr>
        <w:tc>
          <w:tcPr>
            <w:tcW w:w="9016" w:type="dxa"/>
            <w:tcBorders>
              <w:top w:val="single" w:sz="4" w:space="0" w:color="000000"/>
              <w:left w:val="single" w:sz="4" w:space="0" w:color="000000"/>
              <w:bottom w:val="single" w:sz="4" w:space="0" w:color="000000"/>
              <w:right w:val="single" w:sz="4" w:space="0" w:color="000000"/>
            </w:tcBorders>
          </w:tcPr>
          <w:p w14:paraId="17C713A9" w14:textId="77777777" w:rsidR="00AC3AE7" w:rsidRDefault="00AC3AE7" w:rsidP="004545E0">
            <w:pPr>
              <w:spacing w:after="0" w:line="240" w:lineRule="auto"/>
              <w:rPr>
                <w:rFonts w:eastAsia="Times New Roman"/>
                <w:i/>
                <w:iCs/>
                <w:color w:val="808080" w:themeColor="background1" w:themeShade="80"/>
                <w:lang w:eastAsia="en-GB"/>
                <w14:ligatures w14:val="none"/>
              </w:rPr>
            </w:pPr>
          </w:p>
          <w:p w14:paraId="6E32A0A4" w14:textId="77777777" w:rsidR="0038610E" w:rsidRDefault="0038610E" w:rsidP="004545E0">
            <w:pPr>
              <w:spacing w:after="0" w:line="240" w:lineRule="auto"/>
              <w:rPr>
                <w:rFonts w:eastAsia="Times New Roman"/>
                <w:i/>
                <w:iCs/>
                <w:color w:val="808080" w:themeColor="background1" w:themeShade="80"/>
                <w:lang w:eastAsia="en-GB"/>
                <w14:ligatures w14:val="none"/>
              </w:rPr>
            </w:pPr>
          </w:p>
        </w:tc>
      </w:tr>
    </w:tbl>
    <w:tbl>
      <w:tblPr>
        <w:tblStyle w:val="TableGrid"/>
        <w:tblW w:w="0" w:type="auto"/>
        <w:tblLook w:val="04A0" w:firstRow="1" w:lastRow="0" w:firstColumn="1" w:lastColumn="0" w:noHBand="0" w:noVBand="1"/>
      </w:tblPr>
      <w:tblGrid>
        <w:gridCol w:w="9016"/>
      </w:tblGrid>
      <w:tr w:rsidR="00A40464" w14:paraId="0F2858C1" w14:textId="77777777" w:rsidTr="005F4BF6">
        <w:tc>
          <w:tcPr>
            <w:tcW w:w="9016" w:type="dxa"/>
            <w:shd w:val="clear" w:color="auto" w:fill="D9E2F3" w:themeFill="accent1" w:themeFillTint="33"/>
          </w:tcPr>
          <w:p w14:paraId="17B4D3A6" w14:textId="195D4003" w:rsidR="00A40464" w:rsidRDefault="00A40464">
            <w:r w:rsidRPr="00D25432">
              <w:rPr>
                <w:b/>
                <w:bCs/>
              </w:rPr>
              <w:t>1</w:t>
            </w:r>
            <w:r>
              <w:rPr>
                <w:b/>
                <w:bCs/>
              </w:rPr>
              <w:t>4</w:t>
            </w:r>
            <w:r w:rsidRPr="00D25432">
              <w:rPr>
                <w:b/>
                <w:bCs/>
              </w:rPr>
              <w:t xml:space="preserve">. </w:t>
            </w:r>
            <w:r w:rsidRPr="0038610E">
              <w:t>Please confirm that taking this sabbatical does not result in a breach of funding rules for existing research grants on which you are a named investigator and that, if you intend</w:t>
            </w:r>
            <w:r>
              <w:t xml:space="preserve"> on</w:t>
            </w:r>
            <w:r w:rsidRPr="0038610E">
              <w:t xml:space="preserve"> making </w:t>
            </w:r>
            <w:r w:rsidRPr="0038610E">
              <w:lastRenderedPageBreak/>
              <w:t>research grant applications before the end of the sabbatical, that the sabbatical does not compromise your eligibility.</w:t>
            </w:r>
          </w:p>
        </w:tc>
      </w:tr>
      <w:tr w:rsidR="00A40464" w14:paraId="72A1740C" w14:textId="77777777" w:rsidTr="00A40464">
        <w:tc>
          <w:tcPr>
            <w:tcW w:w="9016" w:type="dxa"/>
            <w:shd w:val="clear" w:color="auto" w:fill="auto"/>
          </w:tcPr>
          <w:p w14:paraId="6ED814C3" w14:textId="77777777" w:rsidR="00A40464" w:rsidRDefault="00A40464"/>
        </w:tc>
      </w:tr>
      <w:tr w:rsidR="00A40464" w14:paraId="564165F4" w14:textId="77777777" w:rsidTr="00B8457F">
        <w:tc>
          <w:tcPr>
            <w:tcW w:w="9016" w:type="dxa"/>
            <w:shd w:val="clear" w:color="auto" w:fill="D9E2F3" w:themeFill="accent1" w:themeFillTint="33"/>
          </w:tcPr>
          <w:p w14:paraId="58C9F178" w14:textId="6768DECD" w:rsidR="00A40464" w:rsidRDefault="00A40464">
            <w:r>
              <w:rPr>
                <w:b/>
                <w:bCs/>
              </w:rPr>
              <w:t xml:space="preserve">15. </w:t>
            </w:r>
            <w:r w:rsidRPr="0038610E">
              <w:t>Please confirm that if you are awarded this sabbatical, you will continue to fulfil your doctoral supervision duties.</w:t>
            </w:r>
          </w:p>
        </w:tc>
      </w:tr>
      <w:tr w:rsidR="00A40464" w14:paraId="08C8FD80" w14:textId="77777777" w:rsidTr="00A40464">
        <w:tc>
          <w:tcPr>
            <w:tcW w:w="9016" w:type="dxa"/>
            <w:shd w:val="clear" w:color="auto" w:fill="auto"/>
          </w:tcPr>
          <w:p w14:paraId="078808DF" w14:textId="77777777" w:rsidR="00A40464" w:rsidRDefault="00A40464"/>
        </w:tc>
      </w:tr>
      <w:tr w:rsidR="00D25432" w14:paraId="5B076F60" w14:textId="77777777" w:rsidTr="006735E1">
        <w:tc>
          <w:tcPr>
            <w:tcW w:w="9016" w:type="dxa"/>
          </w:tcPr>
          <w:p w14:paraId="574BB01F" w14:textId="539A1050" w:rsidR="00D25432" w:rsidRPr="00D25432" w:rsidRDefault="00D25432" w:rsidP="00D25432">
            <w:pPr>
              <w:spacing w:after="0" w:line="240" w:lineRule="auto"/>
              <w:rPr>
                <w:b/>
                <w:bCs/>
              </w:rPr>
            </w:pPr>
            <w:r w:rsidRPr="00D25432">
              <w:rPr>
                <w:b/>
                <w:bCs/>
              </w:rPr>
              <w:t>Signature of applicant:</w:t>
            </w:r>
          </w:p>
          <w:p w14:paraId="490CB74B" w14:textId="77777777" w:rsidR="00D25432" w:rsidRPr="004708AA" w:rsidRDefault="00D25432" w:rsidP="00D25432">
            <w:pPr>
              <w:spacing w:after="0" w:line="240" w:lineRule="auto"/>
            </w:pPr>
          </w:p>
          <w:p w14:paraId="07E08952" w14:textId="77777777" w:rsidR="00D25432" w:rsidRPr="009D0D2D" w:rsidRDefault="00D25432" w:rsidP="00D25432">
            <w:pPr>
              <w:spacing w:after="0" w:line="240" w:lineRule="auto"/>
              <w:rPr>
                <w:b/>
                <w:bCs/>
              </w:rPr>
            </w:pPr>
            <w:r w:rsidRPr="009D0D2D">
              <w:rPr>
                <w:b/>
                <w:bCs/>
              </w:rPr>
              <w:t xml:space="preserve">Date: </w:t>
            </w:r>
          </w:p>
          <w:p w14:paraId="4C00D6CB" w14:textId="77777777" w:rsidR="00D25432" w:rsidRDefault="00D25432" w:rsidP="00D25432">
            <w:pPr>
              <w:spacing w:after="0" w:line="240" w:lineRule="auto"/>
            </w:pPr>
          </w:p>
          <w:p w14:paraId="00FBE832" w14:textId="573D18F0" w:rsidR="00D25432" w:rsidRDefault="00D25432" w:rsidP="00D25432">
            <w:r w:rsidRPr="001E43D6">
              <w:rPr>
                <w:i/>
              </w:rPr>
              <w:t xml:space="preserve">(An electronic signature or </w:t>
            </w:r>
            <w:r>
              <w:rPr>
                <w:i/>
              </w:rPr>
              <w:t>your name typed</w:t>
            </w:r>
            <w:r w:rsidRPr="001E43D6">
              <w:rPr>
                <w:i/>
              </w:rPr>
              <w:t xml:space="preserve"> is sufficient</w:t>
            </w:r>
            <w:r>
              <w:t>)</w:t>
            </w:r>
          </w:p>
        </w:tc>
      </w:tr>
    </w:tbl>
    <w:p w14:paraId="7BFAC90A" w14:textId="77777777" w:rsidR="004000CA" w:rsidRDefault="004000CA"/>
    <w:p w14:paraId="7550C44E" w14:textId="77777777" w:rsidR="00A40464" w:rsidRDefault="00A40464"/>
    <w:tbl>
      <w:tblPr>
        <w:tblStyle w:val="TableGrid"/>
        <w:tblW w:w="0" w:type="auto"/>
        <w:tblLook w:val="04A0" w:firstRow="1" w:lastRow="0" w:firstColumn="1" w:lastColumn="0" w:noHBand="0" w:noVBand="1"/>
      </w:tblPr>
      <w:tblGrid>
        <w:gridCol w:w="9016"/>
      </w:tblGrid>
      <w:tr w:rsidR="00A40464" w:rsidRPr="00D25432" w14:paraId="737D3B00" w14:textId="77777777" w:rsidTr="00547ED6">
        <w:tc>
          <w:tcPr>
            <w:tcW w:w="9016" w:type="dxa"/>
            <w:shd w:val="clear" w:color="auto" w:fill="538135" w:themeFill="accent6" w:themeFillShade="BF"/>
          </w:tcPr>
          <w:p w14:paraId="4C339F90" w14:textId="77777777" w:rsidR="00A40464" w:rsidRPr="00D25432" w:rsidRDefault="00A40464" w:rsidP="00547ED6">
            <w:pPr>
              <w:rPr>
                <w:b/>
                <w:bCs/>
              </w:rPr>
            </w:pPr>
            <w:r w:rsidRPr="00D25432">
              <w:rPr>
                <w:b/>
                <w:bCs/>
                <w:color w:val="FFFFFF" w:themeColor="background1"/>
                <w:sz w:val="28"/>
                <w:szCs w:val="28"/>
              </w:rPr>
              <w:t>HEAD OF DEPARTMENT/ DIVISION TO COMPLETE</w:t>
            </w:r>
          </w:p>
        </w:tc>
      </w:tr>
      <w:tr w:rsidR="00A40464" w:rsidRPr="00857430" w14:paraId="04AFC40E" w14:textId="77777777" w:rsidTr="00547ED6">
        <w:tc>
          <w:tcPr>
            <w:tcW w:w="9016" w:type="dxa"/>
            <w:shd w:val="clear" w:color="auto" w:fill="auto"/>
          </w:tcPr>
          <w:p w14:paraId="264D75DF" w14:textId="77777777" w:rsidR="00A40464" w:rsidRPr="00857430" w:rsidRDefault="00A40464" w:rsidP="00547ED6">
            <w:pPr>
              <w:rPr>
                <w:rFonts w:asciiTheme="minorHAnsi" w:hAnsiTheme="minorHAnsi" w:cstheme="minorHAnsi"/>
              </w:rPr>
            </w:pPr>
            <w:r>
              <w:rPr>
                <w:rFonts w:asciiTheme="minorHAnsi" w:hAnsiTheme="minorHAnsi" w:cstheme="minorHAnsi"/>
              </w:rPr>
              <w:t xml:space="preserve">Each Department is allocated a </w:t>
            </w:r>
            <w:r w:rsidRPr="00857430">
              <w:rPr>
                <w:rFonts w:asciiTheme="minorHAnsi" w:hAnsiTheme="minorHAnsi" w:cstheme="minorHAnsi"/>
              </w:rPr>
              <w:t xml:space="preserve">maximum number of sabbaticals per year based on the FTE of the </w:t>
            </w:r>
            <w:proofErr w:type="gramStart"/>
            <w:r w:rsidRPr="00857430">
              <w:rPr>
                <w:rFonts w:asciiTheme="minorHAnsi" w:hAnsiTheme="minorHAnsi" w:cstheme="minorHAnsi"/>
              </w:rPr>
              <w:t>Department</w:t>
            </w:r>
            <w:r>
              <w:rPr>
                <w:rFonts w:asciiTheme="minorHAnsi" w:hAnsiTheme="minorHAnsi" w:cstheme="minorHAnsi"/>
              </w:rPr>
              <w:t>,</w:t>
            </w:r>
            <w:proofErr w:type="gramEnd"/>
            <w:r>
              <w:rPr>
                <w:rFonts w:asciiTheme="minorHAnsi" w:hAnsiTheme="minorHAnsi" w:cstheme="minorHAnsi"/>
              </w:rPr>
              <w:t xml:space="preserve"> allocations will be circulated when the scheme is launched</w:t>
            </w:r>
            <w:r w:rsidRPr="00857430">
              <w:rPr>
                <w:rFonts w:asciiTheme="minorHAnsi" w:hAnsiTheme="minorHAnsi" w:cstheme="minorHAnsi"/>
              </w:rPr>
              <w:t>. Please check the allocations and ensure you do not submit more th</w:t>
            </w:r>
            <w:r>
              <w:rPr>
                <w:rFonts w:asciiTheme="minorHAnsi" w:hAnsiTheme="minorHAnsi" w:cstheme="minorHAnsi"/>
              </w:rPr>
              <w:t>a</w:t>
            </w:r>
            <w:r w:rsidRPr="00857430">
              <w:rPr>
                <w:rFonts w:asciiTheme="minorHAnsi" w:hAnsiTheme="minorHAnsi" w:cstheme="minorHAnsi"/>
              </w:rPr>
              <w:t>n your maximum allocation to the Dean for consideration.</w:t>
            </w:r>
            <w:r>
              <w:rPr>
                <w:rFonts w:asciiTheme="minorHAnsi" w:hAnsiTheme="minorHAnsi" w:cstheme="minorHAnsi"/>
              </w:rPr>
              <w:t xml:space="preserve"> Please also only submit applications to the Dean that you fully endorse and that have teaching cover confirmed. Where you are not </w:t>
            </w:r>
            <w:proofErr w:type="gramStart"/>
            <w:r>
              <w:rPr>
                <w:rFonts w:asciiTheme="minorHAnsi" w:hAnsiTheme="minorHAnsi" w:cstheme="minorHAnsi"/>
              </w:rPr>
              <w:t>submitting an application</w:t>
            </w:r>
            <w:proofErr w:type="gramEnd"/>
            <w:r>
              <w:rPr>
                <w:rFonts w:asciiTheme="minorHAnsi" w:hAnsiTheme="minorHAnsi" w:cstheme="minorHAnsi"/>
              </w:rPr>
              <w:t xml:space="preserve"> to the Dean, it is your responsibility as </w:t>
            </w:r>
            <w:proofErr w:type="spellStart"/>
            <w:r>
              <w:rPr>
                <w:rFonts w:asciiTheme="minorHAnsi" w:hAnsiTheme="minorHAnsi" w:cstheme="minorHAnsi"/>
              </w:rPr>
              <w:t>HoD</w:t>
            </w:r>
            <w:proofErr w:type="spellEnd"/>
            <w:r>
              <w:rPr>
                <w:rFonts w:asciiTheme="minorHAnsi" w:hAnsiTheme="minorHAnsi" w:cstheme="minorHAnsi"/>
              </w:rPr>
              <w:t xml:space="preserve"> to</w:t>
            </w:r>
            <w:r w:rsidRPr="00857430">
              <w:rPr>
                <w:rFonts w:asciiTheme="minorHAnsi" w:hAnsiTheme="minorHAnsi" w:cstheme="minorHAnsi"/>
              </w:rPr>
              <w:t xml:space="preserve"> inform the applicant of the unsuccessful outcome and to provide feedback. </w:t>
            </w:r>
          </w:p>
        </w:tc>
      </w:tr>
      <w:tr w:rsidR="00A40464" w14:paraId="3BB4E3FE" w14:textId="77777777" w:rsidTr="002C1151">
        <w:tc>
          <w:tcPr>
            <w:tcW w:w="9016" w:type="dxa"/>
            <w:shd w:val="clear" w:color="auto" w:fill="E2EFD9" w:themeFill="accent6" w:themeFillTint="33"/>
          </w:tcPr>
          <w:p w14:paraId="51F4E9A9" w14:textId="61CAEB2D" w:rsidR="00A40464" w:rsidRDefault="00A40464" w:rsidP="00547ED6">
            <w:r>
              <w:rPr>
                <w:b/>
                <w:bCs/>
              </w:rPr>
              <w:t xml:space="preserve">1. </w:t>
            </w:r>
            <w:r w:rsidRPr="00D25432">
              <w:rPr>
                <w:b/>
                <w:bCs/>
              </w:rPr>
              <w:t>Please confirm the applicant’s eligibility for sabbatical leave</w:t>
            </w:r>
            <w:r>
              <w:t xml:space="preserve">. Please only submit to Dean if eligible </w:t>
            </w:r>
          </w:p>
        </w:tc>
      </w:tr>
      <w:tr w:rsidR="00A40464" w14:paraId="3BEBF7AD" w14:textId="77777777" w:rsidTr="00A40464">
        <w:tc>
          <w:tcPr>
            <w:tcW w:w="9016" w:type="dxa"/>
            <w:shd w:val="clear" w:color="auto" w:fill="auto"/>
          </w:tcPr>
          <w:p w14:paraId="2A4BE063" w14:textId="77777777" w:rsidR="00A40464" w:rsidRDefault="00A40464" w:rsidP="00547ED6"/>
        </w:tc>
      </w:tr>
      <w:tr w:rsidR="00A40464" w14:paraId="6A0E76D3" w14:textId="77777777" w:rsidTr="008F2B35">
        <w:trPr>
          <w:trHeight w:val="1351"/>
        </w:trPr>
        <w:tc>
          <w:tcPr>
            <w:tcW w:w="9016" w:type="dxa"/>
            <w:shd w:val="clear" w:color="auto" w:fill="E2EFD9" w:themeFill="accent6" w:themeFillTint="33"/>
          </w:tcPr>
          <w:p w14:paraId="53F7F212" w14:textId="52E66309" w:rsidR="00A40464" w:rsidRDefault="00A40464" w:rsidP="00547ED6">
            <w:r>
              <w:t xml:space="preserve">2. </w:t>
            </w:r>
            <w:r w:rsidRPr="00D25432">
              <w:t xml:space="preserve">Please note that the department will receive £6,000 towards the cost of replacement teaching cover for every 6-month sabbatical awarded. </w:t>
            </w:r>
            <w:r w:rsidRPr="00D25432">
              <w:rPr>
                <w:b/>
                <w:bCs/>
              </w:rPr>
              <w:t xml:space="preserve">Please confirm cover can be provided </w:t>
            </w:r>
            <w:r>
              <w:rPr>
                <w:b/>
                <w:bCs/>
              </w:rPr>
              <w:t xml:space="preserve">for the duration of this proposed sabbatical. </w:t>
            </w:r>
          </w:p>
        </w:tc>
      </w:tr>
      <w:tr w:rsidR="00A40464" w14:paraId="2DE5B6EB" w14:textId="77777777" w:rsidTr="00A40464">
        <w:trPr>
          <w:trHeight w:val="675"/>
        </w:trPr>
        <w:tc>
          <w:tcPr>
            <w:tcW w:w="9016" w:type="dxa"/>
            <w:shd w:val="clear" w:color="auto" w:fill="auto"/>
          </w:tcPr>
          <w:p w14:paraId="60DA330F" w14:textId="77777777" w:rsidR="00A40464" w:rsidRDefault="00A40464" w:rsidP="00547ED6"/>
        </w:tc>
      </w:tr>
      <w:tr w:rsidR="00A40464" w:rsidRPr="005716E0" w14:paraId="159A9762" w14:textId="77777777" w:rsidTr="00547ED6">
        <w:tc>
          <w:tcPr>
            <w:tcW w:w="9016" w:type="dxa"/>
            <w:shd w:val="clear" w:color="auto" w:fill="E2EFD9" w:themeFill="accent6" w:themeFillTint="33"/>
          </w:tcPr>
          <w:p w14:paraId="47F17822" w14:textId="51EFB061" w:rsidR="00A40464" w:rsidRPr="00A40464" w:rsidRDefault="00A40464" w:rsidP="00A40464">
            <w:pPr>
              <w:pStyle w:val="ListParagraph"/>
              <w:numPr>
                <w:ilvl w:val="0"/>
                <w:numId w:val="8"/>
              </w:numPr>
              <w:rPr>
                <w:b/>
                <w:bCs/>
              </w:rPr>
            </w:pPr>
            <w:r w:rsidRPr="00A40464">
              <w:rPr>
                <w:b/>
                <w:bCs/>
              </w:rPr>
              <w:t>Please provide comments on the quality of the application and the fit to the University/Faculty/School/Department’s strategic aims.</w:t>
            </w:r>
          </w:p>
        </w:tc>
      </w:tr>
      <w:tr w:rsidR="00A40464" w14:paraId="75025A3E" w14:textId="77777777" w:rsidTr="00547ED6">
        <w:tc>
          <w:tcPr>
            <w:tcW w:w="9016" w:type="dxa"/>
          </w:tcPr>
          <w:p w14:paraId="4429071A" w14:textId="77777777" w:rsidR="00A40464" w:rsidRDefault="00A40464" w:rsidP="00547ED6"/>
        </w:tc>
      </w:tr>
      <w:tr w:rsidR="00A40464" w:rsidRPr="005716E0" w14:paraId="7F85DFF9" w14:textId="77777777" w:rsidTr="00547ED6">
        <w:tc>
          <w:tcPr>
            <w:tcW w:w="9016" w:type="dxa"/>
            <w:shd w:val="clear" w:color="auto" w:fill="E2EFD9" w:themeFill="accent6" w:themeFillTint="33"/>
          </w:tcPr>
          <w:p w14:paraId="764CE8A4" w14:textId="10ECCCD4" w:rsidR="00A40464" w:rsidRPr="00A40464" w:rsidRDefault="00A40464" w:rsidP="00A40464">
            <w:pPr>
              <w:pStyle w:val="ListParagraph"/>
              <w:numPr>
                <w:ilvl w:val="0"/>
                <w:numId w:val="8"/>
              </w:numPr>
              <w:rPr>
                <w:b/>
                <w:bCs/>
              </w:rPr>
            </w:pPr>
            <w:r w:rsidRPr="00A40464">
              <w:rPr>
                <w:b/>
                <w:bCs/>
              </w:rPr>
              <w:lastRenderedPageBreak/>
              <w:t xml:space="preserve">Where there are multiple applicants from your Department/Division, please indicate the priority ranking of this application compared to the others you are supporting. </w:t>
            </w:r>
          </w:p>
        </w:tc>
      </w:tr>
      <w:tr w:rsidR="00A40464" w14:paraId="14519BA0" w14:textId="77777777" w:rsidTr="00547ED6">
        <w:tc>
          <w:tcPr>
            <w:tcW w:w="9016" w:type="dxa"/>
          </w:tcPr>
          <w:p w14:paraId="4AD2CEBA" w14:textId="77777777" w:rsidR="00A40464" w:rsidRDefault="00A40464" w:rsidP="00547ED6"/>
        </w:tc>
      </w:tr>
      <w:tr w:rsidR="00A40464" w14:paraId="005D727D" w14:textId="77777777" w:rsidTr="00547ED6">
        <w:tc>
          <w:tcPr>
            <w:tcW w:w="9016" w:type="dxa"/>
          </w:tcPr>
          <w:p w14:paraId="19CC0BBD" w14:textId="77777777" w:rsidR="00A40464" w:rsidRPr="004708AA" w:rsidRDefault="00A40464" w:rsidP="00547ED6">
            <w:pPr>
              <w:spacing w:after="0" w:line="240" w:lineRule="auto"/>
              <w:rPr>
                <w:i/>
              </w:rPr>
            </w:pPr>
            <w:r w:rsidRPr="004708AA">
              <w:rPr>
                <w:i/>
              </w:rPr>
              <w:t>Signature of Head of Department</w:t>
            </w:r>
            <w:r>
              <w:rPr>
                <w:i/>
              </w:rPr>
              <w:t>/Division</w:t>
            </w:r>
            <w:r w:rsidRPr="004708AA">
              <w:rPr>
                <w:i/>
              </w:rPr>
              <w:t>:</w:t>
            </w:r>
          </w:p>
          <w:p w14:paraId="43EB177E" w14:textId="77777777" w:rsidR="00A40464" w:rsidRPr="004708AA" w:rsidRDefault="00A40464" w:rsidP="00547ED6">
            <w:pPr>
              <w:spacing w:after="0" w:line="240" w:lineRule="auto"/>
              <w:rPr>
                <w:i/>
              </w:rPr>
            </w:pPr>
          </w:p>
          <w:p w14:paraId="2CF121B4" w14:textId="77777777" w:rsidR="00A40464" w:rsidRPr="004708AA" w:rsidRDefault="00A40464" w:rsidP="00547ED6">
            <w:pPr>
              <w:spacing w:after="0" w:line="240" w:lineRule="auto"/>
              <w:rPr>
                <w:i/>
              </w:rPr>
            </w:pPr>
          </w:p>
          <w:p w14:paraId="39A6C391" w14:textId="77777777" w:rsidR="00A40464" w:rsidRDefault="00A40464" w:rsidP="00547ED6">
            <w:pPr>
              <w:spacing w:after="0" w:line="240" w:lineRule="auto"/>
              <w:rPr>
                <w:i/>
              </w:rPr>
            </w:pPr>
            <w:r w:rsidRPr="004708AA">
              <w:rPr>
                <w:i/>
              </w:rPr>
              <w:t>Date:</w:t>
            </w:r>
          </w:p>
          <w:p w14:paraId="4DA96EF6" w14:textId="77777777" w:rsidR="00A40464" w:rsidRDefault="00A40464" w:rsidP="00547ED6">
            <w:pPr>
              <w:spacing w:after="0" w:line="240" w:lineRule="auto"/>
              <w:rPr>
                <w:i/>
              </w:rPr>
            </w:pPr>
          </w:p>
          <w:p w14:paraId="7812B2AC" w14:textId="77777777" w:rsidR="00A40464" w:rsidRDefault="00A40464" w:rsidP="00547ED6">
            <w:r w:rsidRPr="00D41E1A">
              <w:rPr>
                <w:i/>
              </w:rPr>
              <w:t>(An electronic signature or your name typed is sufficient)</w:t>
            </w:r>
          </w:p>
        </w:tc>
      </w:tr>
    </w:tbl>
    <w:p w14:paraId="0D41445A" w14:textId="77777777" w:rsidR="004000CA" w:rsidRDefault="004000CA"/>
    <w:p w14:paraId="2BB8CBAE" w14:textId="77777777" w:rsidR="004000CA" w:rsidRDefault="004000CA"/>
    <w:p w14:paraId="76AA9CA4" w14:textId="77777777" w:rsidR="004000CA" w:rsidRDefault="004000CA"/>
    <w:p w14:paraId="100BB5AF" w14:textId="77777777" w:rsidR="004000CA" w:rsidRDefault="004000CA"/>
    <w:tbl>
      <w:tblPr>
        <w:tblStyle w:val="TableGrid"/>
        <w:tblW w:w="0" w:type="auto"/>
        <w:tblLook w:val="04A0" w:firstRow="1" w:lastRow="0" w:firstColumn="1" w:lastColumn="0" w:noHBand="0" w:noVBand="1"/>
      </w:tblPr>
      <w:tblGrid>
        <w:gridCol w:w="9016"/>
      </w:tblGrid>
      <w:tr w:rsidR="00D0615C" w14:paraId="3F934438" w14:textId="77777777" w:rsidTr="00D0615C">
        <w:tc>
          <w:tcPr>
            <w:tcW w:w="9016" w:type="dxa"/>
            <w:shd w:val="clear" w:color="auto" w:fill="FFD966" w:themeFill="accent4" w:themeFillTint="99"/>
          </w:tcPr>
          <w:p w14:paraId="2D1CA92F" w14:textId="2D759CDC" w:rsidR="00D0615C" w:rsidRPr="00D0615C" w:rsidRDefault="00D0615C">
            <w:pPr>
              <w:rPr>
                <w:b/>
                <w:bCs/>
              </w:rPr>
            </w:pPr>
            <w:r w:rsidRPr="00D0615C">
              <w:rPr>
                <w:b/>
                <w:bCs/>
                <w:sz w:val="28"/>
                <w:szCs w:val="28"/>
              </w:rPr>
              <w:t xml:space="preserve">DEAN/DIRECTOR TO COMPLETE </w:t>
            </w:r>
          </w:p>
        </w:tc>
      </w:tr>
      <w:tr w:rsidR="00D0615C" w14:paraId="78B9E7E8" w14:textId="77777777" w:rsidTr="00D0615C">
        <w:tc>
          <w:tcPr>
            <w:tcW w:w="9016" w:type="dxa"/>
            <w:shd w:val="clear" w:color="auto" w:fill="FFF2CC" w:themeFill="accent4" w:themeFillTint="33"/>
          </w:tcPr>
          <w:p w14:paraId="0FACF183" w14:textId="2FC31A2B" w:rsidR="00D0615C" w:rsidRPr="005716E0" w:rsidRDefault="00D0615C" w:rsidP="00D0615C">
            <w:pPr>
              <w:pStyle w:val="ListParagraph"/>
              <w:numPr>
                <w:ilvl w:val="0"/>
                <w:numId w:val="3"/>
              </w:numPr>
              <w:rPr>
                <w:b/>
                <w:bCs/>
              </w:rPr>
            </w:pPr>
            <w:r w:rsidRPr="005716E0">
              <w:rPr>
                <w:b/>
                <w:bCs/>
              </w:rPr>
              <w:t>Please provide comments on the quality of the application</w:t>
            </w:r>
            <w:r w:rsidR="00A52667">
              <w:rPr>
                <w:b/>
                <w:bCs/>
              </w:rPr>
              <w:t xml:space="preserve"> and </w:t>
            </w:r>
            <w:r w:rsidRPr="005716E0">
              <w:rPr>
                <w:b/>
                <w:bCs/>
              </w:rPr>
              <w:t>the fit to the University</w:t>
            </w:r>
            <w:r w:rsidR="00A52667">
              <w:rPr>
                <w:b/>
                <w:bCs/>
              </w:rPr>
              <w:t xml:space="preserve"> and </w:t>
            </w:r>
            <w:r w:rsidRPr="005716E0">
              <w:rPr>
                <w:b/>
                <w:bCs/>
              </w:rPr>
              <w:t>Faculty/School</w:t>
            </w:r>
            <w:r w:rsidR="00A52667">
              <w:rPr>
                <w:b/>
                <w:bCs/>
              </w:rPr>
              <w:t>’s</w:t>
            </w:r>
            <w:r w:rsidRPr="005716E0">
              <w:rPr>
                <w:b/>
                <w:bCs/>
              </w:rPr>
              <w:t xml:space="preserve"> own strategic aims. </w:t>
            </w:r>
          </w:p>
        </w:tc>
      </w:tr>
      <w:tr w:rsidR="00D0615C" w14:paraId="74D0DCB1" w14:textId="77777777" w:rsidTr="00D0615C">
        <w:tc>
          <w:tcPr>
            <w:tcW w:w="9016" w:type="dxa"/>
          </w:tcPr>
          <w:p w14:paraId="0F02ADC3" w14:textId="77777777" w:rsidR="00D0615C" w:rsidRDefault="00D0615C"/>
        </w:tc>
      </w:tr>
      <w:tr w:rsidR="00D0615C" w14:paraId="61AC5482" w14:textId="77777777" w:rsidTr="00D0615C">
        <w:tc>
          <w:tcPr>
            <w:tcW w:w="9016" w:type="dxa"/>
            <w:shd w:val="clear" w:color="auto" w:fill="FFF2CC" w:themeFill="accent4" w:themeFillTint="33"/>
          </w:tcPr>
          <w:p w14:paraId="0BAF5DC0" w14:textId="2FCB2E82" w:rsidR="00D0615C" w:rsidRPr="005716E0" w:rsidRDefault="00D0615C" w:rsidP="00D0615C">
            <w:pPr>
              <w:pStyle w:val="ListParagraph"/>
              <w:numPr>
                <w:ilvl w:val="0"/>
                <w:numId w:val="3"/>
              </w:numPr>
              <w:rPr>
                <w:b/>
                <w:bCs/>
              </w:rPr>
            </w:pPr>
            <w:r w:rsidRPr="005716E0">
              <w:rPr>
                <w:b/>
                <w:bCs/>
              </w:rPr>
              <w:t>Please indicate the priority ranking of this application compared to the others from your Faculty</w:t>
            </w:r>
            <w:r w:rsidR="00A52667">
              <w:rPr>
                <w:b/>
                <w:bCs/>
              </w:rPr>
              <w:t>/School</w:t>
            </w:r>
            <w:r w:rsidRPr="005716E0">
              <w:rPr>
                <w:b/>
                <w:bCs/>
              </w:rPr>
              <w:t xml:space="preserve"> that you are supporting.</w:t>
            </w:r>
          </w:p>
        </w:tc>
      </w:tr>
      <w:tr w:rsidR="00D0615C" w14:paraId="595C4BBC" w14:textId="77777777" w:rsidTr="00D0615C">
        <w:tc>
          <w:tcPr>
            <w:tcW w:w="9016" w:type="dxa"/>
          </w:tcPr>
          <w:p w14:paraId="2B32DD30" w14:textId="77777777" w:rsidR="00D0615C" w:rsidRDefault="00D0615C"/>
        </w:tc>
      </w:tr>
      <w:tr w:rsidR="00D0615C" w14:paraId="5228FC15" w14:textId="77777777" w:rsidTr="00D0615C">
        <w:tc>
          <w:tcPr>
            <w:tcW w:w="9016" w:type="dxa"/>
          </w:tcPr>
          <w:p w14:paraId="3750A5C9" w14:textId="77777777" w:rsidR="00D0615C" w:rsidRPr="004708AA" w:rsidRDefault="00D0615C" w:rsidP="00D0615C">
            <w:pPr>
              <w:spacing w:after="0" w:line="240" w:lineRule="auto"/>
              <w:rPr>
                <w:i/>
              </w:rPr>
            </w:pPr>
            <w:r w:rsidRPr="004708AA">
              <w:rPr>
                <w:i/>
              </w:rPr>
              <w:t xml:space="preserve">Signature of </w:t>
            </w:r>
            <w:r>
              <w:rPr>
                <w:i/>
              </w:rPr>
              <w:t>Dean</w:t>
            </w:r>
            <w:r w:rsidDel="00AC5F8D">
              <w:rPr>
                <w:i/>
              </w:rPr>
              <w:t xml:space="preserve"> </w:t>
            </w:r>
            <w:r>
              <w:rPr>
                <w:i/>
              </w:rPr>
              <w:t>/Director</w:t>
            </w:r>
            <w:r w:rsidRPr="004708AA">
              <w:rPr>
                <w:i/>
              </w:rPr>
              <w:t>:</w:t>
            </w:r>
          </w:p>
          <w:p w14:paraId="2BF4DFD2" w14:textId="77777777" w:rsidR="00D0615C" w:rsidRPr="004708AA" w:rsidRDefault="00D0615C" w:rsidP="00D0615C">
            <w:pPr>
              <w:spacing w:after="0" w:line="240" w:lineRule="auto"/>
              <w:rPr>
                <w:i/>
              </w:rPr>
            </w:pPr>
          </w:p>
          <w:p w14:paraId="6C3B3FEC" w14:textId="77777777" w:rsidR="00D0615C" w:rsidRPr="004708AA" w:rsidRDefault="00D0615C" w:rsidP="00D0615C">
            <w:pPr>
              <w:spacing w:after="0" w:line="240" w:lineRule="auto"/>
              <w:rPr>
                <w:i/>
              </w:rPr>
            </w:pPr>
          </w:p>
          <w:p w14:paraId="38102943" w14:textId="77777777" w:rsidR="00D0615C" w:rsidRDefault="00D0615C" w:rsidP="00D0615C">
            <w:pPr>
              <w:spacing w:after="0" w:line="240" w:lineRule="auto"/>
              <w:rPr>
                <w:i/>
              </w:rPr>
            </w:pPr>
            <w:r w:rsidRPr="004708AA">
              <w:rPr>
                <w:i/>
              </w:rPr>
              <w:t>Date:</w:t>
            </w:r>
          </w:p>
          <w:p w14:paraId="5F0BB1CD" w14:textId="77777777" w:rsidR="00D0615C" w:rsidRDefault="00D0615C" w:rsidP="00D0615C">
            <w:pPr>
              <w:spacing w:after="0" w:line="240" w:lineRule="auto"/>
              <w:rPr>
                <w:i/>
              </w:rPr>
            </w:pPr>
          </w:p>
          <w:p w14:paraId="44D24835" w14:textId="5EB0E3BB" w:rsidR="00D0615C" w:rsidRDefault="00D0615C" w:rsidP="00D0615C">
            <w:r w:rsidRPr="00D41E1A">
              <w:rPr>
                <w:i/>
              </w:rPr>
              <w:t>(An electronic signature or your name typed is sufficient)</w:t>
            </w:r>
          </w:p>
        </w:tc>
      </w:tr>
    </w:tbl>
    <w:p w14:paraId="3D4C6477" w14:textId="77777777" w:rsidR="00D0615C" w:rsidRDefault="00D0615C"/>
    <w:p w14:paraId="22C78033" w14:textId="77777777" w:rsidR="00D0615C" w:rsidRDefault="00D0615C"/>
    <w:p w14:paraId="3108456E" w14:textId="77777777" w:rsidR="00D0615C" w:rsidRDefault="00D0615C"/>
    <w:sectPr w:rsidR="00D0615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319FC" w14:textId="77777777" w:rsidR="00DA7E42" w:rsidRDefault="00DA7E42" w:rsidP="00916CBD">
      <w:pPr>
        <w:spacing w:after="0" w:line="240" w:lineRule="auto"/>
      </w:pPr>
      <w:r>
        <w:separator/>
      </w:r>
    </w:p>
  </w:endnote>
  <w:endnote w:type="continuationSeparator" w:id="0">
    <w:p w14:paraId="57702A87" w14:textId="77777777" w:rsidR="00DA7E42" w:rsidRDefault="00DA7E42" w:rsidP="0091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0656" w14:textId="2F35E8EB" w:rsidR="009B66B4" w:rsidRDefault="009B66B4">
    <w:pPr>
      <w:pStyle w:val="Footer"/>
    </w:pPr>
    <w:r>
      <w:t xml:space="preserve">Revised </w:t>
    </w:r>
    <w:r w:rsidR="00035659">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D5BF" w14:textId="77777777" w:rsidR="00DA7E42" w:rsidRDefault="00DA7E42" w:rsidP="00916CBD">
      <w:pPr>
        <w:spacing w:after="0" w:line="240" w:lineRule="auto"/>
      </w:pPr>
      <w:r>
        <w:separator/>
      </w:r>
    </w:p>
  </w:footnote>
  <w:footnote w:type="continuationSeparator" w:id="0">
    <w:p w14:paraId="5F0AA24E" w14:textId="77777777" w:rsidR="00DA7E42" w:rsidRDefault="00DA7E42" w:rsidP="0091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A0C1" w14:textId="13767B82" w:rsidR="00916CBD" w:rsidRDefault="00916CBD" w:rsidP="00916CBD">
    <w:pPr>
      <w:pStyle w:val="Header"/>
      <w:jc w:val="right"/>
    </w:pPr>
    <w:r>
      <w:rPr>
        <w:noProof/>
      </w:rPr>
      <w:drawing>
        <wp:inline distT="0" distB="0" distL="0" distR="0" wp14:anchorId="321F5066" wp14:editId="109DC3A6">
          <wp:extent cx="1485900" cy="609424"/>
          <wp:effectExtent l="0" t="0" r="0" b="63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001" cy="6147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65E"/>
    <w:multiLevelType w:val="hybridMultilevel"/>
    <w:tmpl w:val="127C6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42E90"/>
    <w:multiLevelType w:val="hybridMultilevel"/>
    <w:tmpl w:val="2B26DD8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F1004C"/>
    <w:multiLevelType w:val="hybridMultilevel"/>
    <w:tmpl w:val="F274099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E4895"/>
    <w:multiLevelType w:val="hybridMultilevel"/>
    <w:tmpl w:val="4C98B8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166016"/>
    <w:multiLevelType w:val="hybridMultilevel"/>
    <w:tmpl w:val="AD16C948"/>
    <w:lvl w:ilvl="0" w:tplc="F4D4FAA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F13A75"/>
    <w:multiLevelType w:val="hybridMultilevel"/>
    <w:tmpl w:val="EC4601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58C4674"/>
    <w:multiLevelType w:val="hybridMultilevel"/>
    <w:tmpl w:val="9BC41ADC"/>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C134D2"/>
    <w:multiLevelType w:val="hybridMultilevel"/>
    <w:tmpl w:val="72CEE7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4383266">
    <w:abstractNumId w:val="5"/>
  </w:num>
  <w:num w:numId="2" w16cid:durableId="344213910">
    <w:abstractNumId w:val="7"/>
  </w:num>
  <w:num w:numId="3" w16cid:durableId="568350452">
    <w:abstractNumId w:val="3"/>
  </w:num>
  <w:num w:numId="4" w16cid:durableId="1426535267">
    <w:abstractNumId w:val="1"/>
  </w:num>
  <w:num w:numId="5" w16cid:durableId="64912926">
    <w:abstractNumId w:val="0"/>
  </w:num>
  <w:num w:numId="6" w16cid:durableId="1661227191">
    <w:abstractNumId w:val="6"/>
  </w:num>
  <w:num w:numId="7" w16cid:durableId="794248693">
    <w:abstractNumId w:val="4"/>
  </w:num>
  <w:num w:numId="8" w16cid:durableId="1682926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B6"/>
    <w:rsid w:val="00034E60"/>
    <w:rsid w:val="00035659"/>
    <w:rsid w:val="00064417"/>
    <w:rsid w:val="00116516"/>
    <w:rsid w:val="00136483"/>
    <w:rsid w:val="00152B12"/>
    <w:rsid w:val="001A0CD0"/>
    <w:rsid w:val="00277D4E"/>
    <w:rsid w:val="003111F5"/>
    <w:rsid w:val="00316B77"/>
    <w:rsid w:val="0038388B"/>
    <w:rsid w:val="0038610E"/>
    <w:rsid w:val="003E7421"/>
    <w:rsid w:val="004000CA"/>
    <w:rsid w:val="00436C39"/>
    <w:rsid w:val="004545E0"/>
    <w:rsid w:val="00571162"/>
    <w:rsid w:val="005716E0"/>
    <w:rsid w:val="006559FF"/>
    <w:rsid w:val="006841AB"/>
    <w:rsid w:val="00711CA3"/>
    <w:rsid w:val="0076141A"/>
    <w:rsid w:val="007616D6"/>
    <w:rsid w:val="007B461F"/>
    <w:rsid w:val="00806595"/>
    <w:rsid w:val="00825632"/>
    <w:rsid w:val="008309B0"/>
    <w:rsid w:val="0083482E"/>
    <w:rsid w:val="00835724"/>
    <w:rsid w:val="00845842"/>
    <w:rsid w:val="00857430"/>
    <w:rsid w:val="0086508E"/>
    <w:rsid w:val="008B7CB6"/>
    <w:rsid w:val="00914F8B"/>
    <w:rsid w:val="00916CBD"/>
    <w:rsid w:val="009422EC"/>
    <w:rsid w:val="00967BC8"/>
    <w:rsid w:val="009B3C4E"/>
    <w:rsid w:val="009B66B4"/>
    <w:rsid w:val="00A17334"/>
    <w:rsid w:val="00A40464"/>
    <w:rsid w:val="00A52667"/>
    <w:rsid w:val="00AC3AE7"/>
    <w:rsid w:val="00B50372"/>
    <w:rsid w:val="00B70E26"/>
    <w:rsid w:val="00BF02A5"/>
    <w:rsid w:val="00C860F6"/>
    <w:rsid w:val="00D0615C"/>
    <w:rsid w:val="00D25432"/>
    <w:rsid w:val="00D30E0F"/>
    <w:rsid w:val="00D5099C"/>
    <w:rsid w:val="00D662BF"/>
    <w:rsid w:val="00DA7E42"/>
    <w:rsid w:val="00DC6527"/>
    <w:rsid w:val="00EA03D2"/>
    <w:rsid w:val="00EB1868"/>
    <w:rsid w:val="00EE7F7A"/>
    <w:rsid w:val="00F30CA9"/>
    <w:rsid w:val="00F52564"/>
    <w:rsid w:val="00FA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BE47"/>
  <w15:chartTrackingRefBased/>
  <w15:docId w15:val="{9185D8E5-71AF-4ADE-AAA3-5D5095E4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kern w:val="2"/>
        <w:sz w:val="22"/>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B6"/>
    <w:pPr>
      <w:spacing w:after="200" w:line="276" w:lineRule="auto"/>
    </w:pPr>
    <w:rPr>
      <w:rFonts w:ascii="Calibri" w:eastAsia="Calibri" w:hAnsi="Calibri" w:cs="Times New Roman"/>
      <w:color w:val="auto"/>
      <w:kern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B7CB6"/>
    <w:rPr>
      <w:rFonts w:cs="Times New Roman"/>
      <w:color w:val="0000FF"/>
      <w:u w:val="single"/>
    </w:rPr>
  </w:style>
  <w:style w:type="table" w:styleId="TableGrid">
    <w:name w:val="Table Grid"/>
    <w:basedOn w:val="TableNormal"/>
    <w:uiPriority w:val="39"/>
    <w:rsid w:val="00EB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868"/>
    <w:pPr>
      <w:ind w:left="720"/>
      <w:contextualSpacing/>
    </w:pPr>
  </w:style>
  <w:style w:type="character" w:styleId="CommentReference">
    <w:name w:val="annotation reference"/>
    <w:basedOn w:val="DefaultParagraphFont"/>
    <w:uiPriority w:val="99"/>
    <w:semiHidden/>
    <w:unhideWhenUsed/>
    <w:rsid w:val="00D25432"/>
    <w:rPr>
      <w:sz w:val="16"/>
      <w:szCs w:val="16"/>
    </w:rPr>
  </w:style>
  <w:style w:type="paragraph" w:styleId="CommentText">
    <w:name w:val="annotation text"/>
    <w:basedOn w:val="Normal"/>
    <w:link w:val="CommentTextChar"/>
    <w:uiPriority w:val="99"/>
    <w:unhideWhenUsed/>
    <w:rsid w:val="00D25432"/>
    <w:pPr>
      <w:spacing w:line="240" w:lineRule="auto"/>
    </w:pPr>
    <w:rPr>
      <w:sz w:val="20"/>
      <w:szCs w:val="20"/>
    </w:rPr>
  </w:style>
  <w:style w:type="character" w:customStyle="1" w:styleId="CommentTextChar">
    <w:name w:val="Comment Text Char"/>
    <w:basedOn w:val="DefaultParagraphFont"/>
    <w:link w:val="CommentText"/>
    <w:uiPriority w:val="99"/>
    <w:rsid w:val="00D25432"/>
    <w:rPr>
      <w:rFonts w:ascii="Calibri" w:eastAsia="Calibri" w:hAnsi="Calibri" w:cs="Times New Roman"/>
      <w:color w:val="auto"/>
      <w:kern w:val="0"/>
      <w:sz w:val="20"/>
      <w:szCs w:val="20"/>
    </w:rPr>
  </w:style>
  <w:style w:type="paragraph" w:styleId="CommentSubject">
    <w:name w:val="annotation subject"/>
    <w:basedOn w:val="CommentText"/>
    <w:next w:val="CommentText"/>
    <w:link w:val="CommentSubjectChar"/>
    <w:uiPriority w:val="99"/>
    <w:semiHidden/>
    <w:unhideWhenUsed/>
    <w:rsid w:val="00D25432"/>
    <w:rPr>
      <w:b/>
      <w:bCs/>
    </w:rPr>
  </w:style>
  <w:style w:type="character" w:customStyle="1" w:styleId="CommentSubjectChar">
    <w:name w:val="Comment Subject Char"/>
    <w:basedOn w:val="CommentTextChar"/>
    <w:link w:val="CommentSubject"/>
    <w:uiPriority w:val="99"/>
    <w:semiHidden/>
    <w:rsid w:val="00D25432"/>
    <w:rPr>
      <w:rFonts w:ascii="Calibri" w:eastAsia="Calibri" w:hAnsi="Calibri" w:cs="Times New Roman"/>
      <w:b/>
      <w:bCs/>
      <w:color w:val="auto"/>
      <w:kern w:val="0"/>
      <w:sz w:val="20"/>
      <w:szCs w:val="20"/>
    </w:rPr>
  </w:style>
  <w:style w:type="paragraph" w:styleId="Header">
    <w:name w:val="header"/>
    <w:basedOn w:val="Normal"/>
    <w:link w:val="HeaderChar"/>
    <w:uiPriority w:val="99"/>
    <w:unhideWhenUsed/>
    <w:rsid w:val="00916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CBD"/>
    <w:rPr>
      <w:rFonts w:ascii="Calibri" w:eastAsia="Calibri" w:hAnsi="Calibri" w:cs="Times New Roman"/>
      <w:color w:val="auto"/>
      <w:kern w:val="0"/>
      <w:szCs w:val="22"/>
    </w:rPr>
  </w:style>
  <w:style w:type="paragraph" w:styleId="Footer">
    <w:name w:val="footer"/>
    <w:basedOn w:val="Normal"/>
    <w:link w:val="FooterChar"/>
    <w:uiPriority w:val="99"/>
    <w:unhideWhenUsed/>
    <w:rsid w:val="00916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CBD"/>
    <w:rPr>
      <w:rFonts w:ascii="Calibri" w:eastAsia="Calibri" w:hAnsi="Calibri" w:cs="Times New Roman"/>
      <w:color w:val="auto"/>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o-sabbatical@ba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D00D-8AA5-4109-97D1-F421A30E4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Hetherington</dc:creator>
  <cp:keywords/>
  <dc:description/>
  <cp:lastModifiedBy>Flora Hetherington</cp:lastModifiedBy>
  <cp:revision>29</cp:revision>
  <dcterms:created xsi:type="dcterms:W3CDTF">2024-06-12T17:10:00Z</dcterms:created>
  <dcterms:modified xsi:type="dcterms:W3CDTF">2025-08-20T14:58:00Z</dcterms:modified>
</cp:coreProperties>
</file>