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4621"/>
        <w:tblW w:w="8500" w:type="dxa"/>
        <w:tblLook w:val="04A0" w:firstRow="1" w:lastRow="0" w:firstColumn="1" w:lastColumn="0" w:noHBand="0" w:noVBand="1"/>
      </w:tblPr>
      <w:tblGrid>
        <w:gridCol w:w="3762"/>
        <w:gridCol w:w="4738"/>
      </w:tblGrid>
      <w:tr w:rsidR="00900209" w14:paraId="24B65C78" w14:textId="77777777" w:rsidTr="4AFC7C17">
        <w:tc>
          <w:tcPr>
            <w:tcW w:w="3762" w:type="dxa"/>
          </w:tcPr>
          <w:p w14:paraId="2B7D0227" w14:textId="7EB1E22F" w:rsidR="00900209" w:rsidRPr="009727D9" w:rsidRDefault="00900209" w:rsidP="00845770">
            <w:pPr>
              <w:pStyle w:val="BodyText"/>
              <w:rPr>
                <w:b/>
                <w:bCs/>
              </w:rPr>
            </w:pPr>
            <w:r w:rsidRPr="009727D9">
              <w:rPr>
                <w:b/>
                <w:bCs/>
              </w:rPr>
              <w:t>Name of Institution</w:t>
            </w:r>
          </w:p>
        </w:tc>
        <w:tc>
          <w:tcPr>
            <w:tcW w:w="4738" w:type="dxa"/>
          </w:tcPr>
          <w:p w14:paraId="75C86ACE" w14:textId="7561F385" w:rsidR="00900209" w:rsidRDefault="004A6E11" w:rsidP="00845770">
            <w:pPr>
              <w:pStyle w:val="BodyText"/>
            </w:pPr>
            <w:r>
              <w:t xml:space="preserve">University of Bath </w:t>
            </w:r>
          </w:p>
        </w:tc>
      </w:tr>
      <w:tr w:rsidR="00900209" w14:paraId="1028A837" w14:textId="77777777" w:rsidTr="4AFC7C17">
        <w:tc>
          <w:tcPr>
            <w:tcW w:w="3762" w:type="dxa"/>
          </w:tcPr>
          <w:p w14:paraId="03063659" w14:textId="789E90AD" w:rsidR="00900209" w:rsidRPr="009727D9" w:rsidRDefault="00900209" w:rsidP="00845770">
            <w:pPr>
              <w:pStyle w:val="BodyText"/>
              <w:rPr>
                <w:b/>
                <w:bCs/>
              </w:rPr>
            </w:pPr>
            <w:r w:rsidRPr="009727D9">
              <w:rPr>
                <w:b/>
                <w:bCs/>
              </w:rPr>
              <w:t>Reporting period</w:t>
            </w:r>
          </w:p>
        </w:tc>
        <w:tc>
          <w:tcPr>
            <w:tcW w:w="4738" w:type="dxa"/>
          </w:tcPr>
          <w:p w14:paraId="205FA423" w14:textId="7CA23881" w:rsidR="00900209" w:rsidRDefault="004A6E11" w:rsidP="00845770">
            <w:pPr>
              <w:pStyle w:val="BodyText"/>
            </w:pPr>
            <w:r>
              <w:t xml:space="preserve">January 2024-December 2024 </w:t>
            </w:r>
          </w:p>
        </w:tc>
      </w:tr>
      <w:tr w:rsidR="00900209" w14:paraId="4DF85B0C" w14:textId="77777777" w:rsidTr="0026099B">
        <w:tc>
          <w:tcPr>
            <w:tcW w:w="3762" w:type="dxa"/>
          </w:tcPr>
          <w:p w14:paraId="02C9F3C4" w14:textId="3C68C073" w:rsidR="00900209" w:rsidRPr="009727D9" w:rsidRDefault="00900209" w:rsidP="00845770">
            <w:pPr>
              <w:pStyle w:val="BodyText"/>
              <w:rPr>
                <w:b/>
                <w:bCs/>
              </w:rPr>
            </w:pPr>
            <w:r w:rsidRPr="009727D9">
              <w:rPr>
                <w:b/>
                <w:bCs/>
              </w:rPr>
              <w:t>Date approved by governing body</w:t>
            </w:r>
          </w:p>
        </w:tc>
        <w:tc>
          <w:tcPr>
            <w:tcW w:w="4738" w:type="dxa"/>
            <w:shd w:val="clear" w:color="auto" w:fill="auto"/>
          </w:tcPr>
          <w:p w14:paraId="18995902" w14:textId="510D730E" w:rsidR="0026099B" w:rsidRPr="004A6E11" w:rsidRDefault="0026099B" w:rsidP="00845770">
            <w:pPr>
              <w:pStyle w:val="BodyText"/>
              <w:rPr>
                <w:highlight w:val="yellow"/>
              </w:rPr>
            </w:pPr>
            <w:r>
              <w:t xml:space="preserve">27 January 2026 </w:t>
            </w:r>
          </w:p>
        </w:tc>
      </w:tr>
      <w:tr w:rsidR="00900209" w14:paraId="4824F1DD" w14:textId="77777777" w:rsidTr="4AFC7C17">
        <w:tc>
          <w:tcPr>
            <w:tcW w:w="3762" w:type="dxa"/>
          </w:tcPr>
          <w:p w14:paraId="4BC9CA7A" w14:textId="0444E0EA" w:rsidR="00900209" w:rsidRPr="009727D9" w:rsidRDefault="00900209" w:rsidP="00845770">
            <w:pPr>
              <w:pStyle w:val="BodyText"/>
              <w:rPr>
                <w:b/>
                <w:bCs/>
              </w:rPr>
            </w:pPr>
            <w:r w:rsidRPr="009727D9">
              <w:rPr>
                <w:b/>
                <w:bCs/>
              </w:rPr>
              <w:t>Date published online</w:t>
            </w:r>
          </w:p>
        </w:tc>
        <w:tc>
          <w:tcPr>
            <w:tcW w:w="4738" w:type="dxa"/>
          </w:tcPr>
          <w:p w14:paraId="17699279" w14:textId="09157335" w:rsidR="00900209" w:rsidRPr="004A6E11" w:rsidRDefault="00E074D9" w:rsidP="00845770">
            <w:pPr>
              <w:pStyle w:val="BodyText"/>
              <w:rPr>
                <w:highlight w:val="yellow"/>
              </w:rPr>
            </w:pPr>
            <w:r w:rsidRPr="00E074D9">
              <w:t>17 February 2026</w:t>
            </w:r>
          </w:p>
        </w:tc>
      </w:tr>
      <w:tr w:rsidR="00900209" w14:paraId="154662A7" w14:textId="77777777" w:rsidTr="4AFC7C17">
        <w:tc>
          <w:tcPr>
            <w:tcW w:w="3762" w:type="dxa"/>
          </w:tcPr>
          <w:p w14:paraId="4C5F972E" w14:textId="3AF91656" w:rsidR="00900209" w:rsidRPr="009727D9" w:rsidRDefault="00900209" w:rsidP="00845770">
            <w:pPr>
              <w:pStyle w:val="BodyText"/>
              <w:rPr>
                <w:b/>
                <w:bCs/>
              </w:rPr>
            </w:pPr>
            <w:r w:rsidRPr="009727D9">
              <w:rPr>
                <w:b/>
                <w:bCs/>
              </w:rPr>
              <w:t>Web address of annual report</w:t>
            </w:r>
          </w:p>
        </w:tc>
        <w:tc>
          <w:tcPr>
            <w:tcW w:w="4738" w:type="dxa"/>
          </w:tcPr>
          <w:p w14:paraId="0A37AF22" w14:textId="0BE54C95" w:rsidR="00900209" w:rsidRPr="004A6E11" w:rsidRDefault="00E074D9" w:rsidP="00845770">
            <w:pPr>
              <w:pStyle w:val="BodyText"/>
              <w:rPr>
                <w:highlight w:val="yellow"/>
              </w:rPr>
            </w:pPr>
            <w:r w:rsidRPr="00E074D9">
              <w:t>https://www.bath.ac.uk/guides/hr-excellence-in-research-award/</w:t>
            </w:r>
          </w:p>
        </w:tc>
      </w:tr>
      <w:tr w:rsidR="00900209" w14:paraId="27FEB267" w14:textId="77777777" w:rsidTr="4AFC7C17">
        <w:tc>
          <w:tcPr>
            <w:tcW w:w="3762" w:type="dxa"/>
          </w:tcPr>
          <w:p w14:paraId="7E822565" w14:textId="1B49E051" w:rsidR="00900209" w:rsidRPr="009727D9" w:rsidRDefault="00900209" w:rsidP="00845770">
            <w:pPr>
              <w:pStyle w:val="BodyText"/>
              <w:rPr>
                <w:b/>
                <w:bCs/>
              </w:rPr>
            </w:pPr>
            <w:r w:rsidRPr="009727D9">
              <w:rPr>
                <w:b/>
                <w:bCs/>
              </w:rPr>
              <w:t>Web address of institutional Researcher Development Concordat webpage</w:t>
            </w:r>
          </w:p>
        </w:tc>
        <w:tc>
          <w:tcPr>
            <w:tcW w:w="4738" w:type="dxa"/>
          </w:tcPr>
          <w:p w14:paraId="0E669679" w14:textId="7852D854" w:rsidR="00900209" w:rsidRDefault="0026099B" w:rsidP="00845770">
            <w:pPr>
              <w:pStyle w:val="BodyText"/>
            </w:pPr>
            <w:hyperlink r:id="rId11" w:history="1">
              <w:r w:rsidRPr="007F14FE">
                <w:rPr>
                  <w:rStyle w:val="Hyperlink"/>
                </w:rPr>
                <w:t>https://www.bath.ac.uk/guides/hr-excellence-in-research-award/</w:t>
              </w:r>
            </w:hyperlink>
          </w:p>
          <w:p w14:paraId="61E1A187" w14:textId="2F8D0BE1" w:rsidR="0026099B" w:rsidRDefault="0026099B" w:rsidP="00845770">
            <w:pPr>
              <w:pStyle w:val="BodyText"/>
            </w:pPr>
          </w:p>
        </w:tc>
      </w:tr>
      <w:tr w:rsidR="00900209" w:rsidRPr="00CB4B50" w14:paraId="6CC49D16" w14:textId="77777777" w:rsidTr="4AFC7C17">
        <w:tc>
          <w:tcPr>
            <w:tcW w:w="3762" w:type="dxa"/>
          </w:tcPr>
          <w:p w14:paraId="710EE4A5" w14:textId="2AAC3CD8" w:rsidR="00900209" w:rsidRPr="009727D9" w:rsidRDefault="00900209" w:rsidP="00845770">
            <w:pPr>
              <w:pStyle w:val="BodyText"/>
              <w:rPr>
                <w:b/>
                <w:bCs/>
              </w:rPr>
            </w:pPr>
            <w:r w:rsidRPr="009727D9">
              <w:rPr>
                <w:b/>
                <w:bCs/>
              </w:rPr>
              <w:t>Contact for questions/concerns on researcher career development</w:t>
            </w:r>
          </w:p>
        </w:tc>
        <w:tc>
          <w:tcPr>
            <w:tcW w:w="4738" w:type="dxa"/>
          </w:tcPr>
          <w:p w14:paraId="34CE1BA3" w14:textId="77777777" w:rsidR="00900209" w:rsidRPr="00CB4B50" w:rsidRDefault="004A6E11" w:rsidP="00845770">
            <w:pPr>
              <w:pStyle w:val="BodyText"/>
              <w:rPr>
                <w:lang w:val="de-DE"/>
              </w:rPr>
            </w:pPr>
            <w:r w:rsidRPr="00CB4B50">
              <w:rPr>
                <w:lang w:val="de-DE"/>
              </w:rPr>
              <w:t xml:space="preserve">Annali Bamber-Jones </w:t>
            </w:r>
          </w:p>
          <w:p w14:paraId="636675DD" w14:textId="095F136A" w:rsidR="004A6E11" w:rsidRPr="00CB4B50" w:rsidRDefault="004A6E11" w:rsidP="00845770">
            <w:pPr>
              <w:pStyle w:val="BodyText"/>
              <w:rPr>
                <w:lang w:val="de-DE"/>
              </w:rPr>
            </w:pPr>
            <w:hyperlink r:id="rId12" w:history="1">
              <w:r w:rsidRPr="00CB4B50">
                <w:rPr>
                  <w:rStyle w:val="Hyperlink"/>
                  <w:lang w:val="de-DE"/>
                </w:rPr>
                <w:t>Abj30@bath.ac.uk</w:t>
              </w:r>
            </w:hyperlink>
            <w:r w:rsidRPr="00CB4B50">
              <w:rPr>
                <w:lang w:val="de-DE"/>
              </w:rPr>
              <w:t xml:space="preserve"> </w:t>
            </w:r>
          </w:p>
        </w:tc>
      </w:tr>
      <w:tr w:rsidR="00900209" w14:paraId="7920BA4B" w14:textId="77777777" w:rsidTr="4AFC7C17">
        <w:tc>
          <w:tcPr>
            <w:tcW w:w="3762" w:type="dxa"/>
          </w:tcPr>
          <w:p w14:paraId="4DCB5438" w14:textId="54FA861C" w:rsidR="00900209" w:rsidRPr="009727D9" w:rsidRDefault="00900209" w:rsidP="00845770">
            <w:pPr>
              <w:pStyle w:val="BodyText"/>
              <w:rPr>
                <w:b/>
                <w:bCs/>
              </w:rPr>
            </w:pPr>
            <w:r w:rsidRPr="009727D9">
              <w:rPr>
                <w:b/>
                <w:bCs/>
              </w:rPr>
              <w:t xml:space="preserve">Date statement sent to Researcher Development Concordat secretariat via </w:t>
            </w:r>
            <w:hyperlink r:id="rId13" w:history="1">
              <w:r w:rsidR="009727D9" w:rsidRPr="009727D9">
                <w:rPr>
                  <w:rStyle w:val="Hyperlink"/>
                  <w:b/>
                  <w:bCs/>
                </w:rPr>
                <w:t>CDRsecretariat@universitiesuk.ac.uk</w:t>
              </w:r>
            </w:hyperlink>
            <w:r w:rsidR="009727D9" w:rsidRPr="009727D9">
              <w:rPr>
                <w:b/>
                <w:bCs/>
              </w:rPr>
              <w:t xml:space="preserve"> </w:t>
            </w:r>
          </w:p>
        </w:tc>
        <w:tc>
          <w:tcPr>
            <w:tcW w:w="4738" w:type="dxa"/>
          </w:tcPr>
          <w:p w14:paraId="277116F7" w14:textId="77777777" w:rsidR="0026099B" w:rsidRDefault="0026099B" w:rsidP="00845770">
            <w:pPr>
              <w:pStyle w:val="BodyText"/>
            </w:pPr>
          </w:p>
          <w:p w14:paraId="0C6AD2AC" w14:textId="6A7BB8E5" w:rsidR="0026099B" w:rsidRPr="004A6E11" w:rsidRDefault="0026099B" w:rsidP="00845770">
            <w:pPr>
              <w:pStyle w:val="BodyText"/>
              <w:rPr>
                <w:highlight w:val="yellow"/>
              </w:rPr>
            </w:pPr>
            <w:r>
              <w:t>12 February 2026</w:t>
            </w:r>
          </w:p>
        </w:tc>
      </w:tr>
    </w:tbl>
    <w:p w14:paraId="017CD580" w14:textId="14E2DEDB" w:rsidR="00A0230B" w:rsidRDefault="009727D9" w:rsidP="009727D9">
      <w:pPr>
        <w:pStyle w:val="Heading2"/>
      </w:pPr>
      <w:r>
        <w:t xml:space="preserve">Annual Report for the Concordat to Support the Career Development of Researchers </w:t>
      </w:r>
    </w:p>
    <w:p w14:paraId="565EFBF0" w14:textId="2D0DC766" w:rsidR="00845770" w:rsidRPr="00845770" w:rsidRDefault="00845770" w:rsidP="00845770">
      <w:pPr>
        <w:rPr>
          <w:rFonts w:asciiTheme="majorHAnsi" w:hAnsiTheme="majorHAnsi" w:cstheme="majorHAnsi"/>
          <w:sz w:val="32"/>
          <w:szCs w:val="32"/>
        </w:rPr>
      </w:pPr>
      <w:r>
        <w:rPr>
          <w:rFonts w:asciiTheme="majorHAnsi" w:hAnsiTheme="majorHAnsi" w:cstheme="majorHAnsi"/>
          <w:sz w:val="32"/>
          <w:szCs w:val="32"/>
        </w:rPr>
        <w:t xml:space="preserve">Universities and Research Institutes </w:t>
      </w:r>
    </w:p>
    <w:p w14:paraId="09DB7B26" w14:textId="6DE49D0B" w:rsidR="009727D9" w:rsidRDefault="009727D9" w:rsidP="009727D9"/>
    <w:p w14:paraId="76699665" w14:textId="4D383D01" w:rsidR="009727D9" w:rsidRDefault="009727D9" w:rsidP="009727D9"/>
    <w:p w14:paraId="44FBCA8C" w14:textId="0A96241F" w:rsidR="00E1066D" w:rsidRDefault="00E1066D" w:rsidP="009727D9"/>
    <w:p w14:paraId="26EB0476" w14:textId="77777777" w:rsidR="009C1CE7" w:rsidRDefault="009C1CE7" w:rsidP="009727D9"/>
    <w:tbl>
      <w:tblPr>
        <w:tblStyle w:val="TableGrid"/>
        <w:tblW w:w="0" w:type="auto"/>
        <w:tblLayout w:type="fixed"/>
        <w:tblLook w:val="04A0" w:firstRow="1" w:lastRow="0" w:firstColumn="1" w:lastColumn="0" w:noHBand="0" w:noVBand="1"/>
      </w:tblPr>
      <w:tblGrid>
        <w:gridCol w:w="2122"/>
        <w:gridCol w:w="6146"/>
      </w:tblGrid>
      <w:tr w:rsidR="00EE4921" w14:paraId="5AA6EE44" w14:textId="77777777" w:rsidTr="064885A4">
        <w:trPr>
          <w:trHeight w:val="983"/>
        </w:trPr>
        <w:tc>
          <w:tcPr>
            <w:tcW w:w="8268" w:type="dxa"/>
            <w:gridSpan w:val="2"/>
          </w:tcPr>
          <w:p w14:paraId="3EC2DA2B" w14:textId="23A72BE2" w:rsidR="00EE4921" w:rsidRDefault="00822944" w:rsidP="064885A4">
            <w:pPr>
              <w:spacing w:before="240"/>
              <w:rPr>
                <w:b/>
                <w:bCs/>
                <w:i/>
                <w:iCs/>
              </w:rPr>
            </w:pPr>
            <w:r w:rsidRPr="064885A4">
              <w:rPr>
                <w:b/>
                <w:bCs/>
              </w:rPr>
              <w:lastRenderedPageBreak/>
              <w:t>S</w:t>
            </w:r>
            <w:r w:rsidR="00EE4921" w:rsidRPr="064885A4">
              <w:rPr>
                <w:b/>
                <w:bCs/>
              </w:rPr>
              <w:t xml:space="preserve">tatement on how the organisation creates, maintains and embeds a research culture that upholds a positive and inclusive environment for researchers at all stages of their careers </w:t>
            </w:r>
            <w:r w:rsidR="00EE4921" w:rsidRPr="064885A4">
              <w:rPr>
                <w:b/>
                <w:bCs/>
                <w:i/>
                <w:iCs/>
              </w:rPr>
              <w:t>(</w:t>
            </w:r>
            <w:r w:rsidR="009C1CE7" w:rsidRPr="064885A4">
              <w:rPr>
                <w:b/>
                <w:bCs/>
                <w:i/>
                <w:iCs/>
              </w:rPr>
              <w:t xml:space="preserve">max </w:t>
            </w:r>
            <w:r w:rsidR="00EE4921" w:rsidRPr="064885A4">
              <w:rPr>
                <w:b/>
                <w:bCs/>
                <w:i/>
                <w:iCs/>
              </w:rPr>
              <w:t>500 words)</w:t>
            </w:r>
          </w:p>
          <w:p w14:paraId="016A77FA" w14:textId="0287992C" w:rsidR="00243EA0" w:rsidRPr="00243EA0" w:rsidRDefault="00243EA0" w:rsidP="00243EA0">
            <w:pPr>
              <w:spacing w:before="240"/>
            </w:pPr>
            <w:r>
              <w:t>The University has continual</w:t>
            </w:r>
            <w:r w:rsidR="57D8FB5E">
              <w:t xml:space="preserve">ly improved </w:t>
            </w:r>
            <w:r w:rsidR="3C1FC38E">
              <w:t>its</w:t>
            </w:r>
            <w:r w:rsidR="57D8FB5E">
              <w:t xml:space="preserve"> </w:t>
            </w:r>
            <w:r w:rsidR="1E76BFD0">
              <w:t>research</w:t>
            </w:r>
            <w:r>
              <w:t xml:space="preserve"> culture for researchers </w:t>
            </w:r>
            <w:r w:rsidR="02852897">
              <w:t>&amp;</w:t>
            </w:r>
            <w:r>
              <w:t xml:space="preserve"> research enablers at career </w:t>
            </w:r>
            <w:r w:rsidR="73742D0E">
              <w:t xml:space="preserve">stages </w:t>
            </w:r>
            <w:r>
              <w:t xml:space="preserve">for over a decade. In December 2024, we launched a </w:t>
            </w:r>
            <w:hyperlink r:id="rId14">
              <w:r w:rsidRPr="064885A4">
                <w:rPr>
                  <w:rStyle w:val="Hyperlink"/>
                </w:rPr>
                <w:t>Research Culture Action Plan</w:t>
              </w:r>
            </w:hyperlink>
            <w:r>
              <w:t xml:space="preserve"> following</w:t>
            </w:r>
            <w:r w:rsidR="77403EAF">
              <w:t xml:space="preserve"> </w:t>
            </w:r>
            <w:r>
              <w:t xml:space="preserve">intense consultation, which focusses on delivery of aims and actions deemed critical by our research community. </w:t>
            </w:r>
            <w:r w:rsidR="290D239B">
              <w:t>Centred on</w:t>
            </w:r>
            <w:r>
              <w:t xml:space="preserve"> 6 six pillars which articulate our long-term aims for Bath’s Research Culture</w:t>
            </w:r>
            <w:r w:rsidR="008A3838">
              <w:t xml:space="preserve"> (</w:t>
            </w:r>
            <w:r>
              <w:t>listed below</w:t>
            </w:r>
            <w:r w:rsidR="008A3838">
              <w:t>)</w:t>
            </w:r>
            <w:r w:rsidR="7D05B7C2">
              <w:t>, the action plan</w:t>
            </w:r>
            <w:r>
              <w:t xml:space="preserve"> </w:t>
            </w:r>
            <w:r w:rsidR="7D05B7C2">
              <w:t xml:space="preserve">has the highest level of buy-in from </w:t>
            </w:r>
            <w:r>
              <w:t xml:space="preserve">University Executive Board and Research and Knowledge </w:t>
            </w:r>
            <w:r w:rsidR="00082D7F">
              <w:t xml:space="preserve">Exchange </w:t>
            </w:r>
            <w:r>
              <w:t>Committe</w:t>
            </w:r>
            <w:r w:rsidR="52915401">
              <w:t>e</w:t>
            </w:r>
            <w:r>
              <w:t>. Actions are owned across the University</w:t>
            </w:r>
            <w:r w:rsidR="52A92E48">
              <w:t xml:space="preserve">, </w:t>
            </w:r>
            <w:r>
              <w:t>supported b</w:t>
            </w:r>
            <w:r w:rsidR="36903323">
              <w:t>y a</w:t>
            </w:r>
            <w:r>
              <w:t xml:space="preserve"> Research Culture Team, overseen by an Associate PVC Research, and accountable to the PVC-R</w:t>
            </w:r>
            <w:r w:rsidR="4BB5F818">
              <w:t>&amp;E</w:t>
            </w:r>
            <w:r>
              <w:t xml:space="preserve">.  </w:t>
            </w:r>
          </w:p>
          <w:p w14:paraId="6932F798" w14:textId="7DB8154B" w:rsidR="0E34099C" w:rsidRDefault="0E34099C" w:rsidP="064885A4">
            <w:pPr>
              <w:spacing w:before="240"/>
            </w:pPr>
            <w:r>
              <w:t xml:space="preserve">The full Action Plan </w:t>
            </w:r>
            <w:r w:rsidR="628F8B87">
              <w:t xml:space="preserve">(which includes our aims in relation to Open Research, </w:t>
            </w:r>
            <w:r w:rsidR="470AAC58">
              <w:t>R</w:t>
            </w:r>
            <w:r w:rsidR="628F8B87">
              <w:t>esearch Ethics &amp; Integrity, and Research Design) is</w:t>
            </w:r>
            <w:r>
              <w:t xml:space="preserve"> accessible online, but we provide </w:t>
            </w:r>
            <w:r w:rsidR="44645D31">
              <w:t xml:space="preserve">the most relevant </w:t>
            </w:r>
            <w:r>
              <w:t>select</w:t>
            </w:r>
            <w:r w:rsidR="24A342F0">
              <w:t>ed</w:t>
            </w:r>
            <w:r>
              <w:t xml:space="preserve"> </w:t>
            </w:r>
            <w:r w:rsidR="1427458F">
              <w:t>pillars &amp; aim</w:t>
            </w:r>
            <w:r>
              <w:t>s below</w:t>
            </w:r>
            <w:r w:rsidR="1DE179CA">
              <w:t xml:space="preserve"> for brevity</w:t>
            </w:r>
            <w:r>
              <w:t xml:space="preserve">. </w:t>
            </w:r>
          </w:p>
          <w:p w14:paraId="6C8960B9" w14:textId="77777777" w:rsidR="00243EA0" w:rsidRPr="00243EA0" w:rsidRDefault="00243EA0" w:rsidP="00243EA0">
            <w:pPr>
              <w:spacing w:after="0"/>
              <w:rPr>
                <w:b/>
                <w:bCs/>
              </w:rPr>
            </w:pPr>
            <w:r w:rsidRPr="00243EA0">
              <w:rPr>
                <w:b/>
                <w:bCs/>
              </w:rPr>
              <w:t>Collegiality</w:t>
            </w:r>
          </w:p>
          <w:p w14:paraId="6D508E2B" w14:textId="031D43CB" w:rsidR="00243EA0" w:rsidRPr="00243EA0" w:rsidRDefault="00243EA0" w:rsidP="00243EA0">
            <w:pPr>
              <w:spacing w:after="0"/>
            </w:pPr>
            <w:r w:rsidRPr="00243EA0">
              <w:t>Creating an environment in which colleagues support each other to succeed.</w:t>
            </w:r>
            <w:r>
              <w:t xml:space="preserve"> Our aims are: </w:t>
            </w:r>
          </w:p>
          <w:p w14:paraId="123205C0" w14:textId="77777777" w:rsidR="00243EA0" w:rsidRPr="00243EA0" w:rsidRDefault="00243EA0" w:rsidP="00243EA0">
            <w:pPr>
              <w:numPr>
                <w:ilvl w:val="0"/>
                <w:numId w:val="13"/>
              </w:numPr>
              <w:spacing w:after="0"/>
            </w:pPr>
            <w:r w:rsidRPr="00243EA0">
              <w:t xml:space="preserve">we have a thriving and </w:t>
            </w:r>
            <w:proofErr w:type="gramStart"/>
            <w:r w:rsidRPr="00243EA0">
              <w:t>connected</w:t>
            </w:r>
            <w:proofErr w:type="gramEnd"/>
            <w:r w:rsidRPr="00243EA0">
              <w:t xml:space="preserve"> research environment where the exchange of ideas and resources is commonplace</w:t>
            </w:r>
          </w:p>
          <w:p w14:paraId="24134129" w14:textId="77777777" w:rsidR="00243EA0" w:rsidRPr="00243EA0" w:rsidRDefault="00243EA0" w:rsidP="00243EA0">
            <w:pPr>
              <w:numPr>
                <w:ilvl w:val="0"/>
                <w:numId w:val="13"/>
              </w:numPr>
              <w:spacing w:after="0"/>
            </w:pPr>
            <w:r w:rsidRPr="00243EA0">
              <w:t>we adopt a ‘culture of care’ as a policy and practice (including via workloads, clarity on conduct, mutual respect between managers/ supervisors and those they manage, and greater psychological safety for people to share their ideas/ feedback)</w:t>
            </w:r>
          </w:p>
          <w:p w14:paraId="11B79465" w14:textId="77777777" w:rsidR="00243EA0" w:rsidRPr="00243EA0" w:rsidRDefault="00243EA0" w:rsidP="00243EA0">
            <w:pPr>
              <w:numPr>
                <w:ilvl w:val="0"/>
                <w:numId w:val="13"/>
              </w:numPr>
              <w:spacing w:after="0"/>
            </w:pPr>
            <w:r w:rsidRPr="00243EA0">
              <w:t>we take radical approaches to inclusion and offer practical and proactive support to minoritized communities</w:t>
            </w:r>
          </w:p>
          <w:p w14:paraId="4AC499A4" w14:textId="77777777" w:rsidR="00243EA0" w:rsidRPr="00243EA0" w:rsidRDefault="00243EA0" w:rsidP="00243EA0">
            <w:pPr>
              <w:numPr>
                <w:ilvl w:val="0"/>
                <w:numId w:val="13"/>
              </w:numPr>
              <w:spacing w:after="0"/>
            </w:pPr>
            <w:r w:rsidRPr="00243EA0">
              <w:t>citizenship and generous leadership are valued</w:t>
            </w:r>
          </w:p>
          <w:p w14:paraId="73471632" w14:textId="77777777" w:rsidR="00243EA0" w:rsidRPr="00243EA0" w:rsidRDefault="00243EA0" w:rsidP="00243EA0">
            <w:pPr>
              <w:numPr>
                <w:ilvl w:val="0"/>
                <w:numId w:val="13"/>
              </w:numPr>
              <w:spacing w:after="0"/>
            </w:pPr>
            <w:r w:rsidRPr="00243EA0">
              <w:t>decision makers, and decision-making processes, are accessible, transparent and visible to research-related staff and research students at all levels</w:t>
            </w:r>
          </w:p>
          <w:p w14:paraId="092B7268" w14:textId="5C4CCDCC" w:rsidR="00243EA0" w:rsidRPr="00243EA0" w:rsidRDefault="00243EA0" w:rsidP="00243EA0">
            <w:pPr>
              <w:numPr>
                <w:ilvl w:val="0"/>
                <w:numId w:val="13"/>
              </w:numPr>
              <w:spacing w:after="0"/>
            </w:pPr>
            <w:r>
              <w:t>there is parity of esteem and respect for all job families</w:t>
            </w:r>
          </w:p>
          <w:p w14:paraId="52424127" w14:textId="57A78A6B" w:rsidR="08755831" w:rsidRDefault="08755831" w:rsidP="08755831">
            <w:pPr>
              <w:spacing w:after="0"/>
              <w:ind w:left="720"/>
            </w:pPr>
          </w:p>
          <w:p w14:paraId="62D0A52B" w14:textId="77777777" w:rsidR="00243EA0" w:rsidRPr="00243EA0" w:rsidRDefault="00243EA0" w:rsidP="00243EA0">
            <w:pPr>
              <w:spacing w:after="0"/>
              <w:rPr>
                <w:b/>
                <w:bCs/>
              </w:rPr>
            </w:pPr>
            <w:r w:rsidRPr="00243EA0">
              <w:rPr>
                <w:b/>
                <w:bCs/>
              </w:rPr>
              <w:t>Career Development</w:t>
            </w:r>
          </w:p>
          <w:p w14:paraId="0C914241" w14:textId="0E541DF2" w:rsidR="00243EA0" w:rsidRPr="00243EA0" w:rsidRDefault="00243EA0" w:rsidP="00243EA0">
            <w:pPr>
              <w:spacing w:after="0"/>
            </w:pPr>
            <w:r w:rsidRPr="00243EA0">
              <w:t>Supporting colleagues to achieve their chosen career paths.</w:t>
            </w:r>
            <w:r>
              <w:t xml:space="preserve"> Our aims are: </w:t>
            </w:r>
          </w:p>
          <w:p w14:paraId="3BA765D8" w14:textId="77777777" w:rsidR="00243EA0" w:rsidRPr="00243EA0" w:rsidRDefault="00243EA0" w:rsidP="00243EA0">
            <w:pPr>
              <w:numPr>
                <w:ilvl w:val="0"/>
                <w:numId w:val="14"/>
              </w:numPr>
              <w:spacing w:after="0"/>
            </w:pPr>
            <w:r w:rsidRPr="00243EA0">
              <w:t xml:space="preserve">everyone with a current research-related post (or who aspires to a research-related post) is supported equitably to identify and pursue their </w:t>
            </w:r>
            <w:r w:rsidRPr="00243EA0">
              <w:lastRenderedPageBreak/>
              <w:t>chosen career goals in line with a clear business need or institutional research strategy</w:t>
            </w:r>
          </w:p>
          <w:p w14:paraId="1FFAEC15" w14:textId="77777777" w:rsidR="00243EA0" w:rsidRPr="00243EA0" w:rsidRDefault="00243EA0" w:rsidP="00243EA0">
            <w:pPr>
              <w:numPr>
                <w:ilvl w:val="0"/>
                <w:numId w:val="14"/>
              </w:numPr>
              <w:spacing w:after="0"/>
            </w:pPr>
            <w:r w:rsidRPr="00243EA0">
              <w:t xml:space="preserve">we significantly reduce identified pay gaps across key groups e.g. the gender pay gap, the ethnicity pay </w:t>
            </w:r>
            <w:proofErr w:type="gramStart"/>
            <w:r w:rsidRPr="00243EA0">
              <w:t>gap</w:t>
            </w:r>
            <w:proofErr w:type="gramEnd"/>
            <w:r w:rsidRPr="00243EA0">
              <w:t xml:space="preserve"> and the disability pay gap</w:t>
            </w:r>
          </w:p>
          <w:p w14:paraId="783FA895" w14:textId="78C9C6BE" w:rsidR="00243EA0" w:rsidRPr="00243EA0" w:rsidRDefault="00243EA0" w:rsidP="00243EA0">
            <w:pPr>
              <w:numPr>
                <w:ilvl w:val="0"/>
                <w:numId w:val="14"/>
              </w:numPr>
              <w:spacing w:after="0"/>
            </w:pPr>
            <w:r>
              <w:t>we reduce precarity</w:t>
            </w:r>
          </w:p>
          <w:p w14:paraId="0EF6F4B9" w14:textId="669E4B90" w:rsidR="08755831" w:rsidRDefault="08755831" w:rsidP="08755831">
            <w:pPr>
              <w:spacing w:after="0"/>
              <w:ind w:left="720"/>
            </w:pPr>
          </w:p>
          <w:p w14:paraId="3D335CDB" w14:textId="77777777" w:rsidR="00243EA0" w:rsidRPr="00243EA0" w:rsidRDefault="00243EA0" w:rsidP="00243EA0">
            <w:pPr>
              <w:spacing w:after="0"/>
              <w:rPr>
                <w:b/>
                <w:bCs/>
              </w:rPr>
            </w:pPr>
            <w:r w:rsidRPr="00243EA0">
              <w:rPr>
                <w:b/>
                <w:bCs/>
              </w:rPr>
              <w:t>Research Recognition</w:t>
            </w:r>
          </w:p>
          <w:p w14:paraId="767E19CB" w14:textId="4FB9E6C2" w:rsidR="00243EA0" w:rsidRPr="00243EA0" w:rsidRDefault="00243EA0" w:rsidP="00243EA0">
            <w:pPr>
              <w:spacing w:after="0"/>
            </w:pPr>
            <w:r w:rsidRPr="00243EA0">
              <w:t>Recognising and celebrating the widest range of inputs to our excellent research.</w:t>
            </w:r>
            <w:r>
              <w:t xml:space="preserve"> Our aims are: </w:t>
            </w:r>
          </w:p>
          <w:p w14:paraId="3202769D" w14:textId="77777777" w:rsidR="00243EA0" w:rsidRPr="00243EA0" w:rsidRDefault="00243EA0" w:rsidP="00243EA0">
            <w:pPr>
              <w:numPr>
                <w:ilvl w:val="0"/>
                <w:numId w:val="15"/>
              </w:numPr>
              <w:spacing w:after="0"/>
            </w:pPr>
            <w:r w:rsidRPr="00243EA0">
              <w:t>recognised and rewarded people</w:t>
            </w:r>
          </w:p>
          <w:p w14:paraId="238D26D3" w14:textId="77777777" w:rsidR="00243EA0" w:rsidRPr="00243EA0" w:rsidRDefault="00243EA0" w:rsidP="00243EA0">
            <w:pPr>
              <w:numPr>
                <w:ilvl w:val="0"/>
                <w:numId w:val="15"/>
              </w:numPr>
              <w:spacing w:after="0"/>
            </w:pPr>
            <w:r w:rsidRPr="00243EA0">
              <w:t>resilient, ‘can do’ learning culture</w:t>
            </w:r>
          </w:p>
          <w:p w14:paraId="3802B357" w14:textId="0D3E6546" w:rsidR="00EE4921" w:rsidRPr="007431E8" w:rsidRDefault="00EE4921" w:rsidP="064885A4">
            <w:pPr>
              <w:spacing w:before="240" w:after="0"/>
              <w:rPr>
                <w:b/>
                <w:bCs/>
              </w:rPr>
            </w:pPr>
          </w:p>
        </w:tc>
      </w:tr>
      <w:tr w:rsidR="00E1066D" w14:paraId="4ABD846B" w14:textId="77777777" w:rsidTr="064885A4">
        <w:trPr>
          <w:trHeight w:val="983"/>
        </w:trPr>
        <w:tc>
          <w:tcPr>
            <w:tcW w:w="8268" w:type="dxa"/>
            <w:gridSpan w:val="2"/>
          </w:tcPr>
          <w:p w14:paraId="5CC9F4B4" w14:textId="36E50266" w:rsidR="00E1066D" w:rsidRPr="00EE4921" w:rsidRDefault="00EE4921" w:rsidP="00EE4921">
            <w:pPr>
              <w:spacing w:before="240"/>
              <w:rPr>
                <w:b/>
                <w:bCs/>
                <w:i/>
                <w:iCs/>
              </w:rPr>
            </w:pPr>
            <w:r>
              <w:rPr>
                <w:b/>
                <w:bCs/>
              </w:rPr>
              <w:lastRenderedPageBreak/>
              <w:t>Provide a short s</w:t>
            </w:r>
            <w:r w:rsidR="00E1066D" w:rsidRPr="007431E8">
              <w:rPr>
                <w:b/>
                <w:bCs/>
              </w:rPr>
              <w:t xml:space="preserve">ummary of </w:t>
            </w:r>
            <w:r w:rsidR="00B91196">
              <w:rPr>
                <w:b/>
                <w:bCs/>
              </w:rPr>
              <w:t xml:space="preserve">the </w:t>
            </w:r>
            <w:r>
              <w:rPr>
                <w:b/>
                <w:bCs/>
              </w:rPr>
              <w:t>i</w:t>
            </w:r>
            <w:r w:rsidR="006762F6">
              <w:rPr>
                <w:b/>
                <w:bCs/>
              </w:rPr>
              <w:t xml:space="preserve">nstitution’s </w:t>
            </w:r>
            <w:r w:rsidR="00E1066D" w:rsidRPr="007431E8">
              <w:rPr>
                <w:b/>
                <w:bCs/>
              </w:rPr>
              <w:t>strategic objectives</w:t>
            </w:r>
            <w:r w:rsidR="0081393C">
              <w:rPr>
                <w:b/>
                <w:bCs/>
              </w:rPr>
              <w:t xml:space="preserve"> </w:t>
            </w:r>
            <w:r w:rsidR="00046CAA">
              <w:rPr>
                <w:b/>
                <w:bCs/>
              </w:rPr>
              <w:t xml:space="preserve">and implementation plans </w:t>
            </w:r>
            <w:r w:rsidR="0025289F">
              <w:rPr>
                <w:b/>
                <w:bCs/>
              </w:rPr>
              <w:t>for delivering each of the three pillars of the Concordat (</w:t>
            </w:r>
            <w:r w:rsidR="0025289F" w:rsidRPr="007431E8">
              <w:rPr>
                <w:b/>
                <w:bCs/>
              </w:rPr>
              <w:t>environment</w:t>
            </w:r>
            <w:r w:rsidR="0025289F">
              <w:rPr>
                <w:b/>
                <w:bCs/>
              </w:rPr>
              <w:t xml:space="preserve"> and culture</w:t>
            </w:r>
            <w:r w:rsidR="0025289F" w:rsidRPr="007431E8">
              <w:rPr>
                <w:b/>
                <w:bCs/>
              </w:rPr>
              <w:t>, employment</w:t>
            </w:r>
            <w:r w:rsidR="0025289F">
              <w:rPr>
                <w:b/>
                <w:bCs/>
              </w:rPr>
              <w:t>,</w:t>
            </w:r>
            <w:r w:rsidR="0025289F" w:rsidRPr="007431E8">
              <w:rPr>
                <w:b/>
                <w:bCs/>
              </w:rPr>
              <w:t xml:space="preserve"> and </w:t>
            </w:r>
            <w:r w:rsidR="0025289F">
              <w:rPr>
                <w:b/>
                <w:bCs/>
              </w:rPr>
              <w:t>professional</w:t>
            </w:r>
            <w:r w:rsidR="0025289F" w:rsidRPr="007431E8">
              <w:rPr>
                <w:b/>
                <w:bCs/>
              </w:rPr>
              <w:t xml:space="preserve"> development of researchers</w:t>
            </w:r>
            <w:r w:rsidR="0025289F">
              <w:rPr>
                <w:b/>
                <w:bCs/>
              </w:rPr>
              <w:t>)</w:t>
            </w:r>
            <w:r w:rsidR="00046CAA">
              <w:rPr>
                <w:b/>
                <w:bCs/>
              </w:rPr>
              <w:t xml:space="preserve"> </w:t>
            </w:r>
            <w:r w:rsidR="009C1F36">
              <w:rPr>
                <w:b/>
                <w:bCs/>
              </w:rPr>
              <w:t xml:space="preserve">for your key stakeholder groups </w:t>
            </w:r>
            <w:r w:rsidR="00046CAA">
              <w:rPr>
                <w:b/>
                <w:bCs/>
              </w:rPr>
              <w:t xml:space="preserve">together </w:t>
            </w:r>
            <w:r w:rsidR="0039135A">
              <w:rPr>
                <w:b/>
                <w:bCs/>
              </w:rPr>
              <w:t>with</w:t>
            </w:r>
            <w:r w:rsidR="006762F6">
              <w:rPr>
                <w:b/>
                <w:bCs/>
              </w:rPr>
              <w:t xml:space="preserve"> your </w:t>
            </w:r>
            <w:r w:rsidR="00366E3D">
              <w:rPr>
                <w:b/>
                <w:bCs/>
              </w:rPr>
              <w:t xml:space="preserve">measures for </w:t>
            </w:r>
            <w:r w:rsidR="006762F6">
              <w:rPr>
                <w:b/>
                <w:bCs/>
              </w:rPr>
              <w:t xml:space="preserve">evaluating </w:t>
            </w:r>
            <w:r w:rsidR="00366E3D">
              <w:rPr>
                <w:b/>
                <w:bCs/>
              </w:rPr>
              <w:t>progress</w:t>
            </w:r>
            <w:r w:rsidR="006762F6">
              <w:rPr>
                <w:b/>
                <w:bCs/>
              </w:rPr>
              <w:t xml:space="preserve"> </w:t>
            </w:r>
            <w:r w:rsidR="006762F6" w:rsidRPr="00EE4921">
              <w:rPr>
                <w:b/>
                <w:bCs/>
              </w:rPr>
              <w:t>and success</w:t>
            </w:r>
            <w:r>
              <w:rPr>
                <w:b/>
                <w:bCs/>
              </w:rPr>
              <w:t xml:space="preserve"> </w:t>
            </w:r>
            <w:r>
              <w:rPr>
                <w:b/>
                <w:bCs/>
                <w:i/>
                <w:iCs/>
              </w:rPr>
              <w:t>(</w:t>
            </w:r>
            <w:r w:rsidR="009C1CE7">
              <w:rPr>
                <w:b/>
                <w:bCs/>
                <w:i/>
                <w:iCs/>
              </w:rPr>
              <w:t xml:space="preserve">max </w:t>
            </w:r>
            <w:r>
              <w:rPr>
                <w:b/>
                <w:bCs/>
                <w:i/>
                <w:iCs/>
              </w:rPr>
              <w:t>600 words)</w:t>
            </w:r>
          </w:p>
        </w:tc>
      </w:tr>
      <w:tr w:rsidR="00936C2A" w14:paraId="29EEF7A1" w14:textId="77777777" w:rsidTr="006F52FB">
        <w:trPr>
          <w:trHeight w:val="983"/>
        </w:trPr>
        <w:tc>
          <w:tcPr>
            <w:tcW w:w="8268" w:type="dxa"/>
            <w:gridSpan w:val="2"/>
          </w:tcPr>
          <w:p w14:paraId="1C87F08A" w14:textId="41125A51" w:rsidR="008A3838" w:rsidRDefault="4837DA09" w:rsidP="74949A1E">
            <w:bookmarkStart w:id="0" w:name="_Hlk218757607"/>
            <w:r>
              <w:t>The following section includes the most relevant actions from the Research Culture Action Pla</w:t>
            </w:r>
            <w:r w:rsidR="274C8F11">
              <w:t>n (RCAP)</w:t>
            </w:r>
            <w:r w:rsidR="00396691">
              <w:t xml:space="preserve"> published December 2024,</w:t>
            </w:r>
            <w:r>
              <w:t xml:space="preserve"> </w:t>
            </w:r>
            <w:r w:rsidR="1181742C">
              <w:t>i</w:t>
            </w:r>
            <w:r>
              <w:t xml:space="preserve">n addition to the </w:t>
            </w:r>
            <w:hyperlink r:id="rId15" w:history="1">
              <w:proofErr w:type="spellStart"/>
              <w:r w:rsidRPr="00B448DD">
                <w:rPr>
                  <w:rStyle w:val="Hyperlink"/>
                </w:rPr>
                <w:t>HREinR</w:t>
              </w:r>
              <w:proofErr w:type="spellEnd"/>
              <w:r w:rsidRPr="00B448DD">
                <w:rPr>
                  <w:rStyle w:val="Hyperlink"/>
                </w:rPr>
                <w:t xml:space="preserve"> </w:t>
              </w:r>
              <w:r w:rsidR="5A0655EF" w:rsidRPr="00B448DD">
                <w:rPr>
                  <w:rStyle w:val="Hyperlink"/>
                </w:rPr>
                <w:t xml:space="preserve">Action </w:t>
              </w:r>
              <w:r w:rsidRPr="00B448DD">
                <w:rPr>
                  <w:rStyle w:val="Hyperlink"/>
                </w:rPr>
                <w:t>Plan</w:t>
              </w:r>
              <w:r w:rsidR="3DF21974" w:rsidRPr="00B448DD">
                <w:rPr>
                  <w:rStyle w:val="Hyperlink"/>
                </w:rPr>
                <w:t xml:space="preserve"> (</w:t>
              </w:r>
              <w:proofErr w:type="spellStart"/>
              <w:r w:rsidR="3DF21974" w:rsidRPr="00B448DD">
                <w:rPr>
                  <w:rStyle w:val="Hyperlink"/>
                </w:rPr>
                <w:t>HREinR</w:t>
              </w:r>
              <w:proofErr w:type="spellEnd"/>
              <w:r w:rsidR="3DF21974" w:rsidRPr="00B448DD">
                <w:rPr>
                  <w:rStyle w:val="Hyperlink"/>
                </w:rPr>
                <w:t>)</w:t>
              </w:r>
              <w:r w:rsidR="44299E9B" w:rsidRPr="00B448DD">
                <w:rPr>
                  <w:rStyle w:val="Hyperlink"/>
                </w:rPr>
                <w:t xml:space="preserve"> 2023-2026</w:t>
              </w:r>
            </w:hyperlink>
            <w:r>
              <w:t>. T</w:t>
            </w:r>
            <w:r w:rsidR="347F4636">
              <w:t xml:space="preserve">he Research Culture Manager and the Researcher Development Manager, who </w:t>
            </w:r>
            <w:proofErr w:type="gramStart"/>
            <w:r w:rsidR="347F4636">
              <w:t>lea</w:t>
            </w:r>
            <w:r w:rsidR="7F7638D9">
              <w:t>d</w:t>
            </w:r>
            <w:proofErr w:type="gramEnd"/>
            <w:r w:rsidR="347F4636">
              <w:t xml:space="preserve"> these </w:t>
            </w:r>
            <w:r>
              <w:t>action plans</w:t>
            </w:r>
            <w:r w:rsidR="06161B20">
              <w:t>, meet and</w:t>
            </w:r>
            <w:r>
              <w:t xml:space="preserve"> discuss</w:t>
            </w:r>
            <w:r w:rsidR="240C1D02">
              <w:t xml:space="preserve"> them</w:t>
            </w:r>
            <w:r>
              <w:t xml:space="preserve"> regularly and share support staff – ensuring streamlined delivery and mutual benefit. </w:t>
            </w:r>
            <w:r w:rsidR="00B448DD">
              <w:t>The specific measures for evaluation are detailed for each element in the respective action plans.</w:t>
            </w:r>
          </w:p>
          <w:p w14:paraId="6D53BB09" w14:textId="3F3CDA1A" w:rsidR="00936C2A" w:rsidRPr="00B20575" w:rsidRDefault="05484761" w:rsidP="74949A1E">
            <w:pPr>
              <w:rPr>
                <w:b/>
                <w:bCs/>
                <w:u w:val="single"/>
              </w:rPr>
            </w:pPr>
            <w:r w:rsidRPr="74949A1E">
              <w:rPr>
                <w:b/>
                <w:bCs/>
                <w:u w:val="single"/>
              </w:rPr>
              <w:t>Environment and culture</w:t>
            </w:r>
          </w:p>
          <w:p w14:paraId="77040073" w14:textId="4F1BB366" w:rsidR="437345A1" w:rsidRDefault="437345A1" w:rsidP="74949A1E">
            <w:pPr>
              <w:rPr>
                <w:b/>
                <w:bCs/>
              </w:rPr>
            </w:pPr>
            <w:r w:rsidRPr="74949A1E">
              <w:rPr>
                <w:b/>
                <w:bCs/>
              </w:rPr>
              <w:t xml:space="preserve">RCAP </w:t>
            </w:r>
          </w:p>
          <w:p w14:paraId="0BA8F58D" w14:textId="11791173" w:rsidR="008A3838" w:rsidRPr="008A3838" w:rsidRDefault="4837DA09" w:rsidP="74949A1E">
            <w:pPr>
              <w:rPr>
                <w:color w:val="1052B5" w:themeColor="text2" w:themeShade="BF"/>
              </w:rPr>
            </w:pPr>
            <w:r w:rsidRPr="74949A1E">
              <w:t>Update</w:t>
            </w:r>
            <w:r w:rsidR="32E1A14B" w:rsidRPr="74949A1E">
              <w:t xml:space="preserve"> the</w:t>
            </w:r>
            <w:r w:rsidRPr="74949A1E">
              <w:t xml:space="preserve"> </w:t>
            </w:r>
            <w:r w:rsidR="194AC449" w:rsidRPr="74949A1E">
              <w:t>“</w:t>
            </w:r>
            <w:r w:rsidRPr="74949A1E">
              <w:t>#</w:t>
            </w:r>
            <w:proofErr w:type="spellStart"/>
            <w:r w:rsidRPr="74949A1E">
              <w:t>Bethechange</w:t>
            </w:r>
            <w:proofErr w:type="spellEnd"/>
            <w:r w:rsidR="2928DEC3" w:rsidRPr="74949A1E">
              <w:t>”</w:t>
            </w:r>
            <w:r w:rsidRPr="74949A1E">
              <w:t xml:space="preserve"> bullying and harassment training. Develop Support and Report tool case </w:t>
            </w:r>
            <w:r w:rsidR="58C3116C" w:rsidRPr="74949A1E">
              <w:t>studies and</w:t>
            </w:r>
            <w:r w:rsidRPr="74949A1E">
              <w:t xml:space="preserve"> enhance communications to improve confidence in reporting and reporting outcomes. Monitor changes.</w:t>
            </w:r>
          </w:p>
          <w:p w14:paraId="3B90C255" w14:textId="567D8B22" w:rsidR="008A3838" w:rsidRDefault="4837DA09" w:rsidP="74949A1E">
            <w:pPr>
              <w:rPr>
                <w:color w:val="1052B5" w:themeColor="text2" w:themeShade="BF"/>
              </w:rPr>
            </w:pPr>
            <w:r w:rsidRPr="74949A1E">
              <w:t>Review whether research related governance structures are representative of community they serve (to include early career staff)</w:t>
            </w:r>
          </w:p>
          <w:p w14:paraId="7F3DF712" w14:textId="1E231B39" w:rsidR="008A3838" w:rsidRDefault="4837DA09" w:rsidP="74949A1E">
            <w:pPr>
              <w:rPr>
                <w:color w:val="1052B5" w:themeColor="text2" w:themeShade="BF"/>
              </w:rPr>
            </w:pPr>
            <w:r w:rsidRPr="74949A1E">
              <w:lastRenderedPageBreak/>
              <w:t xml:space="preserve">Publish new Guidelines for Authorship &amp; Acknowledgement - ensure all colleagues, including early career researchers, technical staff, professional services and doctoral students are appropriately acknowledged. </w:t>
            </w:r>
          </w:p>
          <w:p w14:paraId="264016AA" w14:textId="0E18C344" w:rsidR="33305C44" w:rsidRDefault="33305C44" w:rsidP="74949A1E">
            <w:pPr>
              <w:rPr>
                <w:b/>
                <w:bCs/>
              </w:rPr>
            </w:pPr>
            <w:proofErr w:type="spellStart"/>
            <w:r w:rsidRPr="74949A1E">
              <w:rPr>
                <w:b/>
                <w:bCs/>
              </w:rPr>
              <w:t>HREinR</w:t>
            </w:r>
            <w:proofErr w:type="spellEnd"/>
            <w:r w:rsidRPr="74949A1E">
              <w:rPr>
                <w:b/>
                <w:bCs/>
              </w:rPr>
              <w:t xml:space="preserve"> </w:t>
            </w:r>
          </w:p>
          <w:p w14:paraId="075CB555" w14:textId="35E0CAC7" w:rsidR="008F4110" w:rsidRDefault="37E9116A" w:rsidP="00E1066D">
            <w:r>
              <w:t xml:space="preserve">Work with our Research Staff to ‘re-imagine the postdoctoral experience’ at Bath, making £20,000 available to enable excellent ideas to be initiated quickly. </w:t>
            </w:r>
          </w:p>
          <w:p w14:paraId="334FC149" w14:textId="7BCF9410" w:rsidR="008F4110" w:rsidRDefault="086F9997" w:rsidP="00E1066D">
            <w:r>
              <w:t>R</w:t>
            </w:r>
            <w:r w:rsidR="37E9116A">
              <w:t>aise awareness of how to deal with bullying and harassment. Our action is to further promote our #NeverOK campaign and ‘Support and report’ tool.</w:t>
            </w:r>
          </w:p>
          <w:p w14:paraId="225E228C" w14:textId="24D5CA4A" w:rsidR="008F4110" w:rsidRDefault="366FA523" w:rsidP="00E1066D">
            <w:r>
              <w:t>D</w:t>
            </w:r>
            <w:r w:rsidR="37E9116A">
              <w:t xml:space="preserve">evelop a communications campaign to promote the University's Workplace Wellbeing Wheel which supports researchers to reflect on different aspects of their work, what is working well or what could be done to make a positive change. </w:t>
            </w:r>
          </w:p>
          <w:p w14:paraId="52BEB3CA" w14:textId="182288C5" w:rsidR="008F4110" w:rsidRDefault="78411C5E" w:rsidP="00E1066D">
            <w:r>
              <w:t>R</w:t>
            </w:r>
            <w:r w:rsidR="37E9116A">
              <w:t xml:space="preserve">e-establish DRSC roles and develop a supportive network of DRSCs to ensure that each member of Research Staff has access to consistent mentoring support. </w:t>
            </w:r>
          </w:p>
          <w:p w14:paraId="3D639B30" w14:textId="31F4D6C8" w:rsidR="008C5806" w:rsidRDefault="70403D18" w:rsidP="00E1066D">
            <w:pPr>
              <w:rPr>
                <w:b/>
                <w:bCs/>
              </w:rPr>
            </w:pPr>
            <w:r>
              <w:t>E</w:t>
            </w:r>
            <w:r w:rsidR="37E9116A">
              <w:t>nsure Research Staff representation on Departmental Research Committees.</w:t>
            </w:r>
          </w:p>
          <w:p w14:paraId="689E6E6E" w14:textId="77777777" w:rsidR="008C5806" w:rsidRDefault="05484761" w:rsidP="74949A1E">
            <w:pPr>
              <w:rPr>
                <w:b/>
                <w:bCs/>
                <w:u w:val="single"/>
              </w:rPr>
            </w:pPr>
            <w:r w:rsidRPr="74949A1E">
              <w:rPr>
                <w:b/>
                <w:bCs/>
                <w:u w:val="single"/>
              </w:rPr>
              <w:t>Employment</w:t>
            </w:r>
          </w:p>
          <w:p w14:paraId="3A9A11F2" w14:textId="78CD0A02" w:rsidR="359D5A0B" w:rsidRDefault="359D5A0B" w:rsidP="74949A1E">
            <w:pPr>
              <w:rPr>
                <w:b/>
                <w:bCs/>
              </w:rPr>
            </w:pPr>
            <w:r w:rsidRPr="74949A1E">
              <w:rPr>
                <w:b/>
                <w:bCs/>
              </w:rPr>
              <w:t>RCAP</w:t>
            </w:r>
          </w:p>
          <w:p w14:paraId="256983E6" w14:textId="5A8EC868" w:rsidR="00330589" w:rsidRPr="00330589" w:rsidRDefault="4837DA09" w:rsidP="74949A1E">
            <w:pPr>
              <w:rPr>
                <w:color w:val="1052B5" w:themeColor="text2" w:themeShade="BF"/>
              </w:rPr>
            </w:pPr>
            <w:r w:rsidRPr="74949A1E">
              <w:t>Review and consider our reliance on Hourly Paid workers for research.</w:t>
            </w:r>
          </w:p>
          <w:p w14:paraId="3AF734AA" w14:textId="6DA832C5" w:rsidR="008A3838" w:rsidRPr="008A3838" w:rsidRDefault="4837DA09" w:rsidP="74949A1E">
            <w:r w:rsidRPr="74949A1E">
              <w:t xml:space="preserve">Review responsible research assessment (RRA) policies and practices and reward a broader definition of research excellence, and update promotions criteria accordingly. </w:t>
            </w:r>
          </w:p>
          <w:p w14:paraId="7DD65DB2" w14:textId="51130CEC" w:rsidR="0E31AF80" w:rsidRDefault="0E31AF80" w:rsidP="74949A1E">
            <w:pPr>
              <w:rPr>
                <w:b/>
                <w:bCs/>
              </w:rPr>
            </w:pPr>
            <w:proofErr w:type="spellStart"/>
            <w:r w:rsidRPr="74949A1E">
              <w:rPr>
                <w:b/>
                <w:bCs/>
              </w:rPr>
              <w:t>HREinR</w:t>
            </w:r>
            <w:proofErr w:type="spellEnd"/>
          </w:p>
          <w:p w14:paraId="4F0DAF35" w14:textId="59E16D07" w:rsidR="007C50D6" w:rsidRDefault="1DE4DF6B" w:rsidP="008A3838">
            <w:r>
              <w:t>Co</w:t>
            </w:r>
            <w:r w:rsidR="12025BB3">
              <w:t xml:space="preserve">ntinue with our innovative approach to anti-casualisation through our pilot programme which sees a selection of Research Staff being transferred to open-ended contracts, breaking the connection between research funding and contract type. </w:t>
            </w:r>
          </w:p>
          <w:p w14:paraId="46805B92" w14:textId="2CDCA75D" w:rsidR="007C50D6" w:rsidRDefault="3B33C136" w:rsidP="00E1066D">
            <w:r>
              <w:t>S</w:t>
            </w:r>
            <w:r w:rsidR="12025BB3">
              <w:t xml:space="preserve">trengthen our communication to new Research Staff regarding the Concordat principle in adverts and offer letters, to ensure they are aware of the principle of taking a minimum of 10 days per annum for their continuous professional development. </w:t>
            </w:r>
          </w:p>
          <w:p w14:paraId="2391E6D5" w14:textId="7EA98FD2" w:rsidR="008C5806" w:rsidRDefault="63FCC833" w:rsidP="00E1066D">
            <w:pPr>
              <w:rPr>
                <w:b/>
                <w:bCs/>
              </w:rPr>
            </w:pPr>
            <w:r>
              <w:lastRenderedPageBreak/>
              <w:t>S</w:t>
            </w:r>
            <w:r w:rsidR="12025BB3">
              <w:t>upport our RSWG with two key initiatives to enable a joined-up approach to induction and to improve communication and clarity of promotion opportunities for Research Staff.</w:t>
            </w:r>
          </w:p>
          <w:p w14:paraId="71C36110" w14:textId="77777777" w:rsidR="008C5806" w:rsidRDefault="05484761" w:rsidP="74949A1E">
            <w:pPr>
              <w:rPr>
                <w:b/>
                <w:bCs/>
                <w:u w:val="single"/>
              </w:rPr>
            </w:pPr>
            <w:r w:rsidRPr="74949A1E">
              <w:rPr>
                <w:b/>
                <w:bCs/>
                <w:u w:val="single"/>
              </w:rPr>
              <w:t>Professional Development of Researchers</w:t>
            </w:r>
          </w:p>
          <w:p w14:paraId="7BF23448" w14:textId="5D0E96F0" w:rsidR="008A3838" w:rsidRDefault="40C3A0F0" w:rsidP="74949A1E">
            <w:pPr>
              <w:rPr>
                <w:b/>
                <w:bCs/>
              </w:rPr>
            </w:pPr>
            <w:r w:rsidRPr="74949A1E">
              <w:rPr>
                <w:b/>
                <w:bCs/>
              </w:rPr>
              <w:t>RCAP</w:t>
            </w:r>
            <w:r w:rsidRPr="74949A1E">
              <w:rPr>
                <w:color w:val="1052B5" w:themeColor="text2" w:themeShade="BF"/>
              </w:rPr>
              <w:t xml:space="preserve"> </w:t>
            </w:r>
          </w:p>
          <w:p w14:paraId="4C2C001D" w14:textId="50F8A816" w:rsidR="008A3838" w:rsidRDefault="4837DA09" w:rsidP="74949A1E">
            <w:pPr>
              <w:rPr>
                <w:color w:val="1052B5" w:themeColor="text2" w:themeShade="BF"/>
              </w:rPr>
            </w:pPr>
            <w:r w:rsidRPr="74949A1E">
              <w:t>Establish new academy for early career researchers</w:t>
            </w:r>
          </w:p>
          <w:p w14:paraId="0A1A3332" w14:textId="673C42A3" w:rsidR="00330589" w:rsidRDefault="34F70271" w:rsidP="74949A1E">
            <w:pPr>
              <w:rPr>
                <w:color w:val="1052B5" w:themeColor="text2" w:themeShade="BF"/>
              </w:rPr>
            </w:pPr>
            <w:r w:rsidRPr="74949A1E">
              <w:t xml:space="preserve">Update core processes and development opportunities for progression up and between career pathways – making these transparent and readily accessible (to include annual reviews, CPD days and mentoring). </w:t>
            </w:r>
          </w:p>
          <w:p w14:paraId="1C5B9504" w14:textId="1D3C6E43" w:rsidR="008A3838" w:rsidRDefault="4837DA09" w:rsidP="74949A1E">
            <w:pPr>
              <w:rPr>
                <w:color w:val="1052B5" w:themeColor="text2" w:themeShade="BF"/>
              </w:rPr>
            </w:pPr>
            <w:r w:rsidRPr="74949A1E">
              <w:t>Develop clear guidance for fixed term and non</w:t>
            </w:r>
            <w:proofErr w:type="gramStart"/>
            <w:r w:rsidRPr="74949A1E">
              <w:t>-‘</w:t>
            </w:r>
            <w:proofErr w:type="gramEnd"/>
            <w:r w:rsidRPr="74949A1E">
              <w:t>Education and Research’ staff (including research only staff) to be Co-I/PI/named on grants.</w:t>
            </w:r>
          </w:p>
          <w:p w14:paraId="37D748A0" w14:textId="4A939199" w:rsidR="000559A6" w:rsidRPr="008A3838" w:rsidRDefault="43CC8641" w:rsidP="74949A1E">
            <w:pPr>
              <w:rPr>
                <w:color w:val="1052B5" w:themeColor="text2" w:themeShade="BF"/>
              </w:rPr>
            </w:pPr>
            <w:r w:rsidRPr="74949A1E">
              <w:t>Support high quality line management relationships, career and performance discussions by updating line management structures and reducing number of direct reports</w:t>
            </w:r>
          </w:p>
          <w:p w14:paraId="2047D262" w14:textId="588DB4EB" w:rsidR="008A3838" w:rsidRDefault="4837DA09" w:rsidP="74949A1E">
            <w:pPr>
              <w:rPr>
                <w:color w:val="1052B5" w:themeColor="text2" w:themeShade="BF"/>
              </w:rPr>
            </w:pPr>
            <w:r w:rsidRPr="74949A1E">
              <w:t xml:space="preserve">Continue to develop, promote, deliver and review effectiveness of specific leadership </w:t>
            </w:r>
            <w:r w:rsidR="08F8601D" w:rsidRPr="74949A1E">
              <w:t>development</w:t>
            </w:r>
            <w:r w:rsidRPr="74949A1E">
              <w:t xml:space="preserve"> opp</w:t>
            </w:r>
            <w:r w:rsidR="08F8601D" w:rsidRPr="74949A1E">
              <w:t>ortunities</w:t>
            </w:r>
            <w:r w:rsidRPr="74949A1E">
              <w:t xml:space="preserve"> for minoritised staff of all job families.</w:t>
            </w:r>
          </w:p>
          <w:p w14:paraId="70DCA4EB" w14:textId="0EECADA8" w:rsidR="008A3838" w:rsidRPr="008A3838" w:rsidRDefault="4837DA09" w:rsidP="74949A1E">
            <w:pPr>
              <w:rPr>
                <w:color w:val="1052B5" w:themeColor="text2" w:themeShade="BF"/>
              </w:rPr>
            </w:pPr>
            <w:r w:rsidRPr="74949A1E">
              <w:t>Develop our support for setbacks</w:t>
            </w:r>
            <w:r w:rsidR="08F8601D" w:rsidRPr="74949A1E">
              <w:t xml:space="preserve">. </w:t>
            </w:r>
          </w:p>
          <w:p w14:paraId="49FD7E52" w14:textId="1F429052" w:rsidR="2A18D024" w:rsidRDefault="2A18D024" w:rsidP="74949A1E">
            <w:pPr>
              <w:rPr>
                <w:b/>
                <w:bCs/>
              </w:rPr>
            </w:pPr>
            <w:proofErr w:type="spellStart"/>
            <w:r w:rsidRPr="74949A1E">
              <w:rPr>
                <w:b/>
                <w:bCs/>
              </w:rPr>
              <w:t>HREinR</w:t>
            </w:r>
            <w:proofErr w:type="spellEnd"/>
          </w:p>
          <w:p w14:paraId="3C117EA5" w14:textId="53670D49" w:rsidR="00422779" w:rsidRDefault="04647D92" w:rsidP="00E1066D">
            <w:r>
              <w:t>I</w:t>
            </w:r>
            <w:r w:rsidR="3911EDBD">
              <w:t xml:space="preserve">ncrease engagement in career development reviews by managers of Research Staff through an annual, targeted communications campaign. </w:t>
            </w:r>
          </w:p>
          <w:p w14:paraId="23258B28" w14:textId="3FAD4044" w:rsidR="00422779" w:rsidRDefault="49E941E0" w:rsidP="00E1066D">
            <w:r>
              <w:t>I</w:t>
            </w:r>
            <w:r w:rsidR="3911EDBD">
              <w:t xml:space="preserve">ncrease support for career development for those seeking careers beyond academia though the Enhancing Research Culture Fund initiative “Changing Expectations: Transforming Careers.” </w:t>
            </w:r>
          </w:p>
          <w:p w14:paraId="3DB01C23" w14:textId="396052A1" w:rsidR="00422779" w:rsidRDefault="3F170CE6" w:rsidP="00E1066D">
            <w:r>
              <w:t>E</w:t>
            </w:r>
            <w:r w:rsidR="3911EDBD">
              <w:t xml:space="preserve">stablish a Postdoctoral Academy to bring together the information, support, and professional development for our Research Staff to maximise their potential. </w:t>
            </w:r>
          </w:p>
          <w:p w14:paraId="7A02B890" w14:textId="0C52FA53" w:rsidR="00422779" w:rsidRDefault="479C4C00" w:rsidP="00E1066D">
            <w:r>
              <w:t>P</w:t>
            </w:r>
            <w:r w:rsidR="3911EDBD">
              <w:t xml:space="preserve">ilot a new programme for early career researchers to develop leadership skills: “The LEAD Programme 2024”. </w:t>
            </w:r>
          </w:p>
          <w:p w14:paraId="2CAAA7AA" w14:textId="5121D403" w:rsidR="00B20575" w:rsidRPr="007431E8" w:rsidRDefault="05A2E032" w:rsidP="00E1066D">
            <w:pPr>
              <w:rPr>
                <w:b/>
                <w:bCs/>
              </w:rPr>
            </w:pPr>
            <w:r>
              <w:t>B</w:t>
            </w:r>
            <w:r w:rsidR="3911EDBD">
              <w:t>uild on the pilot “Fellowship Academy” in 2023 to deliver a more flexible programme, tailored to the varying needs of different researchers.</w:t>
            </w:r>
          </w:p>
        </w:tc>
      </w:tr>
      <w:bookmarkEnd w:id="0"/>
      <w:tr w:rsidR="00E1066D" w14:paraId="520B85F4" w14:textId="77777777" w:rsidTr="064885A4">
        <w:tc>
          <w:tcPr>
            <w:tcW w:w="8268" w:type="dxa"/>
            <w:gridSpan w:val="2"/>
          </w:tcPr>
          <w:p w14:paraId="638DCD58" w14:textId="6DB7FB8E" w:rsidR="00E1066D" w:rsidRPr="00EE4921" w:rsidRDefault="00E1066D" w:rsidP="009727D9">
            <w:pPr>
              <w:rPr>
                <w:b/>
                <w:bCs/>
                <w:i/>
                <w:iCs/>
              </w:rPr>
            </w:pPr>
            <w:r w:rsidRPr="007431E8">
              <w:rPr>
                <w:b/>
                <w:bCs/>
              </w:rPr>
              <w:lastRenderedPageBreak/>
              <w:t xml:space="preserve">Summary </w:t>
            </w:r>
            <w:r w:rsidR="00A86235">
              <w:rPr>
                <w:b/>
                <w:bCs/>
              </w:rPr>
              <w:t xml:space="preserve">of </w:t>
            </w:r>
            <w:r w:rsidR="002F68A6">
              <w:rPr>
                <w:b/>
                <w:bCs/>
              </w:rPr>
              <w:t>actions taken</w:t>
            </w:r>
            <w:r w:rsidR="003908AD">
              <w:rPr>
                <w:b/>
                <w:bCs/>
              </w:rPr>
              <w:t>, and evaluation of progress made,</w:t>
            </w:r>
            <w:r w:rsidR="002F68A6">
              <w:rPr>
                <w:b/>
                <w:bCs/>
              </w:rPr>
              <w:t xml:space="preserve"> </w:t>
            </w:r>
            <w:r w:rsidR="00B20575">
              <w:rPr>
                <w:b/>
                <w:bCs/>
              </w:rPr>
              <w:t xml:space="preserve">in the current reporting period </w:t>
            </w:r>
            <w:r w:rsidR="00DD7133">
              <w:rPr>
                <w:b/>
                <w:bCs/>
              </w:rPr>
              <w:t xml:space="preserve">to </w:t>
            </w:r>
            <w:r w:rsidR="008C5806">
              <w:rPr>
                <w:b/>
                <w:bCs/>
              </w:rPr>
              <w:t xml:space="preserve">implement your plan to </w:t>
            </w:r>
            <w:r w:rsidR="00DD7133">
              <w:rPr>
                <w:b/>
                <w:bCs/>
              </w:rPr>
              <w:t xml:space="preserve">support the three pillars </w:t>
            </w:r>
            <w:r w:rsidR="00FB4C92">
              <w:rPr>
                <w:b/>
                <w:bCs/>
              </w:rPr>
              <w:t xml:space="preserve">in respect of </w:t>
            </w:r>
            <w:r w:rsidR="00500F1F">
              <w:rPr>
                <w:b/>
                <w:bCs/>
              </w:rPr>
              <w:t xml:space="preserve">each of </w:t>
            </w:r>
            <w:r w:rsidR="00BA7477">
              <w:rPr>
                <w:b/>
                <w:bCs/>
              </w:rPr>
              <w:t xml:space="preserve">your </w:t>
            </w:r>
            <w:r w:rsidR="00500F1F">
              <w:rPr>
                <w:b/>
                <w:bCs/>
              </w:rPr>
              <w:t xml:space="preserve">key stakeholder groups </w:t>
            </w:r>
            <w:r w:rsidR="00BA7477">
              <w:rPr>
                <w:b/>
                <w:bCs/>
              </w:rPr>
              <w:t>[</w:t>
            </w:r>
            <w:r w:rsidR="00500F1F">
              <w:rPr>
                <w:b/>
                <w:bCs/>
              </w:rPr>
              <w:t>Institution; Academic Managers of Researchers (Deans, Heads of Schools/Departments/PIs); Researchers</w:t>
            </w:r>
            <w:r w:rsidR="00BA7477">
              <w:rPr>
                <w:b/>
                <w:bCs/>
              </w:rPr>
              <w:t>]</w:t>
            </w:r>
            <w:r w:rsidR="00EE4921">
              <w:rPr>
                <w:b/>
                <w:bCs/>
              </w:rPr>
              <w:t xml:space="preserve"> </w:t>
            </w:r>
          </w:p>
        </w:tc>
      </w:tr>
      <w:tr w:rsidR="007431E8" w14:paraId="68DE61D3" w14:textId="77777777" w:rsidTr="064885A4">
        <w:trPr>
          <w:trHeight w:val="1535"/>
        </w:trPr>
        <w:tc>
          <w:tcPr>
            <w:tcW w:w="2122" w:type="dxa"/>
          </w:tcPr>
          <w:p w14:paraId="10CBD65E" w14:textId="2083AF99" w:rsidR="00084D4C" w:rsidRDefault="00FB4C92" w:rsidP="00EE4921">
            <w:pPr>
              <w:spacing w:after="0"/>
              <w:rPr>
                <w:b/>
                <w:bCs/>
              </w:rPr>
            </w:pPr>
            <w:r>
              <w:rPr>
                <w:b/>
                <w:bCs/>
              </w:rPr>
              <w:t xml:space="preserve">Environment and </w:t>
            </w:r>
          </w:p>
          <w:p w14:paraId="67BF5373" w14:textId="2442F2AB" w:rsidR="003908AD" w:rsidRPr="00D52580" w:rsidRDefault="003908AD" w:rsidP="00EE4921">
            <w:pPr>
              <w:spacing w:after="0"/>
              <w:rPr>
                <w:b/>
                <w:bCs/>
                <w:i/>
                <w:iCs/>
              </w:rPr>
            </w:pPr>
            <w:r>
              <w:rPr>
                <w:b/>
                <w:bCs/>
              </w:rPr>
              <w:t>C</w:t>
            </w:r>
            <w:r w:rsidR="00FB4C92">
              <w:rPr>
                <w:b/>
                <w:bCs/>
              </w:rPr>
              <w:t>ulture</w:t>
            </w:r>
            <w:r>
              <w:rPr>
                <w:b/>
                <w:bCs/>
              </w:rPr>
              <w:t xml:space="preserve"> </w:t>
            </w:r>
            <w:r w:rsidR="00D52580">
              <w:rPr>
                <w:b/>
                <w:bCs/>
                <w:i/>
                <w:iCs/>
              </w:rPr>
              <w:t>(max 600 words)</w:t>
            </w:r>
          </w:p>
          <w:p w14:paraId="4F637134" w14:textId="767908E7" w:rsidR="00FB4C92" w:rsidRPr="003908AD" w:rsidRDefault="00FB4C92" w:rsidP="00EE4921">
            <w:pPr>
              <w:spacing w:after="0"/>
              <w:rPr>
                <w:b/>
                <w:bCs/>
                <w:i/>
                <w:iCs/>
              </w:rPr>
            </w:pPr>
          </w:p>
        </w:tc>
        <w:tc>
          <w:tcPr>
            <w:tcW w:w="6146" w:type="dxa"/>
          </w:tcPr>
          <w:p w14:paraId="4CDE697B" w14:textId="0BAD1139" w:rsidR="007431E8" w:rsidRDefault="0800BCD2" w:rsidP="74949A1E">
            <w:pPr>
              <w:rPr>
                <w:b/>
                <w:bCs/>
              </w:rPr>
            </w:pPr>
            <w:r w:rsidRPr="6B912226">
              <w:rPr>
                <w:b/>
                <w:bCs/>
              </w:rPr>
              <w:t>R</w:t>
            </w:r>
            <w:r w:rsidR="0BAA999B" w:rsidRPr="6B912226">
              <w:rPr>
                <w:b/>
                <w:bCs/>
              </w:rPr>
              <w:t xml:space="preserve">CAP </w:t>
            </w:r>
          </w:p>
          <w:p w14:paraId="21540344" w14:textId="685B1228" w:rsidR="35D3EE95" w:rsidRDefault="35D3EE95" w:rsidP="4427F42C">
            <w:r w:rsidRPr="4427F42C">
              <w:t xml:space="preserve">The Research Culture Action Plan was launched in December 2024. As such, we have little progress to report </w:t>
            </w:r>
            <w:r w:rsidR="00396691">
              <w:t xml:space="preserve">against the objectives above </w:t>
            </w:r>
            <w:r w:rsidRPr="4427F42C">
              <w:t xml:space="preserve">for the period until December 2024. However, we have </w:t>
            </w:r>
            <w:r w:rsidR="09052F74" w:rsidRPr="4427F42C">
              <w:t>drafted the</w:t>
            </w:r>
            <w:r w:rsidRPr="4427F42C">
              <w:t xml:space="preserve"> new Guidelines for Authorship &amp; Acknowledgement to ensure all colleagues, including early career researchers</w:t>
            </w:r>
            <w:r w:rsidR="18479759" w:rsidRPr="4427F42C">
              <w:t xml:space="preserve"> </w:t>
            </w:r>
            <w:r w:rsidRPr="4427F42C">
              <w:t>are appropriately acknowledged.</w:t>
            </w:r>
            <w:r w:rsidR="42C23BE5" w:rsidRPr="4427F42C">
              <w:t xml:space="preserve"> </w:t>
            </w:r>
            <w:r w:rsidRPr="4427F42C">
              <w:t xml:space="preserve">Further work is required to update and revise the guidelines before launch in 2025. </w:t>
            </w:r>
          </w:p>
          <w:p w14:paraId="63CE73FC" w14:textId="2E732E34" w:rsidR="35D3EE95" w:rsidRDefault="35D3EE95" w:rsidP="4427F42C">
            <w:r w:rsidRPr="4427F42C">
              <w:t>In addition, we have f</w:t>
            </w:r>
            <w:r w:rsidR="4ABB5054" w:rsidRPr="4427F42C">
              <w:t xml:space="preserve">unded </w:t>
            </w:r>
            <w:r w:rsidR="05953A35" w:rsidRPr="4427F42C">
              <w:t>several supporting initiatives, to include</w:t>
            </w:r>
            <w:r w:rsidR="4ABB5054" w:rsidRPr="4427F42C">
              <w:t xml:space="preserve">: </w:t>
            </w:r>
          </w:p>
          <w:p w14:paraId="64F58067" w14:textId="4AD6165D" w:rsidR="4ABB5054" w:rsidRDefault="4ABB5054" w:rsidP="4427F42C">
            <w:pPr>
              <w:pStyle w:val="ListParagraph"/>
              <w:numPr>
                <w:ilvl w:val="0"/>
                <w:numId w:val="5"/>
              </w:numPr>
            </w:pPr>
            <w:r w:rsidRPr="4427F42C">
              <w:t xml:space="preserve">The Researcher Wellbeing Project (RWP): Addressing Researcher Distress, Trauma and Secondary </w:t>
            </w:r>
            <w:proofErr w:type="gramStart"/>
            <w:r w:rsidRPr="4427F42C">
              <w:t>Trauma</w:t>
            </w:r>
            <w:r w:rsidR="4E045DEF" w:rsidRPr="4427F42C">
              <w:t xml:space="preserve">  </w:t>
            </w:r>
            <w:r w:rsidR="0938646A" w:rsidRPr="4427F42C">
              <w:t>(</w:t>
            </w:r>
            <w:proofErr w:type="gramEnd"/>
            <w:r w:rsidR="0938646A" w:rsidRPr="4427F42C">
              <w:t xml:space="preserve">noting RAs with greatest proximity to </w:t>
            </w:r>
            <w:r w:rsidR="315A05A7" w:rsidRPr="4427F42C">
              <w:t>emotionally</w:t>
            </w:r>
            <w:r w:rsidR="0938646A" w:rsidRPr="4427F42C">
              <w:t xml:space="preserve"> challenging research materials are often most affected)</w:t>
            </w:r>
            <w:r w:rsidR="00AA0FC3">
              <w:t xml:space="preserve"> [Primary stakeholder: researchers]</w:t>
            </w:r>
          </w:p>
          <w:p w14:paraId="4F48D512" w14:textId="3E490630" w:rsidR="578D0763" w:rsidRDefault="578D0763" w:rsidP="4427F42C">
            <w:pPr>
              <w:pStyle w:val="ListParagraph"/>
              <w:numPr>
                <w:ilvl w:val="0"/>
                <w:numId w:val="5"/>
              </w:numPr>
            </w:pPr>
            <w:r w:rsidRPr="4427F42C">
              <w:t xml:space="preserve">Research Culture ‘Awards’ pilot in Faculty of Engineering and Design, to include awards to ECRs for their contribution to Research Culture. </w:t>
            </w:r>
            <w:r w:rsidR="00AA0FC3">
              <w:t>[Primary stakeholder: researchers]</w:t>
            </w:r>
          </w:p>
          <w:p w14:paraId="79A446CB" w14:textId="27D12C17" w:rsidR="35055A7D" w:rsidRDefault="35055A7D" w:rsidP="4427F42C">
            <w:pPr>
              <w:pStyle w:val="ListParagraph"/>
              <w:numPr>
                <w:ilvl w:val="0"/>
                <w:numId w:val="5"/>
              </w:numPr>
            </w:pPr>
            <w:r w:rsidRPr="4427F42C">
              <w:t>Enhancing the research culture in the research centres of the Faculty of Engineering &amp; Design</w:t>
            </w:r>
            <w:r w:rsidR="00AA0FC3">
              <w:t>. [Primary stakeholder: Managers of Researchers]</w:t>
            </w:r>
          </w:p>
          <w:p w14:paraId="009C659D" w14:textId="62DBA982" w:rsidR="21CD63D6" w:rsidRDefault="21CD63D6" w:rsidP="4427F42C">
            <w:pPr>
              <w:pStyle w:val="ListParagraph"/>
              <w:numPr>
                <w:ilvl w:val="0"/>
                <w:numId w:val="5"/>
              </w:numPr>
            </w:pPr>
            <w:r w:rsidRPr="4427F42C">
              <w:t>In addition, two projects focussed on delivering training to senior staff across the University, with a view to improving conditions and value of relationships for ECR/ minoritised communities</w:t>
            </w:r>
            <w:r w:rsidR="00ED4566">
              <w:t xml:space="preserve"> [Primary stakeholder: Managers of Researchers]</w:t>
            </w:r>
            <w:r w:rsidR="1132F796" w:rsidRPr="4427F42C">
              <w:t xml:space="preserve">. </w:t>
            </w:r>
          </w:p>
          <w:p w14:paraId="3C01E537" w14:textId="7253FF66" w:rsidR="6B912226" w:rsidRDefault="6B912226" w:rsidP="6B912226">
            <w:pPr>
              <w:rPr>
                <w:i/>
                <w:iCs/>
                <w:highlight w:val="yellow"/>
              </w:rPr>
            </w:pPr>
          </w:p>
          <w:p w14:paraId="54359110" w14:textId="5117C4BB" w:rsidR="007431E8" w:rsidRDefault="0BAA999B" w:rsidP="74949A1E">
            <w:pPr>
              <w:rPr>
                <w:b/>
                <w:bCs/>
              </w:rPr>
            </w:pPr>
            <w:proofErr w:type="spellStart"/>
            <w:r w:rsidRPr="74949A1E">
              <w:rPr>
                <w:b/>
                <w:bCs/>
              </w:rPr>
              <w:t>HREinR</w:t>
            </w:r>
            <w:proofErr w:type="spellEnd"/>
            <w:r w:rsidRPr="74949A1E">
              <w:rPr>
                <w:b/>
                <w:bCs/>
              </w:rPr>
              <w:t xml:space="preserve"> </w:t>
            </w:r>
          </w:p>
          <w:p w14:paraId="05B72927" w14:textId="32A3F83D" w:rsidR="007431E8" w:rsidRDefault="5C304493" w:rsidP="009727D9">
            <w:r>
              <w:lastRenderedPageBreak/>
              <w:t>Focus groups were conducted to</w:t>
            </w:r>
            <w:r w:rsidR="0BAA999B">
              <w:t xml:space="preserve"> ‘re-imagine the postdoctoral experience’ at Bath</w:t>
            </w:r>
            <w:r w:rsidR="40B2BD79">
              <w:t>. £20,000 was invested in piloting a leadership programme</w:t>
            </w:r>
            <w:r w:rsidR="4A001A5A">
              <w:t>, resources to</w:t>
            </w:r>
            <w:r w:rsidR="40B2BD79">
              <w:t xml:space="preserve"> </w:t>
            </w:r>
            <w:r w:rsidR="4A001A5A">
              <w:t xml:space="preserve">support the development of a postdoctoral academy </w:t>
            </w:r>
            <w:r w:rsidR="40B2BD79">
              <w:t xml:space="preserve">and supporting the Research Staff Working Group </w:t>
            </w:r>
            <w:r w:rsidR="132E979B">
              <w:t xml:space="preserve">(RSWG) </w:t>
            </w:r>
            <w:r w:rsidR="40B2BD79">
              <w:t>with</w:t>
            </w:r>
            <w:r w:rsidR="33C8895A">
              <w:t xml:space="preserve"> e.g. commissioning a project to improve the induction experience of researchers. </w:t>
            </w:r>
          </w:p>
          <w:p w14:paraId="41EF285F" w14:textId="330F9CDE" w:rsidR="007431E8" w:rsidRDefault="026506D5" w:rsidP="009727D9">
            <w:r>
              <w:t xml:space="preserve">The HR team lead the work on bullying and harassment and wellbeing, and a joined-up approach is taken between Researcher Development and HR. </w:t>
            </w:r>
            <w:r w:rsidR="66AD760E">
              <w:t>Through</w:t>
            </w:r>
            <w:r w:rsidR="1AF8ACF4">
              <w:t xml:space="preserve"> the research staff newsletter, communication regarding how to deal with bullying and harassment </w:t>
            </w:r>
            <w:r w:rsidR="42E88868">
              <w:t xml:space="preserve">(#NeverOK campaign and ‘Support and report’ tool) </w:t>
            </w:r>
            <w:r w:rsidR="1AF8ACF4">
              <w:t>has been highl</w:t>
            </w:r>
            <w:r w:rsidR="40CE47AC">
              <w:t xml:space="preserve">ighted to research staff. Wellbeing workshops are </w:t>
            </w:r>
            <w:r w:rsidR="5BD277DB">
              <w:t>also</w:t>
            </w:r>
            <w:r w:rsidR="40CE47AC">
              <w:t xml:space="preserve"> promoted</w:t>
            </w:r>
            <w:r w:rsidR="4065EE60">
              <w:t xml:space="preserve">. </w:t>
            </w:r>
          </w:p>
          <w:p w14:paraId="140A43F9" w14:textId="4290AEB4" w:rsidR="007431E8" w:rsidRDefault="6D6C5635" w:rsidP="009727D9">
            <w:r>
              <w:t>The Chair of the RSWG, who is a member of academic staff</w:t>
            </w:r>
            <w:r w:rsidR="02746F70">
              <w:t>,</w:t>
            </w:r>
            <w:r>
              <w:t xml:space="preserve"> </w:t>
            </w:r>
            <w:r w:rsidR="59CA5440">
              <w:t>ha</w:t>
            </w:r>
            <w:r>
              <w:t xml:space="preserve">s </w:t>
            </w:r>
            <w:r w:rsidR="798948BA">
              <w:t xml:space="preserve">developed terms of reference and </w:t>
            </w:r>
            <w:r w:rsidR="3C35E311">
              <w:t>new guidance,</w:t>
            </w:r>
            <w:r w:rsidR="798948BA">
              <w:t xml:space="preserve"> and renamed the Departmental Research Staff Coordinato</w:t>
            </w:r>
            <w:r w:rsidR="362F309F">
              <w:t xml:space="preserve">r </w:t>
            </w:r>
            <w:r w:rsidR="02996661">
              <w:t xml:space="preserve">(DRSC) </w:t>
            </w:r>
            <w:r w:rsidR="798948BA">
              <w:t>role</w:t>
            </w:r>
            <w:r w:rsidR="0D2F1AAC">
              <w:t>, to Departmental Research Staff Lead</w:t>
            </w:r>
            <w:r w:rsidR="15F5CEE0">
              <w:t xml:space="preserve"> (DRSL)</w:t>
            </w:r>
            <w:r w:rsidR="0D2F1AAC">
              <w:t xml:space="preserve"> to reflect the leadership responsibility and proactivity needed in the role. On going work will see </w:t>
            </w:r>
            <w:r w:rsidR="1E6BA558">
              <w:t xml:space="preserve">greater collaboration between the DRSLs. </w:t>
            </w:r>
          </w:p>
        </w:tc>
      </w:tr>
      <w:tr w:rsidR="007431E8" w14:paraId="7B6F73CE" w14:textId="77777777" w:rsidTr="064885A4">
        <w:tc>
          <w:tcPr>
            <w:tcW w:w="2122" w:type="dxa"/>
          </w:tcPr>
          <w:p w14:paraId="27ADB4D9" w14:textId="39552799" w:rsidR="003908AD" w:rsidRPr="00D52580" w:rsidRDefault="7155684F" w:rsidP="74949A1E">
            <w:pPr>
              <w:spacing w:after="0"/>
              <w:rPr>
                <w:b/>
                <w:bCs/>
                <w:i/>
                <w:iCs/>
              </w:rPr>
            </w:pPr>
            <w:r w:rsidRPr="74949A1E">
              <w:rPr>
                <w:b/>
                <w:bCs/>
                <w:i/>
                <w:iCs/>
              </w:rPr>
              <w:lastRenderedPageBreak/>
              <w:t>Employment</w:t>
            </w:r>
            <w:r w:rsidR="6DB30E5F" w:rsidRPr="74949A1E">
              <w:rPr>
                <w:b/>
                <w:bCs/>
                <w:i/>
                <w:iCs/>
              </w:rPr>
              <w:t xml:space="preserve"> </w:t>
            </w:r>
            <w:r w:rsidR="418E5F55" w:rsidRPr="74949A1E">
              <w:rPr>
                <w:b/>
                <w:bCs/>
                <w:i/>
                <w:iCs/>
              </w:rPr>
              <w:t>(max 600 words)</w:t>
            </w:r>
          </w:p>
          <w:p w14:paraId="22B65D55" w14:textId="46584AEA" w:rsidR="00EC0691" w:rsidRPr="003908AD" w:rsidRDefault="00EC0691" w:rsidP="74949A1E">
            <w:pPr>
              <w:rPr>
                <w:b/>
                <w:bCs/>
                <w:i/>
                <w:iCs/>
              </w:rPr>
            </w:pPr>
          </w:p>
          <w:p w14:paraId="0174025D" w14:textId="77777777" w:rsidR="00EC0691" w:rsidRDefault="00EC0691" w:rsidP="74949A1E">
            <w:pPr>
              <w:rPr>
                <w:b/>
                <w:bCs/>
                <w:i/>
                <w:iCs/>
              </w:rPr>
            </w:pPr>
          </w:p>
          <w:p w14:paraId="2EBF4DF0" w14:textId="77777777" w:rsidR="00EC0691" w:rsidRDefault="00EC0691" w:rsidP="74949A1E">
            <w:pPr>
              <w:rPr>
                <w:b/>
                <w:bCs/>
                <w:i/>
                <w:iCs/>
              </w:rPr>
            </w:pPr>
          </w:p>
          <w:p w14:paraId="1C219422" w14:textId="77777777" w:rsidR="00EC0691" w:rsidRDefault="00EC0691" w:rsidP="74949A1E">
            <w:pPr>
              <w:rPr>
                <w:b/>
                <w:bCs/>
                <w:i/>
                <w:iCs/>
              </w:rPr>
            </w:pPr>
          </w:p>
          <w:p w14:paraId="44B4227E" w14:textId="7C1DBE7C" w:rsidR="00EC0691" w:rsidRPr="007431E8" w:rsidRDefault="00EC0691" w:rsidP="74949A1E">
            <w:pPr>
              <w:rPr>
                <w:b/>
                <w:bCs/>
                <w:i/>
                <w:iCs/>
              </w:rPr>
            </w:pPr>
          </w:p>
        </w:tc>
        <w:tc>
          <w:tcPr>
            <w:tcW w:w="6146" w:type="dxa"/>
          </w:tcPr>
          <w:p w14:paraId="6324B542" w14:textId="77512ED8" w:rsidR="007431E8" w:rsidRPr="003B0D79" w:rsidRDefault="6E1C8820" w:rsidP="4427F42C">
            <w:pPr>
              <w:rPr>
                <w:b/>
                <w:bCs/>
              </w:rPr>
            </w:pPr>
            <w:r w:rsidRPr="003B0D79">
              <w:rPr>
                <w:b/>
                <w:bCs/>
              </w:rPr>
              <w:t>RCAP</w:t>
            </w:r>
          </w:p>
          <w:p w14:paraId="70A96CCA" w14:textId="77777777" w:rsidR="006A7D77" w:rsidRDefault="006A7D77" w:rsidP="006A7D77">
            <w:r w:rsidRPr="6B912226">
              <w:t xml:space="preserve">We have also begun to review responsible research assessment (RRA) policies and practices, benchmark our approaches with the sector, and have developed a series of recommended options for consideration at RKEC. </w:t>
            </w:r>
            <w:r>
              <w:t xml:space="preserve">This is intended to inform institutional policies on </w:t>
            </w:r>
            <w:proofErr w:type="gramStart"/>
            <w:r>
              <w:t>assessment, and</w:t>
            </w:r>
            <w:proofErr w:type="gramEnd"/>
            <w:r>
              <w:t xml:space="preserve"> improve the diversity of contributions researchers are recognised for. </w:t>
            </w:r>
          </w:p>
          <w:p w14:paraId="3CAC35A5" w14:textId="5C737732" w:rsidR="007431E8" w:rsidRDefault="38350144" w:rsidP="4427F42C">
            <w:r>
              <w:t xml:space="preserve">Employment of a HR data analyst will support us to </w:t>
            </w:r>
            <w:r w:rsidRPr="4427F42C">
              <w:t xml:space="preserve">review and consider our reliance on Hourly Paid workers for research – including the length of hourly paid status, and </w:t>
            </w:r>
            <w:r w:rsidR="658CC5A7" w:rsidRPr="4427F42C">
              <w:t>distribution</w:t>
            </w:r>
            <w:r w:rsidRPr="4427F42C">
              <w:t xml:space="preserve"> across departments. </w:t>
            </w:r>
            <w:r w:rsidR="00ED4566">
              <w:t xml:space="preserve">This is intended to inform institutional processes to support Manager of researchers to </w:t>
            </w:r>
            <w:r w:rsidR="004143FF">
              <w:lastRenderedPageBreak/>
              <w:t xml:space="preserve">utilise HPWs appropriately and reduce precarity of researchers wherever possible. </w:t>
            </w:r>
          </w:p>
          <w:p w14:paraId="7ED84A71" w14:textId="6CD516BA" w:rsidR="007431E8" w:rsidRDefault="769107A3" w:rsidP="6B912226">
            <w:r>
              <w:t>A</w:t>
            </w:r>
            <w:r w:rsidR="3B091F5C">
              <w:t xml:space="preserve"> </w:t>
            </w:r>
            <w:r w:rsidR="38350144">
              <w:t>research project</w:t>
            </w:r>
            <w:r w:rsidR="676E0872">
              <w:t xml:space="preserve"> </w:t>
            </w:r>
            <w:r w:rsidR="2868E068">
              <w:t xml:space="preserve">was also funded to focus </w:t>
            </w:r>
            <w:r w:rsidR="676E0872">
              <w:t xml:space="preserve">on </w:t>
            </w:r>
            <w:r w:rsidR="1F0F4293">
              <w:t>the inclusion of</w:t>
            </w:r>
            <w:r w:rsidR="676E0872">
              <w:t xml:space="preserve"> </w:t>
            </w:r>
            <w:r w:rsidR="1C96B270">
              <w:t xml:space="preserve">research-active staff on </w:t>
            </w:r>
            <w:r w:rsidR="3180B1DF">
              <w:t>‘</w:t>
            </w:r>
            <w:r w:rsidR="1C96B270">
              <w:t>teaching-only</w:t>
            </w:r>
            <w:r w:rsidR="45550FD5">
              <w:t>’</w:t>
            </w:r>
            <w:r w:rsidR="1C96B270">
              <w:t xml:space="preserve"> contracts in the research culture at Bath</w:t>
            </w:r>
            <w:r w:rsidR="460EC972">
              <w:t xml:space="preserve">. This responds to current contracts precluding some </w:t>
            </w:r>
            <w:r w:rsidR="7A339D56">
              <w:t xml:space="preserve">colleagues from engaging in research </w:t>
            </w:r>
            <w:r w:rsidR="3F676DDE">
              <w:t>activities</w:t>
            </w:r>
            <w:r w:rsidR="7A339D56">
              <w:t xml:space="preserve"> and culture – which can present a career pathway permeability challenge for ECRs. </w:t>
            </w:r>
            <w:r w:rsidR="00E06416">
              <w:t>The findings</w:t>
            </w:r>
            <w:r w:rsidR="006A7D77">
              <w:t xml:space="preserve"> (due 2025)</w:t>
            </w:r>
            <w:r w:rsidR="00E06416">
              <w:t xml:space="preserve"> will inform institutional approaches to support research-active education staff. </w:t>
            </w:r>
          </w:p>
          <w:p w14:paraId="6E6A7584" w14:textId="738F7C94" w:rsidR="007431E8" w:rsidRDefault="6E1C8820" w:rsidP="6B912226">
            <w:pPr>
              <w:rPr>
                <w:b/>
                <w:bCs/>
              </w:rPr>
            </w:pPr>
            <w:proofErr w:type="spellStart"/>
            <w:r w:rsidRPr="6B912226">
              <w:rPr>
                <w:b/>
                <w:bCs/>
              </w:rPr>
              <w:t>HREinR</w:t>
            </w:r>
            <w:proofErr w:type="spellEnd"/>
          </w:p>
          <w:p w14:paraId="0A584828" w14:textId="57B99760" w:rsidR="007431E8" w:rsidRDefault="493300A4" w:rsidP="74949A1E">
            <w:pPr>
              <w:rPr>
                <w:rFonts w:eastAsiaTheme="minorEastAsia"/>
                <w:color w:val="000000" w:themeColor="text1"/>
              </w:rPr>
            </w:pPr>
            <w:r w:rsidRPr="74949A1E">
              <w:rPr>
                <w:rFonts w:eastAsiaTheme="minorEastAsia"/>
              </w:rPr>
              <w:t xml:space="preserve">The anti-casualisation pilot programme has created a model based on the experience of the </w:t>
            </w:r>
            <w:r w:rsidRPr="74949A1E">
              <w:rPr>
                <w:rFonts w:eastAsiaTheme="minorEastAsia"/>
                <w:color w:val="000000" w:themeColor="text1"/>
              </w:rPr>
              <w:t>Institute for Mathematical Innovation and a pooled resourcing pilot. The programme has</w:t>
            </w:r>
            <w:r w:rsidRPr="74949A1E">
              <w:rPr>
                <w:rFonts w:eastAsiaTheme="minorEastAsia"/>
              </w:rPr>
              <w:t xml:space="preserve"> established of two research groups where open-ended contracts </w:t>
            </w:r>
            <w:r w:rsidRPr="74949A1E">
              <w:rPr>
                <w:rFonts w:eastAsiaTheme="minorEastAsia"/>
                <w:color w:val="000000" w:themeColor="text1"/>
              </w:rPr>
              <w:t xml:space="preserve">were offered to people in the sustainable core of the group, and those at the edge were retained on fixed-term contracts: one in the Department for Health, the Tobacco Control Research Group, and more recently one in Mechanical Engineering, IAAPS. </w:t>
            </w:r>
            <w:r w:rsidR="5500FA20" w:rsidRPr="74949A1E">
              <w:rPr>
                <w:rFonts w:eastAsiaTheme="minorEastAsia"/>
                <w:color w:val="000000" w:themeColor="text1"/>
              </w:rPr>
              <w:t xml:space="preserve">The programme continues to be developed and evaluated during 2025. </w:t>
            </w:r>
          </w:p>
          <w:p w14:paraId="3D046531" w14:textId="773D894E" w:rsidR="007431E8" w:rsidRDefault="36C9FB6D" w:rsidP="009727D9">
            <w:r>
              <w:t>The induction project was completed, and 10 recommendations have been reviewed by the RSWG. The Researcher Development Manager piloted short 1-1s with all new members of research staff to welcome them and to point to the resources available. All participants who gave feedback reported the induction 1-1 as “very good” or “excellent”. They rated their overall induction experience (University, Faculty, Department) as 4.46 out of 5 (average), and their line manager induction as 4.9 (average).</w:t>
            </w:r>
            <w:r w:rsidR="1AAB808E">
              <w:t xml:space="preserve"> The impact of this initiative will be monitored through the induction questions in </w:t>
            </w:r>
            <w:r w:rsidR="093EC557">
              <w:t xml:space="preserve">the Culture, Employment and Development in Academic Research Survey in 2025. </w:t>
            </w:r>
          </w:p>
          <w:p w14:paraId="23A4F151" w14:textId="5FD63409" w:rsidR="007431E8" w:rsidRDefault="36C9FB6D" w:rsidP="74949A1E">
            <w:r>
              <w:t xml:space="preserve">Awareness of the Concordat and the opportunity to take up a minimum of 10 days development time, has been promoted to researchers in postdoctoral research associate job adverts. </w:t>
            </w:r>
            <w:r>
              <w:lastRenderedPageBreak/>
              <w:t>Text has automatically been added within the HR recruitment system, Stonefish. All research staff are made aware of this opportunity and are encouraged to invest in their development in a welcome email and in the induction 1-1s with the Researcher Development Manager.</w:t>
            </w:r>
            <w:r w:rsidR="6E1C8820" w:rsidRPr="74949A1E">
              <w:t xml:space="preserve"> </w:t>
            </w:r>
            <w:r w:rsidR="0EE96F82" w:rsidRPr="74949A1E">
              <w:t xml:space="preserve">Again, the impact of this initiative will be </w:t>
            </w:r>
            <w:r w:rsidR="0EE96F82">
              <w:t>monitored through the Concordat question and the “number of days spent on development activity” question in the Culture, Employment and Development in Academic Research Survey in 2025.</w:t>
            </w:r>
          </w:p>
          <w:p w14:paraId="1F1ECB71" w14:textId="0A5040C8" w:rsidR="007431E8" w:rsidRDefault="14D3F7B5" w:rsidP="74949A1E">
            <w:r w:rsidRPr="74949A1E">
              <w:t>The RSWG initiative to improve the clarity of promotion opportunities for research staff has been included in a wider review of promotion which will take place in 2025</w:t>
            </w:r>
            <w:r w:rsidR="0C6937D6" w:rsidRPr="74949A1E">
              <w:t xml:space="preserve">. </w:t>
            </w:r>
          </w:p>
        </w:tc>
      </w:tr>
      <w:tr w:rsidR="007431E8" w14:paraId="7D1EB857" w14:textId="77777777" w:rsidTr="064885A4">
        <w:tc>
          <w:tcPr>
            <w:tcW w:w="2122" w:type="dxa"/>
          </w:tcPr>
          <w:p w14:paraId="4F2A90A9" w14:textId="71E381CF" w:rsidR="003908AD" w:rsidRPr="00D52580" w:rsidRDefault="00084D4C" w:rsidP="003908AD">
            <w:pPr>
              <w:spacing w:after="0"/>
              <w:rPr>
                <w:b/>
                <w:bCs/>
                <w:i/>
                <w:iCs/>
              </w:rPr>
            </w:pPr>
            <w:r>
              <w:rPr>
                <w:b/>
                <w:bCs/>
              </w:rPr>
              <w:lastRenderedPageBreak/>
              <w:t>Professional development</w:t>
            </w:r>
            <w:r w:rsidR="003908AD">
              <w:rPr>
                <w:b/>
                <w:bCs/>
              </w:rPr>
              <w:t xml:space="preserve"> </w:t>
            </w:r>
            <w:r w:rsidR="00D52580">
              <w:rPr>
                <w:b/>
                <w:bCs/>
                <w:i/>
                <w:iCs/>
              </w:rPr>
              <w:t>(max 600 words)</w:t>
            </w:r>
          </w:p>
          <w:p w14:paraId="64746682" w14:textId="5A2AAF9B" w:rsidR="007431E8" w:rsidRPr="003908AD" w:rsidRDefault="007431E8" w:rsidP="009727D9">
            <w:pPr>
              <w:rPr>
                <w:b/>
                <w:bCs/>
              </w:rPr>
            </w:pPr>
          </w:p>
          <w:p w14:paraId="2F8AE1E5" w14:textId="77777777" w:rsidR="00EC0691" w:rsidRDefault="00EC0691" w:rsidP="009727D9">
            <w:pPr>
              <w:rPr>
                <w:b/>
                <w:bCs/>
              </w:rPr>
            </w:pPr>
          </w:p>
          <w:p w14:paraId="34CBE2D3" w14:textId="77777777" w:rsidR="00EC0691" w:rsidRDefault="00EC0691" w:rsidP="009727D9">
            <w:pPr>
              <w:rPr>
                <w:b/>
                <w:bCs/>
              </w:rPr>
            </w:pPr>
          </w:p>
          <w:p w14:paraId="28F7E0A0" w14:textId="77777777" w:rsidR="00EC0691" w:rsidRDefault="00EC0691" w:rsidP="009727D9">
            <w:pPr>
              <w:rPr>
                <w:b/>
                <w:bCs/>
              </w:rPr>
            </w:pPr>
          </w:p>
          <w:p w14:paraId="5777B8A2" w14:textId="4871158B" w:rsidR="00EC0691" w:rsidRPr="007431E8" w:rsidRDefault="00EC0691" w:rsidP="009727D9">
            <w:pPr>
              <w:rPr>
                <w:b/>
                <w:bCs/>
              </w:rPr>
            </w:pPr>
          </w:p>
        </w:tc>
        <w:tc>
          <w:tcPr>
            <w:tcW w:w="6146" w:type="dxa"/>
          </w:tcPr>
          <w:p w14:paraId="6E40169B" w14:textId="5D0E96F0" w:rsidR="088E5A55" w:rsidRDefault="088E5A55" w:rsidP="74949A1E">
            <w:pPr>
              <w:rPr>
                <w:b/>
                <w:bCs/>
              </w:rPr>
            </w:pPr>
            <w:r w:rsidRPr="4427F42C">
              <w:rPr>
                <w:b/>
                <w:bCs/>
              </w:rPr>
              <w:t>RCAP</w:t>
            </w:r>
            <w:r w:rsidRPr="4427F42C">
              <w:rPr>
                <w:color w:val="1052B5" w:themeColor="text2" w:themeShade="BF"/>
              </w:rPr>
              <w:t xml:space="preserve"> </w:t>
            </w:r>
          </w:p>
          <w:p w14:paraId="2E1B4700" w14:textId="1E26D6D7" w:rsidR="088E5A55" w:rsidRDefault="01FFC074" w:rsidP="4427F42C">
            <w:r>
              <w:t>Secured agreement for establishment of</w:t>
            </w:r>
            <w:r w:rsidR="088E5A55">
              <w:t xml:space="preserve"> </w:t>
            </w:r>
            <w:r w:rsidR="09D80A7E">
              <w:t xml:space="preserve">Academy, and secured </w:t>
            </w:r>
            <w:r w:rsidR="4FA1F894">
              <w:t>approval to rec</w:t>
            </w:r>
            <w:r w:rsidR="025689F8">
              <w:t>r</w:t>
            </w:r>
            <w:r w:rsidR="4FA1F894">
              <w:t>uit</w:t>
            </w:r>
            <w:r w:rsidR="09D80A7E">
              <w:t xml:space="preserve"> </w:t>
            </w:r>
            <w:r w:rsidR="4FA1F894">
              <w:t xml:space="preserve">a Research Culture and Development Officer </w:t>
            </w:r>
            <w:r w:rsidR="09D80A7E">
              <w:t>to support</w:t>
            </w:r>
            <w:r w:rsidR="5E70EEFA">
              <w:t xml:space="preserve"> </w:t>
            </w:r>
            <w:r w:rsidR="4F48B9B4">
              <w:t>its</w:t>
            </w:r>
            <w:r w:rsidR="5E70EEFA">
              <w:t xml:space="preserve"> </w:t>
            </w:r>
            <w:r w:rsidR="3DD2807B">
              <w:t>establishment</w:t>
            </w:r>
            <w:r w:rsidR="5E70EEFA">
              <w:t xml:space="preserve"> and launch</w:t>
            </w:r>
            <w:r w:rsidR="09D80A7E">
              <w:t xml:space="preserve">. </w:t>
            </w:r>
            <w:r w:rsidR="00E06416">
              <w:t>The Academy will support development, advocacy, and belonging for research</w:t>
            </w:r>
            <w:r w:rsidR="00AF0EEB">
              <w:t xml:space="preserve"> staff. </w:t>
            </w:r>
          </w:p>
          <w:p w14:paraId="58CBBB14" w14:textId="7BA1E3E7" w:rsidR="088E5A55" w:rsidRDefault="66B37038" w:rsidP="4427F42C">
            <w:r>
              <w:t xml:space="preserve">Recruited HR data analyst to support identification of analysis and data to </w:t>
            </w:r>
            <w:r w:rsidR="09D80A7E">
              <w:t>understand</w:t>
            </w:r>
            <w:r w:rsidR="75CB7336">
              <w:t xml:space="preserve">: </w:t>
            </w:r>
          </w:p>
          <w:p w14:paraId="3FBA083E" w14:textId="4142A6B0" w:rsidR="088E5A55" w:rsidRDefault="09D80A7E" w:rsidP="4427F42C">
            <w:pPr>
              <w:pStyle w:val="ListParagraph"/>
              <w:numPr>
                <w:ilvl w:val="0"/>
                <w:numId w:val="6"/>
              </w:numPr>
            </w:pPr>
            <w:r>
              <w:t xml:space="preserve">engagement </w:t>
            </w:r>
            <w:r w:rsidR="519068CF">
              <w:t xml:space="preserve">levels </w:t>
            </w:r>
            <w:r>
              <w:t>in SDPR</w:t>
            </w:r>
            <w:r w:rsidR="0D3CF6DA">
              <w:t xml:space="preserve">, CPD and mandatory training </w:t>
            </w:r>
            <w:r>
              <w:t>processes</w:t>
            </w:r>
            <w:r w:rsidR="09B5E352">
              <w:t xml:space="preserve"> across depts and career stages</w:t>
            </w:r>
          </w:p>
          <w:p w14:paraId="2A4E5769" w14:textId="6C2D9E30" w:rsidR="088E5A55" w:rsidRDefault="5276816B" w:rsidP="4427F42C">
            <w:pPr>
              <w:pStyle w:val="ListParagraph"/>
              <w:numPr>
                <w:ilvl w:val="0"/>
                <w:numId w:val="6"/>
              </w:numPr>
            </w:pPr>
            <w:r>
              <w:t>current line manager structures and line manager: direct report ratios, to identify departments with over-committed line management structures which could compromise line management</w:t>
            </w:r>
            <w:r w:rsidR="461F8260">
              <w:t xml:space="preserve"> and career support</w:t>
            </w:r>
            <w:r>
              <w:t xml:space="preserve"> quality. </w:t>
            </w:r>
          </w:p>
          <w:p w14:paraId="0DFEDEF5" w14:textId="1BD30CA4" w:rsidR="001F4A23" w:rsidRDefault="00466E20" w:rsidP="001F4A23">
            <w:r>
              <w:t>T</w:t>
            </w:r>
            <w:r w:rsidR="001F4A23">
              <w:t xml:space="preserve">hese </w:t>
            </w:r>
            <w:r>
              <w:t>insights</w:t>
            </w:r>
            <w:r w:rsidR="001F4A23">
              <w:t xml:space="preserve"> will help to inform and advocate for better career support to researchers. </w:t>
            </w:r>
          </w:p>
          <w:p w14:paraId="021C6345" w14:textId="522E1C40" w:rsidR="088E5A55" w:rsidRDefault="5276816B" w:rsidP="4427F42C">
            <w:r>
              <w:t xml:space="preserve">Funded </w:t>
            </w:r>
            <w:r w:rsidR="50322084">
              <w:t xml:space="preserve">several supporting projects to include: </w:t>
            </w:r>
          </w:p>
          <w:p w14:paraId="7354FCDD" w14:textId="46CDE009" w:rsidR="088E5A55" w:rsidRDefault="6AD52447" w:rsidP="4427F42C">
            <w:pPr>
              <w:pStyle w:val="ListParagraph"/>
              <w:numPr>
                <w:ilvl w:val="0"/>
                <w:numId w:val="4"/>
              </w:numPr>
            </w:pPr>
            <w:r>
              <w:t>Changing Expectations: Transforming Careers for Research Staff</w:t>
            </w:r>
          </w:p>
          <w:p w14:paraId="7B7AC6F6" w14:textId="2F0F6319" w:rsidR="088E5A55" w:rsidRDefault="6AD52447" w:rsidP="4427F42C">
            <w:pPr>
              <w:pStyle w:val="ListParagraph"/>
              <w:numPr>
                <w:ilvl w:val="0"/>
                <w:numId w:val="4"/>
              </w:numPr>
            </w:pPr>
            <w:r>
              <w:lastRenderedPageBreak/>
              <w:t xml:space="preserve">Science Communication Ambassadors scheme for ECRs in Science &amp; Specialist news and media training across the University </w:t>
            </w:r>
          </w:p>
          <w:p w14:paraId="4229CD0A" w14:textId="0F6062A3" w:rsidR="088E5A55" w:rsidRDefault="6AD52447" w:rsidP="4427F42C">
            <w:pPr>
              <w:pStyle w:val="ListParagraph"/>
              <w:numPr>
                <w:ilvl w:val="0"/>
                <w:numId w:val="4"/>
              </w:numPr>
            </w:pPr>
            <w:r>
              <w:t>Increasing engagement in KE and Impact activities to enhance Career Development Opportunities</w:t>
            </w:r>
          </w:p>
          <w:p w14:paraId="32A96FB7" w14:textId="582EC660" w:rsidR="088E5A55" w:rsidRDefault="333365F7" w:rsidP="4427F42C">
            <w:pPr>
              <w:pStyle w:val="ListParagraph"/>
              <w:numPr>
                <w:ilvl w:val="0"/>
                <w:numId w:val="4"/>
              </w:numPr>
            </w:pPr>
            <w:r>
              <w:t xml:space="preserve">Building ECR’s Career and Network capabilities in Economics. </w:t>
            </w:r>
          </w:p>
          <w:p w14:paraId="167A9805" w14:textId="1D7356EB" w:rsidR="27319BB8" w:rsidRDefault="27319BB8" w:rsidP="4427F42C">
            <w:pPr>
              <w:pStyle w:val="ListParagraph"/>
              <w:numPr>
                <w:ilvl w:val="0"/>
                <w:numId w:val="4"/>
              </w:numPr>
            </w:pPr>
            <w:r>
              <w:t>Improving research staff experience by enhancing induction</w:t>
            </w:r>
          </w:p>
          <w:p w14:paraId="61B8B8F2" w14:textId="125597EB" w:rsidR="27319BB8" w:rsidRDefault="27319BB8" w:rsidP="4427F42C">
            <w:pPr>
              <w:pStyle w:val="ListParagraph"/>
              <w:numPr>
                <w:ilvl w:val="0"/>
                <w:numId w:val="4"/>
              </w:numPr>
            </w:pPr>
            <w:r>
              <w:t xml:space="preserve">Development of Fellowship Academy Videos to support Fellowship applicants. </w:t>
            </w:r>
          </w:p>
          <w:p w14:paraId="53DCCF66" w14:textId="66527E55" w:rsidR="088E5A55" w:rsidRDefault="088E5A55" w:rsidP="74949A1E">
            <w:pPr>
              <w:rPr>
                <w:b/>
                <w:bCs/>
              </w:rPr>
            </w:pPr>
            <w:proofErr w:type="spellStart"/>
            <w:r w:rsidRPr="74949A1E">
              <w:rPr>
                <w:b/>
                <w:bCs/>
              </w:rPr>
              <w:t>HREinR</w:t>
            </w:r>
            <w:proofErr w:type="spellEnd"/>
            <w:r w:rsidRPr="74949A1E">
              <w:rPr>
                <w:b/>
                <w:bCs/>
              </w:rPr>
              <w:t xml:space="preserve"> </w:t>
            </w:r>
          </w:p>
          <w:p w14:paraId="34CA84ED" w14:textId="3CBF97AB" w:rsidR="088E5A55" w:rsidRDefault="088E5A55">
            <w:r>
              <w:t xml:space="preserve">As part of a careers programme, Academic Managers of Researchers were offered workshops to support them with holding career development conversations. These workshops were attended by 23-line managers/principal investigators. The impact of raising awareness of the importance of career development conversations </w:t>
            </w:r>
            <w:r w:rsidR="5E3C317E">
              <w:t>will be monitored through questions relating to appraisal and career development in the Culture, Employment and Development in Academic Research Survey in 2025.</w:t>
            </w:r>
            <w:r w:rsidR="2C9BC529">
              <w:t xml:space="preserve"> </w:t>
            </w:r>
          </w:p>
          <w:p w14:paraId="6BF06265" w14:textId="73C07997" w:rsidR="2824FBE1" w:rsidRDefault="2824FBE1">
            <w:r>
              <w:t xml:space="preserve">“Changing Expectations: Transforming Careers” </w:t>
            </w:r>
            <w:r w:rsidR="004F4877">
              <w:t>was supported by the Research England “Enhancing Research Culture Fund”. This saw the introduction of online ca</w:t>
            </w:r>
            <w:r w:rsidR="7856F7EA">
              <w:t>reer development masterclasses,</w:t>
            </w:r>
            <w:r w:rsidR="19FA74FA">
              <w:t xml:space="preserve"> pilot</w:t>
            </w:r>
            <w:r w:rsidR="7856F7EA">
              <w:t xml:space="preserve"> Career Development Retreats </w:t>
            </w:r>
            <w:r w:rsidR="22507CCE">
              <w:t xml:space="preserve">(in person and </w:t>
            </w:r>
            <w:r w:rsidR="6885E054">
              <w:t>online</w:t>
            </w:r>
            <w:r w:rsidR="22507CCE">
              <w:t>)</w:t>
            </w:r>
            <w:r w:rsidR="50D36303">
              <w:t xml:space="preserve"> </w:t>
            </w:r>
            <w:r w:rsidR="7856F7EA">
              <w:t>where alumni were invited to attend, share their experience and offered m</w:t>
            </w:r>
            <w:r w:rsidR="018F447C">
              <w:t xml:space="preserve">ock interviews and the development of resources in preparation for the postdoctoral academy development to take place in 2025. </w:t>
            </w:r>
            <w:r w:rsidR="506D87D6">
              <w:t>The retreat</w:t>
            </w:r>
            <w:r w:rsidR="00F2760C">
              <w:t>s</w:t>
            </w:r>
            <w:r w:rsidR="506D87D6">
              <w:t xml:space="preserve"> w</w:t>
            </w:r>
            <w:r w:rsidR="5B345B4B">
              <w:t xml:space="preserve">ere </w:t>
            </w:r>
            <w:r w:rsidR="506D87D6">
              <w:t>attended by 2</w:t>
            </w:r>
            <w:r w:rsidR="130CAE7C">
              <w:t>9</w:t>
            </w:r>
            <w:r w:rsidR="506D87D6">
              <w:t xml:space="preserve"> people in </w:t>
            </w:r>
            <w:r w:rsidR="4134B55C">
              <w:t>total</w:t>
            </w:r>
            <w:r w:rsidR="3FEC1C57">
              <w:t xml:space="preserve"> and </w:t>
            </w:r>
            <w:r w:rsidR="7587B635">
              <w:t>impact</w:t>
            </w:r>
            <w:r w:rsidR="3FEC1C57">
              <w:t xml:space="preserve"> showed a 20% </w:t>
            </w:r>
            <w:r w:rsidR="48B2521A">
              <w:t xml:space="preserve">average </w:t>
            </w:r>
            <w:r w:rsidR="3FEC1C57">
              <w:t xml:space="preserve">increase in </w:t>
            </w:r>
            <w:r w:rsidR="63945B7B">
              <w:t>interviewing confidence</w:t>
            </w:r>
            <w:r w:rsidR="5CD06AE6">
              <w:t xml:space="preserve"> as a result. </w:t>
            </w:r>
          </w:p>
          <w:p w14:paraId="7DBAAA28" w14:textId="30F0EE7F" w:rsidR="007431E8" w:rsidRDefault="78BF9E42" w:rsidP="74949A1E">
            <w:r>
              <w:t xml:space="preserve">The Leadership programme (The LEAD </w:t>
            </w:r>
            <w:r w:rsidR="44413480">
              <w:t>Programme</w:t>
            </w:r>
            <w:r>
              <w:t xml:space="preserve"> 2024) pilot was successful with all participants reporting an increase in their confidence to lead and given an average rating of the programme 4.6 out of 5.  Feedback </w:t>
            </w:r>
            <w:r w:rsidR="2CED0CF9">
              <w:t xml:space="preserve">from researchers </w:t>
            </w:r>
            <w:r>
              <w:t xml:space="preserve">asked for more speakers who were leaders, </w:t>
            </w:r>
            <w:r>
              <w:lastRenderedPageBreak/>
              <w:t xml:space="preserve">scenarios focused on leading in research and </w:t>
            </w:r>
            <w:r w:rsidR="29C9708E">
              <w:t xml:space="preserve">additional </w:t>
            </w:r>
            <w:r>
              <w:t xml:space="preserve">supporting materials. These changes </w:t>
            </w:r>
            <w:r w:rsidR="0462E277">
              <w:t>will be</w:t>
            </w:r>
            <w:r>
              <w:t xml:space="preserve"> made for a new 2025 programme and the number of places </w:t>
            </w:r>
            <w:r w:rsidR="59EEAE0E">
              <w:t>for research staff has increased to 16</w:t>
            </w:r>
            <w:r w:rsidR="0EE1A4CA">
              <w:t xml:space="preserve">. </w:t>
            </w:r>
            <w:r w:rsidR="0326B84A">
              <w:t>Participants have received coaching and ongoing career support.</w:t>
            </w:r>
          </w:p>
        </w:tc>
      </w:tr>
      <w:tr w:rsidR="00E1066D" w14:paraId="00BD38AE" w14:textId="77777777" w:rsidTr="064885A4">
        <w:trPr>
          <w:trHeight w:val="318"/>
        </w:trPr>
        <w:tc>
          <w:tcPr>
            <w:tcW w:w="8268" w:type="dxa"/>
            <w:gridSpan w:val="2"/>
          </w:tcPr>
          <w:p w14:paraId="1E92CC88" w14:textId="3AB642D2" w:rsidR="002A2D97" w:rsidRPr="002A2D97" w:rsidRDefault="00F313AD" w:rsidP="009727D9">
            <w:pPr>
              <w:rPr>
                <w:b/>
                <w:bCs/>
              </w:rPr>
            </w:pPr>
            <w:r>
              <w:rPr>
                <w:b/>
                <w:bCs/>
              </w:rPr>
              <w:lastRenderedPageBreak/>
              <w:t>C</w:t>
            </w:r>
            <w:r w:rsidR="005578B1">
              <w:rPr>
                <w:b/>
                <w:bCs/>
              </w:rPr>
              <w:t xml:space="preserve">omment on any lessons learned from the activities </w:t>
            </w:r>
            <w:r w:rsidR="00B20575">
              <w:rPr>
                <w:b/>
                <w:bCs/>
              </w:rPr>
              <w:t xml:space="preserve">undertaken </w:t>
            </w:r>
            <w:r w:rsidR="005578B1">
              <w:rPr>
                <w:b/>
                <w:bCs/>
              </w:rPr>
              <w:t xml:space="preserve">over this period and any modifications you propose to make to your action plan </w:t>
            </w:r>
            <w:r>
              <w:rPr>
                <w:b/>
                <w:bCs/>
              </w:rPr>
              <w:t xml:space="preserve">and measures of success </w:t>
            </w:r>
            <w:r w:rsidR="005578B1">
              <w:rPr>
                <w:b/>
                <w:bCs/>
              </w:rPr>
              <w:t xml:space="preserve">as a result. </w:t>
            </w:r>
            <w:r w:rsidR="00D36035">
              <w:rPr>
                <w:b/>
                <w:bCs/>
                <w:i/>
                <w:iCs/>
              </w:rPr>
              <w:t>(</w:t>
            </w:r>
            <w:r w:rsidR="00911C2C">
              <w:rPr>
                <w:b/>
                <w:bCs/>
                <w:i/>
                <w:iCs/>
              </w:rPr>
              <w:t xml:space="preserve">max </w:t>
            </w:r>
            <w:r w:rsidR="00D36035">
              <w:rPr>
                <w:b/>
                <w:bCs/>
                <w:i/>
                <w:iCs/>
              </w:rPr>
              <w:t>500 words)</w:t>
            </w:r>
            <w:r w:rsidR="005578B1">
              <w:rPr>
                <w:b/>
                <w:bCs/>
              </w:rPr>
              <w:t xml:space="preserve"> </w:t>
            </w:r>
          </w:p>
        </w:tc>
      </w:tr>
      <w:tr w:rsidR="00EE4921" w14:paraId="43018986" w14:textId="77777777" w:rsidTr="006F52FB">
        <w:trPr>
          <w:trHeight w:val="4385"/>
        </w:trPr>
        <w:tc>
          <w:tcPr>
            <w:tcW w:w="8268" w:type="dxa"/>
            <w:gridSpan w:val="2"/>
          </w:tcPr>
          <w:p w14:paraId="203D78A5" w14:textId="6EFA5247" w:rsidR="76380C36" w:rsidRPr="005E49B4" w:rsidRDefault="76380C36" w:rsidP="74949A1E">
            <w:pPr>
              <w:rPr>
                <w:rFonts w:eastAsiaTheme="minorEastAsia"/>
                <w:color w:val="000000" w:themeColor="text1"/>
              </w:rPr>
            </w:pPr>
            <w:r w:rsidRPr="005E49B4">
              <w:rPr>
                <w:rFonts w:eastAsiaTheme="minorEastAsia"/>
                <w:color w:val="000000" w:themeColor="text1"/>
              </w:rPr>
              <w:t>Lessons have been distilled from</w:t>
            </w:r>
            <w:r w:rsidR="0FD77B73" w:rsidRPr="005E49B4">
              <w:rPr>
                <w:rFonts w:eastAsiaTheme="minorEastAsia"/>
              </w:rPr>
              <w:t xml:space="preserve"> the anti-casualisation pilot programme</w:t>
            </w:r>
            <w:r w:rsidRPr="005E49B4">
              <w:rPr>
                <w:rFonts w:eastAsiaTheme="minorEastAsia"/>
                <w:color w:val="000000" w:themeColor="text1"/>
              </w:rPr>
              <w:t xml:space="preserve"> </w:t>
            </w:r>
            <w:r w:rsidR="34183EEE" w:rsidRPr="005E49B4">
              <w:rPr>
                <w:rFonts w:eastAsiaTheme="minorEastAsia"/>
                <w:color w:val="000000" w:themeColor="text1"/>
              </w:rPr>
              <w:t xml:space="preserve">and the model which was </w:t>
            </w:r>
            <w:r w:rsidR="1FEA33F1" w:rsidRPr="005E49B4">
              <w:rPr>
                <w:rFonts w:eastAsiaTheme="minorEastAsia"/>
                <w:color w:val="000000" w:themeColor="text1"/>
              </w:rPr>
              <w:t xml:space="preserve">subsequently </w:t>
            </w:r>
            <w:r w:rsidR="34183EEE" w:rsidRPr="005E49B4">
              <w:rPr>
                <w:rFonts w:eastAsiaTheme="minorEastAsia"/>
                <w:color w:val="000000" w:themeColor="text1"/>
              </w:rPr>
              <w:t xml:space="preserve">developed. The lessons include </w:t>
            </w:r>
            <w:r w:rsidR="34D99113" w:rsidRPr="005E49B4">
              <w:rPr>
                <w:rFonts w:eastAsiaTheme="minorEastAsia"/>
                <w:color w:val="000000" w:themeColor="text1"/>
              </w:rPr>
              <w:t xml:space="preserve">the need to model grant income to </w:t>
            </w:r>
            <w:r w:rsidR="65A1221D" w:rsidRPr="005E49B4">
              <w:rPr>
                <w:rFonts w:eastAsiaTheme="minorEastAsia"/>
                <w:color w:val="000000" w:themeColor="text1"/>
              </w:rPr>
              <w:t>support</w:t>
            </w:r>
            <w:r w:rsidR="34D99113" w:rsidRPr="005E49B4">
              <w:rPr>
                <w:rFonts w:eastAsiaTheme="minorEastAsia"/>
                <w:color w:val="000000" w:themeColor="text1"/>
              </w:rPr>
              <w:t xml:space="preserve"> the programme and identifying who should have the </w:t>
            </w:r>
            <w:r w:rsidR="35796229" w:rsidRPr="005E49B4">
              <w:rPr>
                <w:rFonts w:eastAsiaTheme="minorEastAsia"/>
                <w:color w:val="000000" w:themeColor="text1"/>
              </w:rPr>
              <w:t>authority</w:t>
            </w:r>
            <w:r w:rsidR="34D99113" w:rsidRPr="005E49B4">
              <w:rPr>
                <w:rFonts w:eastAsiaTheme="minorEastAsia"/>
                <w:color w:val="000000" w:themeColor="text1"/>
              </w:rPr>
              <w:t xml:space="preserve"> to </w:t>
            </w:r>
            <w:r w:rsidR="1EF2F9C5" w:rsidRPr="005E49B4">
              <w:rPr>
                <w:rFonts w:eastAsiaTheme="minorEastAsia"/>
                <w:color w:val="000000" w:themeColor="text1"/>
              </w:rPr>
              <w:t xml:space="preserve">initiate the </w:t>
            </w:r>
            <w:r w:rsidR="5E6E1DFE" w:rsidRPr="005E49B4">
              <w:rPr>
                <w:rFonts w:eastAsiaTheme="minorEastAsia"/>
                <w:color w:val="000000" w:themeColor="text1"/>
              </w:rPr>
              <w:t>application</w:t>
            </w:r>
            <w:r w:rsidR="1EF2F9C5" w:rsidRPr="005E49B4">
              <w:rPr>
                <w:rFonts w:eastAsiaTheme="minorEastAsia"/>
                <w:color w:val="000000" w:themeColor="text1"/>
              </w:rPr>
              <w:t xml:space="preserve"> </w:t>
            </w:r>
            <w:r w:rsidR="23FD6C94" w:rsidRPr="005E49B4">
              <w:rPr>
                <w:rFonts w:eastAsiaTheme="minorEastAsia"/>
                <w:color w:val="000000" w:themeColor="text1"/>
              </w:rPr>
              <w:t xml:space="preserve">of the model. </w:t>
            </w:r>
            <w:r w:rsidR="1B8CD2DA" w:rsidRPr="005E49B4">
              <w:rPr>
                <w:rFonts w:eastAsiaTheme="minorEastAsia"/>
                <w:color w:val="000000" w:themeColor="text1"/>
              </w:rPr>
              <w:t>The</w:t>
            </w:r>
            <w:r w:rsidR="2B45E0A7" w:rsidRPr="005E49B4">
              <w:rPr>
                <w:rFonts w:eastAsiaTheme="minorEastAsia"/>
                <w:color w:val="000000" w:themeColor="text1"/>
              </w:rPr>
              <w:t xml:space="preserve"> benefits of the model </w:t>
            </w:r>
            <w:r w:rsidR="73A55887" w:rsidRPr="005E49B4">
              <w:rPr>
                <w:rFonts w:eastAsiaTheme="minorEastAsia"/>
                <w:color w:val="000000" w:themeColor="text1"/>
              </w:rPr>
              <w:t xml:space="preserve">have also been identified e.g. the increase in agility that avoids recruitment lag for new projects and the development of </w:t>
            </w:r>
            <w:r w:rsidR="4EED7C2A" w:rsidRPr="005E49B4">
              <w:rPr>
                <w:rFonts w:eastAsiaTheme="minorEastAsia"/>
                <w:color w:val="000000" w:themeColor="text1"/>
              </w:rPr>
              <w:t xml:space="preserve">more meaningful and accessible career pathways. </w:t>
            </w:r>
            <w:r w:rsidR="73A55887" w:rsidRPr="005E49B4">
              <w:rPr>
                <w:rFonts w:eastAsiaTheme="minorEastAsia"/>
                <w:color w:val="000000" w:themeColor="text1"/>
              </w:rPr>
              <w:t xml:space="preserve"> </w:t>
            </w:r>
            <w:r w:rsidR="6DF6966B" w:rsidRPr="005E49B4">
              <w:rPr>
                <w:rFonts w:eastAsiaTheme="minorEastAsia"/>
                <w:color w:val="000000" w:themeColor="text1"/>
              </w:rPr>
              <w:t xml:space="preserve">Since </w:t>
            </w:r>
            <w:r w:rsidRPr="005E49B4">
              <w:rPr>
                <w:rFonts w:eastAsiaTheme="minorEastAsia"/>
                <w:color w:val="000000" w:themeColor="text1"/>
              </w:rPr>
              <w:t>February 2024</w:t>
            </w:r>
            <w:r w:rsidR="3FA24355" w:rsidRPr="005E49B4">
              <w:rPr>
                <w:rFonts w:eastAsiaTheme="minorEastAsia"/>
                <w:color w:val="000000" w:themeColor="text1"/>
              </w:rPr>
              <w:t xml:space="preserve">, a </w:t>
            </w:r>
            <w:r w:rsidRPr="005E49B4">
              <w:rPr>
                <w:rFonts w:eastAsiaTheme="minorEastAsia"/>
                <w:color w:val="000000" w:themeColor="text1"/>
              </w:rPr>
              <w:t>Task and Finish Group, chaired by Professor Julie Barnett, Associate Pro-Vice-Chancellor (Research), and constituting of all the Faculty/School A</w:t>
            </w:r>
            <w:r w:rsidR="126E259E" w:rsidRPr="005E49B4">
              <w:rPr>
                <w:rFonts w:eastAsiaTheme="minorEastAsia"/>
                <w:color w:val="000000" w:themeColor="text1"/>
              </w:rPr>
              <w:t>ssociate Dean</w:t>
            </w:r>
            <w:r w:rsidRPr="005E49B4">
              <w:rPr>
                <w:rFonts w:eastAsiaTheme="minorEastAsia"/>
                <w:color w:val="000000" w:themeColor="text1"/>
              </w:rPr>
              <w:t>s</w:t>
            </w:r>
            <w:r w:rsidR="42512FD1" w:rsidRPr="005E49B4">
              <w:rPr>
                <w:rFonts w:eastAsiaTheme="minorEastAsia"/>
                <w:color w:val="000000" w:themeColor="text1"/>
              </w:rPr>
              <w:t xml:space="preserve"> (Research),</w:t>
            </w:r>
            <w:r w:rsidRPr="005E49B4">
              <w:rPr>
                <w:rFonts w:eastAsiaTheme="minorEastAsia"/>
                <w:color w:val="000000" w:themeColor="text1"/>
              </w:rPr>
              <w:t xml:space="preserve"> as well as representatives of Finance, RIS and HR have worked to develop principles and operational advice that would enable the successful deployment of this operational model</w:t>
            </w:r>
            <w:r w:rsidR="14E166B0" w:rsidRPr="005E49B4">
              <w:rPr>
                <w:rFonts w:eastAsiaTheme="minorEastAsia"/>
                <w:color w:val="000000" w:themeColor="text1"/>
              </w:rPr>
              <w:t xml:space="preserve"> and the programme will continue to evolve in 2025. </w:t>
            </w:r>
          </w:p>
          <w:p w14:paraId="33FD848C" w14:textId="0FEC344B" w:rsidR="3D678B8C" w:rsidRPr="005E49B4" w:rsidRDefault="3D678B8C" w:rsidP="74949A1E">
            <w:r w:rsidRPr="005E49B4">
              <w:t xml:space="preserve">“Changing Expectations: Transforming Careers” allowed for the piloting of Career Development Retreats both online and in person. The attendance for the </w:t>
            </w:r>
            <w:r w:rsidR="33C2FDD4" w:rsidRPr="005E49B4">
              <w:t>in-person</w:t>
            </w:r>
            <w:r w:rsidRPr="005E49B4">
              <w:t xml:space="preserve"> retreat was 27 when it was launched in the Spring</w:t>
            </w:r>
            <w:r w:rsidR="4D455E32" w:rsidRPr="005E49B4">
              <w:t xml:space="preserve"> and the feedback positive. Additional retreats were offered in different locations and formats, but these were cancelled or poorly attended. Evaluating the </w:t>
            </w:r>
            <w:r w:rsidR="3EDC6BBF" w:rsidRPr="005E49B4">
              <w:t xml:space="preserve">retreats has shown that they are beneficial for attendees where they can be conducted in person and off campus and </w:t>
            </w:r>
            <w:r w:rsidR="613B62A6" w:rsidRPr="005E49B4">
              <w:t xml:space="preserve">where they </w:t>
            </w:r>
            <w:r w:rsidR="3EDC6BBF" w:rsidRPr="005E49B4">
              <w:t xml:space="preserve">are well supported by alumni. </w:t>
            </w:r>
            <w:r w:rsidR="107C6B38" w:rsidRPr="005E49B4">
              <w:t xml:space="preserve">Online retreats </w:t>
            </w:r>
            <w:proofErr w:type="gramStart"/>
            <w:r w:rsidR="107C6B38" w:rsidRPr="005E49B4">
              <w:t>and also</w:t>
            </w:r>
            <w:proofErr w:type="gramEnd"/>
            <w:r w:rsidR="107C6B38" w:rsidRPr="005E49B4">
              <w:t xml:space="preserve"> holding retreats too closely together</w:t>
            </w:r>
            <w:r w:rsidR="7E35D2F6" w:rsidRPr="005E49B4">
              <w:t>/at certain times of year</w:t>
            </w:r>
            <w:r w:rsidR="107C6B38" w:rsidRPr="005E49B4">
              <w:t xml:space="preserve"> (determined by the funding window in 2024) are not attractive to potential participants. </w:t>
            </w:r>
          </w:p>
          <w:p w14:paraId="209E3E6E" w14:textId="74026AFE" w:rsidR="494CD199" w:rsidRPr="005E49B4" w:rsidRDefault="494CD199" w:rsidP="74949A1E">
            <w:r w:rsidRPr="005E49B4">
              <w:t xml:space="preserve">The pilot of the researcher induction 1-1s with the Researcher Development Manager had a positive impact on participants. </w:t>
            </w:r>
            <w:r w:rsidR="68D7287D" w:rsidRPr="005E49B4">
              <w:t>They found it “informative”, “professional”, “appreciated the individual attention and detailed answers”, “fr</w:t>
            </w:r>
            <w:r w:rsidR="4DB47710" w:rsidRPr="005E49B4">
              <w:t xml:space="preserve">iendly and helpful”. When asked about improving their experience, there was a request for more flexibility in attending </w:t>
            </w:r>
            <w:r w:rsidR="32E35D9B" w:rsidRPr="005E49B4">
              <w:t xml:space="preserve">workshops remotely and improving the links and information </w:t>
            </w:r>
            <w:r w:rsidR="2CE366C8" w:rsidRPr="005E49B4">
              <w:t>so that they can be found in one place. The workshops which are run for postdocs are available online and the new postdoctoral academy</w:t>
            </w:r>
            <w:r w:rsidR="235F12CB" w:rsidRPr="005E49B4">
              <w:t xml:space="preserve"> to be </w:t>
            </w:r>
            <w:r w:rsidR="235F12CB" w:rsidRPr="005E49B4">
              <w:lastRenderedPageBreak/>
              <w:t>launched in 2025</w:t>
            </w:r>
            <w:r w:rsidR="2CE366C8" w:rsidRPr="005E49B4">
              <w:t xml:space="preserve"> will b</w:t>
            </w:r>
            <w:r w:rsidR="037205FD" w:rsidRPr="005E49B4">
              <w:t xml:space="preserve">ecome a source for all policies and key information relevant to research staff. </w:t>
            </w:r>
          </w:p>
          <w:p w14:paraId="53B730FF" w14:textId="2305CC63" w:rsidR="183CA46D" w:rsidRPr="005E49B4" w:rsidRDefault="183CA46D" w:rsidP="4427F42C">
            <w:r w:rsidRPr="005E49B4">
              <w:t xml:space="preserve">A Research Culture Manager role has been established </w:t>
            </w:r>
            <w:r w:rsidR="41BF9956" w:rsidRPr="005E49B4">
              <w:t>who led significant process of consultation with researchers &amp; academics (as well as technical and professional services staff) from across the institution has led to institutional learnings which have been responded to via the now published Research Culture Action Plan (2024). Actions have been identified as either ‘critical’ based on feedba</w:t>
            </w:r>
            <w:r w:rsidR="6F490AD3" w:rsidRPr="005E49B4">
              <w:t xml:space="preserve">ck from the community, or as ‘quick wins/ things in progress’. </w:t>
            </w:r>
          </w:p>
          <w:p w14:paraId="67806076" w14:textId="7D64AC82" w:rsidR="00EE4921" w:rsidRPr="006F52FB" w:rsidRDefault="6F490AD3" w:rsidP="009727D9">
            <w:r w:rsidRPr="005E49B4">
              <w:t>The Action Plan has also identified that there is a need for action at an institutional level, and that this will need to be strategically resourced in the coming years.</w:t>
            </w:r>
          </w:p>
        </w:tc>
      </w:tr>
      <w:tr w:rsidR="00E1066D" w14:paraId="49C92F89" w14:textId="77777777" w:rsidTr="064885A4">
        <w:trPr>
          <w:trHeight w:val="987"/>
        </w:trPr>
        <w:tc>
          <w:tcPr>
            <w:tcW w:w="8268" w:type="dxa"/>
            <w:gridSpan w:val="2"/>
          </w:tcPr>
          <w:p w14:paraId="45605C74" w14:textId="77777777" w:rsidR="00D36035" w:rsidRPr="005E49B4" w:rsidRDefault="00985D2E" w:rsidP="4427F42C">
            <w:pPr>
              <w:spacing w:after="0"/>
              <w:rPr>
                <w:b/>
                <w:bCs/>
              </w:rPr>
            </w:pPr>
            <w:r w:rsidRPr="064885A4">
              <w:rPr>
                <w:b/>
                <w:bCs/>
              </w:rPr>
              <w:lastRenderedPageBreak/>
              <w:t>Outline your key objectives in delivering your plan in the coming reporting period</w:t>
            </w:r>
          </w:p>
          <w:p w14:paraId="615660B7" w14:textId="76329BDB" w:rsidR="00D36035" w:rsidRPr="005E49B4" w:rsidRDefault="00D36035" w:rsidP="064885A4">
            <w:pPr>
              <w:spacing w:after="120"/>
              <w:rPr>
                <w:b/>
                <w:bCs/>
                <w:i/>
                <w:iCs/>
              </w:rPr>
            </w:pPr>
            <w:r w:rsidRPr="064885A4">
              <w:rPr>
                <w:b/>
                <w:bCs/>
                <w:i/>
                <w:iCs/>
              </w:rPr>
              <w:t>(</w:t>
            </w:r>
            <w:r w:rsidR="00911C2C" w:rsidRPr="064885A4">
              <w:rPr>
                <w:b/>
                <w:bCs/>
                <w:i/>
                <w:iCs/>
              </w:rPr>
              <w:t xml:space="preserve">max </w:t>
            </w:r>
            <w:r w:rsidRPr="064885A4">
              <w:rPr>
                <w:b/>
                <w:bCs/>
                <w:i/>
                <w:iCs/>
              </w:rPr>
              <w:t>500 words)</w:t>
            </w:r>
          </w:p>
        </w:tc>
      </w:tr>
      <w:tr w:rsidR="00936C2A" w14:paraId="12B518A7" w14:textId="77777777" w:rsidTr="064885A4">
        <w:trPr>
          <w:trHeight w:val="4725"/>
        </w:trPr>
        <w:tc>
          <w:tcPr>
            <w:tcW w:w="8268" w:type="dxa"/>
            <w:gridSpan w:val="2"/>
          </w:tcPr>
          <w:p w14:paraId="4AB3529D" w14:textId="3F3CDA1A" w:rsidR="00936C2A" w:rsidRDefault="31457914" w:rsidP="74949A1E">
            <w:pPr>
              <w:rPr>
                <w:b/>
                <w:bCs/>
                <w:u w:val="single"/>
              </w:rPr>
            </w:pPr>
            <w:r w:rsidRPr="74949A1E">
              <w:rPr>
                <w:b/>
                <w:bCs/>
                <w:u w:val="single"/>
              </w:rPr>
              <w:t>Environment and culture</w:t>
            </w:r>
          </w:p>
          <w:p w14:paraId="70D75B99" w14:textId="0E18C344" w:rsidR="00936C2A" w:rsidRDefault="31457914" w:rsidP="74949A1E">
            <w:pPr>
              <w:rPr>
                <w:b/>
                <w:bCs/>
              </w:rPr>
            </w:pPr>
            <w:proofErr w:type="spellStart"/>
            <w:r w:rsidRPr="74949A1E">
              <w:rPr>
                <w:b/>
                <w:bCs/>
              </w:rPr>
              <w:t>HREinR</w:t>
            </w:r>
            <w:proofErr w:type="spellEnd"/>
            <w:r w:rsidRPr="74949A1E">
              <w:rPr>
                <w:b/>
                <w:bCs/>
              </w:rPr>
              <w:t xml:space="preserve"> </w:t>
            </w:r>
          </w:p>
          <w:p w14:paraId="4E150C48" w14:textId="1769D17C" w:rsidR="00936C2A" w:rsidRDefault="3ED3C0A6" w:rsidP="009727D9">
            <w:r>
              <w:t>P</w:t>
            </w:r>
            <w:r w:rsidR="31457914">
              <w:t xml:space="preserve">romote our #NeverOK campaign and ‘Support and report’ tool. </w:t>
            </w:r>
          </w:p>
          <w:p w14:paraId="3172283C" w14:textId="01876ACC" w:rsidR="00936C2A" w:rsidRDefault="3A1C9CB9" w:rsidP="009727D9">
            <w:r>
              <w:t>S</w:t>
            </w:r>
            <w:r w:rsidR="31457914">
              <w:t xml:space="preserve">trengthen the </w:t>
            </w:r>
            <w:r w:rsidR="508993E4">
              <w:t xml:space="preserve">consistency in the </w:t>
            </w:r>
            <w:r w:rsidR="31457914">
              <w:t xml:space="preserve">Departmental Research Staff Lead role within induction to ensure that each member of Research Staff has access to consistent mentoring support. We will ask an </w:t>
            </w:r>
            <w:r w:rsidR="6F394694">
              <w:t>institutional question</w:t>
            </w:r>
            <w:r w:rsidR="31457914">
              <w:t xml:space="preserve"> about mentoring in </w:t>
            </w:r>
            <w:r w:rsidR="4EE7E63B">
              <w:t>the Culture, Employment and Development in Academic Research Survey in 2025.</w:t>
            </w:r>
          </w:p>
          <w:p w14:paraId="398C290C" w14:textId="4D8CD6BB" w:rsidR="00936C2A" w:rsidRDefault="31457914" w:rsidP="74949A1E">
            <w:pPr>
              <w:rPr>
                <w:b/>
                <w:bCs/>
              </w:rPr>
            </w:pPr>
            <w:r>
              <w:t>Ensure Research Staff representation on Departmental Research Committees.</w:t>
            </w:r>
          </w:p>
          <w:p w14:paraId="023BAF72" w14:textId="54A71D1F" w:rsidR="7EAC8AAB" w:rsidRPr="00B860F9" w:rsidRDefault="7EAC8AAB">
            <w:pPr>
              <w:rPr>
                <w:b/>
                <w:bCs/>
              </w:rPr>
            </w:pPr>
            <w:r w:rsidRPr="00B860F9">
              <w:rPr>
                <w:b/>
                <w:bCs/>
              </w:rPr>
              <w:t>RCAP</w:t>
            </w:r>
          </w:p>
          <w:p w14:paraId="37D8D5CC" w14:textId="6B0C003B" w:rsidR="7EAC8AAB" w:rsidRDefault="7EAC8AAB" w:rsidP="56A92821">
            <w:r>
              <w:t>Update the #Bethechange Tackling Harassment training module and Support and Report tool so people know how to report and what to expect throughout the process of reporting. Enhance communications to ensure a wider uptake of staff and students complete the training. Monitor changes to cases and case resolution for staff and doctoral students through the reporting tool.</w:t>
            </w:r>
          </w:p>
          <w:p w14:paraId="5B133D01" w14:textId="77777777" w:rsidR="00CE3EB8" w:rsidRDefault="00CE3EB8" w:rsidP="56A92821">
            <w:r>
              <w:t>Review whether research related governance structures are representative of community they serve (to include early career staff)</w:t>
            </w:r>
          </w:p>
          <w:p w14:paraId="21EAC4CF" w14:textId="0C183CE9" w:rsidR="00CE3EB8" w:rsidRDefault="00CE3EB8" w:rsidP="56A92821">
            <w:r>
              <w:lastRenderedPageBreak/>
              <w:t>Publish new Guidelines for Authorship &amp; Acknowledgement - ensure all colleagues, including early career researchers, technical staff, professional services and doctoral students are appropriately acknowledged.</w:t>
            </w:r>
          </w:p>
          <w:p w14:paraId="750CACC4" w14:textId="5087043B" w:rsidR="4427F42C" w:rsidRDefault="7EAC8AAB" w:rsidP="56A92821">
            <w:r>
              <w:t xml:space="preserve">Make minutes from Research and Knowledge Exchange Committee available online to improve transparency. </w:t>
            </w:r>
          </w:p>
          <w:p w14:paraId="04C4936E" w14:textId="60B6D76B" w:rsidR="00936C2A" w:rsidRDefault="31457914" w:rsidP="74949A1E">
            <w:pPr>
              <w:rPr>
                <w:b/>
                <w:bCs/>
                <w:u w:val="single"/>
              </w:rPr>
            </w:pPr>
            <w:r w:rsidRPr="74949A1E">
              <w:rPr>
                <w:b/>
                <w:bCs/>
                <w:u w:val="single"/>
              </w:rPr>
              <w:t>Employment</w:t>
            </w:r>
            <w:r w:rsidRPr="74949A1E">
              <w:t xml:space="preserve">. </w:t>
            </w:r>
          </w:p>
          <w:p w14:paraId="5155CAB4" w14:textId="51130CEC" w:rsidR="00936C2A" w:rsidRDefault="31457914" w:rsidP="74949A1E">
            <w:pPr>
              <w:rPr>
                <w:b/>
                <w:bCs/>
              </w:rPr>
            </w:pPr>
            <w:proofErr w:type="spellStart"/>
            <w:r w:rsidRPr="74949A1E">
              <w:rPr>
                <w:b/>
                <w:bCs/>
              </w:rPr>
              <w:t>HREinR</w:t>
            </w:r>
            <w:proofErr w:type="spellEnd"/>
          </w:p>
          <w:p w14:paraId="1D1ACBF6" w14:textId="46E5D004" w:rsidR="00936C2A" w:rsidRDefault="31457914" w:rsidP="009727D9">
            <w:r>
              <w:t xml:space="preserve">Continue with our innovative approach to anti-casualisation through our pilot programme which sees a selection of Research Staff being transferred to open-ended contracts, breaking the connection between research funding and contract type. </w:t>
            </w:r>
          </w:p>
          <w:p w14:paraId="6EC428EE" w14:textId="20CA17B3" w:rsidR="00936C2A" w:rsidRDefault="12DAAB02" w:rsidP="009727D9">
            <w:r>
              <w:t xml:space="preserve">RSWG to participate in the Academic Career Progression Framework Consultation to ensure the promotion criteria for researchers are </w:t>
            </w:r>
            <w:r w:rsidR="083E8C38">
              <w:t xml:space="preserve">transparent, inclusive and well communicated. </w:t>
            </w:r>
          </w:p>
          <w:p w14:paraId="37116FB6" w14:textId="5DE3B01C" w:rsidR="6765760A" w:rsidRDefault="6765760A" w:rsidP="4427F42C">
            <w:pPr>
              <w:rPr>
                <w:b/>
                <w:bCs/>
              </w:rPr>
            </w:pPr>
            <w:r w:rsidRPr="4427F42C">
              <w:rPr>
                <w:b/>
                <w:bCs/>
              </w:rPr>
              <w:t xml:space="preserve">RCAP </w:t>
            </w:r>
          </w:p>
          <w:p w14:paraId="0DCE7368" w14:textId="7ED5B22D" w:rsidR="6765760A" w:rsidRDefault="6765760A" w:rsidP="168FCD1C">
            <w:r>
              <w:t>Develop clear progression frameworks for all job families (</w:t>
            </w:r>
            <w:r w:rsidR="00762712">
              <w:t>beginning</w:t>
            </w:r>
            <w:r>
              <w:t xml:space="preserve"> with technical staff in 2025)</w:t>
            </w:r>
          </w:p>
          <w:p w14:paraId="531CB28D" w14:textId="01693C71" w:rsidR="6765760A" w:rsidRDefault="6765760A" w:rsidP="168FCD1C">
            <w:r>
              <w:t>Review and consider our reliance on Hourly Paid workers for research.</w:t>
            </w:r>
          </w:p>
          <w:p w14:paraId="05EBB36E" w14:textId="1765B76F" w:rsidR="6765760A" w:rsidRDefault="6765760A" w:rsidP="168FCD1C">
            <w:r>
              <w:t>Consider developing a talent bank of casual workers for multiple job families.</w:t>
            </w:r>
          </w:p>
          <w:p w14:paraId="60A65D5E" w14:textId="5459EECD" w:rsidR="00601BA8" w:rsidRDefault="00601BA8" w:rsidP="168FCD1C">
            <w:r>
              <w:t>Feed "care" into workload reviews. Review no &gt;120% committed</w:t>
            </w:r>
            <w:r>
              <w:br/>
              <w:t xml:space="preserve"> Flag consistently high workloads. Provide frameworks to discuss workload and resolve issues</w:t>
            </w:r>
          </w:p>
          <w:p w14:paraId="1249EC89" w14:textId="42EAFFFF" w:rsidR="6765760A" w:rsidRDefault="6765760A" w:rsidP="168FCD1C">
            <w:r>
              <w:t>Expand our Returning Parents and Carers Support Fund to include the MSA,</w:t>
            </w:r>
            <w:r w:rsidR="000D3FC9">
              <w:t xml:space="preserve"> </w:t>
            </w:r>
            <w:r>
              <w:t>T&amp;E, OFS job families</w:t>
            </w:r>
          </w:p>
          <w:p w14:paraId="3E9F2D52" w14:textId="31AE2E0C" w:rsidR="4427F42C" w:rsidRDefault="6765760A">
            <w:r>
              <w:t>Review current contract requirements for ‘education only’ to consider changing to ‘education focused/specialist’.</w:t>
            </w:r>
          </w:p>
          <w:p w14:paraId="4CE943FF" w14:textId="77777777" w:rsidR="00936C2A" w:rsidRDefault="31457914" w:rsidP="74949A1E">
            <w:pPr>
              <w:rPr>
                <w:b/>
                <w:bCs/>
                <w:u w:val="single"/>
              </w:rPr>
            </w:pPr>
            <w:r w:rsidRPr="74949A1E">
              <w:rPr>
                <w:b/>
                <w:bCs/>
                <w:u w:val="single"/>
              </w:rPr>
              <w:t>Professional Development of Researchers</w:t>
            </w:r>
          </w:p>
          <w:p w14:paraId="631DE853" w14:textId="1F429052" w:rsidR="00936C2A" w:rsidRDefault="31457914" w:rsidP="74949A1E">
            <w:pPr>
              <w:rPr>
                <w:b/>
                <w:bCs/>
              </w:rPr>
            </w:pPr>
            <w:proofErr w:type="spellStart"/>
            <w:r w:rsidRPr="74949A1E">
              <w:rPr>
                <w:b/>
                <w:bCs/>
              </w:rPr>
              <w:t>HREinR</w:t>
            </w:r>
            <w:proofErr w:type="spellEnd"/>
          </w:p>
          <w:p w14:paraId="164C10FF" w14:textId="27551399" w:rsidR="00936C2A" w:rsidRDefault="0F188B8D" w:rsidP="009727D9">
            <w:r>
              <w:lastRenderedPageBreak/>
              <w:t xml:space="preserve">Establish a Postdoctoral Academy to bring together the information, support, and professional development for our Research Staff to maximise their potential. </w:t>
            </w:r>
          </w:p>
          <w:p w14:paraId="7A00D19F" w14:textId="5EC95D17" w:rsidR="00936C2A" w:rsidRDefault="0F188B8D" w:rsidP="009727D9">
            <w:r>
              <w:t>Continue to increase</w:t>
            </w:r>
            <w:r w:rsidR="31457914">
              <w:t xml:space="preserve"> engagement in career development reviews by managers of Research Staff through an annual, targeted communications campaign. </w:t>
            </w:r>
          </w:p>
          <w:p w14:paraId="50BA3EA3" w14:textId="505EB5C7" w:rsidR="00936C2A" w:rsidRDefault="5AACF1D7" w:rsidP="009727D9">
            <w:r>
              <w:t>Continue to deliver</w:t>
            </w:r>
            <w:r w:rsidR="31457914">
              <w:t xml:space="preserve"> career development </w:t>
            </w:r>
            <w:r w:rsidR="348D174D">
              <w:t xml:space="preserve">support through Careers Retreats and 1-1 Career Development support </w:t>
            </w:r>
            <w:r w:rsidR="31457914">
              <w:t>for those seeking careers beyond academia</w:t>
            </w:r>
            <w:r w:rsidR="6198E695">
              <w:t>.</w:t>
            </w:r>
          </w:p>
          <w:p w14:paraId="0D3BCB6C" w14:textId="768E1EF0" w:rsidR="00936C2A" w:rsidRDefault="6198E695" w:rsidP="009727D9">
            <w:r>
              <w:t xml:space="preserve">Review and deliver </w:t>
            </w:r>
            <w:r w:rsidR="0037110C">
              <w:t xml:space="preserve">“The LEAD Programme 2025” for </w:t>
            </w:r>
            <w:r w:rsidR="21AD74AF">
              <w:t>1</w:t>
            </w:r>
            <w:r w:rsidR="0037110C">
              <w:t xml:space="preserve">6 research staff/early career researchers. </w:t>
            </w:r>
          </w:p>
          <w:p w14:paraId="606DEE58" w14:textId="13127ABF" w:rsidR="00936C2A" w:rsidRDefault="0037110C" w:rsidP="4427F42C">
            <w:pPr>
              <w:rPr>
                <w:b/>
                <w:bCs/>
              </w:rPr>
            </w:pPr>
            <w:r>
              <w:t>Launch a</w:t>
            </w:r>
            <w:r w:rsidR="31457914">
              <w:t xml:space="preserve"> “Fellowship Academy” to deliver a more flexible programme, tailored to the varying needs of different researchers.</w:t>
            </w:r>
          </w:p>
          <w:p w14:paraId="1B8980DD" w14:textId="1D743F1E" w:rsidR="00936C2A" w:rsidRDefault="30E6147E" w:rsidP="4427F42C">
            <w:pPr>
              <w:rPr>
                <w:b/>
                <w:bCs/>
              </w:rPr>
            </w:pPr>
            <w:r w:rsidRPr="064885A4">
              <w:rPr>
                <w:b/>
                <w:bCs/>
              </w:rPr>
              <w:t xml:space="preserve">RCAP </w:t>
            </w:r>
          </w:p>
          <w:p w14:paraId="6C44B7EA" w14:textId="6B3AE50A" w:rsidR="00936C2A" w:rsidRDefault="30E6147E" w:rsidP="168FCD1C">
            <w:r>
              <w:t>Continue to develop, promote, deliver and review effectiveness of specific leadership development opp</w:t>
            </w:r>
            <w:r w:rsidR="23583559">
              <w:t xml:space="preserve">ortunities </w:t>
            </w:r>
            <w:r>
              <w:t>for minoritised staff of all job families.</w:t>
            </w:r>
          </w:p>
          <w:p w14:paraId="51521BC7" w14:textId="32114151" w:rsidR="00936C2A" w:rsidRDefault="30E6147E" w:rsidP="168FCD1C">
            <w:r>
              <w:t>Develop clear guidance for fixed term and non-Education &amp; Research staff to be Co-I/PI/named on grants. All job families aware and encouraged to apply.</w:t>
            </w:r>
          </w:p>
          <w:p w14:paraId="673E954A" w14:textId="37165753" w:rsidR="00936C2A" w:rsidRDefault="0BEE10CC" w:rsidP="168FCD1C">
            <w:r>
              <w:t>Review responsible research assessment (RRA) policies and practices and reward a broader definition of research excellence. Consider becoming a member/signatory to internationally recognised research assessment standard.</w:t>
            </w:r>
          </w:p>
          <w:p w14:paraId="618A5393" w14:textId="1084B688" w:rsidR="00936C2A" w:rsidRDefault="0BEE10CC" w:rsidP="4427F42C">
            <w:r>
              <w:t>Develop our support for research staff who experience setbacks</w:t>
            </w:r>
            <w:r w:rsidR="5C08680E">
              <w:t>.</w:t>
            </w:r>
          </w:p>
        </w:tc>
      </w:tr>
      <w:tr w:rsidR="00F62A02" w14:paraId="65B9F30A" w14:textId="77777777" w:rsidTr="064885A4">
        <w:trPr>
          <w:trHeight w:val="960"/>
        </w:trPr>
        <w:tc>
          <w:tcPr>
            <w:tcW w:w="8268" w:type="dxa"/>
            <w:gridSpan w:val="2"/>
          </w:tcPr>
          <w:p w14:paraId="176435C7" w14:textId="77777777" w:rsidR="008437C7" w:rsidRDefault="00F62A02" w:rsidP="009727D9">
            <w:pPr>
              <w:rPr>
                <w:b/>
                <w:bCs/>
                <w:i/>
                <w:iCs/>
              </w:rPr>
            </w:pPr>
            <w:r>
              <w:rPr>
                <w:b/>
                <w:bCs/>
              </w:rPr>
              <w:lastRenderedPageBreak/>
              <w:t xml:space="preserve">Please </w:t>
            </w:r>
            <w:r w:rsidR="0002153F">
              <w:rPr>
                <w:b/>
                <w:bCs/>
              </w:rPr>
              <w:t>provide</w:t>
            </w:r>
            <w:r>
              <w:rPr>
                <w:b/>
                <w:bCs/>
              </w:rPr>
              <w:t xml:space="preserve"> a brief statement </w:t>
            </w:r>
            <w:r w:rsidR="00D56662">
              <w:rPr>
                <w:b/>
                <w:bCs/>
              </w:rPr>
              <w:t>describing your</w:t>
            </w:r>
            <w:r>
              <w:rPr>
                <w:b/>
                <w:bCs/>
              </w:rPr>
              <w:t xml:space="preserve"> </w:t>
            </w:r>
            <w:r w:rsidR="000E4F10">
              <w:rPr>
                <w:b/>
                <w:bCs/>
              </w:rPr>
              <w:t>institution</w:t>
            </w:r>
            <w:r w:rsidR="00D865CE">
              <w:rPr>
                <w:b/>
                <w:bCs/>
              </w:rPr>
              <w:t>’s</w:t>
            </w:r>
            <w:r w:rsidR="000E4F10">
              <w:rPr>
                <w:b/>
                <w:bCs/>
              </w:rPr>
              <w:t xml:space="preserve"> approval process of th</w:t>
            </w:r>
            <w:r w:rsidR="00D865CE">
              <w:rPr>
                <w:b/>
                <w:bCs/>
              </w:rPr>
              <w:t>is</w:t>
            </w:r>
            <w:r w:rsidR="000E4F10">
              <w:rPr>
                <w:b/>
                <w:bCs/>
              </w:rPr>
              <w:t xml:space="preserve"> report</w:t>
            </w:r>
            <w:r w:rsidR="00522806">
              <w:rPr>
                <w:b/>
                <w:bCs/>
              </w:rPr>
              <w:t xml:space="preserve"> prior to sign off by the </w:t>
            </w:r>
            <w:r w:rsidR="00573657">
              <w:rPr>
                <w:b/>
                <w:bCs/>
              </w:rPr>
              <w:t>g</w:t>
            </w:r>
            <w:r w:rsidR="00522806">
              <w:rPr>
                <w:b/>
                <w:bCs/>
              </w:rPr>
              <w:t xml:space="preserve">overning </w:t>
            </w:r>
            <w:r w:rsidR="00573657">
              <w:rPr>
                <w:b/>
                <w:bCs/>
              </w:rPr>
              <w:t>b</w:t>
            </w:r>
            <w:r w:rsidR="00522806">
              <w:rPr>
                <w:b/>
                <w:bCs/>
              </w:rPr>
              <w:t>ody</w:t>
            </w:r>
            <w:r>
              <w:rPr>
                <w:b/>
                <w:bCs/>
              </w:rPr>
              <w:t xml:space="preserve"> </w:t>
            </w:r>
            <w:r>
              <w:rPr>
                <w:b/>
                <w:bCs/>
                <w:i/>
                <w:iCs/>
              </w:rPr>
              <w:t>(</w:t>
            </w:r>
            <w:r w:rsidR="00911C2C">
              <w:rPr>
                <w:b/>
                <w:bCs/>
                <w:i/>
                <w:iCs/>
              </w:rPr>
              <w:t xml:space="preserve">max </w:t>
            </w:r>
            <w:r w:rsidR="0002153F">
              <w:rPr>
                <w:b/>
                <w:bCs/>
                <w:i/>
                <w:iCs/>
              </w:rPr>
              <w:t>200</w:t>
            </w:r>
            <w:r>
              <w:rPr>
                <w:b/>
                <w:bCs/>
                <w:i/>
                <w:iCs/>
              </w:rPr>
              <w:t xml:space="preserve"> words) </w:t>
            </w:r>
          </w:p>
          <w:p w14:paraId="638E41BA" w14:textId="17BDA193" w:rsidR="000A088A" w:rsidRDefault="008B1593" w:rsidP="71EFB4AB">
            <w:r>
              <w:t>We have strengthened the governance of our work on the Concordat</w:t>
            </w:r>
            <w:r w:rsidR="7F0A4D49">
              <w:t xml:space="preserve">. The Research Staff Working Group </w:t>
            </w:r>
            <w:r w:rsidR="586D6ACC">
              <w:t xml:space="preserve">(RSWG) </w:t>
            </w:r>
            <w:r w:rsidR="7F0A4D49">
              <w:t>is comprised of representatives of Research Staff</w:t>
            </w:r>
            <w:r w:rsidR="3D920AC9">
              <w:t xml:space="preserve"> from across our university departments</w:t>
            </w:r>
            <w:r w:rsidR="7F0A4D49">
              <w:t xml:space="preserve"> (Research Associates and Research Fellows)</w:t>
            </w:r>
            <w:r w:rsidR="37B41EA0">
              <w:t xml:space="preserve"> who identify priorities for our work on the Con</w:t>
            </w:r>
            <w:r w:rsidR="6EBBD0A6">
              <w:t xml:space="preserve">cordat and the HR Excellence in Research Action Plan. </w:t>
            </w:r>
            <w:r w:rsidR="2FCDBEF3">
              <w:t xml:space="preserve">These priorities and updates on progress are reported to the Research Culture Steering Group every 6 months. </w:t>
            </w:r>
            <w:r w:rsidR="6EBBD0A6">
              <w:t>Th</w:t>
            </w:r>
            <w:r w:rsidR="75309F43">
              <w:t xml:space="preserve">e Research Staff Working Group </w:t>
            </w:r>
            <w:r w:rsidR="6EBBD0A6">
              <w:t xml:space="preserve">Reports annually to the </w:t>
            </w:r>
            <w:r w:rsidR="3B12A504">
              <w:t xml:space="preserve">University Research </w:t>
            </w:r>
            <w:r w:rsidR="6CB6EDCC">
              <w:t>and Knowledge Exchange Committe</w:t>
            </w:r>
            <w:r w:rsidR="26DBDE8C">
              <w:t>e</w:t>
            </w:r>
            <w:r w:rsidR="667B9451">
              <w:t xml:space="preserve"> (RKEC)</w:t>
            </w:r>
            <w:r w:rsidR="6CB6EDCC">
              <w:t xml:space="preserve">, led by the </w:t>
            </w:r>
            <w:r w:rsidR="72DC6F1F" w:rsidRPr="71EFB4AB">
              <w:rPr>
                <w:rFonts w:ascii="Calibri Light" w:eastAsia="Calibri Light" w:hAnsi="Calibri Light" w:cs="Calibri Light"/>
              </w:rPr>
              <w:t xml:space="preserve">Pro-Vice-Chancellor (Research) and comprised of senior research leaders. Membership of RKEC includes representation of Research Staff, through a research associate, who is also the Co-Chair of the </w:t>
            </w:r>
            <w:r w:rsidR="72DC6F1F" w:rsidRPr="71EFB4AB">
              <w:rPr>
                <w:rFonts w:ascii="Calibri Light" w:eastAsia="Calibri Light" w:hAnsi="Calibri Light" w:cs="Calibri Light"/>
              </w:rPr>
              <w:lastRenderedPageBreak/>
              <w:t>RSWG</w:t>
            </w:r>
            <w:r w:rsidR="765F14E2" w:rsidRPr="71EFB4AB">
              <w:rPr>
                <w:rFonts w:ascii="Calibri Light" w:eastAsia="Calibri Light" w:hAnsi="Calibri Light" w:cs="Calibri Light"/>
              </w:rPr>
              <w:t>. RKEC reports to the University Executive Board that oversees the implementation of the Concordat.</w:t>
            </w:r>
          </w:p>
          <w:p w14:paraId="05533F8F" w14:textId="554CA05B" w:rsidR="00C817F5" w:rsidRPr="008B1593" w:rsidRDefault="00C817F5" w:rsidP="71EFB4AB">
            <w:r>
              <w:t>This report has been written by the Researcher Development Manager</w:t>
            </w:r>
            <w:r w:rsidR="3FCB7F6F">
              <w:t xml:space="preserve"> and Research Culture Manager</w:t>
            </w:r>
            <w:r>
              <w:t>, supported by the Research Staff Working Group Co-chair</w:t>
            </w:r>
            <w:r w:rsidR="67E157B2">
              <w:t>.</w:t>
            </w:r>
            <w:r>
              <w:t xml:space="preserve"> </w:t>
            </w:r>
            <w:r w:rsidR="008B1593">
              <w:t>It</w:t>
            </w:r>
            <w:r>
              <w:t xml:space="preserve"> was approved by the Research Staff Working Group </w:t>
            </w:r>
            <w:r w:rsidR="000A088A">
              <w:t xml:space="preserve">(membership comprised of Research Staff) </w:t>
            </w:r>
            <w:r w:rsidR="008B1593">
              <w:t xml:space="preserve">on </w:t>
            </w:r>
            <w:r w:rsidR="00123285">
              <w:t>15</w:t>
            </w:r>
            <w:r w:rsidR="00123285" w:rsidRPr="00123285">
              <w:rPr>
                <w:vertAlign w:val="superscript"/>
              </w:rPr>
              <w:t>th</w:t>
            </w:r>
            <w:r w:rsidR="00123285">
              <w:t xml:space="preserve"> </w:t>
            </w:r>
            <w:r w:rsidR="7926C862">
              <w:t xml:space="preserve">December </w:t>
            </w:r>
            <w:r>
              <w:t>2025</w:t>
            </w:r>
            <w:r w:rsidR="000A088A">
              <w:t xml:space="preserve">. This is approved by </w:t>
            </w:r>
            <w:r w:rsidR="008B1593">
              <w:t xml:space="preserve">the Research Culture Steering Group </w:t>
            </w:r>
            <w:r w:rsidR="0026099B">
              <w:t>on 20</w:t>
            </w:r>
            <w:r w:rsidR="0026099B" w:rsidRPr="0026099B">
              <w:rPr>
                <w:vertAlign w:val="superscript"/>
              </w:rPr>
              <w:t>th</w:t>
            </w:r>
            <w:r w:rsidR="0026099B">
              <w:t xml:space="preserve"> January </w:t>
            </w:r>
            <w:r w:rsidR="15E19EF9">
              <w:t>202</w:t>
            </w:r>
            <w:r w:rsidR="005C7CDA">
              <w:t>6</w:t>
            </w:r>
            <w:r w:rsidR="008B1593">
              <w:t xml:space="preserve"> and the University Research and Knowledge Exchange Committee on </w:t>
            </w:r>
            <w:r w:rsidR="0026099B">
              <w:t>27</w:t>
            </w:r>
            <w:r w:rsidR="0026099B" w:rsidRPr="0026099B">
              <w:rPr>
                <w:vertAlign w:val="superscript"/>
              </w:rPr>
              <w:t>th</w:t>
            </w:r>
            <w:r w:rsidR="0026099B">
              <w:t xml:space="preserve"> January 2026. </w:t>
            </w:r>
          </w:p>
        </w:tc>
      </w:tr>
    </w:tbl>
    <w:p w14:paraId="58C353FD" w14:textId="77777777" w:rsidR="0002153F" w:rsidRDefault="0002153F" w:rsidP="009727D9"/>
    <w:p w14:paraId="13028D1B" w14:textId="63EBF43D" w:rsidR="00CB4B50" w:rsidRDefault="00936C2A" w:rsidP="009727D9">
      <w:r w:rsidRPr="00CB4B50">
        <w:t xml:space="preserve">Signature </w:t>
      </w:r>
      <w:r w:rsidR="00EC0691" w:rsidRPr="00CB4B50">
        <w:t xml:space="preserve">on behalf of </w:t>
      </w:r>
      <w:r w:rsidRPr="00CB4B50">
        <w:t>governing body:</w:t>
      </w:r>
      <w:r>
        <w:t xml:space="preserve"> </w:t>
      </w:r>
    </w:p>
    <w:p w14:paraId="69050D18" w14:textId="7A9778DC" w:rsidR="00CB4B50" w:rsidRDefault="00CB4B50" w:rsidP="009727D9">
      <w:pPr>
        <w:rPr>
          <w:noProof/>
        </w:rPr>
      </w:pPr>
      <w:r>
        <w:rPr>
          <w:noProof/>
        </w:rPr>
        <w:drawing>
          <wp:inline distT="0" distB="0" distL="0" distR="0" wp14:anchorId="20048603" wp14:editId="6895DEC1">
            <wp:extent cx="2077861" cy="904875"/>
            <wp:effectExtent l="0" t="0" r="0" b="0"/>
            <wp:docPr id="4" name="Picture 2"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close-up of a signature&#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84145" cy="907612"/>
                    </a:xfrm>
                    <a:prstGeom prst="rect">
                      <a:avLst/>
                    </a:prstGeom>
                    <a:noFill/>
                    <a:ln>
                      <a:noFill/>
                    </a:ln>
                  </pic:spPr>
                </pic:pic>
              </a:graphicData>
            </a:graphic>
          </wp:inline>
        </w:drawing>
      </w:r>
    </w:p>
    <w:p w14:paraId="2F394602" w14:textId="77777777" w:rsidR="00CB4B50" w:rsidRDefault="00CB4B50" w:rsidP="00CB4B50">
      <w:pPr>
        <w:spacing w:after="120" w:line="240" w:lineRule="auto"/>
      </w:pPr>
      <w:r>
        <w:t>Professor Emma Carmel</w:t>
      </w:r>
    </w:p>
    <w:p w14:paraId="46F88414" w14:textId="13FEC0DB" w:rsidR="00CB4B50" w:rsidRDefault="00CB4B50" w:rsidP="00CB4B50">
      <w:pPr>
        <w:spacing w:after="120" w:line="240" w:lineRule="auto"/>
      </w:pPr>
      <w:r>
        <w:t>Pro-Vice-Chancellor Research (interim)</w:t>
      </w:r>
    </w:p>
    <w:p w14:paraId="6E955C13" w14:textId="77777777" w:rsidR="00CB4B50" w:rsidRDefault="00CB4B50" w:rsidP="00CB4B50">
      <w:pPr>
        <w:spacing w:after="120" w:line="240" w:lineRule="auto"/>
      </w:pPr>
    </w:p>
    <w:p w14:paraId="4744CF5E" w14:textId="26B85CD5" w:rsidR="00936C2A" w:rsidRDefault="00936C2A" w:rsidP="009727D9">
      <w:r>
        <w:t xml:space="preserve">Contact for queries: </w:t>
      </w:r>
      <w:r w:rsidR="008B1593">
        <w:t>Annali Bamber-Jones (</w:t>
      </w:r>
      <w:hyperlink r:id="rId17" w:history="1">
        <w:r w:rsidR="008B1593" w:rsidRPr="00892035">
          <w:rPr>
            <w:rStyle w:val="Hyperlink"/>
          </w:rPr>
          <w:t>abj30@bath.ac.uk</w:t>
        </w:r>
      </w:hyperlink>
      <w:r w:rsidR="008B1593">
        <w:t xml:space="preserve">) </w:t>
      </w:r>
    </w:p>
    <w:p w14:paraId="1BA53EE8" w14:textId="2CB33AE6" w:rsidR="00936C2A" w:rsidRDefault="00936C2A" w:rsidP="009727D9">
      <w:r>
        <w:t xml:space="preserve">This annual report will be analysed by Universities UK, secretariat for the Concordat to Support the Career Development of Researchers, to identify good practices, themes for development and information to improve national research culture policy and practice. </w:t>
      </w:r>
    </w:p>
    <w:p w14:paraId="4127C554" w14:textId="44398297" w:rsidR="00EC0691" w:rsidRDefault="00EC0691" w:rsidP="009727D9">
      <w:r>
        <w:t>If you have any</w:t>
      </w:r>
      <w:r w:rsidR="002A3E6F">
        <w:t xml:space="preserve"> questions, or</w:t>
      </w:r>
      <w:r w:rsidR="000B08AB">
        <w:t xml:space="preserve"> suggestions</w:t>
      </w:r>
      <w:r w:rsidR="002A3E6F">
        <w:t xml:space="preserve"> on how the reporting process could be improved,</w:t>
      </w:r>
      <w:r>
        <w:t xml:space="preserve"> please contact the secretariat at </w:t>
      </w:r>
      <w:hyperlink r:id="rId18" w:history="1">
        <w:r w:rsidRPr="0079779B">
          <w:rPr>
            <w:rStyle w:val="Hyperlink"/>
          </w:rPr>
          <w:t>CDRsecretariat@universitiesuk.ac.uk</w:t>
        </w:r>
      </w:hyperlink>
      <w:r>
        <w:t xml:space="preserve"> </w:t>
      </w:r>
    </w:p>
    <w:p w14:paraId="339BC85F" w14:textId="3AC3A782" w:rsidR="00EC0691" w:rsidRPr="009727D9" w:rsidRDefault="00EC0691" w:rsidP="009727D9">
      <w:hyperlink r:id="rId19" w:history="1">
        <w:r w:rsidRPr="0079779B">
          <w:rPr>
            <w:rStyle w:val="Hyperlink"/>
          </w:rPr>
          <w:t>www.researcherdevelopmentconcordat.ac.uk</w:t>
        </w:r>
      </w:hyperlink>
      <w:r>
        <w:t xml:space="preserve"> </w:t>
      </w:r>
    </w:p>
    <w:sectPr w:rsidR="00EC0691" w:rsidRPr="009727D9" w:rsidSect="009A3C8D">
      <w:headerReference w:type="default" r:id="rId20"/>
      <w:headerReference w:type="first" r:id="rId21"/>
      <w:pgSz w:w="11906" w:h="16838"/>
      <w:pgMar w:top="2041" w:right="1814" w:bottom="1814" w:left="1814" w:header="73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E87DD" w14:textId="77777777" w:rsidR="00A75C11" w:rsidRDefault="00A75C11" w:rsidP="00521A22">
      <w:r>
        <w:separator/>
      </w:r>
    </w:p>
  </w:endnote>
  <w:endnote w:type="continuationSeparator" w:id="0">
    <w:p w14:paraId="01837E94" w14:textId="77777777" w:rsidR="00A75C11" w:rsidRDefault="00A75C11" w:rsidP="00521A22">
      <w:r>
        <w:continuationSeparator/>
      </w:r>
    </w:p>
  </w:endnote>
  <w:endnote w:type="continuationNotice" w:id="1">
    <w:p w14:paraId="67720977" w14:textId="77777777" w:rsidR="00A75C11" w:rsidRDefault="00A75C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69713" w14:textId="77777777" w:rsidR="00A75C11" w:rsidRPr="007B6794" w:rsidRDefault="00A75C11" w:rsidP="007B6794">
      <w:pPr>
        <w:pStyle w:val="BodyText"/>
        <w:rPr>
          <w:rStyle w:val="HighlightBlue"/>
        </w:rPr>
      </w:pPr>
      <w:r w:rsidRPr="007B6794">
        <w:rPr>
          <w:rStyle w:val="HighlightBlue"/>
        </w:rPr>
        <w:t>_______________</w:t>
      </w:r>
    </w:p>
  </w:footnote>
  <w:footnote w:type="continuationSeparator" w:id="0">
    <w:p w14:paraId="15989C87" w14:textId="77777777" w:rsidR="00A75C11" w:rsidRPr="007B6794" w:rsidRDefault="00A75C11" w:rsidP="007B6794">
      <w:pPr>
        <w:pStyle w:val="BodyText"/>
        <w:rPr>
          <w:rStyle w:val="HighlightBlue"/>
        </w:rPr>
      </w:pPr>
      <w:r w:rsidRPr="007B6794">
        <w:rPr>
          <w:rStyle w:val="HighlightBlue"/>
        </w:rPr>
        <w:t>____________________________________________________________</w:t>
      </w:r>
    </w:p>
  </w:footnote>
  <w:footnote w:type="continuationNotice" w:id="1">
    <w:p w14:paraId="60F04961" w14:textId="77777777" w:rsidR="00A75C11" w:rsidRDefault="00A75C11" w:rsidP="007B679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BCC46" w14:textId="77777777" w:rsidR="009A3C8D" w:rsidRDefault="009A3C8D">
    <w:pPr>
      <w:pStyle w:val="Header"/>
    </w:pPr>
    <w:r>
      <w:rPr>
        <w:noProof/>
      </w:rPr>
      <mc:AlternateContent>
        <mc:Choice Requires="wpg">
          <w:drawing>
            <wp:anchor distT="0" distB="0" distL="114300" distR="114300" simplePos="0" relativeHeight="251658241" behindDoc="0" locked="0" layoutInCell="1" allowOverlap="1" wp14:anchorId="6CD99198" wp14:editId="71B377B7">
              <wp:simplePos x="0" y="0"/>
              <wp:positionH relativeFrom="column">
                <wp:posOffset>-694690</wp:posOffset>
              </wp:positionH>
              <wp:positionV relativeFrom="paragraph">
                <wp:posOffset>882015</wp:posOffset>
              </wp:positionV>
              <wp:extent cx="6609600" cy="8870400"/>
              <wp:effectExtent l="0" t="0" r="1270" b="6985"/>
              <wp:wrapNone/>
              <wp:docPr id="1" name="Group 1"/>
              <wp:cNvGraphicFramePr/>
              <a:graphic xmlns:a="http://schemas.openxmlformats.org/drawingml/2006/main">
                <a:graphicData uri="http://schemas.microsoft.com/office/word/2010/wordprocessingGroup">
                  <wpg:wgp>
                    <wpg:cNvGrpSpPr/>
                    <wpg:grpSpPr>
                      <a:xfrm>
                        <a:off x="0" y="0"/>
                        <a:ext cx="6609600" cy="8870400"/>
                        <a:chOff x="0" y="0"/>
                        <a:chExt cx="6608836" cy="8871735"/>
                      </a:xfrm>
                    </wpg:grpSpPr>
                    <wps:wsp>
                      <wps:cNvPr id="45" name="Oval 45"/>
                      <wps:cNvSpPr/>
                      <wps:spPr>
                        <a:xfrm>
                          <a:off x="6213231" y="8475784"/>
                          <a:ext cx="395605" cy="395951"/>
                        </a:xfrm>
                        <a:prstGeom prst="ellipse">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0DF464" w14:textId="77777777" w:rsidR="009A3C8D" w:rsidRPr="00044AE9" w:rsidRDefault="009A3C8D" w:rsidP="009A3C8D">
                            <w:pPr>
                              <w:pStyle w:val="PageNumberinCircle"/>
                              <w:spacing w:after="0" w:line="240" w:lineRule="auto"/>
                              <w:jc w:val="center"/>
                              <w:rPr>
                                <w:b/>
                                <w:bCs/>
                                <w:sz w:val="24"/>
                                <w:szCs w:val="24"/>
                              </w:rPr>
                            </w:pPr>
                            <w:r w:rsidRPr="00044AE9">
                              <w:rPr>
                                <w:b/>
                                <w:bCs/>
                                <w:sz w:val="24"/>
                                <w:szCs w:val="24"/>
                              </w:rPr>
                              <w:fldChar w:fldCharType="begin"/>
                            </w:r>
                            <w:r w:rsidRPr="00044AE9">
                              <w:rPr>
                                <w:b/>
                                <w:bCs/>
                                <w:sz w:val="24"/>
                                <w:szCs w:val="24"/>
                              </w:rPr>
                              <w:instrText xml:space="preserve"> PAGE   \* MERGEFORMAT </w:instrText>
                            </w:r>
                            <w:r w:rsidRPr="00044AE9">
                              <w:rPr>
                                <w:b/>
                                <w:bCs/>
                                <w:sz w:val="24"/>
                                <w:szCs w:val="24"/>
                              </w:rPr>
                              <w:fldChar w:fldCharType="separate"/>
                            </w:r>
                            <w:r w:rsidRPr="00044AE9">
                              <w:rPr>
                                <w:b/>
                                <w:bCs/>
                                <w:sz w:val="24"/>
                                <w:szCs w:val="24"/>
                              </w:rPr>
                              <w:t>1</w:t>
                            </w:r>
                            <w:r w:rsidRPr="00044AE9">
                              <w:rPr>
                                <w:b/>
                                <w:bCs/>
                                <w:sz w:val="24"/>
                                <w:szCs w:val="24"/>
                              </w:rPr>
                              <w:fldChar w:fldCharType="end"/>
                            </w:r>
                          </w:p>
                        </w:txbxContent>
                      </wps:txbx>
                      <wps:bodyPr rot="0" spcFirstLastPara="0" vertOverflow="overflow" horzOverflow="overflow" vert="horz" wrap="square" lIns="0" tIns="0" rIns="0" bIns="18000" numCol="1" spcCol="0" rtlCol="0" fromWordArt="0" anchor="ctr" anchorCtr="0" forceAA="0" compatLnSpc="1">
                        <a:prstTxWarp prst="textNoShape">
                          <a:avLst/>
                        </a:prstTxWarp>
                        <a:noAutofit/>
                      </wps:bodyPr>
                    </wps:wsp>
                    <wpg:grpSp>
                      <wpg:cNvPr id="10" name="Group 8"/>
                      <wpg:cNvGrpSpPr/>
                      <wpg:grpSpPr>
                        <a:xfrm>
                          <a:off x="0" y="0"/>
                          <a:ext cx="36000" cy="8820000"/>
                          <a:chOff x="0" y="0"/>
                          <a:chExt cx="54000" cy="8825230"/>
                        </a:xfrm>
                      </wpg:grpSpPr>
                      <wps:wsp>
                        <wps:cNvPr id="11" name="Straight Connector 11"/>
                        <wps:cNvCnPr>
                          <a:cxnSpLocks/>
                        </wps:cNvCnPr>
                        <wps:spPr>
                          <a:xfrm>
                            <a:off x="27000" y="0"/>
                            <a:ext cx="0" cy="882523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 name="Straight Connector 12"/>
                        <wps:cNvCnPr>
                          <a:cxnSpLocks/>
                        </wps:cNvCnPr>
                        <wps:spPr>
                          <a:xfrm>
                            <a:off x="0" y="0"/>
                            <a:ext cx="5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 name="Straight Connector 13"/>
                        <wps:cNvCnPr>
                          <a:cxnSpLocks/>
                        </wps:cNvCnPr>
                        <wps:spPr>
                          <a:xfrm>
                            <a:off x="0" y="8825230"/>
                            <a:ext cx="5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6CD99198" id="Group 1" o:spid="_x0000_s1026" style="position:absolute;margin-left:-54.7pt;margin-top:69.45pt;width:520.45pt;height:698.45pt;z-index:251658241;mso-width-relative:margin;mso-height-relative:margin" coordsize="66088,88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">
              <v:oval id="Oval 45" o:spid="_x0000_s1027" style="position:absolute;left:62132;top:84757;width:3956;height:3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" fillcolor="#1d70eb [3215]" stroked="f" strokeweight="1pt">
                <v:stroke joinstyle="miter"/>
                <v:textbox inset="0,0,0,.5mm">
                  <w:txbxContent>
                    <w:p w14:paraId="460DF464" w14:textId="77777777" w:rsidR="009A3C8D" w:rsidRPr="00044AE9" w:rsidRDefault="009A3C8D" w:rsidP="009A3C8D">
                      <w:pPr>
                        <w:pStyle w:val="PageNumberinCircle"/>
                        <w:spacing w:after="0" w:line="240" w:lineRule="auto"/>
                        <w:jc w:val="center"/>
                        <w:rPr>
                          <w:b/>
                          <w:bCs/>
                          <w:sz w:val="24"/>
                          <w:szCs w:val="24"/>
                        </w:rPr>
                      </w:pPr>
                      <w:r w:rsidRPr="00044AE9">
                        <w:rPr>
                          <w:b/>
                          <w:bCs/>
                          <w:sz w:val="24"/>
                          <w:szCs w:val="24"/>
                        </w:rPr>
                        <w:fldChar w:fldCharType="begin"/>
                      </w:r>
                      <w:r w:rsidRPr="00044AE9">
                        <w:rPr>
                          <w:b/>
                          <w:bCs/>
                          <w:sz w:val="24"/>
                          <w:szCs w:val="24"/>
                        </w:rPr>
                        <w:instrText xml:space="preserve"> PAGE   \* MERGEFORMAT </w:instrText>
                      </w:r>
                      <w:r w:rsidRPr="00044AE9">
                        <w:rPr>
                          <w:b/>
                          <w:bCs/>
                          <w:sz w:val="24"/>
                          <w:szCs w:val="24"/>
                        </w:rPr>
                        <w:fldChar w:fldCharType="separate"/>
                      </w:r>
                      <w:r w:rsidRPr="00044AE9">
                        <w:rPr>
                          <w:b/>
                          <w:bCs/>
                          <w:sz w:val="24"/>
                          <w:szCs w:val="24"/>
                        </w:rPr>
                        <w:t>1</w:t>
                      </w:r>
                      <w:r w:rsidRPr="00044AE9">
                        <w:rPr>
                          <w:b/>
                          <w:bCs/>
                          <w:sz w:val="24"/>
                          <w:szCs w:val="24"/>
                        </w:rPr>
                        <w:fldChar w:fldCharType="end"/>
                      </w:r>
                    </w:p>
                  </w:txbxContent>
                </v:textbox>
              </v:oval>
              <v:group id="Group 8" o:spid="_x0000_s1028" style="position:absolute;width:360;height:88200" coordsize="540,88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line id="Straight Connector 11" o:spid="_x0000_s1029" style="position:absolute;visibility:visible;mso-wrap-style:square" from="270,0" to="270,88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" strokecolor="black [3213]" strokeweight=".5pt">
                  <v:stroke joinstyle="miter"/>
                  <o:lock v:ext="edit" shapetype="f"/>
                </v:line>
                <v:line id="Straight Connector 12" o:spid="_x0000_s1030" style="position:absolute;visibility:visible;mso-wrap-style:square" from="0,0" to="5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" strokecolor="black [3213]" strokeweight=".5pt">
                  <v:stroke joinstyle="miter"/>
                  <o:lock v:ext="edit" shapetype="f"/>
                </v:line>
                <v:line id="Straight Connector 13" o:spid="_x0000_s1031" style="position:absolute;visibility:visible;mso-wrap-style:square" from="0,88252" to="540,88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" strokecolor="black [3213]" strokeweight=".5pt">
                  <v:stroke joinstyle="miter"/>
                  <o:lock v:ext="edit" shapetype="f"/>
                </v:line>
              </v:group>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2BDD9" w14:textId="6BD10F7F" w:rsidR="009A3C8D" w:rsidRDefault="00900209">
    <w:pPr>
      <w:pStyle w:val="Header"/>
    </w:pPr>
    <w:r>
      <w:rPr>
        <w:noProof/>
      </w:rPr>
      <w:drawing>
        <wp:anchor distT="0" distB="0" distL="114300" distR="114300" simplePos="0" relativeHeight="251658242" behindDoc="1" locked="0" layoutInCell="1" allowOverlap="1" wp14:anchorId="2C3E61C4" wp14:editId="1ECC4A00">
          <wp:simplePos x="0" y="0"/>
          <wp:positionH relativeFrom="column">
            <wp:posOffset>-633730</wp:posOffset>
          </wp:positionH>
          <wp:positionV relativeFrom="paragraph">
            <wp:posOffset>-250825</wp:posOffset>
          </wp:positionV>
          <wp:extent cx="3025775" cy="956945"/>
          <wp:effectExtent l="0" t="0" r="3175" b="0"/>
          <wp:wrapTight wrapText="bothSides">
            <wp:wrapPolygon edited="0">
              <wp:start x="0" y="0"/>
              <wp:lineTo x="0" y="21070"/>
              <wp:lineTo x="21487" y="21070"/>
              <wp:lineTo x="21487" y="0"/>
              <wp:lineTo x="0" y="0"/>
            </wp:wrapPolygon>
          </wp:wrapTight>
          <wp:docPr id="3" name="Picture 3"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medium confidence"/>
                  <pic:cNvPicPr/>
                </pic:nvPicPr>
                <pic:blipFill>
                  <a:blip r:embed="rId1"/>
                  <a:stretch>
                    <a:fillRect/>
                  </a:stretch>
                </pic:blipFill>
                <pic:spPr>
                  <a:xfrm>
                    <a:off x="0" y="0"/>
                    <a:ext cx="3025775" cy="956945"/>
                  </a:xfrm>
                  <a:prstGeom prst="rect">
                    <a:avLst/>
                  </a:prstGeom>
                </pic:spPr>
              </pic:pic>
            </a:graphicData>
          </a:graphic>
          <wp14:sizeRelH relativeFrom="margin">
            <wp14:pctWidth>0</wp14:pctWidth>
          </wp14:sizeRelH>
          <wp14:sizeRelV relativeFrom="margin">
            <wp14:pctHeight>0</wp14:pctHeight>
          </wp14:sizeRelV>
        </wp:anchor>
      </w:drawing>
    </w:r>
  </w:p>
  <w:p w14:paraId="1E6A2917" w14:textId="77777777" w:rsidR="009A3C8D" w:rsidRDefault="009A3C8D" w:rsidP="009A3C8D">
    <w:pPr>
      <w:pStyle w:val="Header"/>
      <w:jc w:val="right"/>
    </w:pPr>
  </w:p>
  <w:p w14:paraId="69B7298D" w14:textId="77777777" w:rsidR="009A3C8D" w:rsidRDefault="009A3C8D" w:rsidP="009A3C8D">
    <w:pPr>
      <w:pStyle w:val="Header"/>
      <w:jc w:val="right"/>
    </w:pPr>
  </w:p>
  <w:p w14:paraId="32C1EA07" w14:textId="77777777" w:rsidR="009A3C8D" w:rsidRDefault="009A3C8D" w:rsidP="009A3C8D">
    <w:pPr>
      <w:pStyle w:val="Header"/>
      <w:jc w:val="right"/>
    </w:pPr>
  </w:p>
  <w:p w14:paraId="543BE648" w14:textId="77777777" w:rsidR="009A3C8D" w:rsidRDefault="009A3C8D" w:rsidP="009A3C8D">
    <w:pPr>
      <w:pStyle w:val="Header"/>
      <w:jc w:val="right"/>
    </w:pPr>
  </w:p>
  <w:p w14:paraId="18FE4CE6" w14:textId="77777777" w:rsidR="009A3C8D" w:rsidRDefault="009A3C8D" w:rsidP="009A3C8D">
    <w:pPr>
      <w:pStyle w:val="Header"/>
      <w:jc w:val="right"/>
    </w:pPr>
  </w:p>
  <w:p w14:paraId="6ED8C6E1" w14:textId="77777777" w:rsidR="009A3C8D" w:rsidRDefault="009A3C8D" w:rsidP="009A3C8D">
    <w:pPr>
      <w:pStyle w:val="Header"/>
      <w:jc w:val="right"/>
    </w:pPr>
  </w:p>
  <w:p w14:paraId="0D528FD7" w14:textId="77777777" w:rsidR="009A3C8D" w:rsidRDefault="009A3C8D" w:rsidP="009A3C8D">
    <w:pPr>
      <w:pStyle w:val="Header"/>
      <w:jc w:val="right"/>
    </w:pPr>
  </w:p>
  <w:p w14:paraId="3364E660" w14:textId="525D995B" w:rsidR="009A3C8D" w:rsidRDefault="009A3C8D" w:rsidP="009A3C8D">
    <w:pPr>
      <w:pStyle w:val="Header"/>
      <w:jc w:val="right"/>
    </w:pPr>
    <w:r>
      <w:rPr>
        <w:noProof/>
      </w:rPr>
      <mc:AlternateContent>
        <mc:Choice Requires="wpg">
          <w:drawing>
            <wp:anchor distT="0" distB="0" distL="114300" distR="114300" simplePos="0" relativeHeight="251658240" behindDoc="1" locked="0" layoutInCell="1" allowOverlap="1" wp14:anchorId="0D049F4B" wp14:editId="055FC4CF">
              <wp:simplePos x="0" y="0"/>
              <wp:positionH relativeFrom="column">
                <wp:posOffset>-694690</wp:posOffset>
              </wp:positionH>
              <wp:positionV relativeFrom="page">
                <wp:posOffset>532765</wp:posOffset>
              </wp:positionV>
              <wp:extent cx="1612800" cy="9615600"/>
              <wp:effectExtent l="0" t="0" r="6985" b="24130"/>
              <wp:wrapNone/>
              <wp:docPr id="28" name="Group 28"/>
              <wp:cNvGraphicFramePr/>
              <a:graphic xmlns:a="http://schemas.openxmlformats.org/drawingml/2006/main">
                <a:graphicData uri="http://schemas.microsoft.com/office/word/2010/wordprocessingGroup">
                  <wpg:wgp>
                    <wpg:cNvGrpSpPr/>
                    <wpg:grpSpPr>
                      <a:xfrm>
                        <a:off x="0" y="0"/>
                        <a:ext cx="1612800" cy="9615600"/>
                        <a:chOff x="0" y="0"/>
                        <a:chExt cx="1613535" cy="9615621"/>
                      </a:xfrm>
                    </wpg:grpSpPr>
                    <pic:pic xmlns:pic="http://schemas.openxmlformats.org/drawingml/2006/picture">
                      <pic:nvPicPr>
                        <pic:cNvPr id="29" name="Picture 29"/>
                        <pic:cNvPicPr/>
                      </pic:nvPicPr>
                      <pic:blipFill>
                        <a:blip r:embed="rId2"/>
                        <a:stretch>
                          <a:fillRect/>
                        </a:stretch>
                      </pic:blipFill>
                      <pic:spPr>
                        <a:xfrm>
                          <a:off x="60960" y="0"/>
                          <a:ext cx="1552575" cy="575310"/>
                        </a:xfrm>
                        <a:prstGeom prst="rect">
                          <a:avLst/>
                        </a:prstGeom>
                      </pic:spPr>
                    </pic:pic>
                    <wpg:grpSp>
                      <wpg:cNvPr id="30" name="Group 8"/>
                      <wpg:cNvGrpSpPr/>
                      <wpg:grpSpPr>
                        <a:xfrm>
                          <a:off x="0" y="1127760"/>
                          <a:ext cx="35964" cy="8487861"/>
                          <a:chOff x="0" y="0"/>
                          <a:chExt cx="54000" cy="8825230"/>
                        </a:xfrm>
                      </wpg:grpSpPr>
                      <wps:wsp>
                        <wps:cNvPr id="31" name="Straight Connector 31"/>
                        <wps:cNvCnPr>
                          <a:cxnSpLocks/>
                        </wps:cNvCnPr>
                        <wps:spPr>
                          <a:xfrm>
                            <a:off x="27000" y="0"/>
                            <a:ext cx="0" cy="882523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 name="Straight Connector 32"/>
                        <wps:cNvCnPr>
                          <a:cxnSpLocks/>
                        </wps:cNvCnPr>
                        <wps:spPr>
                          <a:xfrm>
                            <a:off x="0" y="0"/>
                            <a:ext cx="5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 name="Straight Connector 33"/>
                        <wps:cNvCnPr>
                          <a:cxnSpLocks/>
                        </wps:cNvCnPr>
                        <wps:spPr>
                          <a:xfrm>
                            <a:off x="0" y="8825230"/>
                            <a:ext cx="5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4CD88DD8" id="Group 28" o:spid="_x0000_s1026" style="position:absolute;margin-left:-54.7pt;margin-top:41.95pt;width:127pt;height:757.15pt;z-index:-251658240;mso-position-vertical-relative:page;mso-width-relative:margin;mso-height-relative:margin" coordsize="16135,961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s1027" type="#_x0000_t75" style="position:absolute;left:609;width:15526;height:57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">
                <v:imagedata r:id="rId3" o:title=""/>
              </v:shape>
              <v:group id="Group 8" o:spid="_x0000_s1028" style="position:absolute;top:11277;width:359;height:84879" coordsize="540,88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line id="Straight Connector 31" o:spid="_x0000_s1029" style="position:absolute;visibility:visible;mso-wrap-style:square" from="270,0" to="270,88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" strokecolor="black [3213]" strokeweight=".5pt">
                  <v:stroke joinstyle="miter"/>
                  <o:lock v:ext="edit" shapetype="f"/>
                </v:line>
                <v:line id="Straight Connector 32" o:spid="_x0000_s1030" style="position:absolute;visibility:visible;mso-wrap-style:square" from="0,0" to="5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" strokecolor="black [3213]" strokeweight=".5pt">
                  <v:stroke joinstyle="miter"/>
                  <o:lock v:ext="edit" shapetype="f"/>
                </v:line>
                <v:line id="Straight Connector 33" o:spid="_x0000_s1031" style="position:absolute;visibility:visible;mso-wrap-style:square" from="0,88252" to="540,88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" strokecolor="black [3213]" strokeweight=".5pt">
                  <v:stroke joinstyle="miter"/>
                  <o:lock v:ext="edit" shapetype="f"/>
                </v:line>
              </v:group>
              <w10:wrap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A6631A4"/>
    <w:lvl w:ilvl="0">
      <w:start w:val="1"/>
      <w:numFmt w:val="lowerLetter"/>
      <w:pStyle w:val="ListNumber2"/>
      <w:lvlText w:val="%1."/>
      <w:lvlJc w:val="left"/>
      <w:pPr>
        <w:ind w:left="643" w:hanging="360"/>
      </w:pPr>
    </w:lvl>
  </w:abstractNum>
  <w:abstractNum w:abstractNumId="1" w15:restartNumberingAfterBreak="0">
    <w:nsid w:val="FFFFFF83"/>
    <w:multiLevelType w:val="singleLevel"/>
    <w:tmpl w:val="FF18F5FC"/>
    <w:lvl w:ilvl="0">
      <w:start w:val="1"/>
      <w:numFmt w:val="bullet"/>
      <w:pStyle w:val="ListBullet2"/>
      <w:lvlText w:val="–"/>
      <w:lvlJc w:val="left"/>
      <w:pPr>
        <w:ind w:left="644" w:hanging="360"/>
      </w:pPr>
      <w:rPr>
        <w:rFonts w:ascii="Calibri" w:hAnsi="Calibri" w:hint="default"/>
      </w:rPr>
    </w:lvl>
  </w:abstractNum>
  <w:abstractNum w:abstractNumId="2" w15:restartNumberingAfterBreak="0">
    <w:nsid w:val="FFFFFF88"/>
    <w:multiLevelType w:val="singleLevel"/>
    <w:tmpl w:val="ABB0F708"/>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E508293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B240C3A"/>
    <w:multiLevelType w:val="multilevel"/>
    <w:tmpl w:val="5ACE1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000980"/>
    <w:multiLevelType w:val="hybridMultilevel"/>
    <w:tmpl w:val="FFFFFFFF"/>
    <w:lvl w:ilvl="0" w:tplc="574A2286">
      <w:start w:val="1"/>
      <w:numFmt w:val="bullet"/>
      <w:lvlText w:val="-"/>
      <w:lvlJc w:val="left"/>
      <w:pPr>
        <w:ind w:left="720" w:hanging="360"/>
      </w:pPr>
      <w:rPr>
        <w:rFonts w:ascii="Aptos" w:hAnsi="Aptos" w:hint="default"/>
      </w:rPr>
    </w:lvl>
    <w:lvl w:ilvl="1" w:tplc="C47C7380">
      <w:start w:val="1"/>
      <w:numFmt w:val="bullet"/>
      <w:lvlText w:val="o"/>
      <w:lvlJc w:val="left"/>
      <w:pPr>
        <w:ind w:left="1440" w:hanging="360"/>
      </w:pPr>
      <w:rPr>
        <w:rFonts w:ascii="Courier New" w:hAnsi="Courier New" w:hint="default"/>
      </w:rPr>
    </w:lvl>
    <w:lvl w:ilvl="2" w:tplc="7ABAA7B2">
      <w:start w:val="1"/>
      <w:numFmt w:val="bullet"/>
      <w:lvlText w:val=""/>
      <w:lvlJc w:val="left"/>
      <w:pPr>
        <w:ind w:left="2160" w:hanging="360"/>
      </w:pPr>
      <w:rPr>
        <w:rFonts w:ascii="Wingdings" w:hAnsi="Wingdings" w:hint="default"/>
      </w:rPr>
    </w:lvl>
    <w:lvl w:ilvl="3" w:tplc="E74A89DC">
      <w:start w:val="1"/>
      <w:numFmt w:val="bullet"/>
      <w:lvlText w:val=""/>
      <w:lvlJc w:val="left"/>
      <w:pPr>
        <w:ind w:left="2880" w:hanging="360"/>
      </w:pPr>
      <w:rPr>
        <w:rFonts w:ascii="Symbol" w:hAnsi="Symbol" w:hint="default"/>
      </w:rPr>
    </w:lvl>
    <w:lvl w:ilvl="4" w:tplc="50485042">
      <w:start w:val="1"/>
      <w:numFmt w:val="bullet"/>
      <w:lvlText w:val="o"/>
      <w:lvlJc w:val="left"/>
      <w:pPr>
        <w:ind w:left="3600" w:hanging="360"/>
      </w:pPr>
      <w:rPr>
        <w:rFonts w:ascii="Courier New" w:hAnsi="Courier New" w:hint="default"/>
      </w:rPr>
    </w:lvl>
    <w:lvl w:ilvl="5" w:tplc="8770591C">
      <w:start w:val="1"/>
      <w:numFmt w:val="bullet"/>
      <w:lvlText w:val=""/>
      <w:lvlJc w:val="left"/>
      <w:pPr>
        <w:ind w:left="4320" w:hanging="360"/>
      </w:pPr>
      <w:rPr>
        <w:rFonts w:ascii="Wingdings" w:hAnsi="Wingdings" w:hint="default"/>
      </w:rPr>
    </w:lvl>
    <w:lvl w:ilvl="6" w:tplc="18245FB4">
      <w:start w:val="1"/>
      <w:numFmt w:val="bullet"/>
      <w:lvlText w:val=""/>
      <w:lvlJc w:val="left"/>
      <w:pPr>
        <w:ind w:left="5040" w:hanging="360"/>
      </w:pPr>
      <w:rPr>
        <w:rFonts w:ascii="Symbol" w:hAnsi="Symbol" w:hint="default"/>
      </w:rPr>
    </w:lvl>
    <w:lvl w:ilvl="7" w:tplc="017AFD36">
      <w:start w:val="1"/>
      <w:numFmt w:val="bullet"/>
      <w:lvlText w:val="o"/>
      <w:lvlJc w:val="left"/>
      <w:pPr>
        <w:ind w:left="5760" w:hanging="360"/>
      </w:pPr>
      <w:rPr>
        <w:rFonts w:ascii="Courier New" w:hAnsi="Courier New" w:hint="default"/>
      </w:rPr>
    </w:lvl>
    <w:lvl w:ilvl="8" w:tplc="ACDC0248">
      <w:start w:val="1"/>
      <w:numFmt w:val="bullet"/>
      <w:lvlText w:val=""/>
      <w:lvlJc w:val="left"/>
      <w:pPr>
        <w:ind w:left="6480" w:hanging="360"/>
      </w:pPr>
      <w:rPr>
        <w:rFonts w:ascii="Wingdings" w:hAnsi="Wingdings" w:hint="default"/>
      </w:rPr>
    </w:lvl>
  </w:abstractNum>
  <w:abstractNum w:abstractNumId="6" w15:restartNumberingAfterBreak="0">
    <w:nsid w:val="19910860"/>
    <w:multiLevelType w:val="multilevel"/>
    <w:tmpl w:val="FDF2B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666964"/>
    <w:multiLevelType w:val="multilevel"/>
    <w:tmpl w:val="FE6E4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E97C63"/>
    <w:multiLevelType w:val="multilevel"/>
    <w:tmpl w:val="49F6D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9137C7"/>
    <w:multiLevelType w:val="hybridMultilevel"/>
    <w:tmpl w:val="2E2002AC"/>
    <w:lvl w:ilvl="0" w:tplc="658E7BC4">
      <w:start w:val="2"/>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F4886D"/>
    <w:multiLevelType w:val="hybridMultilevel"/>
    <w:tmpl w:val="FFFFFFFF"/>
    <w:lvl w:ilvl="0" w:tplc="2B827B2C">
      <w:start w:val="1"/>
      <w:numFmt w:val="bullet"/>
      <w:lvlText w:val="-"/>
      <w:lvlJc w:val="left"/>
      <w:pPr>
        <w:ind w:left="720" w:hanging="360"/>
      </w:pPr>
      <w:rPr>
        <w:rFonts w:ascii="Aptos" w:hAnsi="Aptos" w:hint="default"/>
      </w:rPr>
    </w:lvl>
    <w:lvl w:ilvl="1" w:tplc="DACC5BBE">
      <w:start w:val="1"/>
      <w:numFmt w:val="bullet"/>
      <w:lvlText w:val="o"/>
      <w:lvlJc w:val="left"/>
      <w:pPr>
        <w:ind w:left="1440" w:hanging="360"/>
      </w:pPr>
      <w:rPr>
        <w:rFonts w:ascii="Courier New" w:hAnsi="Courier New" w:hint="default"/>
      </w:rPr>
    </w:lvl>
    <w:lvl w:ilvl="2" w:tplc="2612F5D8">
      <w:start w:val="1"/>
      <w:numFmt w:val="bullet"/>
      <w:lvlText w:val=""/>
      <w:lvlJc w:val="left"/>
      <w:pPr>
        <w:ind w:left="2160" w:hanging="360"/>
      </w:pPr>
      <w:rPr>
        <w:rFonts w:ascii="Wingdings" w:hAnsi="Wingdings" w:hint="default"/>
      </w:rPr>
    </w:lvl>
    <w:lvl w:ilvl="3" w:tplc="2172850E">
      <w:start w:val="1"/>
      <w:numFmt w:val="bullet"/>
      <w:lvlText w:val=""/>
      <w:lvlJc w:val="left"/>
      <w:pPr>
        <w:ind w:left="2880" w:hanging="360"/>
      </w:pPr>
      <w:rPr>
        <w:rFonts w:ascii="Symbol" w:hAnsi="Symbol" w:hint="default"/>
      </w:rPr>
    </w:lvl>
    <w:lvl w:ilvl="4" w:tplc="DC1A8FE4">
      <w:start w:val="1"/>
      <w:numFmt w:val="bullet"/>
      <w:lvlText w:val="o"/>
      <w:lvlJc w:val="left"/>
      <w:pPr>
        <w:ind w:left="3600" w:hanging="360"/>
      </w:pPr>
      <w:rPr>
        <w:rFonts w:ascii="Courier New" w:hAnsi="Courier New" w:hint="default"/>
      </w:rPr>
    </w:lvl>
    <w:lvl w:ilvl="5" w:tplc="8E6EA62E">
      <w:start w:val="1"/>
      <w:numFmt w:val="bullet"/>
      <w:lvlText w:val=""/>
      <w:lvlJc w:val="left"/>
      <w:pPr>
        <w:ind w:left="4320" w:hanging="360"/>
      </w:pPr>
      <w:rPr>
        <w:rFonts w:ascii="Wingdings" w:hAnsi="Wingdings" w:hint="default"/>
      </w:rPr>
    </w:lvl>
    <w:lvl w:ilvl="6" w:tplc="A1C81672">
      <w:start w:val="1"/>
      <w:numFmt w:val="bullet"/>
      <w:lvlText w:val=""/>
      <w:lvlJc w:val="left"/>
      <w:pPr>
        <w:ind w:left="5040" w:hanging="360"/>
      </w:pPr>
      <w:rPr>
        <w:rFonts w:ascii="Symbol" w:hAnsi="Symbol" w:hint="default"/>
      </w:rPr>
    </w:lvl>
    <w:lvl w:ilvl="7" w:tplc="7040EA9E">
      <w:start w:val="1"/>
      <w:numFmt w:val="bullet"/>
      <w:lvlText w:val="o"/>
      <w:lvlJc w:val="left"/>
      <w:pPr>
        <w:ind w:left="5760" w:hanging="360"/>
      </w:pPr>
      <w:rPr>
        <w:rFonts w:ascii="Courier New" w:hAnsi="Courier New" w:hint="default"/>
      </w:rPr>
    </w:lvl>
    <w:lvl w:ilvl="8" w:tplc="659EC166">
      <w:start w:val="1"/>
      <w:numFmt w:val="bullet"/>
      <w:lvlText w:val=""/>
      <w:lvlJc w:val="left"/>
      <w:pPr>
        <w:ind w:left="6480" w:hanging="360"/>
      </w:pPr>
      <w:rPr>
        <w:rFonts w:ascii="Wingdings" w:hAnsi="Wingdings" w:hint="default"/>
      </w:rPr>
    </w:lvl>
  </w:abstractNum>
  <w:abstractNum w:abstractNumId="11" w15:restartNumberingAfterBreak="0">
    <w:nsid w:val="3FBE13E3"/>
    <w:multiLevelType w:val="hybridMultilevel"/>
    <w:tmpl w:val="E2B60594"/>
    <w:lvl w:ilvl="0" w:tplc="97B6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F62130"/>
    <w:multiLevelType w:val="hybridMultilevel"/>
    <w:tmpl w:val="E856EC08"/>
    <w:lvl w:ilvl="0" w:tplc="658E7BC4">
      <w:start w:val="2"/>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3D3B75"/>
    <w:multiLevelType w:val="hybridMultilevel"/>
    <w:tmpl w:val="3C40C37A"/>
    <w:lvl w:ilvl="0" w:tplc="98B6E6A4">
      <w:start w:val="1"/>
      <w:numFmt w:val="bullet"/>
      <w:lvlText w:val=""/>
      <w:lvlJc w:val="left"/>
      <w:pPr>
        <w:ind w:left="720" w:hanging="360"/>
      </w:pPr>
      <w:rPr>
        <w:rFonts w:ascii="Symbol" w:hAnsi="Symbol" w:hint="default"/>
      </w:rPr>
    </w:lvl>
    <w:lvl w:ilvl="1" w:tplc="DC761816">
      <w:start w:val="1"/>
      <w:numFmt w:val="bullet"/>
      <w:lvlText w:val="o"/>
      <w:lvlJc w:val="left"/>
      <w:pPr>
        <w:ind w:left="1440" w:hanging="360"/>
      </w:pPr>
      <w:rPr>
        <w:rFonts w:ascii="Courier New" w:hAnsi="Courier New" w:hint="default"/>
      </w:rPr>
    </w:lvl>
    <w:lvl w:ilvl="2" w:tplc="8692F790">
      <w:start w:val="1"/>
      <w:numFmt w:val="bullet"/>
      <w:lvlText w:val=""/>
      <w:lvlJc w:val="left"/>
      <w:pPr>
        <w:ind w:left="2160" w:hanging="360"/>
      </w:pPr>
      <w:rPr>
        <w:rFonts w:ascii="Wingdings" w:hAnsi="Wingdings" w:hint="default"/>
      </w:rPr>
    </w:lvl>
    <w:lvl w:ilvl="3" w:tplc="08A04EE0">
      <w:start w:val="1"/>
      <w:numFmt w:val="bullet"/>
      <w:lvlText w:val=""/>
      <w:lvlJc w:val="left"/>
      <w:pPr>
        <w:ind w:left="2880" w:hanging="360"/>
      </w:pPr>
      <w:rPr>
        <w:rFonts w:ascii="Symbol" w:hAnsi="Symbol" w:hint="default"/>
      </w:rPr>
    </w:lvl>
    <w:lvl w:ilvl="4" w:tplc="6D721C42">
      <w:start w:val="1"/>
      <w:numFmt w:val="bullet"/>
      <w:lvlText w:val="o"/>
      <w:lvlJc w:val="left"/>
      <w:pPr>
        <w:ind w:left="3600" w:hanging="360"/>
      </w:pPr>
      <w:rPr>
        <w:rFonts w:ascii="Courier New" w:hAnsi="Courier New" w:hint="default"/>
      </w:rPr>
    </w:lvl>
    <w:lvl w:ilvl="5" w:tplc="8EA25FFA">
      <w:start w:val="1"/>
      <w:numFmt w:val="bullet"/>
      <w:lvlText w:val=""/>
      <w:lvlJc w:val="left"/>
      <w:pPr>
        <w:ind w:left="4320" w:hanging="360"/>
      </w:pPr>
      <w:rPr>
        <w:rFonts w:ascii="Wingdings" w:hAnsi="Wingdings" w:hint="default"/>
      </w:rPr>
    </w:lvl>
    <w:lvl w:ilvl="6" w:tplc="8AF42088">
      <w:start w:val="1"/>
      <w:numFmt w:val="bullet"/>
      <w:lvlText w:val=""/>
      <w:lvlJc w:val="left"/>
      <w:pPr>
        <w:ind w:left="5040" w:hanging="360"/>
      </w:pPr>
      <w:rPr>
        <w:rFonts w:ascii="Symbol" w:hAnsi="Symbol" w:hint="default"/>
      </w:rPr>
    </w:lvl>
    <w:lvl w:ilvl="7" w:tplc="58E84152">
      <w:start w:val="1"/>
      <w:numFmt w:val="bullet"/>
      <w:lvlText w:val="o"/>
      <w:lvlJc w:val="left"/>
      <w:pPr>
        <w:ind w:left="5760" w:hanging="360"/>
      </w:pPr>
      <w:rPr>
        <w:rFonts w:ascii="Courier New" w:hAnsi="Courier New" w:hint="default"/>
      </w:rPr>
    </w:lvl>
    <w:lvl w:ilvl="8" w:tplc="365E2A28">
      <w:start w:val="1"/>
      <w:numFmt w:val="bullet"/>
      <w:lvlText w:val=""/>
      <w:lvlJc w:val="left"/>
      <w:pPr>
        <w:ind w:left="6480" w:hanging="360"/>
      </w:pPr>
      <w:rPr>
        <w:rFonts w:ascii="Wingdings" w:hAnsi="Wingdings" w:hint="default"/>
      </w:rPr>
    </w:lvl>
  </w:abstractNum>
  <w:abstractNum w:abstractNumId="14" w15:restartNumberingAfterBreak="0">
    <w:nsid w:val="58F05C68"/>
    <w:multiLevelType w:val="hybridMultilevel"/>
    <w:tmpl w:val="FFFFFFFF"/>
    <w:lvl w:ilvl="0" w:tplc="0C243682">
      <w:start w:val="1"/>
      <w:numFmt w:val="bullet"/>
      <w:lvlText w:val="-"/>
      <w:lvlJc w:val="left"/>
      <w:pPr>
        <w:ind w:left="720" w:hanging="360"/>
      </w:pPr>
      <w:rPr>
        <w:rFonts w:ascii="Aptos" w:hAnsi="Aptos" w:hint="default"/>
      </w:rPr>
    </w:lvl>
    <w:lvl w:ilvl="1" w:tplc="9A449C9E">
      <w:start w:val="1"/>
      <w:numFmt w:val="bullet"/>
      <w:lvlText w:val="o"/>
      <w:lvlJc w:val="left"/>
      <w:pPr>
        <w:ind w:left="1440" w:hanging="360"/>
      </w:pPr>
      <w:rPr>
        <w:rFonts w:ascii="Courier New" w:hAnsi="Courier New" w:hint="default"/>
      </w:rPr>
    </w:lvl>
    <w:lvl w:ilvl="2" w:tplc="F650F3CA">
      <w:start w:val="1"/>
      <w:numFmt w:val="bullet"/>
      <w:lvlText w:val=""/>
      <w:lvlJc w:val="left"/>
      <w:pPr>
        <w:ind w:left="2160" w:hanging="360"/>
      </w:pPr>
      <w:rPr>
        <w:rFonts w:ascii="Wingdings" w:hAnsi="Wingdings" w:hint="default"/>
      </w:rPr>
    </w:lvl>
    <w:lvl w:ilvl="3" w:tplc="12B863AC">
      <w:start w:val="1"/>
      <w:numFmt w:val="bullet"/>
      <w:lvlText w:val=""/>
      <w:lvlJc w:val="left"/>
      <w:pPr>
        <w:ind w:left="2880" w:hanging="360"/>
      </w:pPr>
      <w:rPr>
        <w:rFonts w:ascii="Symbol" w:hAnsi="Symbol" w:hint="default"/>
      </w:rPr>
    </w:lvl>
    <w:lvl w:ilvl="4" w:tplc="2E4464AC">
      <w:start w:val="1"/>
      <w:numFmt w:val="bullet"/>
      <w:lvlText w:val="o"/>
      <w:lvlJc w:val="left"/>
      <w:pPr>
        <w:ind w:left="3600" w:hanging="360"/>
      </w:pPr>
      <w:rPr>
        <w:rFonts w:ascii="Courier New" w:hAnsi="Courier New" w:hint="default"/>
      </w:rPr>
    </w:lvl>
    <w:lvl w:ilvl="5" w:tplc="8402B24A">
      <w:start w:val="1"/>
      <w:numFmt w:val="bullet"/>
      <w:lvlText w:val=""/>
      <w:lvlJc w:val="left"/>
      <w:pPr>
        <w:ind w:left="4320" w:hanging="360"/>
      </w:pPr>
      <w:rPr>
        <w:rFonts w:ascii="Wingdings" w:hAnsi="Wingdings" w:hint="default"/>
      </w:rPr>
    </w:lvl>
    <w:lvl w:ilvl="6" w:tplc="4F222DEA">
      <w:start w:val="1"/>
      <w:numFmt w:val="bullet"/>
      <w:lvlText w:val=""/>
      <w:lvlJc w:val="left"/>
      <w:pPr>
        <w:ind w:left="5040" w:hanging="360"/>
      </w:pPr>
      <w:rPr>
        <w:rFonts w:ascii="Symbol" w:hAnsi="Symbol" w:hint="default"/>
      </w:rPr>
    </w:lvl>
    <w:lvl w:ilvl="7" w:tplc="B99C4A56">
      <w:start w:val="1"/>
      <w:numFmt w:val="bullet"/>
      <w:lvlText w:val="o"/>
      <w:lvlJc w:val="left"/>
      <w:pPr>
        <w:ind w:left="5760" w:hanging="360"/>
      </w:pPr>
      <w:rPr>
        <w:rFonts w:ascii="Courier New" w:hAnsi="Courier New" w:hint="default"/>
      </w:rPr>
    </w:lvl>
    <w:lvl w:ilvl="8" w:tplc="4772521A">
      <w:start w:val="1"/>
      <w:numFmt w:val="bullet"/>
      <w:lvlText w:val=""/>
      <w:lvlJc w:val="left"/>
      <w:pPr>
        <w:ind w:left="6480" w:hanging="360"/>
      </w:pPr>
      <w:rPr>
        <w:rFonts w:ascii="Wingdings" w:hAnsi="Wingdings" w:hint="default"/>
      </w:rPr>
    </w:lvl>
  </w:abstractNum>
  <w:abstractNum w:abstractNumId="15" w15:restartNumberingAfterBreak="0">
    <w:nsid w:val="654493DA"/>
    <w:multiLevelType w:val="hybridMultilevel"/>
    <w:tmpl w:val="E88AAC4A"/>
    <w:lvl w:ilvl="0" w:tplc="48347C68">
      <w:start w:val="1"/>
      <w:numFmt w:val="bullet"/>
      <w:lvlText w:val=""/>
      <w:lvlJc w:val="left"/>
      <w:pPr>
        <w:ind w:left="720" w:hanging="360"/>
      </w:pPr>
      <w:rPr>
        <w:rFonts w:ascii="Symbol" w:hAnsi="Symbol" w:hint="default"/>
      </w:rPr>
    </w:lvl>
    <w:lvl w:ilvl="1" w:tplc="081C860C">
      <w:start w:val="1"/>
      <w:numFmt w:val="bullet"/>
      <w:lvlText w:val="o"/>
      <w:lvlJc w:val="left"/>
      <w:pPr>
        <w:ind w:left="1440" w:hanging="360"/>
      </w:pPr>
      <w:rPr>
        <w:rFonts w:ascii="Courier New" w:hAnsi="Courier New" w:hint="default"/>
      </w:rPr>
    </w:lvl>
    <w:lvl w:ilvl="2" w:tplc="DD44F8FE">
      <w:start w:val="1"/>
      <w:numFmt w:val="bullet"/>
      <w:lvlText w:val=""/>
      <w:lvlJc w:val="left"/>
      <w:pPr>
        <w:ind w:left="2160" w:hanging="360"/>
      </w:pPr>
      <w:rPr>
        <w:rFonts w:ascii="Wingdings" w:hAnsi="Wingdings" w:hint="default"/>
      </w:rPr>
    </w:lvl>
    <w:lvl w:ilvl="3" w:tplc="EED8733C">
      <w:start w:val="1"/>
      <w:numFmt w:val="bullet"/>
      <w:lvlText w:val=""/>
      <w:lvlJc w:val="left"/>
      <w:pPr>
        <w:ind w:left="2880" w:hanging="360"/>
      </w:pPr>
      <w:rPr>
        <w:rFonts w:ascii="Symbol" w:hAnsi="Symbol" w:hint="default"/>
      </w:rPr>
    </w:lvl>
    <w:lvl w:ilvl="4" w:tplc="535EBD2E">
      <w:start w:val="1"/>
      <w:numFmt w:val="bullet"/>
      <w:lvlText w:val="o"/>
      <w:lvlJc w:val="left"/>
      <w:pPr>
        <w:ind w:left="3600" w:hanging="360"/>
      </w:pPr>
      <w:rPr>
        <w:rFonts w:ascii="Courier New" w:hAnsi="Courier New" w:hint="default"/>
      </w:rPr>
    </w:lvl>
    <w:lvl w:ilvl="5" w:tplc="FF8C5E12">
      <w:start w:val="1"/>
      <w:numFmt w:val="bullet"/>
      <w:lvlText w:val=""/>
      <w:lvlJc w:val="left"/>
      <w:pPr>
        <w:ind w:left="4320" w:hanging="360"/>
      </w:pPr>
      <w:rPr>
        <w:rFonts w:ascii="Wingdings" w:hAnsi="Wingdings" w:hint="default"/>
      </w:rPr>
    </w:lvl>
    <w:lvl w:ilvl="6" w:tplc="720C9AFA">
      <w:start w:val="1"/>
      <w:numFmt w:val="bullet"/>
      <w:lvlText w:val=""/>
      <w:lvlJc w:val="left"/>
      <w:pPr>
        <w:ind w:left="5040" w:hanging="360"/>
      </w:pPr>
      <w:rPr>
        <w:rFonts w:ascii="Symbol" w:hAnsi="Symbol" w:hint="default"/>
      </w:rPr>
    </w:lvl>
    <w:lvl w:ilvl="7" w:tplc="12269D9A">
      <w:start w:val="1"/>
      <w:numFmt w:val="bullet"/>
      <w:lvlText w:val="o"/>
      <w:lvlJc w:val="left"/>
      <w:pPr>
        <w:ind w:left="5760" w:hanging="360"/>
      </w:pPr>
      <w:rPr>
        <w:rFonts w:ascii="Courier New" w:hAnsi="Courier New" w:hint="default"/>
      </w:rPr>
    </w:lvl>
    <w:lvl w:ilvl="8" w:tplc="AD2E3E1A">
      <w:start w:val="1"/>
      <w:numFmt w:val="bullet"/>
      <w:lvlText w:val=""/>
      <w:lvlJc w:val="left"/>
      <w:pPr>
        <w:ind w:left="6480" w:hanging="360"/>
      </w:pPr>
      <w:rPr>
        <w:rFonts w:ascii="Wingdings" w:hAnsi="Wingdings" w:hint="default"/>
      </w:rPr>
    </w:lvl>
  </w:abstractNum>
  <w:abstractNum w:abstractNumId="16" w15:restartNumberingAfterBreak="0">
    <w:nsid w:val="6CDAA978"/>
    <w:multiLevelType w:val="hybridMultilevel"/>
    <w:tmpl w:val="FFFFFFFF"/>
    <w:lvl w:ilvl="0" w:tplc="BD3AD1F4">
      <w:start w:val="1"/>
      <w:numFmt w:val="bullet"/>
      <w:lvlText w:val="-"/>
      <w:lvlJc w:val="left"/>
      <w:pPr>
        <w:ind w:left="720" w:hanging="360"/>
      </w:pPr>
      <w:rPr>
        <w:rFonts w:ascii="Aptos" w:hAnsi="Aptos" w:hint="default"/>
      </w:rPr>
    </w:lvl>
    <w:lvl w:ilvl="1" w:tplc="01407632">
      <w:start w:val="1"/>
      <w:numFmt w:val="bullet"/>
      <w:lvlText w:val="o"/>
      <w:lvlJc w:val="left"/>
      <w:pPr>
        <w:ind w:left="1440" w:hanging="360"/>
      </w:pPr>
      <w:rPr>
        <w:rFonts w:ascii="Courier New" w:hAnsi="Courier New" w:hint="default"/>
      </w:rPr>
    </w:lvl>
    <w:lvl w:ilvl="2" w:tplc="D9C4F3C2">
      <w:start w:val="1"/>
      <w:numFmt w:val="bullet"/>
      <w:lvlText w:val=""/>
      <w:lvlJc w:val="left"/>
      <w:pPr>
        <w:ind w:left="2160" w:hanging="360"/>
      </w:pPr>
      <w:rPr>
        <w:rFonts w:ascii="Wingdings" w:hAnsi="Wingdings" w:hint="default"/>
      </w:rPr>
    </w:lvl>
    <w:lvl w:ilvl="3" w:tplc="0CBABF38">
      <w:start w:val="1"/>
      <w:numFmt w:val="bullet"/>
      <w:lvlText w:val=""/>
      <w:lvlJc w:val="left"/>
      <w:pPr>
        <w:ind w:left="2880" w:hanging="360"/>
      </w:pPr>
      <w:rPr>
        <w:rFonts w:ascii="Symbol" w:hAnsi="Symbol" w:hint="default"/>
      </w:rPr>
    </w:lvl>
    <w:lvl w:ilvl="4" w:tplc="7C006B40">
      <w:start w:val="1"/>
      <w:numFmt w:val="bullet"/>
      <w:lvlText w:val="o"/>
      <w:lvlJc w:val="left"/>
      <w:pPr>
        <w:ind w:left="3600" w:hanging="360"/>
      </w:pPr>
      <w:rPr>
        <w:rFonts w:ascii="Courier New" w:hAnsi="Courier New" w:hint="default"/>
      </w:rPr>
    </w:lvl>
    <w:lvl w:ilvl="5" w:tplc="F27865F8">
      <w:start w:val="1"/>
      <w:numFmt w:val="bullet"/>
      <w:lvlText w:val=""/>
      <w:lvlJc w:val="left"/>
      <w:pPr>
        <w:ind w:left="4320" w:hanging="360"/>
      </w:pPr>
      <w:rPr>
        <w:rFonts w:ascii="Wingdings" w:hAnsi="Wingdings" w:hint="default"/>
      </w:rPr>
    </w:lvl>
    <w:lvl w:ilvl="6" w:tplc="383E3478">
      <w:start w:val="1"/>
      <w:numFmt w:val="bullet"/>
      <w:lvlText w:val=""/>
      <w:lvlJc w:val="left"/>
      <w:pPr>
        <w:ind w:left="5040" w:hanging="360"/>
      </w:pPr>
      <w:rPr>
        <w:rFonts w:ascii="Symbol" w:hAnsi="Symbol" w:hint="default"/>
      </w:rPr>
    </w:lvl>
    <w:lvl w:ilvl="7" w:tplc="641CEFE4">
      <w:start w:val="1"/>
      <w:numFmt w:val="bullet"/>
      <w:lvlText w:val="o"/>
      <w:lvlJc w:val="left"/>
      <w:pPr>
        <w:ind w:left="5760" w:hanging="360"/>
      </w:pPr>
      <w:rPr>
        <w:rFonts w:ascii="Courier New" w:hAnsi="Courier New" w:hint="default"/>
      </w:rPr>
    </w:lvl>
    <w:lvl w:ilvl="8" w:tplc="9E4E94D6">
      <w:start w:val="1"/>
      <w:numFmt w:val="bullet"/>
      <w:lvlText w:val=""/>
      <w:lvlJc w:val="left"/>
      <w:pPr>
        <w:ind w:left="6480" w:hanging="360"/>
      </w:pPr>
      <w:rPr>
        <w:rFonts w:ascii="Wingdings" w:hAnsi="Wingdings" w:hint="default"/>
      </w:rPr>
    </w:lvl>
  </w:abstractNum>
  <w:abstractNum w:abstractNumId="17" w15:restartNumberingAfterBreak="0">
    <w:nsid w:val="71616C64"/>
    <w:multiLevelType w:val="multilevel"/>
    <w:tmpl w:val="033EB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E935AC"/>
    <w:multiLevelType w:val="multilevel"/>
    <w:tmpl w:val="84F4E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7606209">
    <w:abstractNumId w:val="15"/>
  </w:num>
  <w:num w:numId="2" w16cid:durableId="1872768393">
    <w:abstractNumId w:val="13"/>
  </w:num>
  <w:num w:numId="3" w16cid:durableId="1350065865">
    <w:abstractNumId w:val="14"/>
  </w:num>
  <w:num w:numId="4" w16cid:durableId="161238310">
    <w:abstractNumId w:val="16"/>
  </w:num>
  <w:num w:numId="5" w16cid:durableId="1575242323">
    <w:abstractNumId w:val="5"/>
  </w:num>
  <w:num w:numId="6" w16cid:durableId="749815082">
    <w:abstractNumId w:val="10"/>
  </w:num>
  <w:num w:numId="7" w16cid:durableId="329412314">
    <w:abstractNumId w:val="3"/>
  </w:num>
  <w:num w:numId="8" w16cid:durableId="1258371481">
    <w:abstractNumId w:val="1"/>
  </w:num>
  <w:num w:numId="9" w16cid:durableId="1240747119">
    <w:abstractNumId w:val="2"/>
  </w:num>
  <w:num w:numId="10" w16cid:durableId="497580552">
    <w:abstractNumId w:val="0"/>
  </w:num>
  <w:num w:numId="11" w16cid:durableId="1966420464">
    <w:abstractNumId w:val="11"/>
  </w:num>
  <w:num w:numId="12" w16cid:durableId="1790663260">
    <w:abstractNumId w:val="12"/>
  </w:num>
  <w:num w:numId="13" w16cid:durableId="1572472337">
    <w:abstractNumId w:val="4"/>
  </w:num>
  <w:num w:numId="14" w16cid:durableId="1642153418">
    <w:abstractNumId w:val="17"/>
  </w:num>
  <w:num w:numId="15" w16cid:durableId="454714438">
    <w:abstractNumId w:val="6"/>
  </w:num>
  <w:num w:numId="16" w16cid:durableId="344139064">
    <w:abstractNumId w:val="8"/>
  </w:num>
  <w:num w:numId="17" w16cid:durableId="86930372">
    <w:abstractNumId w:val="7"/>
  </w:num>
  <w:num w:numId="18" w16cid:durableId="4141056">
    <w:abstractNumId w:val="18"/>
  </w:num>
  <w:num w:numId="19" w16cid:durableId="2214515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209"/>
    <w:rsid w:val="0002153F"/>
    <w:rsid w:val="00044AE9"/>
    <w:rsid w:val="00046CAA"/>
    <w:rsid w:val="00050C96"/>
    <w:rsid w:val="000559A6"/>
    <w:rsid w:val="000636AC"/>
    <w:rsid w:val="0006375B"/>
    <w:rsid w:val="00082D7F"/>
    <w:rsid w:val="00083F10"/>
    <w:rsid w:val="00084D4C"/>
    <w:rsid w:val="000879DB"/>
    <w:rsid w:val="000A088A"/>
    <w:rsid w:val="000B08AB"/>
    <w:rsid w:val="000B50E9"/>
    <w:rsid w:val="000B79B4"/>
    <w:rsid w:val="000C26AB"/>
    <w:rsid w:val="000D3FC9"/>
    <w:rsid w:val="000E2704"/>
    <w:rsid w:val="000E4F10"/>
    <w:rsid w:val="00116A4D"/>
    <w:rsid w:val="00123285"/>
    <w:rsid w:val="00134D8E"/>
    <w:rsid w:val="00135590"/>
    <w:rsid w:val="00137570"/>
    <w:rsid w:val="00160D95"/>
    <w:rsid w:val="001642A3"/>
    <w:rsid w:val="0016579E"/>
    <w:rsid w:val="0016700C"/>
    <w:rsid w:val="00167D4E"/>
    <w:rsid w:val="00173ABF"/>
    <w:rsid w:val="00173D0D"/>
    <w:rsid w:val="00180C9A"/>
    <w:rsid w:val="00187914"/>
    <w:rsid w:val="001A0255"/>
    <w:rsid w:val="001D1473"/>
    <w:rsid w:val="001F45D3"/>
    <w:rsid w:val="001F4A23"/>
    <w:rsid w:val="00202274"/>
    <w:rsid w:val="002068F8"/>
    <w:rsid w:val="00211FCC"/>
    <w:rsid w:val="00213DC9"/>
    <w:rsid w:val="00243EA0"/>
    <w:rsid w:val="00244617"/>
    <w:rsid w:val="0025289F"/>
    <w:rsid w:val="0026099B"/>
    <w:rsid w:val="002A2D97"/>
    <w:rsid w:val="002A3E6F"/>
    <w:rsid w:val="002D0EA3"/>
    <w:rsid w:val="002E436A"/>
    <w:rsid w:val="002E506E"/>
    <w:rsid w:val="002F68A6"/>
    <w:rsid w:val="003023E7"/>
    <w:rsid w:val="00305C09"/>
    <w:rsid w:val="00316426"/>
    <w:rsid w:val="003216C2"/>
    <w:rsid w:val="00326F98"/>
    <w:rsid w:val="0032721C"/>
    <w:rsid w:val="00330589"/>
    <w:rsid w:val="003437DD"/>
    <w:rsid w:val="00350684"/>
    <w:rsid w:val="00366E3D"/>
    <w:rsid w:val="0037110C"/>
    <w:rsid w:val="003908AD"/>
    <w:rsid w:val="0039135A"/>
    <w:rsid w:val="00396691"/>
    <w:rsid w:val="003B0D79"/>
    <w:rsid w:val="003B19E6"/>
    <w:rsid w:val="003D082D"/>
    <w:rsid w:val="003D0F3F"/>
    <w:rsid w:val="003D6764"/>
    <w:rsid w:val="003E05C4"/>
    <w:rsid w:val="003E16BC"/>
    <w:rsid w:val="003F7311"/>
    <w:rsid w:val="00402F4C"/>
    <w:rsid w:val="00403685"/>
    <w:rsid w:val="00413069"/>
    <w:rsid w:val="004143FF"/>
    <w:rsid w:val="00422514"/>
    <w:rsid w:val="00422779"/>
    <w:rsid w:val="004229CB"/>
    <w:rsid w:val="004304D9"/>
    <w:rsid w:val="004371AE"/>
    <w:rsid w:val="0044401E"/>
    <w:rsid w:val="00451DC4"/>
    <w:rsid w:val="00457104"/>
    <w:rsid w:val="004653A1"/>
    <w:rsid w:val="00466E20"/>
    <w:rsid w:val="00467B0F"/>
    <w:rsid w:val="00470A3F"/>
    <w:rsid w:val="00473A1B"/>
    <w:rsid w:val="004807E6"/>
    <w:rsid w:val="00486176"/>
    <w:rsid w:val="004942CD"/>
    <w:rsid w:val="004A3198"/>
    <w:rsid w:val="004A6E11"/>
    <w:rsid w:val="004B0D79"/>
    <w:rsid w:val="004B4F87"/>
    <w:rsid w:val="004B79EB"/>
    <w:rsid w:val="004E127F"/>
    <w:rsid w:val="004F0893"/>
    <w:rsid w:val="004F4877"/>
    <w:rsid w:val="00500F1F"/>
    <w:rsid w:val="0051322C"/>
    <w:rsid w:val="00513969"/>
    <w:rsid w:val="005205AC"/>
    <w:rsid w:val="00521A22"/>
    <w:rsid w:val="00522806"/>
    <w:rsid w:val="00540FD9"/>
    <w:rsid w:val="00546813"/>
    <w:rsid w:val="00551E03"/>
    <w:rsid w:val="005578B1"/>
    <w:rsid w:val="00566AC6"/>
    <w:rsid w:val="005711EF"/>
    <w:rsid w:val="00573657"/>
    <w:rsid w:val="005B0DEF"/>
    <w:rsid w:val="005B2BA4"/>
    <w:rsid w:val="005B3B02"/>
    <w:rsid w:val="005C4345"/>
    <w:rsid w:val="005C5A90"/>
    <w:rsid w:val="005C7CDA"/>
    <w:rsid w:val="005E49B4"/>
    <w:rsid w:val="005F7016"/>
    <w:rsid w:val="00601BA8"/>
    <w:rsid w:val="00623D65"/>
    <w:rsid w:val="0064073E"/>
    <w:rsid w:val="00653892"/>
    <w:rsid w:val="00656934"/>
    <w:rsid w:val="00657050"/>
    <w:rsid w:val="0065799F"/>
    <w:rsid w:val="006635A1"/>
    <w:rsid w:val="006762F6"/>
    <w:rsid w:val="00684F4C"/>
    <w:rsid w:val="006950A9"/>
    <w:rsid w:val="006A7D77"/>
    <w:rsid w:val="006B25D1"/>
    <w:rsid w:val="006D3CF7"/>
    <w:rsid w:val="006F52CD"/>
    <w:rsid w:val="006F52FB"/>
    <w:rsid w:val="006F66A3"/>
    <w:rsid w:val="00701AA9"/>
    <w:rsid w:val="007053C7"/>
    <w:rsid w:val="007066CB"/>
    <w:rsid w:val="00711F74"/>
    <w:rsid w:val="007216C5"/>
    <w:rsid w:val="00734FC5"/>
    <w:rsid w:val="00737752"/>
    <w:rsid w:val="007431E8"/>
    <w:rsid w:val="00762712"/>
    <w:rsid w:val="00770E25"/>
    <w:rsid w:val="007A7F60"/>
    <w:rsid w:val="007B6794"/>
    <w:rsid w:val="007B7AA6"/>
    <w:rsid w:val="007C50D6"/>
    <w:rsid w:val="007D3A1E"/>
    <w:rsid w:val="0081350F"/>
    <w:rsid w:val="0081393C"/>
    <w:rsid w:val="00822944"/>
    <w:rsid w:val="00835FF4"/>
    <w:rsid w:val="008437C7"/>
    <w:rsid w:val="00845770"/>
    <w:rsid w:val="008573EC"/>
    <w:rsid w:val="00866A3B"/>
    <w:rsid w:val="0087700A"/>
    <w:rsid w:val="00880206"/>
    <w:rsid w:val="008863E6"/>
    <w:rsid w:val="00887D04"/>
    <w:rsid w:val="008A3838"/>
    <w:rsid w:val="008A5A8F"/>
    <w:rsid w:val="008A6012"/>
    <w:rsid w:val="008A7ED5"/>
    <w:rsid w:val="008B1593"/>
    <w:rsid w:val="008C5806"/>
    <w:rsid w:val="008C673F"/>
    <w:rsid w:val="008D4C37"/>
    <w:rsid w:val="008D704E"/>
    <w:rsid w:val="008E5264"/>
    <w:rsid w:val="008E6320"/>
    <w:rsid w:val="008F1788"/>
    <w:rsid w:val="008F4110"/>
    <w:rsid w:val="00900209"/>
    <w:rsid w:val="009021F6"/>
    <w:rsid w:val="00906527"/>
    <w:rsid w:val="00907B70"/>
    <w:rsid w:val="00911C2C"/>
    <w:rsid w:val="009166E0"/>
    <w:rsid w:val="00934FB5"/>
    <w:rsid w:val="00936C2A"/>
    <w:rsid w:val="0094046A"/>
    <w:rsid w:val="009727D9"/>
    <w:rsid w:val="00985D2E"/>
    <w:rsid w:val="00993024"/>
    <w:rsid w:val="00997996"/>
    <w:rsid w:val="009A3C8D"/>
    <w:rsid w:val="009B1C93"/>
    <w:rsid w:val="009C14AB"/>
    <w:rsid w:val="009C15C5"/>
    <w:rsid w:val="009C1CE7"/>
    <w:rsid w:val="009C1F36"/>
    <w:rsid w:val="009C405D"/>
    <w:rsid w:val="009E7BBD"/>
    <w:rsid w:val="00A0224B"/>
    <w:rsid w:val="00A0230B"/>
    <w:rsid w:val="00A04C98"/>
    <w:rsid w:val="00A1257B"/>
    <w:rsid w:val="00A22581"/>
    <w:rsid w:val="00A2388F"/>
    <w:rsid w:val="00A26F38"/>
    <w:rsid w:val="00A461D4"/>
    <w:rsid w:val="00A61CD8"/>
    <w:rsid w:val="00A64643"/>
    <w:rsid w:val="00A75C11"/>
    <w:rsid w:val="00A7627D"/>
    <w:rsid w:val="00A830F8"/>
    <w:rsid w:val="00A857D2"/>
    <w:rsid w:val="00A86235"/>
    <w:rsid w:val="00A873D9"/>
    <w:rsid w:val="00AA0FC3"/>
    <w:rsid w:val="00AC2477"/>
    <w:rsid w:val="00AE4CDC"/>
    <w:rsid w:val="00AE4F7F"/>
    <w:rsid w:val="00AE772B"/>
    <w:rsid w:val="00AF0EEB"/>
    <w:rsid w:val="00AF5C8B"/>
    <w:rsid w:val="00B01B84"/>
    <w:rsid w:val="00B0296A"/>
    <w:rsid w:val="00B20575"/>
    <w:rsid w:val="00B25758"/>
    <w:rsid w:val="00B41906"/>
    <w:rsid w:val="00B42E99"/>
    <w:rsid w:val="00B448DD"/>
    <w:rsid w:val="00B602AC"/>
    <w:rsid w:val="00B860F9"/>
    <w:rsid w:val="00B91196"/>
    <w:rsid w:val="00B91D54"/>
    <w:rsid w:val="00B94887"/>
    <w:rsid w:val="00BA7477"/>
    <w:rsid w:val="00BB7DC9"/>
    <w:rsid w:val="00BD2BB3"/>
    <w:rsid w:val="00BF0075"/>
    <w:rsid w:val="00BF2311"/>
    <w:rsid w:val="00BF4B12"/>
    <w:rsid w:val="00BF7D4F"/>
    <w:rsid w:val="00C11114"/>
    <w:rsid w:val="00C12916"/>
    <w:rsid w:val="00C1717E"/>
    <w:rsid w:val="00C24191"/>
    <w:rsid w:val="00C5270F"/>
    <w:rsid w:val="00C533E8"/>
    <w:rsid w:val="00C64EE1"/>
    <w:rsid w:val="00C65096"/>
    <w:rsid w:val="00C70782"/>
    <w:rsid w:val="00C71E91"/>
    <w:rsid w:val="00C779D9"/>
    <w:rsid w:val="00C817F5"/>
    <w:rsid w:val="00C84BE0"/>
    <w:rsid w:val="00C86150"/>
    <w:rsid w:val="00C86436"/>
    <w:rsid w:val="00C87346"/>
    <w:rsid w:val="00C91297"/>
    <w:rsid w:val="00CA43B3"/>
    <w:rsid w:val="00CB21E7"/>
    <w:rsid w:val="00CB4B50"/>
    <w:rsid w:val="00CD4D39"/>
    <w:rsid w:val="00CE3EB8"/>
    <w:rsid w:val="00D006F3"/>
    <w:rsid w:val="00D07D00"/>
    <w:rsid w:val="00D26A0A"/>
    <w:rsid w:val="00D33325"/>
    <w:rsid w:val="00D36035"/>
    <w:rsid w:val="00D52580"/>
    <w:rsid w:val="00D56662"/>
    <w:rsid w:val="00D71A70"/>
    <w:rsid w:val="00D77D24"/>
    <w:rsid w:val="00D865CE"/>
    <w:rsid w:val="00D87F08"/>
    <w:rsid w:val="00DA1FF4"/>
    <w:rsid w:val="00DC28B4"/>
    <w:rsid w:val="00DD7133"/>
    <w:rsid w:val="00DE6523"/>
    <w:rsid w:val="00E06416"/>
    <w:rsid w:val="00E074D9"/>
    <w:rsid w:val="00E1066D"/>
    <w:rsid w:val="00E201EB"/>
    <w:rsid w:val="00E241CB"/>
    <w:rsid w:val="00E27351"/>
    <w:rsid w:val="00E327E8"/>
    <w:rsid w:val="00E62A2F"/>
    <w:rsid w:val="00E95F1A"/>
    <w:rsid w:val="00EA177F"/>
    <w:rsid w:val="00EB0390"/>
    <w:rsid w:val="00EC005C"/>
    <w:rsid w:val="00EC0691"/>
    <w:rsid w:val="00EC1098"/>
    <w:rsid w:val="00EC794A"/>
    <w:rsid w:val="00ED4566"/>
    <w:rsid w:val="00EE4921"/>
    <w:rsid w:val="00EE659C"/>
    <w:rsid w:val="00EF27A7"/>
    <w:rsid w:val="00F046DA"/>
    <w:rsid w:val="00F04897"/>
    <w:rsid w:val="00F066C4"/>
    <w:rsid w:val="00F10EF9"/>
    <w:rsid w:val="00F126BF"/>
    <w:rsid w:val="00F134BC"/>
    <w:rsid w:val="00F2760C"/>
    <w:rsid w:val="00F313AD"/>
    <w:rsid w:val="00F323F0"/>
    <w:rsid w:val="00F33A78"/>
    <w:rsid w:val="00F35F53"/>
    <w:rsid w:val="00F43DC7"/>
    <w:rsid w:val="00F51E17"/>
    <w:rsid w:val="00F528BD"/>
    <w:rsid w:val="00F53FC6"/>
    <w:rsid w:val="00F62A02"/>
    <w:rsid w:val="00FB4C92"/>
    <w:rsid w:val="00FD2445"/>
    <w:rsid w:val="00FD4F84"/>
    <w:rsid w:val="00FD5DDB"/>
    <w:rsid w:val="00FD669D"/>
    <w:rsid w:val="011088BD"/>
    <w:rsid w:val="01372BCD"/>
    <w:rsid w:val="0170B4D8"/>
    <w:rsid w:val="018F447C"/>
    <w:rsid w:val="019D8B06"/>
    <w:rsid w:val="01A017F1"/>
    <w:rsid w:val="01FFC074"/>
    <w:rsid w:val="020B8D1F"/>
    <w:rsid w:val="025689F8"/>
    <w:rsid w:val="026506D5"/>
    <w:rsid w:val="02746F70"/>
    <w:rsid w:val="02852897"/>
    <w:rsid w:val="02996661"/>
    <w:rsid w:val="02D2C16D"/>
    <w:rsid w:val="031C47C9"/>
    <w:rsid w:val="0326B84A"/>
    <w:rsid w:val="037205FD"/>
    <w:rsid w:val="0462E277"/>
    <w:rsid w:val="04647D92"/>
    <w:rsid w:val="0478E6BD"/>
    <w:rsid w:val="04AB1497"/>
    <w:rsid w:val="05484761"/>
    <w:rsid w:val="05509917"/>
    <w:rsid w:val="05953A35"/>
    <w:rsid w:val="05A2E032"/>
    <w:rsid w:val="05AB876C"/>
    <w:rsid w:val="06161B20"/>
    <w:rsid w:val="061D7870"/>
    <w:rsid w:val="06320AB5"/>
    <w:rsid w:val="064885A4"/>
    <w:rsid w:val="0751697A"/>
    <w:rsid w:val="079F3799"/>
    <w:rsid w:val="07ED5C86"/>
    <w:rsid w:val="0800BCD2"/>
    <w:rsid w:val="083E8C38"/>
    <w:rsid w:val="086F9997"/>
    <w:rsid w:val="08755831"/>
    <w:rsid w:val="088D595A"/>
    <w:rsid w:val="088E5A55"/>
    <w:rsid w:val="08F8601D"/>
    <w:rsid w:val="09052F74"/>
    <w:rsid w:val="090874F1"/>
    <w:rsid w:val="0938646A"/>
    <w:rsid w:val="093EC557"/>
    <w:rsid w:val="09A4CD76"/>
    <w:rsid w:val="09B5E352"/>
    <w:rsid w:val="09D80A7E"/>
    <w:rsid w:val="0B021185"/>
    <w:rsid w:val="0B3C743C"/>
    <w:rsid w:val="0B4EE363"/>
    <w:rsid w:val="0B676585"/>
    <w:rsid w:val="0BAA999B"/>
    <w:rsid w:val="0BEE10CC"/>
    <w:rsid w:val="0C6937D6"/>
    <w:rsid w:val="0D2F1AAC"/>
    <w:rsid w:val="0D3CF6DA"/>
    <w:rsid w:val="0D72E189"/>
    <w:rsid w:val="0D84D994"/>
    <w:rsid w:val="0E31AF80"/>
    <w:rsid w:val="0E34099C"/>
    <w:rsid w:val="0E41D6BB"/>
    <w:rsid w:val="0E9495AA"/>
    <w:rsid w:val="0ED530D7"/>
    <w:rsid w:val="0EE1A4CA"/>
    <w:rsid w:val="0EE96F82"/>
    <w:rsid w:val="0EF9782E"/>
    <w:rsid w:val="0F188B8D"/>
    <w:rsid w:val="0FD77B73"/>
    <w:rsid w:val="1027D207"/>
    <w:rsid w:val="103B417D"/>
    <w:rsid w:val="107C6B38"/>
    <w:rsid w:val="10E97FE2"/>
    <w:rsid w:val="1108F016"/>
    <w:rsid w:val="110B97ED"/>
    <w:rsid w:val="1132F796"/>
    <w:rsid w:val="1181742C"/>
    <w:rsid w:val="12025BB3"/>
    <w:rsid w:val="126E259E"/>
    <w:rsid w:val="128EF484"/>
    <w:rsid w:val="12DAAB02"/>
    <w:rsid w:val="130CAE7C"/>
    <w:rsid w:val="132E979B"/>
    <w:rsid w:val="13402857"/>
    <w:rsid w:val="13516BB6"/>
    <w:rsid w:val="13A9B5EB"/>
    <w:rsid w:val="1412C125"/>
    <w:rsid w:val="1420E81D"/>
    <w:rsid w:val="1427458F"/>
    <w:rsid w:val="1431A8AB"/>
    <w:rsid w:val="145839FE"/>
    <w:rsid w:val="147740E4"/>
    <w:rsid w:val="14D3F7B5"/>
    <w:rsid w:val="14E166B0"/>
    <w:rsid w:val="15E19EF9"/>
    <w:rsid w:val="15F5CEE0"/>
    <w:rsid w:val="16020DC7"/>
    <w:rsid w:val="1608C366"/>
    <w:rsid w:val="166A47BE"/>
    <w:rsid w:val="1686C264"/>
    <w:rsid w:val="168FCD1C"/>
    <w:rsid w:val="17C85040"/>
    <w:rsid w:val="180DB1E0"/>
    <w:rsid w:val="183C7636"/>
    <w:rsid w:val="183CA46D"/>
    <w:rsid w:val="18479759"/>
    <w:rsid w:val="188C16D2"/>
    <w:rsid w:val="192473D6"/>
    <w:rsid w:val="192CFBB7"/>
    <w:rsid w:val="194AC449"/>
    <w:rsid w:val="19A9A9B0"/>
    <w:rsid w:val="19B1F8CC"/>
    <w:rsid w:val="19FA74FA"/>
    <w:rsid w:val="1A591713"/>
    <w:rsid w:val="1AAB808E"/>
    <w:rsid w:val="1AF8ACF4"/>
    <w:rsid w:val="1B880CA1"/>
    <w:rsid w:val="1B8CD2DA"/>
    <w:rsid w:val="1BE60F71"/>
    <w:rsid w:val="1C4E224A"/>
    <w:rsid w:val="1C96B270"/>
    <w:rsid w:val="1CA65225"/>
    <w:rsid w:val="1CDA896A"/>
    <w:rsid w:val="1D31F18D"/>
    <w:rsid w:val="1DE179CA"/>
    <w:rsid w:val="1DE4DF6B"/>
    <w:rsid w:val="1E142497"/>
    <w:rsid w:val="1E6BA558"/>
    <w:rsid w:val="1E71ADD9"/>
    <w:rsid w:val="1E76BFD0"/>
    <w:rsid w:val="1EBEEE12"/>
    <w:rsid w:val="1ECDD110"/>
    <w:rsid w:val="1ECE865C"/>
    <w:rsid w:val="1EF2F9C5"/>
    <w:rsid w:val="1EFB8600"/>
    <w:rsid w:val="1F0F4293"/>
    <w:rsid w:val="1F898C38"/>
    <w:rsid w:val="1FEA33F1"/>
    <w:rsid w:val="20766E81"/>
    <w:rsid w:val="20F18CED"/>
    <w:rsid w:val="217A7097"/>
    <w:rsid w:val="217C1EFC"/>
    <w:rsid w:val="21AD74AF"/>
    <w:rsid w:val="21CD63D6"/>
    <w:rsid w:val="22507CCE"/>
    <w:rsid w:val="2320B251"/>
    <w:rsid w:val="2355B463"/>
    <w:rsid w:val="23583559"/>
    <w:rsid w:val="235F12CB"/>
    <w:rsid w:val="238991E4"/>
    <w:rsid w:val="23E631EE"/>
    <w:rsid w:val="23FD6C94"/>
    <w:rsid w:val="240C1D02"/>
    <w:rsid w:val="2410501C"/>
    <w:rsid w:val="242E6698"/>
    <w:rsid w:val="24A342F0"/>
    <w:rsid w:val="24A928E4"/>
    <w:rsid w:val="24B72FB8"/>
    <w:rsid w:val="2583946B"/>
    <w:rsid w:val="26DBDE8C"/>
    <w:rsid w:val="26E8AFED"/>
    <w:rsid w:val="27319BB8"/>
    <w:rsid w:val="2744DE9A"/>
    <w:rsid w:val="274C8F11"/>
    <w:rsid w:val="2769D0C0"/>
    <w:rsid w:val="2824FBE1"/>
    <w:rsid w:val="284EE7B2"/>
    <w:rsid w:val="2868E068"/>
    <w:rsid w:val="2898F624"/>
    <w:rsid w:val="28DAF15D"/>
    <w:rsid w:val="290D239B"/>
    <w:rsid w:val="2928DEC3"/>
    <w:rsid w:val="2985739E"/>
    <w:rsid w:val="29940FAC"/>
    <w:rsid w:val="29C9708E"/>
    <w:rsid w:val="2A18D024"/>
    <w:rsid w:val="2AABA756"/>
    <w:rsid w:val="2ADC07F1"/>
    <w:rsid w:val="2ADD8133"/>
    <w:rsid w:val="2B45E0A7"/>
    <w:rsid w:val="2C9BC529"/>
    <w:rsid w:val="2CAE0555"/>
    <w:rsid w:val="2CB73527"/>
    <w:rsid w:val="2CD69990"/>
    <w:rsid w:val="2CE366C8"/>
    <w:rsid w:val="2CED0CF9"/>
    <w:rsid w:val="2CF9F594"/>
    <w:rsid w:val="2D77349E"/>
    <w:rsid w:val="2E183D1B"/>
    <w:rsid w:val="2E9FBD7D"/>
    <w:rsid w:val="2EBDE217"/>
    <w:rsid w:val="2F6023CF"/>
    <w:rsid w:val="2FCDBEF3"/>
    <w:rsid w:val="3028692C"/>
    <w:rsid w:val="30E6147E"/>
    <w:rsid w:val="30FD5A58"/>
    <w:rsid w:val="31457914"/>
    <w:rsid w:val="315990BB"/>
    <w:rsid w:val="315A05A7"/>
    <w:rsid w:val="3180B1DF"/>
    <w:rsid w:val="32082658"/>
    <w:rsid w:val="320B3C77"/>
    <w:rsid w:val="3296FA94"/>
    <w:rsid w:val="32BB413A"/>
    <w:rsid w:val="32E1A14B"/>
    <w:rsid w:val="32E35D9B"/>
    <w:rsid w:val="33305C44"/>
    <w:rsid w:val="333365F7"/>
    <w:rsid w:val="33C2FDD4"/>
    <w:rsid w:val="33C8895A"/>
    <w:rsid w:val="34183EEE"/>
    <w:rsid w:val="341FC743"/>
    <w:rsid w:val="34795BF3"/>
    <w:rsid w:val="347F4636"/>
    <w:rsid w:val="348D174D"/>
    <w:rsid w:val="34D99113"/>
    <w:rsid w:val="34F70271"/>
    <w:rsid w:val="35055A7D"/>
    <w:rsid w:val="351E09A4"/>
    <w:rsid w:val="352702AD"/>
    <w:rsid w:val="354EA507"/>
    <w:rsid w:val="35531D6A"/>
    <w:rsid w:val="35796229"/>
    <w:rsid w:val="359D5A0B"/>
    <w:rsid w:val="35D3EE95"/>
    <w:rsid w:val="362F309F"/>
    <w:rsid w:val="366FA523"/>
    <w:rsid w:val="36903323"/>
    <w:rsid w:val="36BCFFC5"/>
    <w:rsid w:val="36C9FB6D"/>
    <w:rsid w:val="376DE4B8"/>
    <w:rsid w:val="37B41EA0"/>
    <w:rsid w:val="37E9116A"/>
    <w:rsid w:val="38350144"/>
    <w:rsid w:val="3864E2D7"/>
    <w:rsid w:val="388E4081"/>
    <w:rsid w:val="38B8DB25"/>
    <w:rsid w:val="39109A67"/>
    <w:rsid w:val="3911EDBD"/>
    <w:rsid w:val="39234783"/>
    <w:rsid w:val="392D1E41"/>
    <w:rsid w:val="396F2374"/>
    <w:rsid w:val="39750E87"/>
    <w:rsid w:val="3A1C9CB9"/>
    <w:rsid w:val="3A2714C2"/>
    <w:rsid w:val="3A3A9AA0"/>
    <w:rsid w:val="3A6ED8E6"/>
    <w:rsid w:val="3AC5A274"/>
    <w:rsid w:val="3B091F5C"/>
    <w:rsid w:val="3B12A504"/>
    <w:rsid w:val="3B1ACFE6"/>
    <w:rsid w:val="3B33C136"/>
    <w:rsid w:val="3BB9F64C"/>
    <w:rsid w:val="3C1FC38E"/>
    <w:rsid w:val="3C35E311"/>
    <w:rsid w:val="3C9D6630"/>
    <w:rsid w:val="3CD82B41"/>
    <w:rsid w:val="3D11D22C"/>
    <w:rsid w:val="3D678B8C"/>
    <w:rsid w:val="3D920AC9"/>
    <w:rsid w:val="3DD2807B"/>
    <w:rsid w:val="3DF21974"/>
    <w:rsid w:val="3E26FA80"/>
    <w:rsid w:val="3ED3C0A6"/>
    <w:rsid w:val="3EDC6BBF"/>
    <w:rsid w:val="3EDD46FF"/>
    <w:rsid w:val="3F170CE6"/>
    <w:rsid w:val="3F4F0BCA"/>
    <w:rsid w:val="3F676DDE"/>
    <w:rsid w:val="3FA24355"/>
    <w:rsid w:val="3FCB7F6F"/>
    <w:rsid w:val="3FEC1C57"/>
    <w:rsid w:val="400DD1CF"/>
    <w:rsid w:val="4065EE60"/>
    <w:rsid w:val="40B2BD79"/>
    <w:rsid w:val="40C3A0F0"/>
    <w:rsid w:val="40CE47AC"/>
    <w:rsid w:val="40DC9459"/>
    <w:rsid w:val="41141D15"/>
    <w:rsid w:val="4134B55C"/>
    <w:rsid w:val="413EE00F"/>
    <w:rsid w:val="418E5F55"/>
    <w:rsid w:val="41A18BAD"/>
    <w:rsid w:val="41BF9956"/>
    <w:rsid w:val="41F0F6E8"/>
    <w:rsid w:val="42512FD1"/>
    <w:rsid w:val="42586DFF"/>
    <w:rsid w:val="426B16AC"/>
    <w:rsid w:val="42B30EE5"/>
    <w:rsid w:val="42C23BE5"/>
    <w:rsid w:val="42E88868"/>
    <w:rsid w:val="42FE4FCF"/>
    <w:rsid w:val="437345A1"/>
    <w:rsid w:val="43A004E5"/>
    <w:rsid w:val="43CC8641"/>
    <w:rsid w:val="4427F42C"/>
    <w:rsid w:val="44299E9B"/>
    <w:rsid w:val="44413480"/>
    <w:rsid w:val="4457FB7F"/>
    <w:rsid w:val="44645D31"/>
    <w:rsid w:val="44822FD6"/>
    <w:rsid w:val="45550FD5"/>
    <w:rsid w:val="45886796"/>
    <w:rsid w:val="459AD29D"/>
    <w:rsid w:val="460EC972"/>
    <w:rsid w:val="461F8260"/>
    <w:rsid w:val="4656EFEB"/>
    <w:rsid w:val="46B6051C"/>
    <w:rsid w:val="470AAC58"/>
    <w:rsid w:val="47999718"/>
    <w:rsid w:val="479C4C00"/>
    <w:rsid w:val="47C126AD"/>
    <w:rsid w:val="481DC8F3"/>
    <w:rsid w:val="4825AF01"/>
    <w:rsid w:val="4837DA09"/>
    <w:rsid w:val="48640171"/>
    <w:rsid w:val="48B2521A"/>
    <w:rsid w:val="48F0468A"/>
    <w:rsid w:val="493300A4"/>
    <w:rsid w:val="4940E2BE"/>
    <w:rsid w:val="494CD199"/>
    <w:rsid w:val="495ECB12"/>
    <w:rsid w:val="498863D9"/>
    <w:rsid w:val="49D68A7E"/>
    <w:rsid w:val="49E941E0"/>
    <w:rsid w:val="49F66923"/>
    <w:rsid w:val="4A001A5A"/>
    <w:rsid w:val="4AA501F0"/>
    <w:rsid w:val="4ABB5054"/>
    <w:rsid w:val="4AC69902"/>
    <w:rsid w:val="4AFC7C17"/>
    <w:rsid w:val="4B831D93"/>
    <w:rsid w:val="4BB5F818"/>
    <w:rsid w:val="4C49A694"/>
    <w:rsid w:val="4C612E0A"/>
    <w:rsid w:val="4C6EF07E"/>
    <w:rsid w:val="4D0207B5"/>
    <w:rsid w:val="4D455E32"/>
    <w:rsid w:val="4D9574AD"/>
    <w:rsid w:val="4DB47710"/>
    <w:rsid w:val="4E045DEF"/>
    <w:rsid w:val="4EE7E63B"/>
    <w:rsid w:val="4EED7C2A"/>
    <w:rsid w:val="4F3447BC"/>
    <w:rsid w:val="4F48B9B4"/>
    <w:rsid w:val="4FA1F894"/>
    <w:rsid w:val="4FA995A0"/>
    <w:rsid w:val="4FEC7186"/>
    <w:rsid w:val="50322084"/>
    <w:rsid w:val="506D87D6"/>
    <w:rsid w:val="5079D93C"/>
    <w:rsid w:val="50850E16"/>
    <w:rsid w:val="50876978"/>
    <w:rsid w:val="508993E4"/>
    <w:rsid w:val="50D36303"/>
    <w:rsid w:val="50EFBC2C"/>
    <w:rsid w:val="519068CF"/>
    <w:rsid w:val="51F7363D"/>
    <w:rsid w:val="5227548B"/>
    <w:rsid w:val="5276816B"/>
    <w:rsid w:val="52836247"/>
    <w:rsid w:val="52915401"/>
    <w:rsid w:val="52A92E48"/>
    <w:rsid w:val="53D7D7F8"/>
    <w:rsid w:val="54C665C4"/>
    <w:rsid w:val="54ECAAA0"/>
    <w:rsid w:val="5500FA20"/>
    <w:rsid w:val="558C8328"/>
    <w:rsid w:val="559DFCFE"/>
    <w:rsid w:val="5625916C"/>
    <w:rsid w:val="5638638E"/>
    <w:rsid w:val="56A92821"/>
    <w:rsid w:val="56FF066C"/>
    <w:rsid w:val="573B302B"/>
    <w:rsid w:val="578D0763"/>
    <w:rsid w:val="57D8FB5E"/>
    <w:rsid w:val="581532FB"/>
    <w:rsid w:val="58563604"/>
    <w:rsid w:val="586D6ACC"/>
    <w:rsid w:val="587879FC"/>
    <w:rsid w:val="588A5856"/>
    <w:rsid w:val="58C3116C"/>
    <w:rsid w:val="5947E6F7"/>
    <w:rsid w:val="59A1D96F"/>
    <w:rsid w:val="59CA5440"/>
    <w:rsid w:val="59EEAE0E"/>
    <w:rsid w:val="5A0655EF"/>
    <w:rsid w:val="5A13EE38"/>
    <w:rsid w:val="5AACF1D7"/>
    <w:rsid w:val="5B345B4B"/>
    <w:rsid w:val="5B5E605B"/>
    <w:rsid w:val="5B801617"/>
    <w:rsid w:val="5BD277DB"/>
    <w:rsid w:val="5BFC59B3"/>
    <w:rsid w:val="5C08680E"/>
    <w:rsid w:val="5C2500AD"/>
    <w:rsid w:val="5C304493"/>
    <w:rsid w:val="5CA0F470"/>
    <w:rsid w:val="5CD06AE6"/>
    <w:rsid w:val="5D113F11"/>
    <w:rsid w:val="5D338CAB"/>
    <w:rsid w:val="5D3AB503"/>
    <w:rsid w:val="5DA92B73"/>
    <w:rsid w:val="5DFE97CA"/>
    <w:rsid w:val="5E033826"/>
    <w:rsid w:val="5E372D29"/>
    <w:rsid w:val="5E3C317E"/>
    <w:rsid w:val="5E501240"/>
    <w:rsid w:val="5E6E1DFE"/>
    <w:rsid w:val="5E70EEFA"/>
    <w:rsid w:val="5EA3E1F6"/>
    <w:rsid w:val="5F220CA6"/>
    <w:rsid w:val="613B62A6"/>
    <w:rsid w:val="61743657"/>
    <w:rsid w:val="6198E695"/>
    <w:rsid w:val="62488F58"/>
    <w:rsid w:val="628854B6"/>
    <w:rsid w:val="628F8B87"/>
    <w:rsid w:val="6293FE9D"/>
    <w:rsid w:val="62BB4948"/>
    <w:rsid w:val="62CEC4EF"/>
    <w:rsid w:val="62FA466C"/>
    <w:rsid w:val="63945B7B"/>
    <w:rsid w:val="63B82BA4"/>
    <w:rsid w:val="63FCC833"/>
    <w:rsid w:val="6428501E"/>
    <w:rsid w:val="64436469"/>
    <w:rsid w:val="64711142"/>
    <w:rsid w:val="6497D1AB"/>
    <w:rsid w:val="6501162F"/>
    <w:rsid w:val="658CC5A7"/>
    <w:rsid w:val="65A1221D"/>
    <w:rsid w:val="65BBADA0"/>
    <w:rsid w:val="65EA031E"/>
    <w:rsid w:val="667B9451"/>
    <w:rsid w:val="66A7D982"/>
    <w:rsid w:val="66AD760E"/>
    <w:rsid w:val="66B37038"/>
    <w:rsid w:val="66B415DE"/>
    <w:rsid w:val="6765760A"/>
    <w:rsid w:val="676E0872"/>
    <w:rsid w:val="67E157B2"/>
    <w:rsid w:val="67E40413"/>
    <w:rsid w:val="680C9809"/>
    <w:rsid w:val="6885E054"/>
    <w:rsid w:val="6886599B"/>
    <w:rsid w:val="68D7287D"/>
    <w:rsid w:val="69BF3F65"/>
    <w:rsid w:val="69EAF849"/>
    <w:rsid w:val="6A0012F2"/>
    <w:rsid w:val="6AC3371C"/>
    <w:rsid w:val="6AD52447"/>
    <w:rsid w:val="6ADCBE0A"/>
    <w:rsid w:val="6AE84A3C"/>
    <w:rsid w:val="6B1633DC"/>
    <w:rsid w:val="6B36D678"/>
    <w:rsid w:val="6B912226"/>
    <w:rsid w:val="6C23FD3E"/>
    <w:rsid w:val="6C367CFE"/>
    <w:rsid w:val="6C6A502B"/>
    <w:rsid w:val="6C813EE3"/>
    <w:rsid w:val="6CB6EDCC"/>
    <w:rsid w:val="6CE8B6A0"/>
    <w:rsid w:val="6D30F9E5"/>
    <w:rsid w:val="6D3C88B0"/>
    <w:rsid w:val="6D6C5635"/>
    <w:rsid w:val="6DB30E5F"/>
    <w:rsid w:val="6DE2D432"/>
    <w:rsid w:val="6DF6966B"/>
    <w:rsid w:val="6E1C8820"/>
    <w:rsid w:val="6E51D4A3"/>
    <w:rsid w:val="6E676014"/>
    <w:rsid w:val="6E9245CD"/>
    <w:rsid w:val="6EBBD0A6"/>
    <w:rsid w:val="6EBFE5EB"/>
    <w:rsid w:val="6EC0954B"/>
    <w:rsid w:val="6F26AEE3"/>
    <w:rsid w:val="6F394694"/>
    <w:rsid w:val="6F490AD3"/>
    <w:rsid w:val="6FA1ADEC"/>
    <w:rsid w:val="70403D18"/>
    <w:rsid w:val="70BBCD60"/>
    <w:rsid w:val="70C38DA9"/>
    <w:rsid w:val="710D7583"/>
    <w:rsid w:val="7155684F"/>
    <w:rsid w:val="71EFB4AB"/>
    <w:rsid w:val="71F70B94"/>
    <w:rsid w:val="72B33E54"/>
    <w:rsid w:val="72DC6F1F"/>
    <w:rsid w:val="733C70E8"/>
    <w:rsid w:val="73742D0E"/>
    <w:rsid w:val="7389AEF2"/>
    <w:rsid w:val="73A123DF"/>
    <w:rsid w:val="73A55887"/>
    <w:rsid w:val="73B1ECFE"/>
    <w:rsid w:val="74949A1E"/>
    <w:rsid w:val="75309F43"/>
    <w:rsid w:val="7587B635"/>
    <w:rsid w:val="75CB7336"/>
    <w:rsid w:val="75FD2833"/>
    <w:rsid w:val="76168D5F"/>
    <w:rsid w:val="76380C36"/>
    <w:rsid w:val="765F14E2"/>
    <w:rsid w:val="769107A3"/>
    <w:rsid w:val="76B376CE"/>
    <w:rsid w:val="76DF9CD4"/>
    <w:rsid w:val="76F29298"/>
    <w:rsid w:val="77403EAF"/>
    <w:rsid w:val="78411C5E"/>
    <w:rsid w:val="7856F7EA"/>
    <w:rsid w:val="78BF9E42"/>
    <w:rsid w:val="7926C862"/>
    <w:rsid w:val="798948BA"/>
    <w:rsid w:val="799FE2A3"/>
    <w:rsid w:val="7A0DE91F"/>
    <w:rsid w:val="7A339D56"/>
    <w:rsid w:val="7B2C374C"/>
    <w:rsid w:val="7BA781FC"/>
    <w:rsid w:val="7C34061B"/>
    <w:rsid w:val="7D05B7C2"/>
    <w:rsid w:val="7D85773A"/>
    <w:rsid w:val="7D9704C7"/>
    <w:rsid w:val="7E35D2F6"/>
    <w:rsid w:val="7EAC8AAB"/>
    <w:rsid w:val="7EBCC1E7"/>
    <w:rsid w:val="7EC039D4"/>
    <w:rsid w:val="7EFB29EB"/>
    <w:rsid w:val="7F0A4D49"/>
    <w:rsid w:val="7F7638D9"/>
    <w:rsid w:val="7FF6D29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AC2CA05"/>
  <w14:defaultImageDpi w14:val="32767"/>
  <w15:chartTrackingRefBased/>
  <w15:docId w15:val="{754A8434-EE51-4340-91ED-F1261CCF8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A22"/>
    <w:pPr>
      <w:spacing w:after="240" w:line="264" w:lineRule="auto"/>
    </w:pPr>
    <w:rPr>
      <w:sz w:val="24"/>
      <w:szCs w:val="24"/>
    </w:rPr>
  </w:style>
  <w:style w:type="paragraph" w:styleId="Heading1">
    <w:name w:val="heading 1"/>
    <w:basedOn w:val="Normal"/>
    <w:next w:val="Normal"/>
    <w:link w:val="Heading1Char"/>
    <w:uiPriority w:val="9"/>
    <w:qFormat/>
    <w:rsid w:val="00467B0F"/>
    <w:pPr>
      <w:keepNext/>
      <w:keepLines/>
      <w:pageBreakBefore/>
      <w:spacing w:after="360" w:line="216" w:lineRule="auto"/>
      <w:outlineLvl w:val="0"/>
    </w:pPr>
    <w:rPr>
      <w:rFonts w:asciiTheme="majorHAnsi" w:eastAsiaTheme="majorEastAsia" w:hAnsiTheme="majorHAnsi" w:cstheme="majorBidi"/>
      <w:b/>
      <w:bCs/>
      <w:sz w:val="60"/>
      <w:szCs w:val="60"/>
    </w:rPr>
  </w:style>
  <w:style w:type="paragraph" w:styleId="Heading2">
    <w:name w:val="heading 2"/>
    <w:basedOn w:val="Normal"/>
    <w:next w:val="Normal"/>
    <w:link w:val="Heading2Char"/>
    <w:uiPriority w:val="9"/>
    <w:unhideWhenUsed/>
    <w:qFormat/>
    <w:rsid w:val="000B50E9"/>
    <w:pPr>
      <w:keepNext/>
      <w:keepLines/>
      <w:spacing w:before="480" w:after="360" w:line="440" w:lineRule="exact"/>
      <w:outlineLvl w:val="1"/>
    </w:pPr>
    <w:rPr>
      <w:rFonts w:asciiTheme="majorHAnsi" w:eastAsiaTheme="majorEastAsia" w:hAnsiTheme="majorHAnsi" w:cstheme="majorBidi"/>
      <w:b/>
      <w:sz w:val="40"/>
      <w:szCs w:val="40"/>
    </w:rPr>
  </w:style>
  <w:style w:type="paragraph" w:styleId="Heading3">
    <w:name w:val="heading 3"/>
    <w:basedOn w:val="Normal"/>
    <w:next w:val="BodyText"/>
    <w:link w:val="Heading3Char"/>
    <w:uiPriority w:val="9"/>
    <w:unhideWhenUsed/>
    <w:qFormat/>
    <w:rsid w:val="00E27351"/>
    <w:pPr>
      <w:keepNext/>
      <w:keepLines/>
      <w:spacing w:before="480" w:after="360" w:line="340" w:lineRule="exact"/>
      <w:outlineLvl w:val="2"/>
    </w:pPr>
    <w:rPr>
      <w:rFonts w:asciiTheme="majorHAnsi" w:eastAsiaTheme="majorEastAsia" w:hAnsiTheme="majorHAnsi" w:cstheme="majorBidi"/>
      <w:b/>
      <w:bCs/>
      <w:color w:val="000000" w:themeColor="text1"/>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2BB3"/>
    <w:pPr>
      <w:tabs>
        <w:tab w:val="center" w:pos="4513"/>
        <w:tab w:val="right" w:pos="9026"/>
      </w:tabs>
      <w:spacing w:after="0" w:line="240" w:lineRule="auto"/>
    </w:pPr>
    <w:rPr>
      <w:rFonts w:ascii="Calibri" w:hAnsi="Calibri"/>
      <w:b/>
      <w:caps/>
      <w:spacing w:val="12"/>
      <w:sz w:val="16"/>
      <w:szCs w:val="16"/>
    </w:rPr>
  </w:style>
  <w:style w:type="character" w:customStyle="1" w:styleId="HeaderChar">
    <w:name w:val="Header Char"/>
    <w:basedOn w:val="DefaultParagraphFont"/>
    <w:link w:val="Header"/>
    <w:uiPriority w:val="99"/>
    <w:rsid w:val="00BD2BB3"/>
    <w:rPr>
      <w:rFonts w:ascii="Calibri" w:hAnsi="Calibri"/>
      <w:b/>
      <w:caps/>
      <w:spacing w:val="12"/>
      <w:sz w:val="16"/>
      <w:szCs w:val="16"/>
    </w:rPr>
  </w:style>
  <w:style w:type="paragraph" w:styleId="Footer">
    <w:name w:val="footer"/>
    <w:basedOn w:val="Normal"/>
    <w:link w:val="FooterChar"/>
    <w:uiPriority w:val="99"/>
    <w:unhideWhenUsed/>
    <w:rsid w:val="001D1473"/>
    <w:pPr>
      <w:tabs>
        <w:tab w:val="left" w:pos="284"/>
        <w:tab w:val="center" w:pos="4513"/>
        <w:tab w:val="right" w:pos="9026"/>
      </w:tabs>
      <w:spacing w:after="0" w:line="240" w:lineRule="auto"/>
    </w:pPr>
    <w:rPr>
      <w:noProof/>
      <w:color w:val="FFFFFF" w:themeColor="background1"/>
      <w:sz w:val="18"/>
      <w:szCs w:val="18"/>
    </w:rPr>
  </w:style>
  <w:style w:type="character" w:customStyle="1" w:styleId="FooterChar">
    <w:name w:val="Footer Char"/>
    <w:basedOn w:val="DefaultParagraphFont"/>
    <w:link w:val="Footer"/>
    <w:uiPriority w:val="99"/>
    <w:rsid w:val="001D1473"/>
    <w:rPr>
      <w:noProof/>
      <w:color w:val="FFFFFF" w:themeColor="background1"/>
      <w:sz w:val="18"/>
      <w:szCs w:val="18"/>
    </w:rPr>
  </w:style>
  <w:style w:type="paragraph" w:customStyle="1" w:styleId="PageNumberinCircle">
    <w:name w:val="Page Number in Circle"/>
    <w:qFormat/>
    <w:rsid w:val="00BD2BB3"/>
    <w:pPr>
      <w:framePr w:wrap="notBeside" w:vAnchor="page" w:hAnchor="text" w:y="1"/>
    </w:pPr>
    <w:rPr>
      <w:rFonts w:asciiTheme="majorHAnsi" w:hAnsiTheme="majorHAnsi"/>
      <w:caps/>
      <w:spacing w:val="12"/>
      <w:sz w:val="16"/>
      <w:szCs w:val="16"/>
    </w:rPr>
  </w:style>
  <w:style w:type="character" w:customStyle="1" w:styleId="Heading1Char">
    <w:name w:val="Heading 1 Char"/>
    <w:basedOn w:val="DefaultParagraphFont"/>
    <w:link w:val="Heading1"/>
    <w:uiPriority w:val="9"/>
    <w:rsid w:val="00467B0F"/>
    <w:rPr>
      <w:rFonts w:asciiTheme="majorHAnsi" w:eastAsiaTheme="majorEastAsia" w:hAnsiTheme="majorHAnsi" w:cstheme="majorBidi"/>
      <w:b/>
      <w:bCs/>
      <w:sz w:val="60"/>
      <w:szCs w:val="60"/>
    </w:rPr>
  </w:style>
  <w:style w:type="paragraph" w:styleId="BodyText">
    <w:name w:val="Body Text"/>
    <w:basedOn w:val="Normal"/>
    <w:link w:val="BodyTextChar"/>
    <w:uiPriority w:val="99"/>
    <w:unhideWhenUsed/>
    <w:rsid w:val="008573EC"/>
    <w:pPr>
      <w:spacing w:line="320" w:lineRule="exact"/>
    </w:pPr>
  </w:style>
  <w:style w:type="character" w:customStyle="1" w:styleId="BodyTextChar">
    <w:name w:val="Body Text Char"/>
    <w:basedOn w:val="DefaultParagraphFont"/>
    <w:link w:val="BodyText"/>
    <w:uiPriority w:val="99"/>
    <w:rsid w:val="008573EC"/>
    <w:rPr>
      <w:sz w:val="24"/>
      <w:szCs w:val="24"/>
    </w:rPr>
  </w:style>
  <w:style w:type="paragraph" w:customStyle="1" w:styleId="FigureText">
    <w:name w:val="Figure Text"/>
    <w:next w:val="BodyText"/>
    <w:qFormat/>
    <w:rsid w:val="00F33A78"/>
    <w:pPr>
      <w:spacing w:before="360" w:after="360" w:line="252" w:lineRule="auto"/>
    </w:pPr>
    <w:rPr>
      <w:caps/>
      <w:spacing w:val="12"/>
      <w:sz w:val="24"/>
      <w:szCs w:val="24"/>
    </w:rPr>
  </w:style>
  <w:style w:type="paragraph" w:customStyle="1" w:styleId="Picture">
    <w:name w:val="Picture"/>
    <w:basedOn w:val="NoSpacing"/>
    <w:qFormat/>
    <w:rsid w:val="00D33325"/>
    <w:pPr>
      <w:spacing w:before="480" w:after="180"/>
    </w:pPr>
    <w:rPr>
      <w:noProof/>
    </w:rPr>
  </w:style>
  <w:style w:type="paragraph" w:customStyle="1" w:styleId="CoverDate">
    <w:name w:val="Cover Date"/>
    <w:next w:val="Header"/>
    <w:qFormat/>
    <w:rsid w:val="001642A3"/>
    <w:pPr>
      <w:jc w:val="right"/>
    </w:pPr>
    <w:rPr>
      <w:rFonts w:ascii="Calibri" w:hAnsi="Calibri"/>
      <w:b/>
      <w:caps/>
      <w:noProof/>
      <w:color w:val="FFFFFF" w:themeColor="background1"/>
      <w:spacing w:val="12"/>
      <w:sz w:val="24"/>
      <w:szCs w:val="20"/>
    </w:rPr>
  </w:style>
  <w:style w:type="paragraph" w:customStyle="1" w:styleId="CoverTitle">
    <w:name w:val="Cover Title"/>
    <w:next w:val="BodyText"/>
    <w:qFormat/>
    <w:rsid w:val="00D33325"/>
    <w:pPr>
      <w:spacing w:after="360" w:line="240" w:lineRule="auto"/>
    </w:pPr>
    <w:rPr>
      <w:rFonts w:asciiTheme="majorHAnsi" w:hAnsiTheme="majorHAnsi" w:cstheme="majorHAnsi"/>
      <w:b/>
      <w:bCs/>
      <w:color w:val="FFFFFF" w:themeColor="background1"/>
      <w:sz w:val="136"/>
      <w:szCs w:val="136"/>
    </w:rPr>
  </w:style>
  <w:style w:type="paragraph" w:customStyle="1" w:styleId="CoverSubtitle">
    <w:name w:val="Cover Subtitle"/>
    <w:qFormat/>
    <w:rsid w:val="001642A3"/>
    <w:rPr>
      <w:color w:val="FFFFFF" w:themeColor="background1"/>
      <w:sz w:val="48"/>
      <w:szCs w:val="48"/>
    </w:rPr>
  </w:style>
  <w:style w:type="paragraph" w:customStyle="1" w:styleId="CoverBodyText">
    <w:name w:val="Cover Body Text"/>
    <w:basedOn w:val="BodyText"/>
    <w:qFormat/>
    <w:rsid w:val="003E16BC"/>
    <w:rPr>
      <w:color w:val="FFFFFF" w:themeColor="background1"/>
    </w:rPr>
  </w:style>
  <w:style w:type="paragraph" w:styleId="NoSpacing">
    <w:name w:val="No Spacing"/>
    <w:uiPriority w:val="1"/>
    <w:qFormat/>
    <w:rsid w:val="00FD2445"/>
    <w:pPr>
      <w:spacing w:after="0" w:line="240" w:lineRule="auto"/>
    </w:pPr>
    <w:rPr>
      <w:sz w:val="24"/>
      <w:szCs w:val="24"/>
    </w:rPr>
  </w:style>
  <w:style w:type="table" w:styleId="TableGrid">
    <w:name w:val="Table Grid"/>
    <w:basedOn w:val="TableNormal"/>
    <w:uiPriority w:val="39"/>
    <w:rsid w:val="006F66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FD2445"/>
    <w:pPr>
      <w:numPr>
        <w:numId w:val="7"/>
      </w:numPr>
      <w:spacing w:line="320" w:lineRule="exact"/>
      <w:ind w:left="284" w:hanging="284"/>
    </w:pPr>
  </w:style>
  <w:style w:type="character" w:customStyle="1" w:styleId="HighlightBold">
    <w:name w:val="Highlight Bold"/>
    <w:basedOn w:val="DefaultParagraphFont"/>
    <w:uiPriority w:val="1"/>
    <w:qFormat/>
    <w:rsid w:val="00653892"/>
    <w:rPr>
      <w:rFonts w:ascii="Calibri" w:hAnsi="Calibri"/>
      <w:b/>
    </w:rPr>
  </w:style>
  <w:style w:type="paragraph" w:customStyle="1" w:styleId="Introduction">
    <w:name w:val="Introduction"/>
    <w:basedOn w:val="BodyText"/>
    <w:qFormat/>
    <w:rsid w:val="00513969"/>
    <w:pPr>
      <w:keepNext/>
      <w:keepLines/>
      <w:spacing w:after="360" w:line="264" w:lineRule="auto"/>
    </w:pPr>
    <w:rPr>
      <w:sz w:val="32"/>
      <w:szCs w:val="32"/>
    </w:rPr>
  </w:style>
  <w:style w:type="paragraph" w:styleId="FootnoteText">
    <w:name w:val="footnote text"/>
    <w:basedOn w:val="Normal"/>
    <w:link w:val="FootnoteTextChar"/>
    <w:uiPriority w:val="99"/>
    <w:unhideWhenUsed/>
    <w:rsid w:val="00C12916"/>
    <w:pPr>
      <w:spacing w:after="0" w:line="240" w:lineRule="auto"/>
    </w:pPr>
    <w:rPr>
      <w:sz w:val="18"/>
      <w:szCs w:val="18"/>
    </w:rPr>
  </w:style>
  <w:style w:type="character" w:customStyle="1" w:styleId="FootnoteTextChar">
    <w:name w:val="Footnote Text Char"/>
    <w:basedOn w:val="DefaultParagraphFont"/>
    <w:link w:val="FootnoteText"/>
    <w:uiPriority w:val="99"/>
    <w:rsid w:val="00C12916"/>
    <w:rPr>
      <w:sz w:val="18"/>
      <w:szCs w:val="18"/>
    </w:rPr>
  </w:style>
  <w:style w:type="character" w:styleId="FootnoteReference">
    <w:name w:val="footnote reference"/>
    <w:uiPriority w:val="99"/>
    <w:unhideWhenUsed/>
    <w:rsid w:val="00521A22"/>
    <w:rPr>
      <w:vertAlign w:val="superscript"/>
    </w:rPr>
  </w:style>
  <w:style w:type="paragraph" w:customStyle="1" w:styleId="PullOutBoxHeading">
    <w:name w:val="Pull Out Box Heading"/>
    <w:qFormat/>
    <w:rsid w:val="00E27351"/>
    <w:pPr>
      <w:tabs>
        <w:tab w:val="left" w:pos="6521"/>
      </w:tabs>
      <w:spacing w:after="240" w:line="252" w:lineRule="auto"/>
    </w:pPr>
    <w:rPr>
      <w:rFonts w:asciiTheme="majorHAnsi" w:hAnsiTheme="majorHAnsi" w:cstheme="majorHAnsi"/>
      <w:b/>
      <w:bCs/>
      <w:color w:val="000000" w:themeColor="text1"/>
      <w:sz w:val="30"/>
      <w:szCs w:val="30"/>
    </w:rPr>
  </w:style>
  <w:style w:type="paragraph" w:customStyle="1" w:styleId="Default">
    <w:name w:val="Default"/>
    <w:rsid w:val="00C12916"/>
    <w:pPr>
      <w:autoSpaceDE w:val="0"/>
      <w:autoSpaceDN w:val="0"/>
      <w:adjustRightInd w:val="0"/>
      <w:spacing w:after="0" w:line="240" w:lineRule="auto"/>
    </w:pPr>
    <w:rPr>
      <w:rFonts w:ascii="Times" w:hAnsi="Times" w:cs="Times"/>
      <w:color w:val="000000"/>
      <w:sz w:val="24"/>
      <w:szCs w:val="24"/>
    </w:rPr>
  </w:style>
  <w:style w:type="paragraph" w:customStyle="1" w:styleId="BackCoverText">
    <w:name w:val="Back Cover Text"/>
    <w:basedOn w:val="Normal"/>
    <w:qFormat/>
    <w:rsid w:val="00E327E8"/>
    <w:pPr>
      <w:spacing w:line="320" w:lineRule="exact"/>
      <w:ind w:right="5273"/>
    </w:pPr>
    <w:rPr>
      <w:color w:val="FFFFFF" w:themeColor="background1"/>
    </w:rPr>
  </w:style>
  <w:style w:type="character" w:styleId="UnresolvedMention">
    <w:name w:val="Unresolved Mention"/>
    <w:basedOn w:val="DefaultParagraphFont"/>
    <w:uiPriority w:val="99"/>
    <w:semiHidden/>
    <w:unhideWhenUsed/>
    <w:rsid w:val="001D1473"/>
    <w:rPr>
      <w:color w:val="605E5C"/>
      <w:shd w:val="clear" w:color="auto" w:fill="E1DFDD"/>
    </w:rPr>
  </w:style>
  <w:style w:type="character" w:customStyle="1" w:styleId="BackCoverHyperlink">
    <w:name w:val="Back Cover Hyperlink"/>
    <w:basedOn w:val="Hyperlink"/>
    <w:uiPriority w:val="1"/>
    <w:qFormat/>
    <w:rsid w:val="00934FB5"/>
    <w:rPr>
      <w:color w:val="FFFFFF" w:themeColor="background1"/>
      <w:u w:val="none"/>
    </w:rPr>
  </w:style>
  <w:style w:type="paragraph" w:styleId="Bibliography">
    <w:name w:val="Bibliography"/>
    <w:basedOn w:val="Normal"/>
    <w:next w:val="Normal"/>
    <w:uiPriority w:val="37"/>
    <w:unhideWhenUsed/>
    <w:rsid w:val="00C12916"/>
    <w:pPr>
      <w:spacing w:after="180" w:line="252" w:lineRule="auto"/>
    </w:pPr>
    <w:rPr>
      <w:sz w:val="18"/>
    </w:rPr>
  </w:style>
  <w:style w:type="character" w:styleId="Hyperlink">
    <w:name w:val="Hyperlink"/>
    <w:basedOn w:val="DefaultParagraphFont"/>
    <w:uiPriority w:val="99"/>
    <w:unhideWhenUsed/>
    <w:rsid w:val="00C12916"/>
    <w:rPr>
      <w:color w:val="000000" w:themeColor="hyperlink"/>
      <w:u w:val="single"/>
    </w:rPr>
  </w:style>
  <w:style w:type="paragraph" w:customStyle="1" w:styleId="BibliographyHeading">
    <w:name w:val="Bibliography Heading"/>
    <w:basedOn w:val="Heading1"/>
    <w:qFormat/>
    <w:rsid w:val="00F43DC7"/>
  </w:style>
  <w:style w:type="character" w:customStyle="1" w:styleId="Heading3Char">
    <w:name w:val="Heading 3 Char"/>
    <w:basedOn w:val="DefaultParagraphFont"/>
    <w:link w:val="Heading3"/>
    <w:uiPriority w:val="9"/>
    <w:rsid w:val="00E27351"/>
    <w:rPr>
      <w:rFonts w:asciiTheme="majorHAnsi" w:eastAsiaTheme="majorEastAsia" w:hAnsiTheme="majorHAnsi" w:cstheme="majorBidi"/>
      <w:b/>
      <w:bCs/>
      <w:color w:val="000000" w:themeColor="text1"/>
      <w:sz w:val="30"/>
      <w:szCs w:val="30"/>
    </w:rPr>
  </w:style>
  <w:style w:type="paragraph" w:styleId="TOC1">
    <w:name w:val="toc 1"/>
    <w:basedOn w:val="Normal"/>
    <w:next w:val="Normal"/>
    <w:autoRedefine/>
    <w:uiPriority w:val="39"/>
    <w:unhideWhenUsed/>
    <w:rsid w:val="004229CB"/>
    <w:pPr>
      <w:pBdr>
        <w:top w:val="single" w:sz="4" w:space="6" w:color="CCE1FF" w:themeColor="accent1"/>
        <w:bottom w:val="single" w:sz="4" w:space="8" w:color="CCE1FF" w:themeColor="accent1"/>
        <w:between w:val="single" w:sz="4" w:space="6" w:color="CCE1FF" w:themeColor="accent1"/>
      </w:pBdr>
      <w:tabs>
        <w:tab w:val="right" w:pos="8268"/>
      </w:tabs>
      <w:spacing w:after="0" w:line="320" w:lineRule="exact"/>
    </w:pPr>
    <w:rPr>
      <w:noProof/>
    </w:rPr>
  </w:style>
  <w:style w:type="character" w:customStyle="1" w:styleId="Heading2Char">
    <w:name w:val="Heading 2 Char"/>
    <w:basedOn w:val="DefaultParagraphFont"/>
    <w:link w:val="Heading2"/>
    <w:uiPriority w:val="9"/>
    <w:rsid w:val="000B50E9"/>
    <w:rPr>
      <w:rFonts w:asciiTheme="majorHAnsi" w:eastAsiaTheme="majorEastAsia" w:hAnsiTheme="majorHAnsi" w:cstheme="majorBidi"/>
      <w:b/>
      <w:sz w:val="40"/>
      <w:szCs w:val="40"/>
    </w:rPr>
  </w:style>
  <w:style w:type="paragraph" w:customStyle="1" w:styleId="ContentsHeading">
    <w:name w:val="Contents Heading"/>
    <w:basedOn w:val="Normal"/>
    <w:qFormat/>
    <w:rsid w:val="008573EC"/>
    <w:pPr>
      <w:keepNext/>
      <w:keepLines/>
      <w:pageBreakBefore/>
      <w:spacing w:after="360" w:line="216" w:lineRule="auto"/>
    </w:pPr>
    <w:rPr>
      <w:rFonts w:asciiTheme="majorHAnsi" w:hAnsiTheme="majorHAnsi" w:cstheme="majorHAnsi"/>
      <w:b/>
      <w:bCs/>
      <w:sz w:val="60"/>
      <w:szCs w:val="60"/>
    </w:rPr>
  </w:style>
  <w:style w:type="paragraph" w:customStyle="1" w:styleId="PullOutBoxText">
    <w:name w:val="Pull Out Box Text"/>
    <w:basedOn w:val="BodyText"/>
    <w:qFormat/>
    <w:rsid w:val="00E27351"/>
    <w:rPr>
      <w:color w:val="000000" w:themeColor="text1"/>
    </w:rPr>
  </w:style>
  <w:style w:type="paragraph" w:styleId="Caption">
    <w:name w:val="caption"/>
    <w:basedOn w:val="Normal"/>
    <w:next w:val="Normal"/>
    <w:uiPriority w:val="35"/>
    <w:unhideWhenUsed/>
    <w:qFormat/>
    <w:rsid w:val="00F33A78"/>
    <w:pPr>
      <w:spacing w:after="120"/>
    </w:pPr>
    <w:rPr>
      <w:color w:val="878787"/>
      <w:sz w:val="20"/>
      <w:szCs w:val="18"/>
    </w:rPr>
  </w:style>
  <w:style w:type="paragraph" w:customStyle="1" w:styleId="BlueLinkBoxText">
    <w:name w:val="Blue Link Box Text"/>
    <w:basedOn w:val="Normal"/>
    <w:qFormat/>
    <w:rsid w:val="008C673F"/>
    <w:pPr>
      <w:spacing w:after="0" w:line="240" w:lineRule="auto"/>
      <w:jc w:val="center"/>
    </w:pPr>
    <w:rPr>
      <w:rFonts w:ascii="Calibri" w:hAnsi="Calibri" w:cs="Calibri"/>
      <w:b/>
      <w:bCs/>
      <w:caps/>
      <w:color w:val="000000" w:themeColor="text1"/>
      <w:sz w:val="20"/>
      <w:szCs w:val="20"/>
    </w:rPr>
  </w:style>
  <w:style w:type="paragraph" w:styleId="ListBullet2">
    <w:name w:val="List Bullet 2"/>
    <w:basedOn w:val="Normal"/>
    <w:uiPriority w:val="99"/>
    <w:unhideWhenUsed/>
    <w:rsid w:val="008573EC"/>
    <w:pPr>
      <w:numPr>
        <w:numId w:val="8"/>
      </w:numPr>
      <w:spacing w:line="320" w:lineRule="exact"/>
      <w:ind w:left="641" w:hanging="357"/>
    </w:pPr>
  </w:style>
  <w:style w:type="paragraph" w:styleId="EndnoteText">
    <w:name w:val="endnote text"/>
    <w:basedOn w:val="Normal"/>
    <w:link w:val="EndnoteTextChar"/>
    <w:uiPriority w:val="99"/>
    <w:semiHidden/>
    <w:unhideWhenUsed/>
    <w:rsid w:val="009C15C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C15C5"/>
    <w:rPr>
      <w:sz w:val="20"/>
      <w:szCs w:val="20"/>
    </w:rPr>
  </w:style>
  <w:style w:type="character" w:styleId="EndnoteReference">
    <w:name w:val="endnote reference"/>
    <w:basedOn w:val="DefaultParagraphFont"/>
    <w:uiPriority w:val="99"/>
    <w:semiHidden/>
    <w:unhideWhenUsed/>
    <w:rsid w:val="009C15C5"/>
    <w:rPr>
      <w:vertAlign w:val="superscript"/>
    </w:rPr>
  </w:style>
  <w:style w:type="paragraph" w:styleId="ListNumber">
    <w:name w:val="List Number"/>
    <w:basedOn w:val="Normal"/>
    <w:uiPriority w:val="99"/>
    <w:unhideWhenUsed/>
    <w:rsid w:val="00187914"/>
    <w:pPr>
      <w:numPr>
        <w:numId w:val="9"/>
      </w:numPr>
      <w:spacing w:line="320" w:lineRule="exact"/>
      <w:ind w:left="284" w:hanging="284"/>
    </w:pPr>
  </w:style>
  <w:style w:type="paragraph" w:styleId="ListNumber2">
    <w:name w:val="List Number 2"/>
    <w:basedOn w:val="Normal"/>
    <w:uiPriority w:val="99"/>
    <w:unhideWhenUsed/>
    <w:rsid w:val="00187914"/>
    <w:pPr>
      <w:numPr>
        <w:numId w:val="10"/>
      </w:numPr>
      <w:spacing w:line="320" w:lineRule="exact"/>
      <w:ind w:left="568" w:hanging="284"/>
    </w:pPr>
  </w:style>
  <w:style w:type="character" w:customStyle="1" w:styleId="BackCoverDate">
    <w:name w:val="Back Cover Date"/>
    <w:basedOn w:val="BackCoverHyperlink"/>
    <w:uiPriority w:val="1"/>
    <w:qFormat/>
    <w:rsid w:val="008E6320"/>
    <w:rPr>
      <w:color w:val="FFFFFF" w:themeColor="background1"/>
      <w:sz w:val="18"/>
      <w:szCs w:val="20"/>
      <w:u w:val="none"/>
    </w:rPr>
  </w:style>
  <w:style w:type="character" w:customStyle="1" w:styleId="BackCoverISBN">
    <w:name w:val="Back Cover ISBN"/>
    <w:basedOn w:val="BackCoverDate"/>
    <w:uiPriority w:val="1"/>
    <w:qFormat/>
    <w:rsid w:val="008E6320"/>
    <w:rPr>
      <w:color w:val="FFFFFF" w:themeColor="background1"/>
      <w:sz w:val="18"/>
      <w:szCs w:val="20"/>
      <w:u w:val="none"/>
    </w:rPr>
  </w:style>
  <w:style w:type="paragraph" w:customStyle="1" w:styleId="BackCoverAddress">
    <w:name w:val="Back Cover Address"/>
    <w:basedOn w:val="Footer"/>
    <w:qFormat/>
    <w:rsid w:val="008E6320"/>
    <w:pPr>
      <w:framePr w:hSpace="181" w:wrap="around" w:vAnchor="page" w:hAnchor="margin" w:y="7975"/>
      <w:tabs>
        <w:tab w:val="clear" w:pos="4513"/>
        <w:tab w:val="clear" w:pos="9026"/>
        <w:tab w:val="left" w:pos="567"/>
        <w:tab w:val="left" w:pos="8222"/>
      </w:tabs>
      <w:spacing w:line="320" w:lineRule="exact"/>
    </w:pPr>
    <w:rPr>
      <w:sz w:val="24"/>
      <w:szCs w:val="24"/>
    </w:rPr>
  </w:style>
  <w:style w:type="character" w:customStyle="1" w:styleId="HighlightBlue">
    <w:name w:val="Highlight Blue"/>
    <w:basedOn w:val="DefaultParagraphFont"/>
    <w:uiPriority w:val="1"/>
    <w:qFormat/>
    <w:rsid w:val="007B6794"/>
    <w:rPr>
      <w:color w:val="1D70EB" w:themeColor="text2"/>
    </w:rPr>
  </w:style>
  <w:style w:type="paragraph" w:customStyle="1" w:styleId="BackCoverTextNoSpacing">
    <w:name w:val="Back Cover Text No Spacing"/>
    <w:basedOn w:val="BackCoverText"/>
    <w:qFormat/>
    <w:rsid w:val="00C64EE1"/>
    <w:pPr>
      <w:spacing w:after="0"/>
    </w:pPr>
  </w:style>
  <w:style w:type="paragraph" w:customStyle="1" w:styleId="PartnerLogo">
    <w:name w:val="Partner Logo"/>
    <w:basedOn w:val="NoSpacing"/>
    <w:qFormat/>
    <w:rsid w:val="00C779D9"/>
    <w:pPr>
      <w:framePr w:wrap="around" w:vAnchor="page" w:hAnchor="page" w:xAlign="center" w:y="14289"/>
      <w:jc w:val="right"/>
    </w:pPr>
  </w:style>
  <w:style w:type="paragraph" w:styleId="ListParagraph">
    <w:name w:val="List Paragraph"/>
    <w:basedOn w:val="Normal"/>
    <w:uiPriority w:val="34"/>
    <w:qFormat/>
    <w:rsid w:val="00E1066D"/>
    <w:pPr>
      <w:ind w:left="720"/>
      <w:contextualSpacing/>
    </w:pPr>
  </w:style>
  <w:style w:type="character" w:styleId="CommentReference">
    <w:name w:val="annotation reference"/>
    <w:basedOn w:val="DefaultParagraphFont"/>
    <w:uiPriority w:val="99"/>
    <w:semiHidden/>
    <w:unhideWhenUsed/>
    <w:rsid w:val="00116A4D"/>
    <w:rPr>
      <w:sz w:val="16"/>
      <w:szCs w:val="16"/>
    </w:rPr>
  </w:style>
  <w:style w:type="paragraph" w:styleId="CommentText">
    <w:name w:val="annotation text"/>
    <w:basedOn w:val="Normal"/>
    <w:link w:val="CommentTextChar"/>
    <w:uiPriority w:val="99"/>
    <w:unhideWhenUsed/>
    <w:rsid w:val="00116A4D"/>
    <w:pPr>
      <w:spacing w:line="240" w:lineRule="auto"/>
    </w:pPr>
    <w:rPr>
      <w:sz w:val="20"/>
      <w:szCs w:val="20"/>
    </w:rPr>
  </w:style>
  <w:style w:type="character" w:customStyle="1" w:styleId="CommentTextChar">
    <w:name w:val="Comment Text Char"/>
    <w:basedOn w:val="DefaultParagraphFont"/>
    <w:link w:val="CommentText"/>
    <w:uiPriority w:val="99"/>
    <w:rsid w:val="00116A4D"/>
    <w:rPr>
      <w:sz w:val="20"/>
      <w:szCs w:val="20"/>
    </w:rPr>
  </w:style>
  <w:style w:type="paragraph" w:styleId="CommentSubject">
    <w:name w:val="annotation subject"/>
    <w:basedOn w:val="CommentText"/>
    <w:next w:val="CommentText"/>
    <w:link w:val="CommentSubjectChar"/>
    <w:uiPriority w:val="99"/>
    <w:semiHidden/>
    <w:unhideWhenUsed/>
    <w:rsid w:val="00116A4D"/>
    <w:rPr>
      <w:b/>
      <w:bCs/>
    </w:rPr>
  </w:style>
  <w:style w:type="character" w:customStyle="1" w:styleId="CommentSubjectChar">
    <w:name w:val="Comment Subject Char"/>
    <w:basedOn w:val="CommentTextChar"/>
    <w:link w:val="CommentSubject"/>
    <w:uiPriority w:val="99"/>
    <w:semiHidden/>
    <w:rsid w:val="00116A4D"/>
    <w:rPr>
      <w:b/>
      <w:bCs/>
      <w:sz w:val="20"/>
      <w:szCs w:val="20"/>
    </w:rPr>
  </w:style>
  <w:style w:type="paragraph" w:styleId="Revision">
    <w:name w:val="Revision"/>
    <w:hidden/>
    <w:uiPriority w:val="99"/>
    <w:semiHidden/>
    <w:rsid w:val="00EE4921"/>
    <w:pPr>
      <w:spacing w:after="0" w:line="240" w:lineRule="auto"/>
    </w:pPr>
    <w:rPr>
      <w:sz w:val="24"/>
      <w:szCs w:val="24"/>
    </w:rPr>
  </w:style>
  <w:style w:type="character" w:styleId="Mention">
    <w:name w:val="Mention"/>
    <w:basedOn w:val="DefaultParagraphFont"/>
    <w:uiPriority w:val="99"/>
    <w:unhideWhenUsed/>
    <w:rsid w:val="00402F4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099220">
      <w:bodyDiv w:val="1"/>
      <w:marLeft w:val="0"/>
      <w:marRight w:val="0"/>
      <w:marTop w:val="0"/>
      <w:marBottom w:val="0"/>
      <w:divBdr>
        <w:top w:val="none" w:sz="0" w:space="0" w:color="auto"/>
        <w:left w:val="none" w:sz="0" w:space="0" w:color="auto"/>
        <w:bottom w:val="none" w:sz="0" w:space="0" w:color="auto"/>
        <w:right w:val="none" w:sz="0" w:space="0" w:color="auto"/>
      </w:divBdr>
    </w:div>
    <w:div w:id="332873894">
      <w:bodyDiv w:val="1"/>
      <w:marLeft w:val="0"/>
      <w:marRight w:val="0"/>
      <w:marTop w:val="0"/>
      <w:marBottom w:val="0"/>
      <w:divBdr>
        <w:top w:val="none" w:sz="0" w:space="0" w:color="auto"/>
        <w:left w:val="none" w:sz="0" w:space="0" w:color="auto"/>
        <w:bottom w:val="none" w:sz="0" w:space="0" w:color="auto"/>
        <w:right w:val="none" w:sz="0" w:space="0" w:color="auto"/>
      </w:divBdr>
    </w:div>
    <w:div w:id="618726963">
      <w:bodyDiv w:val="1"/>
      <w:marLeft w:val="0"/>
      <w:marRight w:val="0"/>
      <w:marTop w:val="0"/>
      <w:marBottom w:val="0"/>
      <w:divBdr>
        <w:top w:val="none" w:sz="0" w:space="0" w:color="auto"/>
        <w:left w:val="none" w:sz="0" w:space="0" w:color="auto"/>
        <w:bottom w:val="none" w:sz="0" w:space="0" w:color="auto"/>
        <w:right w:val="none" w:sz="0" w:space="0" w:color="auto"/>
      </w:divBdr>
    </w:div>
    <w:div w:id="652417704">
      <w:bodyDiv w:val="1"/>
      <w:marLeft w:val="0"/>
      <w:marRight w:val="0"/>
      <w:marTop w:val="0"/>
      <w:marBottom w:val="0"/>
      <w:divBdr>
        <w:top w:val="none" w:sz="0" w:space="0" w:color="auto"/>
        <w:left w:val="none" w:sz="0" w:space="0" w:color="auto"/>
        <w:bottom w:val="none" w:sz="0" w:space="0" w:color="auto"/>
        <w:right w:val="none" w:sz="0" w:space="0" w:color="auto"/>
      </w:divBdr>
    </w:div>
    <w:div w:id="656347183">
      <w:bodyDiv w:val="1"/>
      <w:marLeft w:val="0"/>
      <w:marRight w:val="0"/>
      <w:marTop w:val="0"/>
      <w:marBottom w:val="0"/>
      <w:divBdr>
        <w:top w:val="none" w:sz="0" w:space="0" w:color="auto"/>
        <w:left w:val="none" w:sz="0" w:space="0" w:color="auto"/>
        <w:bottom w:val="none" w:sz="0" w:space="0" w:color="auto"/>
        <w:right w:val="none" w:sz="0" w:space="0" w:color="auto"/>
      </w:divBdr>
    </w:div>
    <w:div w:id="958923381">
      <w:bodyDiv w:val="1"/>
      <w:marLeft w:val="0"/>
      <w:marRight w:val="0"/>
      <w:marTop w:val="0"/>
      <w:marBottom w:val="0"/>
      <w:divBdr>
        <w:top w:val="none" w:sz="0" w:space="0" w:color="auto"/>
        <w:left w:val="none" w:sz="0" w:space="0" w:color="auto"/>
        <w:bottom w:val="none" w:sz="0" w:space="0" w:color="auto"/>
        <w:right w:val="none" w:sz="0" w:space="0" w:color="auto"/>
      </w:divBdr>
    </w:div>
    <w:div w:id="1017579146">
      <w:bodyDiv w:val="1"/>
      <w:marLeft w:val="0"/>
      <w:marRight w:val="0"/>
      <w:marTop w:val="0"/>
      <w:marBottom w:val="0"/>
      <w:divBdr>
        <w:top w:val="none" w:sz="0" w:space="0" w:color="auto"/>
        <w:left w:val="none" w:sz="0" w:space="0" w:color="auto"/>
        <w:bottom w:val="none" w:sz="0" w:space="0" w:color="auto"/>
        <w:right w:val="none" w:sz="0" w:space="0" w:color="auto"/>
      </w:divBdr>
    </w:div>
    <w:div w:id="1223756647">
      <w:bodyDiv w:val="1"/>
      <w:marLeft w:val="0"/>
      <w:marRight w:val="0"/>
      <w:marTop w:val="0"/>
      <w:marBottom w:val="0"/>
      <w:divBdr>
        <w:top w:val="none" w:sz="0" w:space="0" w:color="auto"/>
        <w:left w:val="none" w:sz="0" w:space="0" w:color="auto"/>
        <w:bottom w:val="none" w:sz="0" w:space="0" w:color="auto"/>
        <w:right w:val="none" w:sz="0" w:space="0" w:color="auto"/>
      </w:divBdr>
    </w:div>
    <w:div w:id="1386685472">
      <w:bodyDiv w:val="1"/>
      <w:marLeft w:val="0"/>
      <w:marRight w:val="0"/>
      <w:marTop w:val="0"/>
      <w:marBottom w:val="0"/>
      <w:divBdr>
        <w:top w:val="none" w:sz="0" w:space="0" w:color="auto"/>
        <w:left w:val="none" w:sz="0" w:space="0" w:color="auto"/>
        <w:bottom w:val="none" w:sz="0" w:space="0" w:color="auto"/>
        <w:right w:val="none" w:sz="0" w:space="0" w:color="auto"/>
      </w:divBdr>
    </w:div>
    <w:div w:id="1481845088">
      <w:bodyDiv w:val="1"/>
      <w:marLeft w:val="0"/>
      <w:marRight w:val="0"/>
      <w:marTop w:val="0"/>
      <w:marBottom w:val="0"/>
      <w:divBdr>
        <w:top w:val="none" w:sz="0" w:space="0" w:color="auto"/>
        <w:left w:val="none" w:sz="0" w:space="0" w:color="auto"/>
        <w:bottom w:val="none" w:sz="0" w:space="0" w:color="auto"/>
        <w:right w:val="none" w:sz="0" w:space="0" w:color="auto"/>
      </w:divBdr>
    </w:div>
    <w:div w:id="1664890214">
      <w:bodyDiv w:val="1"/>
      <w:marLeft w:val="0"/>
      <w:marRight w:val="0"/>
      <w:marTop w:val="0"/>
      <w:marBottom w:val="0"/>
      <w:divBdr>
        <w:top w:val="none" w:sz="0" w:space="0" w:color="auto"/>
        <w:left w:val="none" w:sz="0" w:space="0" w:color="auto"/>
        <w:bottom w:val="none" w:sz="0" w:space="0" w:color="auto"/>
        <w:right w:val="none" w:sz="0" w:space="0" w:color="auto"/>
      </w:divBdr>
    </w:div>
    <w:div w:id="188213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DRsecretariat@universitiesuk.ac.uk" TargetMode="External"/><Relationship Id="rId18" Type="http://schemas.openxmlformats.org/officeDocument/2006/relationships/hyperlink" Target="mailto:CDRsecretariat@universitiesuk.ac.uk"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Abj30@bath.ac.uk" TargetMode="External"/><Relationship Id="rId17" Type="http://schemas.openxmlformats.org/officeDocument/2006/relationships/hyperlink" Target="mailto:abj30@bath.ac.uk"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ath.ac.uk/guides/hr-excellence-in-research-award/" TargetMode="External"/><Relationship Id="rId5" Type="http://schemas.openxmlformats.org/officeDocument/2006/relationships/numbering" Target="numbering.xml"/><Relationship Id="rId15" Type="http://schemas.openxmlformats.org/officeDocument/2006/relationships/hyperlink" Target="https://www.bath.ac.uk/publications/hr-excellence-in-research-award-documents/attachments/hr-excellence-action-plan-2023-26-revised-june-2024.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researcherdevelopmentconcordat.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ath.ac.uk/publications/research-culture-action-plan-2024/attachments/Research_Culture_Action_Plan_2024.pdf"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UUK">
      <a:dk1>
        <a:sysClr val="windowText" lastClr="000000"/>
      </a:dk1>
      <a:lt1>
        <a:sysClr val="window" lastClr="FFFFFF"/>
      </a:lt1>
      <a:dk2>
        <a:srgbClr val="1D70EB"/>
      </a:dk2>
      <a:lt2>
        <a:srgbClr val="F2F2F2"/>
      </a:lt2>
      <a:accent1>
        <a:srgbClr val="CCE1FF"/>
      </a:accent1>
      <a:accent2>
        <a:srgbClr val="C80645"/>
      </a:accent2>
      <a:accent3>
        <a:srgbClr val="FFED5D"/>
      </a:accent3>
      <a:accent4>
        <a:srgbClr val="02866D"/>
      </a:accent4>
      <a:accent5>
        <a:srgbClr val="FCA83D"/>
      </a:accent5>
      <a:accent6>
        <a:srgbClr val="612CB5"/>
      </a:accent6>
      <a:hlink>
        <a:srgbClr val="000000"/>
      </a:hlink>
      <a:folHlink>
        <a:srgbClr val="000000"/>
      </a:folHlink>
    </a:clrScheme>
    <a:fontScheme name="UUK">
      <a:majorFont>
        <a:latin typeface="Times New Roman"/>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7289542-0e54-4855-aa2f-f04f1f112527" xsi:nil="true"/>
    <lcf76f155ced4ddcb4097134ff3c332f xmlns="67bdaf98-8073-444a-a7b0-7bfae572274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1C6F0F12D134489E3DD591A2EC661B" ma:contentTypeVersion="14" ma:contentTypeDescription="Create a new document." ma:contentTypeScope="" ma:versionID="441e65d0df437f48223c181f030d98b6">
  <xsd:schema xmlns:xsd="http://www.w3.org/2001/XMLSchema" xmlns:xs="http://www.w3.org/2001/XMLSchema" xmlns:p="http://schemas.microsoft.com/office/2006/metadata/properties" xmlns:ns2="67bdaf98-8073-444a-a7b0-7bfae5722741" xmlns:ns3="c7289542-0e54-4855-aa2f-f04f1f112527" targetNamespace="http://schemas.microsoft.com/office/2006/metadata/properties" ma:root="true" ma:fieldsID="3733aa905df0230e8170c7bf5ef3b3bd" ns2:_="" ns3:_="">
    <xsd:import namespace="67bdaf98-8073-444a-a7b0-7bfae5722741"/>
    <xsd:import namespace="c7289542-0e54-4855-aa2f-f04f1f1125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daf98-8073-444a-a7b0-7bfae57227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5693718-8356-48ba-866a-85db3a9efc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289542-0e54-4855-aa2f-f04f1f1125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9532269-33f0-4f3d-b919-269bc44c79f3}" ma:internalName="TaxCatchAll" ma:showField="CatchAllData" ma:web="c7289542-0e54-4855-aa2f-f04f1f1125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{0A2661B0-397E-4039-9D1B-D2DD60D38CDB}</b:Guid>
    <b:RefOrder>1</b:RefOrder>
  </b:Source>
</b:Sources>
</file>

<file path=customXml/itemProps1.xml><?xml version="1.0" encoding="utf-8"?>
<ds:datastoreItem xmlns:ds="http://schemas.openxmlformats.org/officeDocument/2006/customXml" ds:itemID="{2FA3F380-F18A-4C7C-A490-E0914CF39B5D}">
  <ds:schemaRefs>
    <ds:schemaRef ds:uri="http://schemas.microsoft.com/sharepoint/v3/contenttype/forms"/>
  </ds:schemaRefs>
</ds:datastoreItem>
</file>

<file path=customXml/itemProps2.xml><?xml version="1.0" encoding="utf-8"?>
<ds:datastoreItem xmlns:ds="http://schemas.openxmlformats.org/officeDocument/2006/customXml" ds:itemID="{79613948-09AD-4391-8EAA-65FF1B6AE64C}">
  <ds:schemaRefs>
    <ds:schemaRef ds:uri="http://schemas.microsoft.com/office/2006/metadata/properties"/>
    <ds:schemaRef ds:uri="http://schemas.microsoft.com/office/infopath/2007/PartnerControls"/>
    <ds:schemaRef ds:uri="c7289542-0e54-4855-aa2f-f04f1f112527"/>
    <ds:schemaRef ds:uri="67bdaf98-8073-444a-a7b0-7bfae5722741"/>
  </ds:schemaRefs>
</ds:datastoreItem>
</file>

<file path=customXml/itemProps3.xml><?xml version="1.0" encoding="utf-8"?>
<ds:datastoreItem xmlns:ds="http://schemas.openxmlformats.org/officeDocument/2006/customXml" ds:itemID="{41327191-C102-473E-8C90-1829EF286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daf98-8073-444a-a7b0-7bfae5722741"/>
    <ds:schemaRef ds:uri="c7289542-0e54-4855-aa2f-f04f1f1125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94999F-6FBF-4230-B043-53D6EB22C7DF}">
  <ds:schemaRefs>
    <ds:schemaRef ds:uri="http://schemas.openxmlformats.org/officeDocument/2006/bibliography"/>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1</TotalTime>
  <Pages>15</Pages>
  <Words>3956</Words>
  <Characters>22555</Characters>
  <Application>Microsoft Office Word</Application>
  <DocSecurity>0</DocSecurity>
  <Lines>187</Lines>
  <Paragraphs>52</Paragraphs>
  <ScaleCrop>false</ScaleCrop>
  <Company/>
  <LinksUpToDate>false</LinksUpToDate>
  <CharactersWithSpaces>26459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Gamble</dc:creator>
  <cp:keywords/>
  <dc:description/>
  <cp:lastModifiedBy>Fi Lang</cp:lastModifiedBy>
  <cp:revision>2</cp:revision>
  <cp:lastPrinted>2022-10-19T10:36:00Z</cp:lastPrinted>
  <dcterms:created xsi:type="dcterms:W3CDTF">2026-02-17T13:06:00Z</dcterms:created>
  <dcterms:modified xsi:type="dcterms:W3CDTF">2026-02-17T13:06:00Z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0x010100DD1C6F0F12D134489E3DD591A2EC661B</vt:lpwstr>
  </property>
  <property fmtid="{D5CDD505-2E9C-101B-9397-08002B2CF9AE}" pid="3" name="MediaServiceImageTags">
    <vt:lpwstr/>
  </property>
</Properties>
</file>