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A4D1C" w:rsidRPr="00575A41" w:rsidRDefault="00A75C75" w:rsidP="00575A41">
      <w:pPr>
        <w:rPr>
          <w:rFonts w:ascii="Arial" w:hAnsi="Arial" w:cs="Arial"/>
          <w:b/>
          <w:sz w:val="22"/>
          <w:szCs w:val="22"/>
        </w:rPr>
      </w:pPr>
      <w:r w:rsidRPr="00575A41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89B63B1" wp14:editId="07777777">
            <wp:extent cx="142875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B16F7" w14:textId="77777777" w:rsidR="00CA4D1C" w:rsidRDefault="001D3DE7" w:rsidP="00575A41">
      <w:pPr>
        <w:jc w:val="center"/>
        <w:rPr>
          <w:rFonts w:ascii="Arial" w:hAnsi="Arial" w:cs="Arial"/>
          <w:b/>
          <w:sz w:val="22"/>
          <w:szCs w:val="22"/>
        </w:rPr>
      </w:pPr>
      <w:r w:rsidRPr="00575A41">
        <w:rPr>
          <w:rFonts w:ascii="Arial" w:hAnsi="Arial" w:cs="Arial"/>
          <w:b/>
          <w:sz w:val="22"/>
          <w:szCs w:val="22"/>
        </w:rPr>
        <w:t xml:space="preserve">Job Description </w:t>
      </w:r>
    </w:p>
    <w:p w14:paraId="0A37501D" w14:textId="77777777" w:rsidR="00575A41" w:rsidRDefault="00575A41" w:rsidP="00575A4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1"/>
        <w:gridCol w:w="5799"/>
      </w:tblGrid>
      <w:tr w:rsidR="00CA4D1C" w:rsidRPr="00575A41" w14:paraId="2B9B1EF4" w14:textId="77777777" w:rsidTr="69ADBE6D">
        <w:tc>
          <w:tcPr>
            <w:tcW w:w="2660" w:type="dxa"/>
            <w:shd w:val="clear" w:color="auto" w:fill="DAEEF3"/>
          </w:tcPr>
          <w:p w14:paraId="5F4D2911" w14:textId="77777777" w:rsidR="00CA4D1C" w:rsidRPr="00575A41" w:rsidRDefault="00107385" w:rsidP="00575A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A41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5998" w:type="dxa"/>
          </w:tcPr>
          <w:p w14:paraId="06E9C100" w14:textId="5568DA92" w:rsidR="00CA4D1C" w:rsidRPr="00575A41" w:rsidRDefault="00D83C6A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69ADBE6D">
              <w:rPr>
                <w:rFonts w:ascii="Arial" w:hAnsi="Arial" w:cs="Arial"/>
                <w:sz w:val="22"/>
                <w:szCs w:val="22"/>
              </w:rPr>
              <w:t xml:space="preserve">Professor </w:t>
            </w:r>
            <w:r w:rsidR="1EEB24E0" w:rsidRPr="69ADBE6D">
              <w:rPr>
                <w:rFonts w:ascii="Arial" w:hAnsi="Arial" w:cs="Arial"/>
                <w:sz w:val="22"/>
                <w:szCs w:val="22"/>
              </w:rPr>
              <w:t>in Computer</w:t>
            </w:r>
            <w:r w:rsidR="4E003755" w:rsidRPr="69ADBE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7BA5DEEE" w:rsidRPr="69ADBE6D">
              <w:rPr>
                <w:rFonts w:ascii="Arial" w:hAnsi="Arial" w:cs="Arial"/>
                <w:sz w:val="22"/>
                <w:szCs w:val="22"/>
              </w:rPr>
              <w:t>S</w:t>
            </w:r>
            <w:r w:rsidR="4E003755" w:rsidRPr="69ADBE6D">
              <w:rPr>
                <w:rFonts w:ascii="Arial" w:hAnsi="Arial" w:cs="Arial"/>
                <w:sz w:val="22"/>
                <w:szCs w:val="22"/>
              </w:rPr>
              <w:t xml:space="preserve">ystems Engineering </w:t>
            </w:r>
          </w:p>
        </w:tc>
      </w:tr>
      <w:tr w:rsidR="00CA4D1C" w:rsidRPr="00575A41" w14:paraId="3E88BD14" w14:textId="77777777" w:rsidTr="69ADBE6D">
        <w:tc>
          <w:tcPr>
            <w:tcW w:w="2660" w:type="dxa"/>
            <w:shd w:val="clear" w:color="auto" w:fill="DAEEF3"/>
          </w:tcPr>
          <w:p w14:paraId="3A62D6AA" w14:textId="77777777" w:rsidR="00CA4D1C" w:rsidRPr="00575A41" w:rsidRDefault="00107385" w:rsidP="00575A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A41">
              <w:rPr>
                <w:rFonts w:ascii="Arial" w:hAnsi="Arial" w:cs="Arial"/>
                <w:b/>
                <w:sz w:val="22"/>
                <w:szCs w:val="22"/>
              </w:rPr>
              <w:t>Department/School</w:t>
            </w:r>
          </w:p>
        </w:tc>
        <w:tc>
          <w:tcPr>
            <w:tcW w:w="5998" w:type="dxa"/>
          </w:tcPr>
          <w:p w14:paraId="5DAB6C7B" w14:textId="124F8C7E" w:rsidR="00CA4D1C" w:rsidRPr="00575A41" w:rsidRDefault="31D9D1F8" w:rsidP="2E5A6EE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E5A6EE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Department of Electronic and Electrical Engineering</w:t>
            </w:r>
          </w:p>
        </w:tc>
      </w:tr>
      <w:tr w:rsidR="00627C72" w:rsidRPr="00575A41" w14:paraId="6DB96C15" w14:textId="77777777" w:rsidTr="69ADBE6D">
        <w:tc>
          <w:tcPr>
            <w:tcW w:w="2660" w:type="dxa"/>
            <w:shd w:val="clear" w:color="auto" w:fill="DAEEF3"/>
          </w:tcPr>
          <w:p w14:paraId="07F5F6D9" w14:textId="77777777" w:rsidR="00627C72" w:rsidRPr="00575A41" w:rsidRDefault="00627C72" w:rsidP="00575A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A41">
              <w:rPr>
                <w:rFonts w:ascii="Arial" w:hAnsi="Arial" w:cs="Arial"/>
                <w:b/>
                <w:sz w:val="22"/>
                <w:szCs w:val="22"/>
              </w:rPr>
              <w:t>Job family</w:t>
            </w:r>
          </w:p>
        </w:tc>
        <w:tc>
          <w:tcPr>
            <w:tcW w:w="5998" w:type="dxa"/>
          </w:tcPr>
          <w:p w14:paraId="3E043B8F" w14:textId="77777777" w:rsidR="00627C72" w:rsidRPr="00575A41" w:rsidRDefault="00627C72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Education and Research</w:t>
            </w:r>
          </w:p>
        </w:tc>
      </w:tr>
      <w:tr w:rsidR="00627C72" w:rsidRPr="00575A41" w14:paraId="41B4B1BA" w14:textId="77777777" w:rsidTr="69ADBE6D">
        <w:tc>
          <w:tcPr>
            <w:tcW w:w="2660" w:type="dxa"/>
            <w:shd w:val="clear" w:color="auto" w:fill="DAEEF3"/>
          </w:tcPr>
          <w:p w14:paraId="1022DA8B" w14:textId="77777777" w:rsidR="00627C72" w:rsidRPr="00575A41" w:rsidRDefault="00627C72" w:rsidP="00575A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A41">
              <w:rPr>
                <w:rFonts w:ascii="Arial" w:hAnsi="Arial" w:cs="Arial"/>
                <w:b/>
                <w:sz w:val="22"/>
                <w:szCs w:val="22"/>
              </w:rPr>
              <w:t>Reporting to</w:t>
            </w:r>
          </w:p>
        </w:tc>
        <w:tc>
          <w:tcPr>
            <w:tcW w:w="5998" w:type="dxa"/>
          </w:tcPr>
          <w:p w14:paraId="6A6C3218" w14:textId="434051CA" w:rsidR="00627C72" w:rsidRPr="00575A41" w:rsidRDefault="00627C72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Head of Department</w:t>
            </w:r>
          </w:p>
        </w:tc>
      </w:tr>
      <w:tr w:rsidR="00627C72" w:rsidRPr="00575A41" w14:paraId="03E18B53" w14:textId="77777777" w:rsidTr="69ADBE6D">
        <w:tc>
          <w:tcPr>
            <w:tcW w:w="2660" w:type="dxa"/>
            <w:shd w:val="clear" w:color="auto" w:fill="DAEEF3"/>
          </w:tcPr>
          <w:p w14:paraId="16393A89" w14:textId="77777777" w:rsidR="00627C72" w:rsidRPr="00575A41" w:rsidRDefault="00627C72" w:rsidP="00575A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A41">
              <w:rPr>
                <w:rFonts w:ascii="Arial" w:hAnsi="Arial" w:cs="Arial"/>
                <w:b/>
                <w:sz w:val="22"/>
                <w:szCs w:val="22"/>
              </w:rPr>
              <w:t>Responsible for</w:t>
            </w:r>
          </w:p>
        </w:tc>
        <w:tc>
          <w:tcPr>
            <w:tcW w:w="5998" w:type="dxa"/>
          </w:tcPr>
          <w:p w14:paraId="19B08CF2" w14:textId="77777777" w:rsidR="00627C72" w:rsidRPr="00575A41" w:rsidRDefault="00536D10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Any research staff/students</w:t>
            </w:r>
          </w:p>
        </w:tc>
      </w:tr>
      <w:tr w:rsidR="00CA4D1C" w:rsidRPr="00575A41" w14:paraId="2DCEC093" w14:textId="77777777" w:rsidTr="69ADBE6D">
        <w:tc>
          <w:tcPr>
            <w:tcW w:w="2660" w:type="dxa"/>
            <w:shd w:val="clear" w:color="auto" w:fill="DAEEF3"/>
          </w:tcPr>
          <w:p w14:paraId="1D2B207C" w14:textId="77777777" w:rsidR="00CA4D1C" w:rsidRPr="00575A41" w:rsidRDefault="00107385" w:rsidP="00575A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A41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5998" w:type="dxa"/>
          </w:tcPr>
          <w:p w14:paraId="0E88901D" w14:textId="77777777" w:rsidR="00CA4D1C" w:rsidRPr="00575A41" w:rsidRDefault="00E55C1B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University of Bath premises</w:t>
            </w:r>
          </w:p>
        </w:tc>
      </w:tr>
    </w:tbl>
    <w:p w14:paraId="02EB378F" w14:textId="77777777" w:rsidR="00646A0D" w:rsidRPr="00575A41" w:rsidRDefault="00646A0D" w:rsidP="00575A4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646A0D" w:rsidRPr="00575A41" w14:paraId="16176AFF" w14:textId="77777777" w:rsidTr="2E5A6EED">
        <w:tc>
          <w:tcPr>
            <w:tcW w:w="8658" w:type="dxa"/>
            <w:shd w:val="clear" w:color="auto" w:fill="DAEEF3"/>
          </w:tcPr>
          <w:p w14:paraId="27CA2025" w14:textId="77777777" w:rsidR="00582AFB" w:rsidRPr="00575A41" w:rsidRDefault="00646A0D" w:rsidP="00575A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A41">
              <w:rPr>
                <w:rFonts w:ascii="Arial" w:hAnsi="Arial" w:cs="Arial"/>
                <w:b/>
                <w:sz w:val="22"/>
                <w:szCs w:val="22"/>
              </w:rPr>
              <w:t>Background and context</w:t>
            </w:r>
          </w:p>
        </w:tc>
      </w:tr>
      <w:tr w:rsidR="00646A0D" w:rsidRPr="00575A41" w14:paraId="7A60B3F8" w14:textId="77777777" w:rsidTr="2E5A6EED">
        <w:tc>
          <w:tcPr>
            <w:tcW w:w="8658" w:type="dxa"/>
            <w:tcBorders>
              <w:bottom w:val="single" w:sz="4" w:space="0" w:color="auto"/>
            </w:tcBorders>
            <w:shd w:val="clear" w:color="auto" w:fill="auto"/>
          </w:tcPr>
          <w:p w14:paraId="6A05A809" w14:textId="77777777" w:rsidR="00646A0D" w:rsidRPr="00575A41" w:rsidRDefault="00646A0D" w:rsidP="00575A4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AD04667" w14:textId="433F25DB" w:rsidR="00DB711E" w:rsidRPr="00575A41" w:rsidRDefault="169FE029" w:rsidP="2E5A6EED">
            <w:pPr>
              <w:spacing w:before="240" w:after="24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2E5A6EE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The Department of Electronic &amp; Electrical Engineering is a successful and expanding</w:t>
            </w:r>
            <w:r w:rsidR="05B7718D" w:rsidRPr="2E5A6EE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2E5A6EE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department with over 30 academic staff. 96% of our research activity was graded as</w:t>
            </w:r>
            <w:r w:rsidR="64661709" w:rsidRPr="2E5A6EE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2E5A6EE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either world-leading or internationally excellent in the Research Excellence Framework</w:t>
            </w:r>
            <w:r w:rsidR="003A11C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2E5A6EE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2021 and regularly achieves high Overall Satisfaction and ranking in the National</w:t>
            </w:r>
            <w:r w:rsidR="003A11C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2E5A6EE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Student Survey.</w:t>
            </w:r>
          </w:p>
          <w:p w14:paraId="7A804A04" w14:textId="5745A1A8" w:rsidR="00DB711E" w:rsidRPr="00575A41" w:rsidRDefault="169FE029" w:rsidP="2E5A6EED">
            <w:pPr>
              <w:spacing w:before="240" w:after="24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2E5A6EE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The Department is committed to supporting excellence in both research and teaching.</w:t>
            </w:r>
            <w:r w:rsidR="6DC56649" w:rsidRPr="2E5A6EE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Pr="2E5A6EE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It offers a range of undergraduate programmes in electronic and electrical engineering</w:t>
            </w:r>
            <w:r w:rsidR="5D75A6B7" w:rsidRPr="2E5A6EE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2E5A6EE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and is expanding its MSc portfolio. Details of its undergraduate and taught</w:t>
            </w:r>
            <w:r w:rsidR="5C2A5FEA" w:rsidRPr="2E5A6EE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2E5A6EE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postgraduate programmes can be found at </w:t>
            </w:r>
            <w:hyperlink r:id="rId11">
              <w:r w:rsidRPr="2E5A6EED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http://www.bath.ac.uk/elec-eng</w:t>
              </w:r>
            </w:hyperlink>
            <w:r w:rsidRPr="2E5A6EE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. In addition</w:t>
            </w:r>
            <w:r w:rsidR="045528E2" w:rsidRPr="2E5A6EE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2E5A6EE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to a range of electrical and electronic engineering programmes, our undergraduate</w:t>
            </w:r>
            <w:r w:rsidR="26C7B1C7" w:rsidRPr="2E5A6EE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2E5A6EE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programmes include the MEng Integrated Mechanical and Electrical Engineering (a</w:t>
            </w:r>
            <w:r w:rsidR="7C1CD8DA" w:rsidRPr="2E5A6EE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2E5A6EE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joint programme with Department of Mechanical Engineering) and a new MEng</w:t>
            </w:r>
            <w:r w:rsidR="2626727C" w:rsidRPr="2E5A6EE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2E5A6EE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Robotics Engineering.</w:t>
            </w:r>
          </w:p>
          <w:p w14:paraId="5BEF2243" w14:textId="09CDC5F5" w:rsidR="00DB711E" w:rsidRPr="00575A41" w:rsidRDefault="169FE029" w:rsidP="2E5A6EED">
            <w:pPr>
              <w:spacing w:before="240" w:after="24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2E5A6EE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The Department’s efforts to meet its objectives are supported by </w:t>
            </w:r>
            <w:proofErr w:type="gramStart"/>
            <w:r w:rsidRPr="2E5A6EE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 number of</w:t>
            </w:r>
            <w:proofErr w:type="gramEnd"/>
            <w:r w:rsidR="6A89B6F9" w:rsidRPr="2E5A6EE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2E5A6EE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management and leadership tasks which are distributed amongst the members of</w:t>
            </w:r>
            <w:r w:rsidR="003A11C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2E5A6EE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academic staff. The jobholder will be expected to contribute to these tasks as</w:t>
            </w:r>
            <w:r w:rsidR="003A11C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2E5A6EE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appropriate</w:t>
            </w:r>
            <w:r w:rsidR="003A11C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but with a specific focus on the strategic development of computer systems engineering and related topics</w:t>
            </w:r>
            <w:r w:rsidRPr="2E5A6EE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. The jobholder is expected to display an attitude of collaboration and</w:t>
            </w:r>
            <w:r w:rsidR="003A11C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2E5A6EE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collegiality both with existing members of the Department and the wider community.</w:t>
            </w:r>
          </w:p>
          <w:p w14:paraId="59B8B1D8" w14:textId="0FB47D1A" w:rsidR="00DB711E" w:rsidRPr="00575A41" w:rsidRDefault="5083AD36" w:rsidP="2E5A6EE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2E5A6EE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0E27B00A" w14:textId="77777777" w:rsidR="00646A0D" w:rsidRPr="00575A41" w:rsidRDefault="00646A0D" w:rsidP="00575A4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0061E4C" w14:textId="77777777" w:rsidR="00A76B4F" w:rsidRPr="00575A41" w:rsidRDefault="00A76B4F" w:rsidP="00575A4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0"/>
      </w:tblGrid>
      <w:tr w:rsidR="00CA4D1C" w:rsidRPr="00575A41" w14:paraId="0384322B" w14:textId="77777777" w:rsidTr="69ADBE6D">
        <w:tc>
          <w:tcPr>
            <w:tcW w:w="8720" w:type="dxa"/>
            <w:shd w:val="clear" w:color="auto" w:fill="DAEEF3"/>
          </w:tcPr>
          <w:p w14:paraId="2092D57E" w14:textId="77777777" w:rsidR="00582AFB" w:rsidRPr="00575A41" w:rsidRDefault="00CA4D1C" w:rsidP="00575A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A41">
              <w:rPr>
                <w:rFonts w:ascii="Arial" w:hAnsi="Arial" w:cs="Arial"/>
                <w:b/>
                <w:sz w:val="22"/>
                <w:szCs w:val="22"/>
              </w:rPr>
              <w:t>Job purpose</w:t>
            </w:r>
          </w:p>
        </w:tc>
      </w:tr>
      <w:tr w:rsidR="00CA4D1C" w:rsidRPr="00575A41" w14:paraId="0EE2A757" w14:textId="77777777" w:rsidTr="69ADBE6D">
        <w:tc>
          <w:tcPr>
            <w:tcW w:w="8720" w:type="dxa"/>
          </w:tcPr>
          <w:p w14:paraId="44EAFD9C" w14:textId="77777777" w:rsidR="00CA4D1C" w:rsidRPr="00575A41" w:rsidRDefault="00CA4D1C" w:rsidP="00575A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A4F902" w14:textId="6B56AE31" w:rsidR="00627C72" w:rsidRPr="00575A41" w:rsidRDefault="5466CDB9" w:rsidP="69ADBE6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9ADBE6D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4BB1AD15" w:rsidRPr="69ADBE6D">
              <w:rPr>
                <w:rFonts w:ascii="Arial" w:hAnsi="Arial" w:cs="Arial"/>
                <w:sz w:val="22"/>
                <w:szCs w:val="22"/>
              </w:rPr>
              <w:t xml:space="preserve">lead </w:t>
            </w:r>
            <w:r w:rsidRPr="69ADBE6D">
              <w:rPr>
                <w:rFonts w:ascii="Arial" w:hAnsi="Arial" w:cs="Arial"/>
                <w:sz w:val="22"/>
                <w:szCs w:val="22"/>
              </w:rPr>
              <w:t>research</w:t>
            </w:r>
            <w:r w:rsidR="3A4A44F5" w:rsidRPr="69ADBE6D">
              <w:rPr>
                <w:rFonts w:ascii="Arial" w:hAnsi="Arial" w:cs="Arial"/>
                <w:sz w:val="22"/>
                <w:szCs w:val="22"/>
              </w:rPr>
              <w:t xml:space="preserve"> with high </w:t>
            </w:r>
            <w:r w:rsidR="19858B08" w:rsidRPr="69ADBE6D">
              <w:rPr>
                <w:rFonts w:ascii="Arial" w:hAnsi="Arial" w:cs="Arial"/>
                <w:sz w:val="22"/>
                <w:szCs w:val="22"/>
              </w:rPr>
              <w:t>international impact and profile</w:t>
            </w:r>
            <w:r w:rsidRPr="69ADBE6D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4BB1AD15" w:rsidRPr="69ADBE6D">
              <w:rPr>
                <w:rFonts w:ascii="Arial" w:hAnsi="Arial" w:cs="Arial"/>
                <w:sz w:val="22"/>
                <w:szCs w:val="22"/>
              </w:rPr>
              <w:t xml:space="preserve">lead </w:t>
            </w:r>
            <w:r w:rsidRPr="69ADBE6D">
              <w:rPr>
                <w:rFonts w:ascii="Arial" w:hAnsi="Arial" w:cs="Arial"/>
                <w:sz w:val="22"/>
                <w:szCs w:val="22"/>
              </w:rPr>
              <w:t xml:space="preserve">teaching </w:t>
            </w:r>
            <w:r w:rsidR="19858B08" w:rsidRPr="69ADBE6D">
              <w:rPr>
                <w:rFonts w:ascii="Arial" w:hAnsi="Arial" w:cs="Arial"/>
                <w:sz w:val="22"/>
                <w:szCs w:val="22"/>
              </w:rPr>
              <w:t xml:space="preserve">at </w:t>
            </w:r>
            <w:r w:rsidRPr="69ADBE6D">
              <w:rPr>
                <w:rFonts w:ascii="Arial" w:hAnsi="Arial" w:cs="Arial"/>
                <w:sz w:val="22"/>
                <w:szCs w:val="22"/>
              </w:rPr>
              <w:t xml:space="preserve">undergraduate and postgraduate </w:t>
            </w:r>
            <w:proofErr w:type="gramStart"/>
            <w:r w:rsidRPr="69ADBE6D">
              <w:rPr>
                <w:rFonts w:ascii="Arial" w:hAnsi="Arial" w:cs="Arial"/>
                <w:sz w:val="22"/>
                <w:szCs w:val="22"/>
              </w:rPr>
              <w:t>level, and</w:t>
            </w:r>
            <w:proofErr w:type="gramEnd"/>
            <w:r w:rsidRPr="69ADBE6D">
              <w:rPr>
                <w:rFonts w:ascii="Arial" w:hAnsi="Arial" w:cs="Arial"/>
                <w:sz w:val="22"/>
                <w:szCs w:val="22"/>
              </w:rPr>
              <w:t xml:space="preserve"> undertake management and </w:t>
            </w:r>
            <w:r w:rsidR="5B5882DD" w:rsidRPr="69ADBE6D">
              <w:rPr>
                <w:rFonts w:ascii="Arial" w:hAnsi="Arial" w:cs="Arial"/>
                <w:sz w:val="22"/>
                <w:szCs w:val="22"/>
              </w:rPr>
              <w:t>leadership duties</w:t>
            </w:r>
            <w:r w:rsidRPr="69ADBE6D">
              <w:rPr>
                <w:rFonts w:ascii="Arial" w:hAnsi="Arial" w:cs="Arial"/>
                <w:sz w:val="22"/>
                <w:szCs w:val="22"/>
              </w:rPr>
              <w:t xml:space="preserve"> commensurate with the </w:t>
            </w:r>
            <w:r w:rsidR="146022A0" w:rsidRPr="69ADBE6D">
              <w:rPr>
                <w:rFonts w:ascii="Arial" w:hAnsi="Arial" w:cs="Arial"/>
                <w:sz w:val="22"/>
                <w:szCs w:val="22"/>
              </w:rPr>
              <w:t>role</w:t>
            </w:r>
            <w:r w:rsidRPr="69ADBE6D">
              <w:rPr>
                <w:rFonts w:ascii="Arial" w:hAnsi="Arial" w:cs="Arial"/>
                <w:sz w:val="22"/>
                <w:szCs w:val="22"/>
              </w:rPr>
              <w:t>.</w:t>
            </w:r>
            <w:r w:rsidR="29BE530D" w:rsidRPr="69ADBE6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29BE530D" w:rsidRPr="69ADBE6D">
              <w:rPr>
                <w:rFonts w:ascii="Arial" w:eastAsia="Arial" w:hAnsi="Arial" w:cs="Arial"/>
                <w:sz w:val="22"/>
                <w:szCs w:val="22"/>
              </w:rPr>
              <w:t xml:space="preserve">To </w:t>
            </w:r>
            <w:r w:rsidR="29BE530D" w:rsidRPr="69ADBE6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focus on strategic development and delivery of our computer systems engineering programmes and new joint programmes.</w:t>
            </w:r>
          </w:p>
          <w:p w14:paraId="4B94D5A5" w14:textId="77777777" w:rsidR="00CA4D1C" w:rsidRPr="00575A41" w:rsidRDefault="00CA4D1C" w:rsidP="00575A4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DEEC669" w14:textId="77777777" w:rsidR="00CA4D1C" w:rsidRPr="00575A41" w:rsidRDefault="00CA4D1C" w:rsidP="00575A41">
      <w:pPr>
        <w:rPr>
          <w:rFonts w:ascii="Arial" w:hAnsi="Arial" w:cs="Arial"/>
          <w:sz w:val="22"/>
          <w:szCs w:val="22"/>
        </w:rPr>
      </w:pP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124"/>
      </w:tblGrid>
      <w:tr w:rsidR="00CA4D1C" w:rsidRPr="00575A41" w14:paraId="5558D7F1" w14:textId="77777777" w:rsidTr="69ADBE6D">
        <w:tc>
          <w:tcPr>
            <w:tcW w:w="8658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14:paraId="6FA4A617" w14:textId="77777777" w:rsidR="00582AFB" w:rsidRPr="00575A41" w:rsidRDefault="00CA4D1C" w:rsidP="00575A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A41">
              <w:rPr>
                <w:rFonts w:ascii="Arial" w:hAnsi="Arial" w:cs="Arial"/>
                <w:b/>
                <w:sz w:val="22"/>
                <w:szCs w:val="22"/>
              </w:rPr>
              <w:t xml:space="preserve">Main duties and responsibilities </w:t>
            </w:r>
          </w:p>
        </w:tc>
      </w:tr>
      <w:tr w:rsidR="0042720E" w:rsidRPr="00575A41" w14:paraId="6BB2E5D4" w14:textId="77777777" w:rsidTr="69ADBE6D">
        <w:tc>
          <w:tcPr>
            <w:tcW w:w="86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56B9AB" w14:textId="77777777" w:rsidR="0042720E" w:rsidRPr="00575A41" w:rsidRDefault="0042720E" w:rsidP="00575A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4E3D5D" w14:textId="77777777" w:rsidR="0042720E" w:rsidRPr="00575A41" w:rsidRDefault="0042720E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The job duties and responsibilities listed below are intended to describe the general nature of the role.  The duties and responsibilities</w:t>
            </w:r>
            <w:r w:rsidR="00BD00B8" w:rsidRPr="00575A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5A41">
              <w:rPr>
                <w:rFonts w:ascii="Arial" w:hAnsi="Arial" w:cs="Arial"/>
                <w:sz w:val="22"/>
                <w:szCs w:val="22"/>
              </w:rPr>
              <w:t>and the balance between the elements in the role may change or vary over time depending on the specific needs at a specific point in time, or due to changing needs in the department</w:t>
            </w:r>
            <w:r w:rsidR="00BD00B8" w:rsidRPr="00575A41">
              <w:rPr>
                <w:rFonts w:ascii="Arial" w:hAnsi="Arial" w:cs="Arial"/>
                <w:sz w:val="22"/>
                <w:szCs w:val="22"/>
              </w:rPr>
              <w:t>/group</w:t>
            </w:r>
            <w:r w:rsidRPr="00575A41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BD00B8" w:rsidRPr="00575A41">
              <w:rPr>
                <w:rFonts w:ascii="Arial" w:hAnsi="Arial" w:cs="Arial"/>
                <w:sz w:val="22"/>
                <w:szCs w:val="22"/>
              </w:rPr>
              <w:t xml:space="preserve">Jobholders </w:t>
            </w:r>
            <w:r w:rsidRPr="00575A41">
              <w:rPr>
                <w:rFonts w:ascii="Arial" w:hAnsi="Arial" w:cs="Arial"/>
                <w:sz w:val="22"/>
                <w:szCs w:val="22"/>
              </w:rPr>
              <w:t>should note that there may not be an immediate requirement to carry out all the activities listed below.</w:t>
            </w:r>
          </w:p>
          <w:p w14:paraId="45FB0818" w14:textId="77777777" w:rsidR="0042720E" w:rsidRPr="00575A41" w:rsidRDefault="0042720E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5D643F" w:rsidRPr="00575A41" w14:paraId="10A70E0A" w14:textId="77777777" w:rsidTr="69ADBE6D">
        <w:tc>
          <w:tcPr>
            <w:tcW w:w="534" w:type="dxa"/>
            <w:shd w:val="clear" w:color="auto" w:fill="FFF9CF"/>
          </w:tcPr>
          <w:p w14:paraId="649841BE" w14:textId="77777777" w:rsidR="005D643F" w:rsidRPr="00575A41" w:rsidRDefault="005D643F" w:rsidP="00575A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A41"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8124" w:type="dxa"/>
            <w:shd w:val="clear" w:color="auto" w:fill="FFF9CF"/>
          </w:tcPr>
          <w:p w14:paraId="495C9757" w14:textId="77777777" w:rsidR="00582AFB" w:rsidRPr="00575A41" w:rsidRDefault="005D643F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575A4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Research</w:t>
            </w:r>
            <w:r w:rsidR="00B47721" w:rsidRPr="00575A4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&amp; scholarship</w:t>
            </w:r>
          </w:p>
        </w:tc>
      </w:tr>
      <w:tr w:rsidR="00FD2BD2" w:rsidRPr="00575A41" w14:paraId="537D3C26" w14:textId="77777777" w:rsidTr="69ADBE6D">
        <w:tc>
          <w:tcPr>
            <w:tcW w:w="534" w:type="dxa"/>
          </w:tcPr>
          <w:p w14:paraId="45F94F8F" w14:textId="77777777" w:rsidR="00FD2BD2" w:rsidRPr="00575A41" w:rsidRDefault="00FD2BD2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124" w:type="dxa"/>
          </w:tcPr>
          <w:p w14:paraId="0173BB5D" w14:textId="77777777" w:rsidR="00FD2BD2" w:rsidRPr="00575A41" w:rsidRDefault="000D3A1A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75A41">
              <w:rPr>
                <w:rFonts w:ascii="Arial" w:hAnsi="Arial" w:cs="Arial"/>
                <w:sz w:val="22"/>
                <w:szCs w:val="22"/>
                <w:lang w:eastAsia="en-GB"/>
              </w:rPr>
              <w:t xml:space="preserve">Demonstrate research leadership to ensure the highest standards of ethics and integrity in research, </w:t>
            </w:r>
            <w:r w:rsidR="00FD2BD2" w:rsidRPr="00575A41">
              <w:rPr>
                <w:rFonts w:ascii="Arial" w:hAnsi="Arial" w:cs="Arial"/>
                <w:sz w:val="22"/>
                <w:szCs w:val="22"/>
                <w:lang w:eastAsia="en-GB"/>
              </w:rPr>
              <w:t>with international collaborations as appropriate to the discipline.</w:t>
            </w:r>
          </w:p>
          <w:p w14:paraId="049F31CB" w14:textId="77777777" w:rsidR="00FD2BD2" w:rsidRPr="00575A41" w:rsidRDefault="00FD2BD2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FD2BD2" w:rsidRPr="00575A41" w14:paraId="700E99DB" w14:textId="77777777" w:rsidTr="69ADBE6D">
        <w:tc>
          <w:tcPr>
            <w:tcW w:w="534" w:type="dxa"/>
          </w:tcPr>
          <w:p w14:paraId="74F4F774" w14:textId="77777777" w:rsidR="00FD2BD2" w:rsidRPr="00575A41" w:rsidRDefault="00FD2BD2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124" w:type="dxa"/>
          </w:tcPr>
          <w:p w14:paraId="24E6DB54" w14:textId="77777777" w:rsidR="00FD2BD2" w:rsidRPr="00575A41" w:rsidRDefault="00FD2BD2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75A41">
              <w:rPr>
                <w:rFonts w:ascii="Arial" w:hAnsi="Arial" w:cs="Arial"/>
                <w:sz w:val="22"/>
                <w:szCs w:val="22"/>
                <w:lang w:eastAsia="en-GB"/>
              </w:rPr>
              <w:t>Lead major collaborative research activity with other institutions or bodies to bring significant benefit to the University’s national and international standing.</w:t>
            </w:r>
          </w:p>
          <w:p w14:paraId="53128261" w14:textId="77777777" w:rsidR="00FD2BD2" w:rsidRPr="00575A41" w:rsidRDefault="00FD2BD2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FD2BD2" w:rsidRPr="00575A41" w14:paraId="476D79C6" w14:textId="77777777" w:rsidTr="69ADBE6D">
        <w:tc>
          <w:tcPr>
            <w:tcW w:w="534" w:type="dxa"/>
          </w:tcPr>
          <w:p w14:paraId="42361D00" w14:textId="77777777" w:rsidR="00FD2BD2" w:rsidRPr="00575A41" w:rsidRDefault="00FD2BD2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8124" w:type="dxa"/>
          </w:tcPr>
          <w:p w14:paraId="72EAD860" w14:textId="77777777" w:rsidR="00FD2BD2" w:rsidRPr="00575A41" w:rsidRDefault="00FD2BD2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75A41">
              <w:rPr>
                <w:rFonts w:ascii="Arial" w:hAnsi="Arial" w:cs="Arial"/>
                <w:sz w:val="22"/>
                <w:szCs w:val="22"/>
                <w:lang w:eastAsia="en-GB"/>
              </w:rPr>
              <w:t>Attract external funding to support major activity in collaboration with other Universities or organisations.</w:t>
            </w:r>
          </w:p>
          <w:p w14:paraId="62486C05" w14:textId="77777777" w:rsidR="00FD2BD2" w:rsidRPr="00575A41" w:rsidRDefault="00FD2BD2" w:rsidP="00575A4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D2BD2" w:rsidRPr="00575A41" w14:paraId="2BBE662E" w14:textId="77777777" w:rsidTr="69ADBE6D">
        <w:tc>
          <w:tcPr>
            <w:tcW w:w="534" w:type="dxa"/>
          </w:tcPr>
          <w:p w14:paraId="1559D049" w14:textId="77777777" w:rsidR="00FD2BD2" w:rsidRPr="00575A41" w:rsidRDefault="00FD2BD2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124" w:type="dxa"/>
          </w:tcPr>
          <w:p w14:paraId="110C2E87" w14:textId="77777777" w:rsidR="00FD2BD2" w:rsidRPr="00575A41" w:rsidRDefault="00FD2BD2" w:rsidP="00575A4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75A41">
              <w:rPr>
                <w:rFonts w:ascii="Arial" w:hAnsi="Arial" w:cs="Arial"/>
                <w:sz w:val="22"/>
                <w:szCs w:val="22"/>
                <w:lang w:eastAsia="en-GB"/>
              </w:rPr>
              <w:t>Maintain a regular output of high</w:t>
            </w:r>
            <w:r w:rsidR="00552DA9" w:rsidRPr="00575A41">
              <w:rPr>
                <w:rFonts w:ascii="Arial" w:hAnsi="Arial" w:cs="Arial"/>
                <w:sz w:val="22"/>
                <w:szCs w:val="22"/>
                <w:lang w:eastAsia="en-GB"/>
              </w:rPr>
              <w:t>est</w:t>
            </w:r>
            <w:r w:rsidRPr="00575A4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quality research which is published in </w:t>
            </w:r>
            <w:r w:rsidR="00536D10" w:rsidRPr="00575A41">
              <w:rPr>
                <w:rFonts w:ascii="Arial" w:hAnsi="Arial" w:cs="Arial"/>
                <w:sz w:val="22"/>
                <w:szCs w:val="22"/>
                <w:lang w:eastAsia="en-GB"/>
              </w:rPr>
              <w:t xml:space="preserve">leading </w:t>
            </w:r>
            <w:r w:rsidRPr="00575A41">
              <w:rPr>
                <w:rFonts w:ascii="Arial" w:hAnsi="Arial" w:cs="Arial"/>
                <w:sz w:val="22"/>
                <w:szCs w:val="22"/>
                <w:lang w:eastAsia="en-GB"/>
              </w:rPr>
              <w:t xml:space="preserve">research journals and national/international conferences or other outputs as appropriate to the discipline. </w:t>
            </w:r>
          </w:p>
          <w:p w14:paraId="4101652C" w14:textId="77777777" w:rsidR="00FD2BD2" w:rsidRPr="00575A41" w:rsidRDefault="00FD2BD2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FD2BD2" w:rsidRPr="00575A41" w14:paraId="7B37BFDD" w14:textId="77777777" w:rsidTr="69ADBE6D">
        <w:tc>
          <w:tcPr>
            <w:tcW w:w="534" w:type="dxa"/>
          </w:tcPr>
          <w:p w14:paraId="6CB28EB6" w14:textId="77777777" w:rsidR="00FD2BD2" w:rsidRPr="00575A41" w:rsidRDefault="00FD2BD2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8124" w:type="dxa"/>
          </w:tcPr>
          <w:p w14:paraId="7AB09F3E" w14:textId="77777777" w:rsidR="00FD2BD2" w:rsidRPr="00575A41" w:rsidRDefault="00FD2BD2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75A41">
              <w:rPr>
                <w:rFonts w:ascii="Arial" w:hAnsi="Arial" w:cs="Arial"/>
                <w:sz w:val="22"/>
                <w:szCs w:val="22"/>
                <w:lang w:eastAsia="en-GB"/>
              </w:rPr>
              <w:t xml:space="preserve">Present research (often by invitation) at international conferences and/ or at other appropriate </w:t>
            </w:r>
            <w:r w:rsidR="00552DA9" w:rsidRPr="00575A41">
              <w:rPr>
                <w:rFonts w:ascii="Arial" w:hAnsi="Arial" w:cs="Arial"/>
                <w:sz w:val="22"/>
                <w:szCs w:val="22"/>
                <w:lang w:eastAsia="en-GB"/>
              </w:rPr>
              <w:t xml:space="preserve">high-profile </w:t>
            </w:r>
            <w:r w:rsidRPr="00575A41">
              <w:rPr>
                <w:rFonts w:ascii="Arial" w:hAnsi="Arial" w:cs="Arial"/>
                <w:sz w:val="22"/>
                <w:szCs w:val="22"/>
                <w:lang w:eastAsia="en-GB"/>
              </w:rPr>
              <w:t>events.</w:t>
            </w:r>
          </w:p>
          <w:p w14:paraId="4B99056E" w14:textId="77777777" w:rsidR="00FD2BD2" w:rsidRPr="00575A41" w:rsidRDefault="00FD2BD2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FD2BD2" w:rsidRPr="00575A41" w14:paraId="7CDE94DB" w14:textId="77777777" w:rsidTr="69ADBE6D">
        <w:tc>
          <w:tcPr>
            <w:tcW w:w="534" w:type="dxa"/>
          </w:tcPr>
          <w:p w14:paraId="5F980064" w14:textId="77777777" w:rsidR="00FD2BD2" w:rsidRPr="00575A41" w:rsidRDefault="00FD2BD2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8124" w:type="dxa"/>
          </w:tcPr>
          <w:p w14:paraId="08CBC06D" w14:textId="77777777" w:rsidR="00585C11" w:rsidRPr="00575A41" w:rsidRDefault="00CF790A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 xml:space="preserve">Provide leadership </w:t>
            </w:r>
            <w:r w:rsidR="00AF39F3" w:rsidRPr="00575A41">
              <w:rPr>
                <w:rFonts w:ascii="Arial" w:hAnsi="Arial" w:cs="Arial"/>
                <w:sz w:val="22"/>
                <w:szCs w:val="22"/>
              </w:rPr>
              <w:t xml:space="preserve">to maximise the </w:t>
            </w:r>
            <w:r w:rsidRPr="00575A41">
              <w:rPr>
                <w:rFonts w:ascii="Arial" w:hAnsi="Arial" w:cs="Arial"/>
                <w:sz w:val="22"/>
                <w:szCs w:val="22"/>
              </w:rPr>
              <w:t>non-academic impact of research, including substantial knowledge or technology exchange and/or public engagement activities, including a range of partnerships with external organisations</w:t>
            </w:r>
            <w:r w:rsidR="00585C11" w:rsidRPr="00575A4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299C43A" w14:textId="77777777" w:rsidR="00FD2BD2" w:rsidRPr="00575A41" w:rsidRDefault="00FD2BD2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FD2BD2" w:rsidRPr="00575A41" w14:paraId="54F08B44" w14:textId="77777777" w:rsidTr="69ADBE6D">
        <w:tc>
          <w:tcPr>
            <w:tcW w:w="534" w:type="dxa"/>
            <w:tcBorders>
              <w:bottom w:val="single" w:sz="4" w:space="0" w:color="auto"/>
            </w:tcBorders>
          </w:tcPr>
          <w:p w14:paraId="0DB6C36A" w14:textId="77777777" w:rsidR="00FD2BD2" w:rsidRPr="00575A41" w:rsidRDefault="00FD2BD2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8124" w:type="dxa"/>
            <w:tcBorders>
              <w:bottom w:val="single" w:sz="4" w:space="0" w:color="auto"/>
            </w:tcBorders>
          </w:tcPr>
          <w:p w14:paraId="3EEF5DB0" w14:textId="77777777" w:rsidR="00FD2BD2" w:rsidRPr="00575A41" w:rsidRDefault="00FD2BD2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 xml:space="preserve">Contribute significantly to the development </w:t>
            </w:r>
            <w:r w:rsidR="00CF790A" w:rsidRPr="00575A41">
              <w:rPr>
                <w:rFonts w:ascii="Arial" w:hAnsi="Arial" w:cs="Arial"/>
                <w:sz w:val="22"/>
                <w:szCs w:val="22"/>
              </w:rPr>
              <w:t xml:space="preserve">and implementation </w:t>
            </w:r>
            <w:r w:rsidRPr="00575A41">
              <w:rPr>
                <w:rFonts w:ascii="Arial" w:hAnsi="Arial" w:cs="Arial"/>
                <w:sz w:val="22"/>
                <w:szCs w:val="22"/>
              </w:rPr>
              <w:t>of research strategies in the Department/School</w:t>
            </w:r>
          </w:p>
          <w:p w14:paraId="4DDBEF00" w14:textId="77777777" w:rsidR="00FD2BD2" w:rsidRPr="00575A41" w:rsidRDefault="00FD2BD2" w:rsidP="00575A4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CF790A" w:rsidRPr="00575A41" w14:paraId="0D720860" w14:textId="77777777" w:rsidTr="69ADBE6D">
        <w:tc>
          <w:tcPr>
            <w:tcW w:w="534" w:type="dxa"/>
            <w:tcBorders>
              <w:bottom w:val="single" w:sz="4" w:space="0" w:color="auto"/>
            </w:tcBorders>
          </w:tcPr>
          <w:p w14:paraId="63315536" w14:textId="77777777" w:rsidR="00CF790A" w:rsidRPr="00575A41" w:rsidRDefault="00CF790A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8124" w:type="dxa"/>
            <w:tcBorders>
              <w:bottom w:val="single" w:sz="4" w:space="0" w:color="auto"/>
            </w:tcBorders>
          </w:tcPr>
          <w:p w14:paraId="1138A67E" w14:textId="77777777" w:rsidR="00CF790A" w:rsidRPr="00575A41" w:rsidRDefault="00CF790A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Contribute to the enhancement of postgraduate research student environment, including through leadership of doctoral training centres and partnerships.</w:t>
            </w:r>
          </w:p>
          <w:p w14:paraId="3461D779" w14:textId="77777777" w:rsidR="00CF790A" w:rsidRPr="00575A41" w:rsidRDefault="00CF790A" w:rsidP="00575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D2" w:rsidRPr="00575A41" w14:paraId="4E9FF527" w14:textId="77777777" w:rsidTr="69ADBE6D">
        <w:tc>
          <w:tcPr>
            <w:tcW w:w="534" w:type="dxa"/>
            <w:shd w:val="clear" w:color="auto" w:fill="FFF9CF"/>
          </w:tcPr>
          <w:p w14:paraId="18F999B5" w14:textId="77777777" w:rsidR="00FD2BD2" w:rsidRPr="00575A41" w:rsidRDefault="00FD2BD2" w:rsidP="00575A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A4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124" w:type="dxa"/>
            <w:shd w:val="clear" w:color="auto" w:fill="FFF9CF"/>
          </w:tcPr>
          <w:p w14:paraId="765FC927" w14:textId="77777777" w:rsidR="00FD2BD2" w:rsidRPr="00575A41" w:rsidRDefault="00FD2BD2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575A4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Teaching </w:t>
            </w:r>
          </w:p>
        </w:tc>
      </w:tr>
      <w:tr w:rsidR="0002061D" w:rsidRPr="00575A41" w14:paraId="3C081E45" w14:textId="77777777" w:rsidTr="69ADBE6D">
        <w:tc>
          <w:tcPr>
            <w:tcW w:w="534" w:type="dxa"/>
          </w:tcPr>
          <w:p w14:paraId="38613DB8" w14:textId="77777777" w:rsidR="0002061D" w:rsidRPr="00575A41" w:rsidRDefault="0002061D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124" w:type="dxa"/>
          </w:tcPr>
          <w:p w14:paraId="68DE4B15" w14:textId="77777777" w:rsidR="0002061D" w:rsidRDefault="0002061D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75A41">
              <w:rPr>
                <w:rFonts w:ascii="Arial" w:hAnsi="Arial" w:cs="Arial"/>
                <w:sz w:val="22"/>
                <w:szCs w:val="22"/>
                <w:lang w:eastAsia="en-GB"/>
              </w:rPr>
              <w:t xml:space="preserve">Deliver a wide range of effective and inclusive teaching and supporting learning </w:t>
            </w:r>
            <w:proofErr w:type="gramStart"/>
            <w:r w:rsidRPr="00575A41">
              <w:rPr>
                <w:rFonts w:ascii="Arial" w:hAnsi="Arial" w:cs="Arial"/>
                <w:sz w:val="22"/>
                <w:szCs w:val="22"/>
                <w:lang w:eastAsia="en-GB"/>
              </w:rPr>
              <w:t>activities</w:t>
            </w:r>
            <w:proofErr w:type="gramEnd"/>
          </w:p>
          <w:p w14:paraId="3CF2D8B6" w14:textId="77777777" w:rsidR="00575A41" w:rsidRPr="00575A41" w:rsidRDefault="00575A41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02061D" w:rsidRPr="00575A41" w14:paraId="3FB51590" w14:textId="77777777" w:rsidTr="69ADBE6D">
        <w:tc>
          <w:tcPr>
            <w:tcW w:w="534" w:type="dxa"/>
          </w:tcPr>
          <w:p w14:paraId="71608CFE" w14:textId="77777777" w:rsidR="0002061D" w:rsidRPr="00575A41" w:rsidRDefault="0002061D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124" w:type="dxa"/>
          </w:tcPr>
          <w:p w14:paraId="589DE4EB" w14:textId="77777777" w:rsidR="0002061D" w:rsidRDefault="0002061D" w:rsidP="00575A4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75A41">
              <w:rPr>
                <w:rFonts w:ascii="Arial" w:hAnsi="Arial" w:cs="Arial"/>
                <w:sz w:val="22"/>
                <w:szCs w:val="22"/>
                <w:lang w:eastAsia="en-GB"/>
              </w:rPr>
              <w:t xml:space="preserve">Assess the work and progress of students and </w:t>
            </w:r>
            <w:r w:rsidR="00536D10" w:rsidRPr="00575A41">
              <w:rPr>
                <w:rFonts w:ascii="Arial" w:hAnsi="Arial" w:cs="Arial"/>
                <w:sz w:val="22"/>
                <w:szCs w:val="22"/>
                <w:lang w:eastAsia="en-GB"/>
              </w:rPr>
              <w:t xml:space="preserve">provide </w:t>
            </w:r>
            <w:r w:rsidRPr="00575A41">
              <w:rPr>
                <w:rFonts w:ascii="Arial" w:hAnsi="Arial" w:cs="Arial"/>
                <w:sz w:val="22"/>
                <w:szCs w:val="22"/>
                <w:lang w:eastAsia="en-GB"/>
              </w:rPr>
              <w:t xml:space="preserve">them </w:t>
            </w:r>
            <w:r w:rsidR="00536D10" w:rsidRPr="00575A41">
              <w:rPr>
                <w:rFonts w:ascii="Arial" w:hAnsi="Arial" w:cs="Arial"/>
                <w:sz w:val="22"/>
                <w:szCs w:val="22"/>
                <w:lang w:eastAsia="en-GB"/>
              </w:rPr>
              <w:t xml:space="preserve">with </w:t>
            </w:r>
            <w:r w:rsidRPr="00575A41">
              <w:rPr>
                <w:rFonts w:ascii="Arial" w:hAnsi="Arial" w:cs="Arial"/>
                <w:sz w:val="22"/>
                <w:szCs w:val="22"/>
                <w:lang w:eastAsia="en-GB"/>
              </w:rPr>
              <w:t>constructive feedback.</w:t>
            </w:r>
          </w:p>
          <w:p w14:paraId="0FB78278" w14:textId="77777777" w:rsidR="00575A41" w:rsidRP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61D" w:rsidRPr="00575A41" w14:paraId="14AA8889" w14:textId="77777777" w:rsidTr="69ADBE6D">
        <w:tc>
          <w:tcPr>
            <w:tcW w:w="534" w:type="dxa"/>
          </w:tcPr>
          <w:p w14:paraId="66622524" w14:textId="77777777" w:rsidR="0002061D" w:rsidRPr="00575A41" w:rsidRDefault="0002061D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8124" w:type="dxa"/>
          </w:tcPr>
          <w:p w14:paraId="2AA2A0E3" w14:textId="77777777" w:rsidR="0002061D" w:rsidRPr="00575A41" w:rsidRDefault="0002061D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75A41">
              <w:rPr>
                <w:rFonts w:ascii="Arial" w:hAnsi="Arial" w:cs="Arial"/>
                <w:sz w:val="22"/>
                <w:szCs w:val="22"/>
                <w:lang w:eastAsia="en-GB"/>
              </w:rPr>
              <w:t>Seek ways of improving performance by reflecting on teaching design and delivery and obtaining and analysing feedback.</w:t>
            </w:r>
          </w:p>
          <w:p w14:paraId="1FC39945" w14:textId="77777777" w:rsidR="0002061D" w:rsidRPr="00575A41" w:rsidRDefault="0002061D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02061D" w:rsidRPr="00575A41" w14:paraId="08CD4895" w14:textId="77777777" w:rsidTr="69ADBE6D">
        <w:tc>
          <w:tcPr>
            <w:tcW w:w="534" w:type="dxa"/>
          </w:tcPr>
          <w:p w14:paraId="62BAE319" w14:textId="77777777" w:rsidR="0002061D" w:rsidRPr="00575A41" w:rsidRDefault="0002061D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124" w:type="dxa"/>
          </w:tcPr>
          <w:p w14:paraId="4D962FAC" w14:textId="77777777" w:rsidR="0002061D" w:rsidRPr="00575A41" w:rsidRDefault="0002061D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575A4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Lead and develop innovative approaches to improving the learning environment, including use of learning technologies and techniques.</w:t>
            </w:r>
          </w:p>
          <w:p w14:paraId="0562CB0E" w14:textId="77777777" w:rsidR="0002061D" w:rsidRPr="00575A41" w:rsidRDefault="0002061D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02061D" w:rsidRPr="00575A41" w14:paraId="4DBF2D48" w14:textId="77777777" w:rsidTr="69ADBE6D">
        <w:tc>
          <w:tcPr>
            <w:tcW w:w="534" w:type="dxa"/>
          </w:tcPr>
          <w:p w14:paraId="6A2565D8" w14:textId="77777777" w:rsidR="0002061D" w:rsidRPr="00575A41" w:rsidRDefault="0002061D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8124" w:type="dxa"/>
          </w:tcPr>
          <w:p w14:paraId="587A0E9B" w14:textId="77777777" w:rsidR="0002061D" w:rsidRDefault="0002061D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575A41">
              <w:rPr>
                <w:rFonts w:ascii="Arial" w:hAnsi="Arial" w:cs="Arial"/>
                <w:iCs/>
                <w:sz w:val="22"/>
                <w:szCs w:val="22"/>
              </w:rPr>
              <w:t>Engage in professional development in relation to teaching, learning and assessment, related to academic, institutional and/or other professional practises.</w:t>
            </w:r>
          </w:p>
          <w:p w14:paraId="34CE0A41" w14:textId="77777777" w:rsidR="00575A41" w:rsidRPr="00575A41" w:rsidRDefault="00575A41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02061D" w:rsidRPr="00575A41" w14:paraId="11965E5A" w14:textId="77777777" w:rsidTr="69ADBE6D">
        <w:tc>
          <w:tcPr>
            <w:tcW w:w="534" w:type="dxa"/>
          </w:tcPr>
          <w:p w14:paraId="41B9DDB7" w14:textId="77777777" w:rsidR="0002061D" w:rsidRPr="00575A41" w:rsidRDefault="0002061D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8124" w:type="dxa"/>
          </w:tcPr>
          <w:p w14:paraId="5B42CBC7" w14:textId="77777777" w:rsidR="0002061D" w:rsidRDefault="0002061D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75A41">
              <w:rPr>
                <w:rFonts w:ascii="Arial" w:hAnsi="Arial" w:cs="Arial"/>
                <w:sz w:val="22"/>
                <w:szCs w:val="22"/>
                <w:lang w:eastAsia="en-GB"/>
              </w:rPr>
              <w:t>Write/author teaching materials in appropriate discipline area.</w:t>
            </w:r>
          </w:p>
          <w:p w14:paraId="62EBF3C5" w14:textId="77777777" w:rsidR="00575A41" w:rsidRPr="00575A41" w:rsidRDefault="00575A41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02061D" w:rsidRPr="00575A41" w14:paraId="5AB1893D" w14:textId="77777777" w:rsidTr="69ADBE6D">
        <w:tc>
          <w:tcPr>
            <w:tcW w:w="534" w:type="dxa"/>
          </w:tcPr>
          <w:p w14:paraId="0CC8436E" w14:textId="77777777" w:rsidR="0002061D" w:rsidRPr="00575A41" w:rsidRDefault="0002061D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8124" w:type="dxa"/>
          </w:tcPr>
          <w:p w14:paraId="2428648F" w14:textId="77777777" w:rsidR="0002061D" w:rsidRPr="00575A41" w:rsidRDefault="0002061D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75A41">
              <w:rPr>
                <w:rFonts w:ascii="Arial" w:hAnsi="Arial" w:cs="Arial"/>
                <w:sz w:val="22"/>
                <w:szCs w:val="22"/>
                <w:lang w:eastAsia="en-GB"/>
              </w:rPr>
              <w:t xml:space="preserve">Develop and market curricula or methods of teaching designed to attract new client groups. </w:t>
            </w:r>
          </w:p>
          <w:p w14:paraId="6D98A12B" w14:textId="77777777" w:rsidR="0002061D" w:rsidRPr="00575A41" w:rsidRDefault="0002061D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02061D" w:rsidRPr="00575A41" w14:paraId="4B91D6B9" w14:textId="77777777" w:rsidTr="69ADBE6D">
        <w:tc>
          <w:tcPr>
            <w:tcW w:w="534" w:type="dxa"/>
          </w:tcPr>
          <w:p w14:paraId="45EAADE1" w14:textId="77777777" w:rsidR="0002061D" w:rsidRPr="00575A41" w:rsidRDefault="0002061D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8124" w:type="dxa"/>
          </w:tcPr>
          <w:p w14:paraId="65F8C7AB" w14:textId="77777777" w:rsidR="0002061D" w:rsidRPr="00575A41" w:rsidRDefault="0002061D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 xml:space="preserve">Engage in pedagogic research or practitioner research and other scholarly </w:t>
            </w:r>
            <w:proofErr w:type="gramStart"/>
            <w:r w:rsidRPr="00575A41">
              <w:rPr>
                <w:rFonts w:ascii="Arial" w:hAnsi="Arial" w:cs="Arial"/>
                <w:sz w:val="22"/>
                <w:szCs w:val="22"/>
              </w:rPr>
              <w:t>activities</w:t>
            </w:r>
            <w:proofErr w:type="gramEnd"/>
          </w:p>
          <w:p w14:paraId="2946DB82" w14:textId="77777777" w:rsidR="0002061D" w:rsidRPr="00575A41" w:rsidDel="002B0361" w:rsidRDefault="0002061D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827203" w:rsidRPr="00575A41" w14:paraId="76743335" w14:textId="77777777" w:rsidTr="69ADBE6D">
        <w:tc>
          <w:tcPr>
            <w:tcW w:w="534" w:type="dxa"/>
          </w:tcPr>
          <w:p w14:paraId="5FDD1F99" w14:textId="77777777" w:rsidR="00827203" w:rsidRPr="00575A41" w:rsidRDefault="00827203" w:rsidP="00575A4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75A41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8124" w:type="dxa"/>
          </w:tcPr>
          <w:p w14:paraId="66F0D6ED" w14:textId="01360BD8" w:rsidR="00827203" w:rsidRPr="00575A41" w:rsidRDefault="3A4A44F5" w:rsidP="69ADBE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69ADBE6D">
              <w:rPr>
                <w:rFonts w:ascii="Arial" w:hAnsi="Arial" w:cs="Arial"/>
                <w:sz w:val="22"/>
                <w:szCs w:val="22"/>
              </w:rPr>
              <w:t xml:space="preserve">Contribute to outreach and/or Widening Participation public engagement activity within the </w:t>
            </w:r>
            <w:proofErr w:type="gramStart"/>
            <w:r w:rsidRPr="69ADBE6D">
              <w:rPr>
                <w:rFonts w:ascii="Arial" w:hAnsi="Arial" w:cs="Arial"/>
                <w:sz w:val="22"/>
                <w:szCs w:val="22"/>
              </w:rPr>
              <w:t>Department</w:t>
            </w:r>
            <w:r w:rsidR="2CA19E3C" w:rsidRPr="69ADBE6D">
              <w:rPr>
                <w:rFonts w:ascii="Arial" w:hAnsi="Arial" w:cs="Arial"/>
                <w:sz w:val="22"/>
                <w:szCs w:val="22"/>
              </w:rPr>
              <w:t>.</w:t>
            </w:r>
            <w:r w:rsidRPr="69ADBE6D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  <w:p w14:paraId="5997CC1D" w14:textId="77777777" w:rsidR="00827203" w:rsidRPr="00575A41" w:rsidRDefault="00827203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61D" w:rsidRPr="00575A41" w14:paraId="7C082AD0" w14:textId="77777777" w:rsidTr="69ADBE6D">
        <w:tc>
          <w:tcPr>
            <w:tcW w:w="534" w:type="dxa"/>
            <w:shd w:val="clear" w:color="auto" w:fill="FFF9CF"/>
          </w:tcPr>
          <w:p w14:paraId="5FCD5EC4" w14:textId="77777777" w:rsidR="0002061D" w:rsidRPr="00575A41" w:rsidRDefault="0002061D" w:rsidP="00575A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A41">
              <w:rPr>
                <w:rFonts w:ascii="Arial" w:hAnsi="Arial" w:cs="Arial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8124" w:type="dxa"/>
            <w:shd w:val="clear" w:color="auto" w:fill="FFF9CF"/>
          </w:tcPr>
          <w:p w14:paraId="3D1861BB" w14:textId="77777777" w:rsidR="0002061D" w:rsidRPr="00575A41" w:rsidRDefault="0002061D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575A4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Management and leadership </w:t>
            </w:r>
          </w:p>
        </w:tc>
      </w:tr>
      <w:tr w:rsidR="0002061D" w:rsidRPr="00575A41" w14:paraId="70D932AE" w14:textId="77777777" w:rsidTr="69ADBE6D">
        <w:tc>
          <w:tcPr>
            <w:tcW w:w="534" w:type="dxa"/>
          </w:tcPr>
          <w:p w14:paraId="0E995611" w14:textId="77777777" w:rsidR="0002061D" w:rsidRPr="00575A41" w:rsidRDefault="006246EB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124" w:type="dxa"/>
          </w:tcPr>
          <w:p w14:paraId="2A7C2C87" w14:textId="77777777" w:rsidR="006246EB" w:rsidRPr="00575A41" w:rsidRDefault="006246EB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75A41">
              <w:rPr>
                <w:rFonts w:ascii="Arial" w:hAnsi="Arial" w:cs="Arial"/>
                <w:sz w:val="22"/>
                <w:szCs w:val="22"/>
                <w:lang w:eastAsia="en-GB"/>
              </w:rPr>
              <w:t xml:space="preserve">Represent the University as an acknowledged expert in the appropriate discipline e.g. </w:t>
            </w:r>
            <w:r w:rsidRPr="00575A41">
              <w:rPr>
                <w:rFonts w:ascii="Arial" w:hAnsi="Arial" w:cs="Arial"/>
                <w:color w:val="000000"/>
                <w:sz w:val="22"/>
                <w:szCs w:val="22"/>
              </w:rPr>
              <w:t>participate as an expert witness or give professional advice to government bodies and other agencies.</w:t>
            </w:r>
          </w:p>
          <w:p w14:paraId="110FFD37" w14:textId="77777777" w:rsidR="0002061D" w:rsidRPr="00575A41" w:rsidRDefault="0002061D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6246EB" w:rsidRPr="00575A41" w14:paraId="2CBF1E31" w14:textId="77777777" w:rsidTr="69ADBE6D">
        <w:tc>
          <w:tcPr>
            <w:tcW w:w="534" w:type="dxa"/>
          </w:tcPr>
          <w:p w14:paraId="100C137E" w14:textId="77777777" w:rsidR="006246EB" w:rsidRPr="00575A41" w:rsidRDefault="006246EB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124" w:type="dxa"/>
          </w:tcPr>
          <w:p w14:paraId="6F794296" w14:textId="77777777" w:rsidR="006246EB" w:rsidRPr="00575A41" w:rsidRDefault="006246EB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5A41">
              <w:rPr>
                <w:rFonts w:ascii="Arial" w:hAnsi="Arial" w:cs="Arial"/>
                <w:color w:val="000000"/>
                <w:sz w:val="22"/>
                <w:szCs w:val="22"/>
              </w:rPr>
              <w:t>Provide leadership that will influence and shape the output of their department and contribute directly to the level of success of the department.</w:t>
            </w:r>
          </w:p>
          <w:p w14:paraId="6B699379" w14:textId="77777777" w:rsidR="006246EB" w:rsidRPr="00575A41" w:rsidRDefault="006246EB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6246EB" w:rsidRPr="00575A41" w14:paraId="175AFAE1" w14:textId="77777777" w:rsidTr="69ADBE6D">
        <w:tc>
          <w:tcPr>
            <w:tcW w:w="534" w:type="dxa"/>
          </w:tcPr>
          <w:p w14:paraId="33B28549" w14:textId="77777777" w:rsidR="006246EB" w:rsidRPr="00575A41" w:rsidRDefault="006246EB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8124" w:type="dxa"/>
          </w:tcPr>
          <w:p w14:paraId="53359CF5" w14:textId="77777777" w:rsidR="006246EB" w:rsidRPr="00575A41" w:rsidRDefault="006246EB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575A4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Represent the Department/Faculty’s activities with groups beyond the University – especially internationally – bringing benefit to the University over a sustained period.</w:t>
            </w:r>
          </w:p>
          <w:p w14:paraId="3FE9F23F" w14:textId="77777777" w:rsidR="00585C11" w:rsidRPr="00575A41" w:rsidRDefault="00585C11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6246EB" w:rsidRPr="00575A41" w14:paraId="23B6A097" w14:textId="77777777" w:rsidTr="69ADBE6D">
        <w:tc>
          <w:tcPr>
            <w:tcW w:w="534" w:type="dxa"/>
          </w:tcPr>
          <w:p w14:paraId="70EA1D3A" w14:textId="77777777" w:rsidR="006246EB" w:rsidRPr="00575A41" w:rsidDel="00DB546F" w:rsidRDefault="006246EB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124" w:type="dxa"/>
          </w:tcPr>
          <w:p w14:paraId="20CED2FA" w14:textId="222ACE1C" w:rsidR="006246EB" w:rsidRPr="00575A41" w:rsidRDefault="6BF78F1F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69ADBE6D"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  <w:t>Establish and develop sustainable academic networks with other HE/FE institutions nationally and internationally which bring benefit to the Department</w:t>
            </w:r>
            <w:r w:rsidR="683E72FF" w:rsidRPr="69ADBE6D"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  <w:t>.</w:t>
            </w:r>
          </w:p>
          <w:p w14:paraId="1F72F646" w14:textId="77777777" w:rsidR="00585C11" w:rsidRPr="00575A41" w:rsidRDefault="00585C11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08CE6F91" w14:textId="77777777" w:rsidR="0042720E" w:rsidRPr="00575A41" w:rsidRDefault="0042720E" w:rsidP="00575A41">
      <w:pPr>
        <w:rPr>
          <w:rFonts w:ascii="Arial" w:hAnsi="Arial" w:cs="Arial"/>
          <w:sz w:val="22"/>
          <w:szCs w:val="22"/>
        </w:rPr>
        <w:sectPr w:rsidR="0042720E" w:rsidRPr="00575A41" w:rsidSect="003E6926">
          <w:pgSz w:w="11906" w:h="16838"/>
          <w:pgMar w:top="1080" w:right="1728" w:bottom="1008" w:left="1728" w:header="708" w:footer="708" w:gutter="0"/>
          <w:cols w:space="708"/>
          <w:docGrid w:linePitch="360"/>
        </w:sectPr>
      </w:pPr>
    </w:p>
    <w:p w14:paraId="0495E737" w14:textId="77777777" w:rsidR="00EF7FFC" w:rsidRDefault="001D3DE7" w:rsidP="00575A4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75A41">
        <w:rPr>
          <w:rFonts w:ascii="Arial" w:hAnsi="Arial" w:cs="Arial"/>
          <w:b/>
          <w:bCs/>
          <w:sz w:val="22"/>
          <w:szCs w:val="22"/>
        </w:rPr>
        <w:lastRenderedPageBreak/>
        <w:t>Person Specification</w:t>
      </w:r>
    </w:p>
    <w:p w14:paraId="61CDCEAD" w14:textId="77777777" w:rsidR="00575A41" w:rsidRDefault="00575A41" w:rsidP="00575A41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1440"/>
        <w:gridCol w:w="1710"/>
      </w:tblGrid>
      <w:tr w:rsidR="00575A41" w:rsidRPr="00575A41" w14:paraId="251AD6E5" w14:textId="77777777" w:rsidTr="2E5A6EED">
        <w:tc>
          <w:tcPr>
            <w:tcW w:w="5508" w:type="dxa"/>
            <w:tcBorders>
              <w:bottom w:val="single" w:sz="4" w:space="0" w:color="auto"/>
            </w:tcBorders>
            <w:shd w:val="clear" w:color="auto" w:fill="C6D9F1"/>
          </w:tcPr>
          <w:p w14:paraId="1FDF52F2" w14:textId="77777777" w:rsidR="00575A41" w:rsidRPr="00575A41" w:rsidRDefault="00575A41" w:rsidP="00575A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A41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6D9F1"/>
          </w:tcPr>
          <w:p w14:paraId="0895C2DB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5A41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6D9F1"/>
          </w:tcPr>
          <w:p w14:paraId="248B3EE6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5A41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575A41" w:rsidRPr="00575A41" w14:paraId="1029D731" w14:textId="77777777" w:rsidTr="2E5A6EED">
        <w:tc>
          <w:tcPr>
            <w:tcW w:w="5508" w:type="dxa"/>
            <w:tcBorders>
              <w:bottom w:val="single" w:sz="4" w:space="0" w:color="auto"/>
            </w:tcBorders>
            <w:shd w:val="clear" w:color="auto" w:fill="FFF9CF"/>
          </w:tcPr>
          <w:p w14:paraId="7124364C" w14:textId="77777777" w:rsidR="00575A41" w:rsidRPr="00575A41" w:rsidRDefault="00575A41" w:rsidP="00575A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A41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9CF"/>
          </w:tcPr>
          <w:p w14:paraId="6BB9E253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9CF"/>
          </w:tcPr>
          <w:p w14:paraId="23DE523C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5A41" w:rsidRPr="00575A41" w14:paraId="540C2026" w14:textId="77777777" w:rsidTr="2E5A6EED">
        <w:tc>
          <w:tcPr>
            <w:tcW w:w="55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A352214" w14:textId="77777777" w:rsidR="00575A41" w:rsidRP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PhD or equivalent in relevant discipline</w:t>
            </w:r>
          </w:p>
          <w:p w14:paraId="52E56223" w14:textId="77777777" w:rsid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A6D104" w14:textId="3E0649ED" w:rsidR="00575A41" w:rsidRPr="00575A41" w:rsidRDefault="4D4DF9B8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2E5A6EED">
              <w:rPr>
                <w:rFonts w:ascii="Arial" w:hAnsi="Arial" w:cs="Arial"/>
                <w:sz w:val="22"/>
                <w:szCs w:val="22"/>
              </w:rPr>
              <w:t>Membership of professional body (</w:t>
            </w:r>
            <w:r w:rsidR="70D8E974" w:rsidRPr="2E5A6EED">
              <w:rPr>
                <w:rFonts w:ascii="Arial" w:hAnsi="Arial" w:cs="Arial"/>
                <w:sz w:val="22"/>
                <w:szCs w:val="22"/>
              </w:rPr>
              <w:t>IET</w:t>
            </w:r>
            <w:r w:rsidRPr="2E5A6EE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7547A01" w14:textId="77777777" w:rsid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3D7A4D" w14:textId="77777777" w:rsid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Higher education teaching qualification or professional recognition (e.g. PGCert, FHEA or equivalent)</w:t>
            </w:r>
          </w:p>
          <w:p w14:paraId="5043CB0F" w14:textId="77777777" w:rsidR="00575A41" w:rsidRP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1EDE7D5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√</w:t>
            </w:r>
          </w:p>
          <w:p w14:paraId="07459315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537F28F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FB9E20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BF5B33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√</w:t>
            </w:r>
          </w:p>
          <w:p w14:paraId="70DF9E56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E1471B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575A41" w:rsidRPr="00575A41" w14:paraId="5CB6EEC0" w14:textId="77777777" w:rsidTr="2E5A6EED">
        <w:tc>
          <w:tcPr>
            <w:tcW w:w="5508" w:type="dxa"/>
            <w:shd w:val="clear" w:color="auto" w:fill="FFF9CF"/>
          </w:tcPr>
          <w:p w14:paraId="5D5FC5B4" w14:textId="77777777" w:rsidR="00575A41" w:rsidRPr="00575A41" w:rsidRDefault="00575A41" w:rsidP="00575A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A41">
              <w:rPr>
                <w:rFonts w:ascii="Arial" w:hAnsi="Arial" w:cs="Arial"/>
                <w:b/>
                <w:sz w:val="22"/>
                <w:szCs w:val="22"/>
              </w:rPr>
              <w:t>Experience/Knowledge</w:t>
            </w:r>
          </w:p>
        </w:tc>
        <w:tc>
          <w:tcPr>
            <w:tcW w:w="1440" w:type="dxa"/>
            <w:shd w:val="clear" w:color="auto" w:fill="FFF9CF"/>
          </w:tcPr>
          <w:p w14:paraId="44E871BC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9CF"/>
          </w:tcPr>
          <w:p w14:paraId="144A5D23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A41" w:rsidRPr="00575A41" w14:paraId="63A01ACC" w14:textId="77777777" w:rsidTr="2E5A6EED"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14:paraId="1EDE7BD6" w14:textId="77777777" w:rsidR="00575A41" w:rsidRP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 xml:space="preserve">Acknowledged expert in appropriate </w:t>
            </w:r>
            <w:proofErr w:type="gramStart"/>
            <w:r w:rsidRPr="00575A41">
              <w:rPr>
                <w:rFonts w:ascii="Arial" w:hAnsi="Arial" w:cs="Arial"/>
                <w:sz w:val="22"/>
                <w:szCs w:val="22"/>
              </w:rPr>
              <w:t>discipline</w:t>
            </w:r>
            <w:proofErr w:type="gramEnd"/>
            <w:r w:rsidRPr="00575A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38610EB" w14:textId="77777777" w:rsid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6CAD8F" w14:textId="77777777" w:rsidR="00575A41" w:rsidRP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 xml:space="preserve">Sustained record of publications in leading peer-reviewed journals at a national and normally international level </w:t>
            </w:r>
          </w:p>
          <w:p w14:paraId="637805D2" w14:textId="77777777" w:rsid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9E8683" w14:textId="77777777" w:rsidR="00575A41" w:rsidRP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Sustained record of research funding as appropriate to the discipline</w:t>
            </w:r>
          </w:p>
          <w:p w14:paraId="463F29E8" w14:textId="77777777" w:rsidR="00575A41" w:rsidRDefault="00575A41" w:rsidP="00575A4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21DC998F" w14:textId="77777777" w:rsidR="00575A41" w:rsidRPr="00575A41" w:rsidRDefault="00575A41" w:rsidP="00575A4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575A4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Able to show evidence of international recognition and esteem (such as journal editorships, invitations to be conference organisers, research council board membership)</w:t>
            </w:r>
          </w:p>
          <w:p w14:paraId="3B7B4B86" w14:textId="77777777" w:rsidR="00575A41" w:rsidRDefault="00575A41" w:rsidP="00575A4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41D16117" w14:textId="77777777" w:rsidR="00575A41" w:rsidRDefault="00575A41" w:rsidP="00575A4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575A4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Evidence of effective achievements in teaching and/or supported </w:t>
            </w:r>
            <w:proofErr w:type="gramStart"/>
            <w:r w:rsidRPr="00575A4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learning</w:t>
            </w:r>
            <w:proofErr w:type="gramEnd"/>
          </w:p>
          <w:p w14:paraId="3A0FF5F2" w14:textId="77777777" w:rsidR="00575A41" w:rsidRP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94D1A89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√</w:t>
            </w:r>
          </w:p>
          <w:p w14:paraId="5630AD66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98F510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√</w:t>
            </w:r>
          </w:p>
          <w:p w14:paraId="61829076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A226A1" w14:textId="77777777" w:rsid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AD93B2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74253C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√</w:t>
            </w:r>
          </w:p>
          <w:p w14:paraId="0DE4B5B7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204FF1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32E5F9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√</w:t>
            </w:r>
          </w:p>
          <w:p w14:paraId="2DBF0D7D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62F1B3" w14:textId="77777777" w:rsid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F2C34E" w14:textId="77777777" w:rsid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0A4E5D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F40C0F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9219836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6FEF7D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94DBDC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9D0D3C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CD245A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A41" w:rsidRPr="00575A41" w14:paraId="1B35B51A" w14:textId="77777777" w:rsidTr="2E5A6EED">
        <w:tc>
          <w:tcPr>
            <w:tcW w:w="5508" w:type="dxa"/>
            <w:shd w:val="clear" w:color="auto" w:fill="FFF9CF"/>
          </w:tcPr>
          <w:p w14:paraId="71156178" w14:textId="77777777" w:rsidR="00575A41" w:rsidRPr="00575A41" w:rsidRDefault="00575A41" w:rsidP="00575A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A41"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1440" w:type="dxa"/>
            <w:shd w:val="clear" w:color="auto" w:fill="FFF9CF"/>
          </w:tcPr>
          <w:p w14:paraId="1231BE67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9CF"/>
          </w:tcPr>
          <w:p w14:paraId="36FEB5B0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A41" w:rsidRPr="00575A41" w14:paraId="26088D66" w14:textId="77777777" w:rsidTr="2E5A6EED"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14:paraId="25B6EFDD" w14:textId="77777777" w:rsidR="00575A41" w:rsidRP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 xml:space="preserve">Academic leadership </w:t>
            </w:r>
          </w:p>
          <w:p w14:paraId="30D7AA69" w14:textId="77777777" w:rsid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463B96" w14:textId="77777777" w:rsidR="00575A41" w:rsidRP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 xml:space="preserve">Ability to articulate a research vision and strategy for development, implementation and delivery of successful research </w:t>
            </w:r>
            <w:proofErr w:type="gramStart"/>
            <w:r w:rsidRPr="00575A41">
              <w:rPr>
                <w:rFonts w:ascii="Arial" w:hAnsi="Arial" w:cs="Arial"/>
                <w:sz w:val="22"/>
                <w:szCs w:val="22"/>
              </w:rPr>
              <w:t>projects</w:t>
            </w:r>
            <w:proofErr w:type="gramEnd"/>
          </w:p>
          <w:p w14:paraId="7196D064" w14:textId="77777777" w:rsid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37C520" w14:textId="77777777" w:rsidR="00575A41" w:rsidRP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 xml:space="preserve">Excellent written and verbal communication skills including presentation </w:t>
            </w:r>
            <w:proofErr w:type="gramStart"/>
            <w:r w:rsidRPr="00575A41">
              <w:rPr>
                <w:rFonts w:ascii="Arial" w:hAnsi="Arial" w:cs="Arial"/>
                <w:sz w:val="22"/>
                <w:szCs w:val="22"/>
              </w:rPr>
              <w:t>skills</w:t>
            </w:r>
            <w:proofErr w:type="gramEnd"/>
          </w:p>
          <w:p w14:paraId="34FF1C98" w14:textId="77777777" w:rsid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E1ADE6" w14:textId="77777777" w:rsidR="00575A41" w:rsidRP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 xml:space="preserve">Excellent interpersonal skills, communication style and team </w:t>
            </w:r>
            <w:proofErr w:type="gramStart"/>
            <w:r w:rsidRPr="00575A41">
              <w:rPr>
                <w:rFonts w:ascii="Arial" w:hAnsi="Arial" w:cs="Arial"/>
                <w:sz w:val="22"/>
                <w:szCs w:val="22"/>
              </w:rPr>
              <w:t>working</w:t>
            </w:r>
            <w:proofErr w:type="gramEnd"/>
          </w:p>
          <w:p w14:paraId="6D072C0D" w14:textId="77777777" w:rsid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2FE773" w14:textId="77777777" w:rsid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 xml:space="preserve">Evidence of positive working relationships within the University, community, </w:t>
            </w:r>
            <w:proofErr w:type="gramStart"/>
            <w:r w:rsidRPr="00575A41">
              <w:rPr>
                <w:rFonts w:ascii="Arial" w:hAnsi="Arial" w:cs="Arial"/>
                <w:sz w:val="22"/>
                <w:szCs w:val="22"/>
              </w:rPr>
              <w:t>business</w:t>
            </w:r>
            <w:proofErr w:type="gramEnd"/>
            <w:r w:rsidRPr="00575A41">
              <w:rPr>
                <w:rFonts w:ascii="Arial" w:hAnsi="Arial" w:cs="Arial"/>
                <w:sz w:val="22"/>
                <w:szCs w:val="22"/>
              </w:rPr>
              <w:t xml:space="preserve"> and other partners</w:t>
            </w:r>
          </w:p>
          <w:p w14:paraId="48A21919" w14:textId="77777777" w:rsidR="00575A41" w:rsidRP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6DCADFC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√</w:t>
            </w:r>
          </w:p>
          <w:p w14:paraId="6BD18F9B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DECFB9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√</w:t>
            </w:r>
          </w:p>
          <w:p w14:paraId="238601FE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3CABC7" w14:textId="77777777" w:rsid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08B5D1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B6C417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√</w:t>
            </w:r>
          </w:p>
          <w:p w14:paraId="16DEB4AB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D9C6F4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4C46FD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√</w:t>
            </w:r>
          </w:p>
          <w:p w14:paraId="4B1F511A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F9C3DC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F43B0A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023141B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A41" w:rsidRPr="00575A41" w14:paraId="3534188A" w14:textId="77777777" w:rsidTr="2E5A6EED">
        <w:tc>
          <w:tcPr>
            <w:tcW w:w="5508" w:type="dxa"/>
            <w:shd w:val="clear" w:color="auto" w:fill="FFF9CF"/>
          </w:tcPr>
          <w:p w14:paraId="65CD8009" w14:textId="77777777" w:rsidR="00575A41" w:rsidRP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1440" w:type="dxa"/>
            <w:shd w:val="clear" w:color="auto" w:fill="FFF9CF"/>
          </w:tcPr>
          <w:p w14:paraId="1F3B1409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9CF"/>
          </w:tcPr>
          <w:p w14:paraId="562C75D1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A41" w:rsidRPr="00575A41" w14:paraId="3537AD19" w14:textId="77777777" w:rsidTr="2E5A6EED">
        <w:tc>
          <w:tcPr>
            <w:tcW w:w="5508" w:type="dxa"/>
            <w:shd w:val="clear" w:color="auto" w:fill="auto"/>
          </w:tcPr>
          <w:p w14:paraId="6864DCED" w14:textId="77777777" w:rsidR="00575A41" w:rsidRP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 xml:space="preserve">Commitment to excellence in research and teaching and to providing the highest quality experience for </w:t>
            </w:r>
            <w:proofErr w:type="gramStart"/>
            <w:r w:rsidRPr="00575A41">
              <w:rPr>
                <w:rFonts w:ascii="Arial" w:hAnsi="Arial" w:cs="Arial"/>
                <w:sz w:val="22"/>
                <w:szCs w:val="22"/>
              </w:rPr>
              <w:t>students</w:t>
            </w:r>
            <w:proofErr w:type="gramEnd"/>
          </w:p>
          <w:p w14:paraId="664355AD" w14:textId="77777777" w:rsid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92C5DA" w14:textId="77777777" w:rsid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 xml:space="preserve">Commitment to working within professional and ethical codes of </w:t>
            </w:r>
            <w:proofErr w:type="gramStart"/>
            <w:r w:rsidRPr="00575A41">
              <w:rPr>
                <w:rFonts w:ascii="Arial" w:hAnsi="Arial" w:cs="Arial"/>
                <w:sz w:val="22"/>
                <w:szCs w:val="22"/>
              </w:rPr>
              <w:t>conduct</w:t>
            </w:r>
            <w:proofErr w:type="gramEnd"/>
          </w:p>
          <w:p w14:paraId="1A965116" w14:textId="77777777" w:rsidR="00575A41" w:rsidRP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DF4E37C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98DDFA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√</w:t>
            </w:r>
          </w:p>
          <w:p w14:paraId="44FB30F8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A6542E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CB8B7F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710" w:type="dxa"/>
            <w:shd w:val="clear" w:color="auto" w:fill="auto"/>
          </w:tcPr>
          <w:p w14:paraId="3041E394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2B00AE" w14:textId="77777777" w:rsidR="00D4342E" w:rsidRPr="004A695F" w:rsidRDefault="00D4342E" w:rsidP="00575A41">
      <w:pPr>
        <w:rPr>
          <w:rFonts w:ascii="Arial" w:hAnsi="Arial" w:cs="Arial"/>
          <w:sz w:val="22"/>
          <w:szCs w:val="22"/>
        </w:rPr>
      </w:pPr>
    </w:p>
    <w:sectPr w:rsidR="00D4342E" w:rsidRPr="004A695F" w:rsidSect="003E6926">
      <w:headerReference w:type="default" r:id="rId12"/>
      <w:footerReference w:type="default" r:id="rId13"/>
      <w:pgSz w:w="11906" w:h="16838"/>
      <w:pgMar w:top="1080" w:right="1728" w:bottom="1008" w:left="17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EE806" w14:textId="77777777" w:rsidR="003E6926" w:rsidRDefault="003E6926">
      <w:r>
        <w:separator/>
      </w:r>
    </w:p>
  </w:endnote>
  <w:endnote w:type="continuationSeparator" w:id="0">
    <w:p w14:paraId="07332BBA" w14:textId="77777777" w:rsidR="003E6926" w:rsidRDefault="003E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etaOT-Book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Std">
    <w:altName w:val="HelveticaNeueLT Std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1D2A" w14:textId="77777777" w:rsidR="004622ED" w:rsidRPr="009C096B" w:rsidRDefault="004622ED">
    <w:pPr>
      <w:pStyle w:val="Footer"/>
      <w:rPr>
        <w:rFonts w:ascii="Arial" w:hAnsi="Arial" w:cs="Arial"/>
      </w:rPr>
    </w:pPr>
    <w:r w:rsidRPr="009C096B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9E4DD" w14:textId="77777777" w:rsidR="003E6926" w:rsidRDefault="003E6926">
      <w:r>
        <w:separator/>
      </w:r>
    </w:p>
  </w:footnote>
  <w:footnote w:type="continuationSeparator" w:id="0">
    <w:p w14:paraId="7929D96C" w14:textId="77777777" w:rsidR="003E6926" w:rsidRDefault="003E6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6E5D" w14:textId="77777777" w:rsidR="004622ED" w:rsidRPr="00547DE1" w:rsidRDefault="004622ED" w:rsidP="00547D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53F"/>
    <w:multiLevelType w:val="hybridMultilevel"/>
    <w:tmpl w:val="CE4A865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911311"/>
    <w:multiLevelType w:val="multilevel"/>
    <w:tmpl w:val="43A0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6B49C9"/>
    <w:multiLevelType w:val="hybridMultilevel"/>
    <w:tmpl w:val="ED2A1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40380"/>
    <w:multiLevelType w:val="hybridMultilevel"/>
    <w:tmpl w:val="AD90FC62"/>
    <w:lvl w:ilvl="0" w:tplc="AFD88780">
      <w:numFmt w:val="bullet"/>
      <w:lvlText w:val="•"/>
      <w:lvlJc w:val="left"/>
      <w:pPr>
        <w:ind w:left="720" w:hanging="360"/>
      </w:pPr>
      <w:rPr>
        <w:rFonts w:ascii="MetaOT-Book" w:eastAsia="Times New Roman" w:hAnsi="MetaOT-Book" w:cs="MetaOT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3132D"/>
    <w:multiLevelType w:val="hybridMultilevel"/>
    <w:tmpl w:val="A2AE7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A7DB8"/>
    <w:multiLevelType w:val="hybridMultilevel"/>
    <w:tmpl w:val="982EC37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DC66C3"/>
    <w:multiLevelType w:val="hybridMultilevel"/>
    <w:tmpl w:val="1B444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167601">
    <w:abstractNumId w:val="3"/>
  </w:num>
  <w:num w:numId="2" w16cid:durableId="128986703">
    <w:abstractNumId w:val="6"/>
  </w:num>
  <w:num w:numId="3" w16cid:durableId="1088649165">
    <w:abstractNumId w:val="0"/>
  </w:num>
  <w:num w:numId="4" w16cid:durableId="1363625862">
    <w:abstractNumId w:val="5"/>
  </w:num>
  <w:num w:numId="5" w16cid:durableId="287319304">
    <w:abstractNumId w:val="2"/>
  </w:num>
  <w:num w:numId="6" w16cid:durableId="1426803007">
    <w:abstractNumId w:val="4"/>
  </w:num>
  <w:num w:numId="7" w16cid:durableId="732507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1C"/>
    <w:rsid w:val="0002061D"/>
    <w:rsid w:val="00040B67"/>
    <w:rsid w:val="000426C9"/>
    <w:rsid w:val="00044038"/>
    <w:rsid w:val="0006229E"/>
    <w:rsid w:val="00067D6D"/>
    <w:rsid w:val="00071659"/>
    <w:rsid w:val="000A031C"/>
    <w:rsid w:val="000D338A"/>
    <w:rsid w:val="000D3A1A"/>
    <w:rsid w:val="000E22B1"/>
    <w:rsid w:val="000F3D33"/>
    <w:rsid w:val="00107385"/>
    <w:rsid w:val="001258B4"/>
    <w:rsid w:val="00133BAA"/>
    <w:rsid w:val="00145615"/>
    <w:rsid w:val="00160AE4"/>
    <w:rsid w:val="00166E34"/>
    <w:rsid w:val="00182102"/>
    <w:rsid w:val="00191788"/>
    <w:rsid w:val="001970AD"/>
    <w:rsid w:val="001A6B03"/>
    <w:rsid w:val="001C6ADF"/>
    <w:rsid w:val="001D3DE7"/>
    <w:rsid w:val="001E0084"/>
    <w:rsid w:val="001E5A5B"/>
    <w:rsid w:val="001F14A5"/>
    <w:rsid w:val="00205042"/>
    <w:rsid w:val="002101E2"/>
    <w:rsid w:val="00231699"/>
    <w:rsid w:val="00291D31"/>
    <w:rsid w:val="002A74DE"/>
    <w:rsid w:val="002B0361"/>
    <w:rsid w:val="002B7774"/>
    <w:rsid w:val="002D4811"/>
    <w:rsid w:val="002F0720"/>
    <w:rsid w:val="002F38AC"/>
    <w:rsid w:val="00306055"/>
    <w:rsid w:val="003110A6"/>
    <w:rsid w:val="003171F8"/>
    <w:rsid w:val="0032743E"/>
    <w:rsid w:val="00331350"/>
    <w:rsid w:val="00346EEF"/>
    <w:rsid w:val="00371C10"/>
    <w:rsid w:val="003A11C3"/>
    <w:rsid w:val="003C5BC4"/>
    <w:rsid w:val="003D6BB6"/>
    <w:rsid w:val="003E6926"/>
    <w:rsid w:val="003F15EA"/>
    <w:rsid w:val="00413D96"/>
    <w:rsid w:val="00421AB2"/>
    <w:rsid w:val="0042720E"/>
    <w:rsid w:val="004622ED"/>
    <w:rsid w:val="00464D6E"/>
    <w:rsid w:val="004728AB"/>
    <w:rsid w:val="0048155C"/>
    <w:rsid w:val="004A695F"/>
    <w:rsid w:val="004A799E"/>
    <w:rsid w:val="004B0483"/>
    <w:rsid w:val="004B161F"/>
    <w:rsid w:val="004C4F79"/>
    <w:rsid w:val="004D3420"/>
    <w:rsid w:val="004D3A9C"/>
    <w:rsid w:val="004D7B2D"/>
    <w:rsid w:val="004E553B"/>
    <w:rsid w:val="00504308"/>
    <w:rsid w:val="00516987"/>
    <w:rsid w:val="00532B07"/>
    <w:rsid w:val="00536D10"/>
    <w:rsid w:val="00547DE1"/>
    <w:rsid w:val="00552D53"/>
    <w:rsid w:val="00552DA9"/>
    <w:rsid w:val="00557E4E"/>
    <w:rsid w:val="00566186"/>
    <w:rsid w:val="005752C2"/>
    <w:rsid w:val="00575A41"/>
    <w:rsid w:val="00582AFB"/>
    <w:rsid w:val="00585C11"/>
    <w:rsid w:val="005B59F4"/>
    <w:rsid w:val="005B7EE3"/>
    <w:rsid w:val="005C0572"/>
    <w:rsid w:val="005C17B1"/>
    <w:rsid w:val="005D643F"/>
    <w:rsid w:val="005E61AF"/>
    <w:rsid w:val="005F30F9"/>
    <w:rsid w:val="0061313A"/>
    <w:rsid w:val="006246EB"/>
    <w:rsid w:val="00627C72"/>
    <w:rsid w:val="00645E71"/>
    <w:rsid w:val="00646A0D"/>
    <w:rsid w:val="00671DC7"/>
    <w:rsid w:val="00673706"/>
    <w:rsid w:val="00693949"/>
    <w:rsid w:val="006A4A73"/>
    <w:rsid w:val="006A6D06"/>
    <w:rsid w:val="006A7278"/>
    <w:rsid w:val="006C7DFC"/>
    <w:rsid w:val="006E796D"/>
    <w:rsid w:val="00700462"/>
    <w:rsid w:val="0072651C"/>
    <w:rsid w:val="00737DA8"/>
    <w:rsid w:val="00740DDB"/>
    <w:rsid w:val="00751D79"/>
    <w:rsid w:val="00753A10"/>
    <w:rsid w:val="00754E96"/>
    <w:rsid w:val="00783E7D"/>
    <w:rsid w:val="007C5F5C"/>
    <w:rsid w:val="007C60DA"/>
    <w:rsid w:val="007E15D9"/>
    <w:rsid w:val="00803233"/>
    <w:rsid w:val="00814BEB"/>
    <w:rsid w:val="00822DDD"/>
    <w:rsid w:val="00827203"/>
    <w:rsid w:val="00833C0B"/>
    <w:rsid w:val="00844F36"/>
    <w:rsid w:val="00851106"/>
    <w:rsid w:val="00851BD8"/>
    <w:rsid w:val="00857A99"/>
    <w:rsid w:val="0087000D"/>
    <w:rsid w:val="008854B1"/>
    <w:rsid w:val="008875A5"/>
    <w:rsid w:val="00897CC4"/>
    <w:rsid w:val="008A03C1"/>
    <w:rsid w:val="008C61E6"/>
    <w:rsid w:val="008E2602"/>
    <w:rsid w:val="00906293"/>
    <w:rsid w:val="00907CFE"/>
    <w:rsid w:val="0091446D"/>
    <w:rsid w:val="0096288A"/>
    <w:rsid w:val="009740E9"/>
    <w:rsid w:val="00982D5F"/>
    <w:rsid w:val="009A2F32"/>
    <w:rsid w:val="009A53CD"/>
    <w:rsid w:val="009B6948"/>
    <w:rsid w:val="009C2C4A"/>
    <w:rsid w:val="009D11C6"/>
    <w:rsid w:val="009F03CE"/>
    <w:rsid w:val="009F4D80"/>
    <w:rsid w:val="00A14A39"/>
    <w:rsid w:val="00A3485A"/>
    <w:rsid w:val="00A75C75"/>
    <w:rsid w:val="00A76B4F"/>
    <w:rsid w:val="00A9491E"/>
    <w:rsid w:val="00AA29C5"/>
    <w:rsid w:val="00AA5F4D"/>
    <w:rsid w:val="00AC598A"/>
    <w:rsid w:val="00AF39F3"/>
    <w:rsid w:val="00B407A6"/>
    <w:rsid w:val="00B43BEA"/>
    <w:rsid w:val="00B43DC5"/>
    <w:rsid w:val="00B475A2"/>
    <w:rsid w:val="00B47721"/>
    <w:rsid w:val="00B54D77"/>
    <w:rsid w:val="00B75252"/>
    <w:rsid w:val="00BA2DFB"/>
    <w:rsid w:val="00BC47C4"/>
    <w:rsid w:val="00BC53BA"/>
    <w:rsid w:val="00BD00B8"/>
    <w:rsid w:val="00BF699E"/>
    <w:rsid w:val="00C11627"/>
    <w:rsid w:val="00C228B4"/>
    <w:rsid w:val="00C3185A"/>
    <w:rsid w:val="00C40143"/>
    <w:rsid w:val="00C4109E"/>
    <w:rsid w:val="00C530C9"/>
    <w:rsid w:val="00C57DA8"/>
    <w:rsid w:val="00C64CAF"/>
    <w:rsid w:val="00CA4D1C"/>
    <w:rsid w:val="00CA7EFD"/>
    <w:rsid w:val="00CB138E"/>
    <w:rsid w:val="00CB6810"/>
    <w:rsid w:val="00CD1BB0"/>
    <w:rsid w:val="00CF790A"/>
    <w:rsid w:val="00D027DE"/>
    <w:rsid w:val="00D24771"/>
    <w:rsid w:val="00D4342E"/>
    <w:rsid w:val="00D6566D"/>
    <w:rsid w:val="00D83C6A"/>
    <w:rsid w:val="00D92FAB"/>
    <w:rsid w:val="00D97B29"/>
    <w:rsid w:val="00DA341B"/>
    <w:rsid w:val="00DB546F"/>
    <w:rsid w:val="00DB711E"/>
    <w:rsid w:val="00DC7AEF"/>
    <w:rsid w:val="00DF33C9"/>
    <w:rsid w:val="00E221FB"/>
    <w:rsid w:val="00E27971"/>
    <w:rsid w:val="00E457EC"/>
    <w:rsid w:val="00E507C6"/>
    <w:rsid w:val="00E55C1B"/>
    <w:rsid w:val="00E970F5"/>
    <w:rsid w:val="00EB67D4"/>
    <w:rsid w:val="00EC2575"/>
    <w:rsid w:val="00ED0237"/>
    <w:rsid w:val="00EF7FFC"/>
    <w:rsid w:val="00F00E09"/>
    <w:rsid w:val="00F11668"/>
    <w:rsid w:val="00F11693"/>
    <w:rsid w:val="00F123FC"/>
    <w:rsid w:val="00F25519"/>
    <w:rsid w:val="00F27664"/>
    <w:rsid w:val="00F456BA"/>
    <w:rsid w:val="00F80367"/>
    <w:rsid w:val="00F963B5"/>
    <w:rsid w:val="00FA70DC"/>
    <w:rsid w:val="00FC4B1C"/>
    <w:rsid w:val="00FD2BD2"/>
    <w:rsid w:val="00FE3731"/>
    <w:rsid w:val="00FE5EA7"/>
    <w:rsid w:val="00FF4042"/>
    <w:rsid w:val="01C5D8A2"/>
    <w:rsid w:val="045528E2"/>
    <w:rsid w:val="05B7718D"/>
    <w:rsid w:val="09021BF8"/>
    <w:rsid w:val="146022A0"/>
    <w:rsid w:val="169FE029"/>
    <w:rsid w:val="19858B08"/>
    <w:rsid w:val="19AF1259"/>
    <w:rsid w:val="1EEB24E0"/>
    <w:rsid w:val="2626727C"/>
    <w:rsid w:val="26C7B1C7"/>
    <w:rsid w:val="29BE530D"/>
    <w:rsid w:val="2CA19E3C"/>
    <w:rsid w:val="2E5A6EED"/>
    <w:rsid w:val="2EE953FE"/>
    <w:rsid w:val="31D9D1F8"/>
    <w:rsid w:val="34008D20"/>
    <w:rsid w:val="3741AEFF"/>
    <w:rsid w:val="3A4A44F5"/>
    <w:rsid w:val="47132B3E"/>
    <w:rsid w:val="4BB1AD15"/>
    <w:rsid w:val="4D4DF9B8"/>
    <w:rsid w:val="4E003755"/>
    <w:rsid w:val="5083AD36"/>
    <w:rsid w:val="50A0E527"/>
    <w:rsid w:val="5466CDB9"/>
    <w:rsid w:val="5B5882DD"/>
    <w:rsid w:val="5C2A5FEA"/>
    <w:rsid w:val="5D75A6B7"/>
    <w:rsid w:val="64661709"/>
    <w:rsid w:val="683E72FF"/>
    <w:rsid w:val="69ADBE6D"/>
    <w:rsid w:val="6A89B6F9"/>
    <w:rsid w:val="6BF78F1F"/>
    <w:rsid w:val="6DC56649"/>
    <w:rsid w:val="70D8E974"/>
    <w:rsid w:val="7BA5DEEE"/>
    <w:rsid w:val="7C1CD8DA"/>
    <w:rsid w:val="7C4F8414"/>
    <w:rsid w:val="7CF2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8486AF"/>
  <w15:chartTrackingRefBased/>
  <w15:docId w15:val="{6B70A16D-5F72-4B49-8725-9DBAB4FF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D1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A4D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4D1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47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7DE1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42720E"/>
    <w:rPr>
      <w:lang w:eastAsia="en-US"/>
    </w:rPr>
  </w:style>
  <w:style w:type="character" w:styleId="Hyperlink">
    <w:name w:val="Hyperlink"/>
    <w:rsid w:val="00EF7FFC"/>
    <w:rPr>
      <w:color w:val="0000FF"/>
      <w:u w:val="single"/>
    </w:rPr>
  </w:style>
  <w:style w:type="paragraph" w:styleId="NormalWeb">
    <w:name w:val="Normal (Web)"/>
    <w:basedOn w:val="Normal"/>
    <w:rsid w:val="00EF7FF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EF7FFC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  <w:lang w:eastAsia="en-GB"/>
    </w:rPr>
  </w:style>
  <w:style w:type="paragraph" w:customStyle="1" w:styleId="Pa2">
    <w:name w:val="Pa2"/>
    <w:basedOn w:val="Default"/>
    <w:next w:val="Default"/>
    <w:rsid w:val="00EF7FFC"/>
    <w:pPr>
      <w:spacing w:line="141" w:lineRule="atLeast"/>
    </w:pPr>
    <w:rPr>
      <w:rFonts w:cs="Times New Roman"/>
      <w:color w:val="auto"/>
    </w:rPr>
  </w:style>
  <w:style w:type="character" w:customStyle="1" w:styleId="A2">
    <w:name w:val="A2"/>
    <w:rsid w:val="00EF7FFC"/>
    <w:rPr>
      <w:rFonts w:cs="HelveticaNeueLT Std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ath.ac.uk/elec-en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02366B686B645AC3CACAA38D22DCE" ma:contentTypeVersion="15" ma:contentTypeDescription="Create a new document." ma:contentTypeScope="" ma:versionID="faea8a79533fb32a7d446352c6e1541f">
  <xsd:schema xmlns:xsd="http://www.w3.org/2001/XMLSchema" xmlns:xs="http://www.w3.org/2001/XMLSchema" xmlns:p="http://schemas.microsoft.com/office/2006/metadata/properties" xmlns:ns2="e85edf8a-557c-441c-b4e2-b3ad1e3a2c24" xmlns:ns3="b8735e52-3ac6-4855-bad2-99b32cf94e56" targetNamespace="http://schemas.microsoft.com/office/2006/metadata/properties" ma:root="true" ma:fieldsID="bfe8046c2068889ec1d75c94c980eee7" ns2:_="" ns3:_="">
    <xsd:import namespace="e85edf8a-557c-441c-b4e2-b3ad1e3a2c24"/>
    <xsd:import namespace="b8735e52-3ac6-4855-bad2-99b32cf94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edf8a-557c-441c-b4e2-b3ad1e3a2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5693718-8356-48ba-866a-85db3a9efc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35e52-3ac6-4855-bad2-99b32cf94e5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138e38f-550d-48e1-b623-38f496993c73}" ma:internalName="TaxCatchAll" ma:showField="CatchAllData" ma:web="b8735e52-3ac6-4855-bad2-99b32cf94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735e52-3ac6-4855-bad2-99b32cf94e56" xsi:nil="true"/>
    <lcf76f155ced4ddcb4097134ff3c332f xmlns="e85edf8a-557c-441c-b4e2-b3ad1e3a2c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0757D1-3AFA-47BF-9D29-DB0B39302B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6F7C7-8B37-496C-B392-ECDEB4125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edf8a-557c-441c-b4e2-b3ad1e3a2c24"/>
    <ds:schemaRef ds:uri="b8735e52-3ac6-4855-bad2-99b32cf94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2413A7-9F6F-469F-92F7-1E3A7AF1A6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907797-1231-4277-B852-E13CEE399F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1053</Words>
  <Characters>6006</Characters>
  <Application>Microsoft Office Word</Application>
  <DocSecurity>0</DocSecurity>
  <Lines>50</Lines>
  <Paragraphs>14</Paragraphs>
  <ScaleCrop>false</ScaleCrop>
  <Company>University of Bath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Flindall</dc:creator>
  <cp:keywords/>
  <cp:lastModifiedBy>Benjamin Metcalfe</cp:lastModifiedBy>
  <cp:revision>5</cp:revision>
  <cp:lastPrinted>2020-03-11T17:30:00Z</cp:lastPrinted>
  <dcterms:created xsi:type="dcterms:W3CDTF">2024-03-19T16:38:00Z</dcterms:created>
  <dcterms:modified xsi:type="dcterms:W3CDTF">2024-04-02T12:03:00Z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0x010100D7D02366B686B645AC3CACAA38D22DCE</vt:lpwstr>
  </property>
</Properties>
</file>